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2049" w14:textId="0A8143EA" w:rsidR="00B23E5C" w:rsidRDefault="00B23E5C" w:rsidP="00B23E5C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– While Loop</w:t>
      </w:r>
      <w:r w:rsidR="002F4F7F">
        <w:rPr>
          <w:b/>
          <w:sz w:val="28"/>
          <w:szCs w:val="28"/>
        </w:rPr>
        <w:t>s – Break and Labelled Break Statements</w:t>
      </w:r>
      <w:r>
        <w:rPr>
          <w:b/>
          <w:sz w:val="28"/>
          <w:szCs w:val="28"/>
        </w:rPr>
        <w:t>:</w:t>
      </w:r>
    </w:p>
    <w:p w14:paraId="09CD48F1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Break Statement:</w:t>
      </w:r>
    </w:p>
    <w:p w14:paraId="23740E2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64FEEB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E38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D3E9E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1AC7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02581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AB57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E11404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C6CD0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47532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E1F7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8F9D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353AA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18873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9162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1A4FFE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1FA6AA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98C4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7AE7B8A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3608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B7CC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07AFA92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01F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AE3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340B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67A42" w14:textId="77777777" w:rsidR="00B23E5C" w:rsidRPr="00A81514" w:rsidRDefault="00B23E5C" w:rsidP="00B23E5C"/>
    <w:p w14:paraId="3C0CFE48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Labelled Break Statement:</w:t>
      </w:r>
    </w:p>
    <w:p w14:paraId="5983F4D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6557A8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B833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672F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5ED6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90BF8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FE88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59022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53E7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2ACF1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8BB5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6F13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53075D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258F0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DA64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E12149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6ABDFD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0AB7C4F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470B89C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B24A0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FA09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2251F40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BFC4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9DEB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147A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1B16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2F4F7F"/>
    <w:rsid w:val="00B23E5C"/>
    <w:rsid w:val="00C5203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01A"/>
  <w15:chartTrackingRefBased/>
  <w15:docId w15:val="{19CF6C55-4CCC-45BF-BB05-B8C5E26B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2018-09-28T06:19:00Z</dcterms:created>
  <dcterms:modified xsi:type="dcterms:W3CDTF">2018-11-03T19:53:00Z</dcterms:modified>
</cp:coreProperties>
</file>