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7D2C" w14:textId="2C2A0C64" w:rsidR="000D3A13" w:rsidRPr="00985053" w:rsidRDefault="000D3A13" w:rsidP="000D3A13">
      <w:pPr>
        <w:tabs>
          <w:tab w:val="left" w:pos="6990"/>
        </w:tabs>
        <w:spacing w:line="240" w:lineRule="auto"/>
        <w:rPr>
          <w:b/>
        </w:rPr>
      </w:pPr>
      <w:r w:rsidRPr="00985053">
        <w:rPr>
          <w:b/>
        </w:rPr>
        <w:t>Throw Keyword:</w:t>
      </w:r>
    </w:p>
    <w:p w14:paraId="09DCDC1A" w14:textId="5D3D4285" w:rsidR="000D3A13" w:rsidRDefault="004824F9" w:rsidP="000D3A13">
      <w:pPr>
        <w:tabs>
          <w:tab w:val="left" w:pos="6990"/>
        </w:tabs>
        <w:spacing w:line="240" w:lineRule="auto"/>
      </w:pPr>
      <w:r>
        <w:t>Throw keyword in java is used to explicitly throw an exception from a method or a block of code. We can throw a checked exception or unchecked exception.</w:t>
      </w:r>
    </w:p>
    <w:p w14:paraId="7821B3D0" w14:textId="5866A190" w:rsidR="00EC520E" w:rsidRDefault="004824F9" w:rsidP="000D3A13">
      <w:r>
        <w:t xml:space="preserve">Ex: </w:t>
      </w:r>
    </w:p>
    <w:p w14:paraId="745100B1" w14:textId="10A39CCD" w:rsidR="004824F9" w:rsidRDefault="004824F9" w:rsidP="000D3A13">
      <w:r>
        <w:t xml:space="preserve">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“Sorry! Not possible”);</w:t>
      </w:r>
    </w:p>
    <w:p w14:paraId="6FC31A7E" w14:textId="2ADC528E" w:rsidR="009F792D" w:rsidRDefault="009F792D" w:rsidP="000D3A13"/>
    <w:p w14:paraId="6157D1F3" w14:textId="4BDCAEED" w:rsidR="009F792D" w:rsidRDefault="009F792D" w:rsidP="000D3A13">
      <w:r>
        <w:t>Example:</w:t>
      </w:r>
    </w:p>
    <w:p w14:paraId="4C242517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AFC66A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B88ED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A0E3AF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18) {</w:t>
      </w:r>
    </w:p>
    <w:p w14:paraId="284B8685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745CE7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1CF9CA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A77535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4815EC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7DC3E4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D0F4C4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4AF577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B7D682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3AD11DE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vote"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19346EA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1473F8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B1DFB0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8);</w:t>
      </w:r>
    </w:p>
    <w:p w14:paraId="1BDF40AD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"rest of the code"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0E93D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0B270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8A2E07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4BD5A" w14:textId="77777777" w:rsidR="009F792D" w:rsidRDefault="009F792D" w:rsidP="009F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2F931D" w14:textId="77777777" w:rsidR="009F792D" w:rsidRPr="000D3A13" w:rsidRDefault="009F792D" w:rsidP="000D3A13">
      <w:bookmarkStart w:id="0" w:name="_GoBack"/>
      <w:bookmarkEnd w:id="0"/>
    </w:p>
    <w:sectPr w:rsidR="009F792D" w:rsidRPr="000D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48"/>
    <w:rsid w:val="000D3A13"/>
    <w:rsid w:val="001C1BFF"/>
    <w:rsid w:val="00240EE4"/>
    <w:rsid w:val="004824F9"/>
    <w:rsid w:val="008D1CB5"/>
    <w:rsid w:val="009F792D"/>
    <w:rsid w:val="00AE3003"/>
    <w:rsid w:val="00EC520E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7FE7"/>
  <w15:chartTrackingRefBased/>
  <w15:docId w15:val="{C3DC7CCD-8FA6-461A-A3C9-834C9782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</cp:revision>
  <dcterms:created xsi:type="dcterms:W3CDTF">2018-09-29T12:09:00Z</dcterms:created>
  <dcterms:modified xsi:type="dcterms:W3CDTF">2019-03-13T11:50:00Z</dcterms:modified>
</cp:coreProperties>
</file>