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AAFF" w14:textId="61188989" w:rsidR="00BC3752" w:rsidRDefault="00BC3752">
      <w:pPr>
        <w:rPr>
          <w:b/>
          <w:bCs/>
          <w:sz w:val="40"/>
          <w:szCs w:val="40"/>
          <w:u w:val="single"/>
        </w:rPr>
      </w:pPr>
      <w:r w:rsidRPr="00BC3752">
        <w:rPr>
          <w:b/>
          <w:bCs/>
          <w:sz w:val="40"/>
          <w:szCs w:val="40"/>
          <w:u w:val="single"/>
        </w:rPr>
        <w:t>WEEK_1_CS:</w:t>
      </w:r>
    </w:p>
    <w:p w14:paraId="612DDBEB" w14:textId="77777777" w:rsidR="00BC3752" w:rsidRPr="00BD2A17" w:rsidRDefault="00BC3752" w:rsidP="00BC375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D2A17">
        <w:rPr>
          <w:rFonts w:ascii="Times New Roman" w:hAnsi="Times New Roman" w:cs="Times New Roman"/>
          <w:b/>
          <w:bCs/>
          <w:sz w:val="32"/>
          <w:szCs w:val="32"/>
        </w:rPr>
        <w:t>Data Frame</w:t>
      </w:r>
      <w:r w:rsidRPr="00BD2A17">
        <w:rPr>
          <w:rFonts w:ascii="Times New Roman" w:hAnsi="Times New Roman" w:cs="Times New Roman"/>
          <w:sz w:val="32"/>
          <w:szCs w:val="32"/>
        </w:rPr>
        <w:t>: A Data Frame is a two</w:t>
      </w:r>
      <w:r w:rsidRPr="00BD2A17">
        <w:rPr>
          <w:rFonts w:ascii="Times New Roman" w:hAnsi="Times New Roman" w:cs="Times New Roman"/>
          <w:sz w:val="32"/>
          <w:szCs w:val="32"/>
        </w:rPr>
        <w:noBreakHyphen/>
        <w:t xml:space="preserve">dimensional, tabular data structure that allows flexible data manipulation and analysis. </w:t>
      </w:r>
    </w:p>
    <w:p w14:paraId="375AB4BE" w14:textId="77777777" w:rsidR="00BC3752" w:rsidRPr="00BD2A17" w:rsidRDefault="00BC3752" w:rsidP="00BC375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D2A17">
        <w:rPr>
          <w:rFonts w:ascii="Times New Roman" w:hAnsi="Times New Roman" w:cs="Times New Roman"/>
          <w:b/>
          <w:bCs/>
          <w:sz w:val="32"/>
          <w:szCs w:val="32"/>
        </w:rPr>
        <w:t>Series</w:t>
      </w:r>
      <w:r w:rsidRPr="00BD2A17">
        <w:rPr>
          <w:rFonts w:ascii="Times New Roman" w:hAnsi="Times New Roman" w:cs="Times New Roman"/>
          <w:sz w:val="32"/>
          <w:szCs w:val="32"/>
        </w:rPr>
        <w:t>: A Series is a one</w:t>
      </w:r>
      <w:r w:rsidRPr="00BD2A17">
        <w:rPr>
          <w:rFonts w:ascii="Times New Roman" w:hAnsi="Times New Roman" w:cs="Times New Roman"/>
          <w:sz w:val="32"/>
          <w:szCs w:val="32"/>
        </w:rPr>
        <w:noBreakHyphen/>
        <w:t xml:space="preserve">dimensional labelled array capable of holding any data type. </w:t>
      </w:r>
    </w:p>
    <w:p w14:paraId="2DD4A5DB" w14:textId="77777777" w:rsidR="00BC3752" w:rsidRPr="00BD2A17" w:rsidRDefault="00BC3752" w:rsidP="00BC375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D2A17">
        <w:rPr>
          <w:rFonts w:ascii="Times New Roman" w:hAnsi="Times New Roman" w:cs="Times New Roman"/>
          <w:b/>
          <w:bCs/>
          <w:sz w:val="32"/>
          <w:szCs w:val="32"/>
        </w:rPr>
        <w:t>Index</w:t>
      </w:r>
      <w:r w:rsidRPr="00BD2A17">
        <w:rPr>
          <w:rFonts w:ascii="Times New Roman" w:hAnsi="Times New Roman" w:cs="Times New Roman"/>
          <w:sz w:val="32"/>
          <w:szCs w:val="32"/>
        </w:rPr>
        <w:t xml:space="preserve">: The Index class represents immutable labels that uniquely identify rows or columns in Pandas objects. </w:t>
      </w:r>
    </w:p>
    <w:p w14:paraId="51EB8B50" w14:textId="77777777" w:rsidR="00BC3752" w:rsidRPr="00BD2A17" w:rsidRDefault="00BC3752" w:rsidP="00BC375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D2A17">
        <w:rPr>
          <w:rFonts w:ascii="Times New Roman" w:hAnsi="Times New Roman" w:cs="Times New Roman"/>
          <w:b/>
          <w:bCs/>
          <w:sz w:val="32"/>
          <w:szCs w:val="32"/>
        </w:rPr>
        <w:t>Categorical</w:t>
      </w:r>
      <w:r w:rsidRPr="00BD2A17">
        <w:rPr>
          <w:rFonts w:ascii="Times New Roman" w:hAnsi="Times New Roman" w:cs="Times New Roman"/>
          <w:sz w:val="32"/>
          <w:szCs w:val="32"/>
        </w:rPr>
        <w:t xml:space="preserve">: The Categorical class efficiently represents data with a limited number of repeated values by storing them as categories. </w:t>
      </w:r>
    </w:p>
    <w:p w14:paraId="544C6436" w14:textId="77777777" w:rsidR="00BC3752" w:rsidRDefault="00BC3752" w:rsidP="00BC375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D2A17">
        <w:rPr>
          <w:rFonts w:ascii="Times New Roman" w:hAnsi="Times New Roman" w:cs="Times New Roman"/>
          <w:b/>
          <w:bCs/>
          <w:sz w:val="32"/>
          <w:szCs w:val="32"/>
        </w:rPr>
        <w:t>Date time Index</w:t>
      </w:r>
      <w:r w:rsidRPr="00BD2A17">
        <w:rPr>
          <w:rFonts w:ascii="Times New Roman" w:hAnsi="Times New Roman" w:cs="Times New Roman"/>
          <w:sz w:val="32"/>
          <w:szCs w:val="32"/>
        </w:rPr>
        <w:t>: A Date time Index enables powerful time</w:t>
      </w:r>
      <w:r w:rsidRPr="00BD2A17">
        <w:rPr>
          <w:rFonts w:ascii="Times New Roman" w:hAnsi="Times New Roman" w:cs="Times New Roman"/>
          <w:sz w:val="32"/>
          <w:szCs w:val="32"/>
        </w:rPr>
        <w:noBreakHyphen/>
        <w:t>based indexing and resampling operations for time</w:t>
      </w:r>
      <w:r w:rsidRPr="00BD2A17">
        <w:rPr>
          <w:rFonts w:ascii="Times New Roman" w:hAnsi="Times New Roman" w:cs="Times New Roman"/>
          <w:sz w:val="32"/>
          <w:szCs w:val="32"/>
        </w:rPr>
        <w:noBreakHyphen/>
        <w:t>series data.</w:t>
      </w:r>
    </w:p>
    <w:p w14:paraId="770E97A7" w14:textId="77777777" w:rsidR="00BC3752" w:rsidRPr="00BC3752" w:rsidRDefault="00BC3752">
      <w:pPr>
        <w:rPr>
          <w:b/>
          <w:bCs/>
          <w:u w:val="single"/>
        </w:rPr>
      </w:pPr>
    </w:p>
    <w:sectPr w:rsidR="00BC3752" w:rsidRPr="00BC3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7A90"/>
    <w:multiLevelType w:val="hybridMultilevel"/>
    <w:tmpl w:val="745A23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4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52"/>
    <w:rsid w:val="0060497A"/>
    <w:rsid w:val="00BC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2B44"/>
  <w15:chartTrackingRefBased/>
  <w15:docId w15:val="{28BDE81B-C187-4627-94AD-D8F494E9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1</cp:revision>
  <dcterms:created xsi:type="dcterms:W3CDTF">2026-04-12T16:24:00Z</dcterms:created>
  <dcterms:modified xsi:type="dcterms:W3CDTF">2026-04-12T16:26:00Z</dcterms:modified>
</cp:coreProperties>
</file>