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68" w:rsidRDefault="003B4A68" w:rsidP="003B4A68">
      <w:pPr>
        <w:pStyle w:val="Text"/>
      </w:pPr>
    </w:p>
    <w:tbl>
      <w:tblPr>
        <w:tblW w:w="0" w:type="auto"/>
        <w:tblLayout w:type="fixed"/>
        <w:tblLook w:val="0000"/>
      </w:tblPr>
      <w:tblGrid>
        <w:gridCol w:w="7128"/>
        <w:gridCol w:w="2448"/>
      </w:tblGrid>
      <w:tr w:rsidR="003B4A68" w:rsidTr="00547A3A">
        <w:trPr>
          <w:trHeight w:hRule="exact" w:val="1593"/>
        </w:trPr>
        <w:tc>
          <w:tcPr>
            <w:tcW w:w="9576" w:type="dxa"/>
            <w:gridSpan w:val="2"/>
          </w:tcPr>
          <w:p w:rsidR="003B4A68" w:rsidRDefault="003B4A68" w:rsidP="00547A3A">
            <w:pPr>
              <w:pStyle w:val="TitlePage-Delivery"/>
            </w:pPr>
            <w:r>
              <w:t>Coding Standards</w:t>
            </w:r>
          </w:p>
        </w:tc>
      </w:tr>
      <w:tr w:rsidR="003B4A68" w:rsidTr="00547A3A">
        <w:trPr>
          <w:trHeight w:hRule="exact" w:val="1200"/>
        </w:trPr>
        <w:tc>
          <w:tcPr>
            <w:tcW w:w="9576" w:type="dxa"/>
            <w:gridSpan w:val="2"/>
          </w:tcPr>
          <w:p w:rsidR="003B4A68" w:rsidRDefault="003B4A68" w:rsidP="00547A3A">
            <w:pPr>
              <w:pStyle w:val="Text"/>
            </w:pPr>
          </w:p>
        </w:tc>
      </w:tr>
      <w:tr w:rsidR="003B4A68" w:rsidTr="00547A3A">
        <w:trPr>
          <w:trHeight w:hRule="exact" w:val="2300"/>
        </w:trPr>
        <w:tc>
          <w:tcPr>
            <w:tcW w:w="9576" w:type="dxa"/>
            <w:gridSpan w:val="2"/>
            <w:tcBorders>
              <w:top w:val="single" w:sz="24" w:space="0" w:color="auto"/>
            </w:tcBorders>
            <w:vAlign w:val="center"/>
          </w:tcPr>
          <w:p w:rsidR="003B4A68" w:rsidRDefault="003B4A68" w:rsidP="00547A3A">
            <w:pPr>
              <w:pStyle w:val="TitlePage-Delivery"/>
              <w:rPr>
                <w:highlight w:val="yellow"/>
              </w:rPr>
            </w:pPr>
            <w:r>
              <w:rPr>
                <w:b w:val="0"/>
                <w:noProof/>
                <w:sz w:val="72"/>
                <w:lang w:eastAsia="zh-CN"/>
              </w:rPr>
              <w:drawing>
                <wp:inline distT="0" distB="0" distL="0" distR="0">
                  <wp:extent cx="628650" cy="523875"/>
                  <wp:effectExtent l="19050" t="0" r="0" b="0"/>
                  <wp:docPr id="1" name="Picture 1" descr="h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_logo"/>
                          <pic:cNvPicPr>
                            <a:picLocks noChangeAspect="1" noChangeArrowheads="1"/>
                          </pic:cNvPicPr>
                        </pic:nvPicPr>
                        <pic:blipFill>
                          <a:blip r:embed="rId11" cstate="print"/>
                          <a:srcRect/>
                          <a:stretch>
                            <a:fillRect/>
                          </a:stretch>
                        </pic:blipFill>
                        <pic:spPr bwMode="auto">
                          <a:xfrm>
                            <a:off x="0" y="0"/>
                            <a:ext cx="628650" cy="523875"/>
                          </a:xfrm>
                          <a:prstGeom prst="rect">
                            <a:avLst/>
                          </a:prstGeom>
                          <a:noFill/>
                          <a:ln w="9525">
                            <a:noFill/>
                            <a:miter lim="800000"/>
                            <a:headEnd/>
                            <a:tailEnd/>
                          </a:ln>
                        </pic:spPr>
                      </pic:pic>
                    </a:graphicData>
                  </a:graphic>
                </wp:inline>
              </w:drawing>
            </w:r>
          </w:p>
        </w:tc>
      </w:tr>
      <w:tr w:rsidR="003B4A68" w:rsidTr="00547A3A">
        <w:trPr>
          <w:trHeight w:hRule="exact" w:val="2240"/>
        </w:trPr>
        <w:tc>
          <w:tcPr>
            <w:tcW w:w="9576" w:type="dxa"/>
            <w:gridSpan w:val="2"/>
            <w:tcBorders>
              <w:top w:val="single" w:sz="24" w:space="0" w:color="auto"/>
            </w:tcBorders>
          </w:tcPr>
          <w:p w:rsidR="003B4A68" w:rsidRDefault="003B4A68" w:rsidP="00547A3A">
            <w:pPr>
              <w:pStyle w:val="Text"/>
            </w:pPr>
          </w:p>
        </w:tc>
      </w:tr>
      <w:tr w:rsidR="003B4A68" w:rsidTr="00547A3A">
        <w:tc>
          <w:tcPr>
            <w:tcW w:w="7128" w:type="dxa"/>
          </w:tcPr>
          <w:p w:rsidR="003B4A68" w:rsidRDefault="003B4A68" w:rsidP="00547A3A">
            <w:pPr>
              <w:pStyle w:val="TP-ReleaseLabel"/>
            </w:pPr>
          </w:p>
        </w:tc>
        <w:tc>
          <w:tcPr>
            <w:tcW w:w="2448" w:type="dxa"/>
          </w:tcPr>
          <w:p w:rsidR="003B4A68" w:rsidRDefault="003B4A68" w:rsidP="00547A3A">
            <w:pPr>
              <w:pStyle w:val="TP-Release"/>
            </w:pPr>
          </w:p>
        </w:tc>
      </w:tr>
      <w:tr w:rsidR="003B4A68" w:rsidTr="00547A3A">
        <w:tc>
          <w:tcPr>
            <w:tcW w:w="7128" w:type="dxa"/>
          </w:tcPr>
          <w:p w:rsidR="003B4A68" w:rsidRDefault="003B4A68" w:rsidP="00547A3A">
            <w:pPr>
              <w:pStyle w:val="TP-ReleaseLabel"/>
            </w:pPr>
            <w:r>
              <w:t>Version:</w:t>
            </w:r>
          </w:p>
        </w:tc>
        <w:tc>
          <w:tcPr>
            <w:tcW w:w="2448" w:type="dxa"/>
          </w:tcPr>
          <w:p w:rsidR="003B4A68" w:rsidRDefault="003B4A68" w:rsidP="00547A3A">
            <w:pPr>
              <w:pStyle w:val="TP-Release"/>
              <w:rPr>
                <w:sz w:val="22"/>
              </w:rPr>
            </w:pPr>
            <w:r>
              <w:t>A.10</w:t>
            </w:r>
          </w:p>
        </w:tc>
      </w:tr>
      <w:tr w:rsidR="003B4A68" w:rsidTr="00547A3A">
        <w:tc>
          <w:tcPr>
            <w:tcW w:w="7128" w:type="dxa"/>
          </w:tcPr>
          <w:p w:rsidR="003B4A68" w:rsidRDefault="003B4A68" w:rsidP="00547A3A">
            <w:pPr>
              <w:pStyle w:val="TP-ReleaseLabel"/>
            </w:pPr>
            <w:r>
              <w:t>Effective Date:</w:t>
            </w:r>
          </w:p>
        </w:tc>
        <w:tc>
          <w:tcPr>
            <w:tcW w:w="2448" w:type="dxa"/>
          </w:tcPr>
          <w:p w:rsidR="003B4A68" w:rsidRDefault="003B4A68" w:rsidP="00547A3A">
            <w:pPr>
              <w:pStyle w:val="TP-Release"/>
              <w:rPr>
                <w:sz w:val="22"/>
              </w:rPr>
            </w:pPr>
            <w:smartTag w:uri="urn:schemas-microsoft-com:office:smarttags" w:element="date">
              <w:smartTagPr>
                <w:attr w:name="Year" w:val="2003"/>
                <w:attr w:name="Day" w:val="14"/>
                <w:attr w:name="Month" w:val="8"/>
              </w:smartTagPr>
              <w:r>
                <w:t>08-14-03</w:t>
              </w:r>
            </w:smartTag>
          </w:p>
        </w:tc>
      </w:tr>
    </w:tbl>
    <w:p w:rsidR="003B4A68" w:rsidRDefault="003B4A68" w:rsidP="003B4A68">
      <w:pPr>
        <w:pStyle w:val="Text"/>
      </w:pPr>
    </w:p>
    <w:p w:rsidR="003B4A68" w:rsidRDefault="003B4A68" w:rsidP="003B4A68">
      <w:pPr>
        <w:pStyle w:val="Text"/>
      </w:pPr>
    </w:p>
    <w:p w:rsidR="003B4A68" w:rsidRDefault="003B4A68" w:rsidP="003B4A68">
      <w:pPr>
        <w:pStyle w:val="Text"/>
        <w:sectPr w:rsidR="003B4A68">
          <w:headerReference w:type="default" r:id="rId12"/>
          <w:footerReference w:type="even" r:id="rId13"/>
          <w:headerReference w:type="first" r:id="rId14"/>
          <w:pgSz w:w="12240" w:h="15840" w:code="1"/>
          <w:pgMar w:top="1440" w:right="1440" w:bottom="1440" w:left="1440" w:header="720" w:footer="720" w:gutter="0"/>
          <w:pgNumType w:start="1"/>
          <w:cols w:space="720"/>
          <w:vAlign w:val="center"/>
          <w:noEndnote/>
          <w:titlePg/>
        </w:sectPr>
      </w:pPr>
    </w:p>
    <w:p w:rsidR="003B4A68" w:rsidRDefault="003B4A68" w:rsidP="003B4A68">
      <w:pPr>
        <w:pStyle w:val="Background1"/>
      </w:pPr>
      <w:r>
        <w:lastRenderedPageBreak/>
        <w:t>Document Background</w:t>
      </w:r>
    </w:p>
    <w:p w:rsidR="003B4A68" w:rsidRDefault="003B4A68" w:rsidP="003B4A68">
      <w:pPr>
        <w:pStyle w:val="Heading9"/>
        <w:numPr>
          <w:ilvl w:val="0"/>
          <w:numId w:val="0"/>
        </w:numPr>
      </w:pPr>
      <w:bookmarkStart w:id="0" w:name="_Toc478204272"/>
      <w:bookmarkStart w:id="1" w:name="_Toc32811581"/>
      <w:r>
        <w:t>Abstract</w:t>
      </w:r>
      <w:bookmarkEnd w:id="0"/>
      <w:bookmarkEnd w:id="1"/>
    </w:p>
    <w:p w:rsidR="003B4A68" w:rsidRDefault="003B4A68" w:rsidP="003B4A68">
      <w:pPr>
        <w:pStyle w:val="Background-Text"/>
      </w:pPr>
      <w:r>
        <w:t xml:space="preserve">All developers should understand and use the coding conventions and standards described herein. This guide provides the standards for naming, formatting, and documenting code. Specifically, these standards target development using the C# language for the .Net platform. Careful attention has been given to adopt a standard that is semantically congruent (and strives for syntactically similar) to well-known coding standards for Java development. </w:t>
      </w:r>
    </w:p>
    <w:p w:rsidR="003B4A68" w:rsidRDefault="003B4A68" w:rsidP="003B4A68">
      <w:pPr>
        <w:pStyle w:val="Background2"/>
        <w:spacing w:before="480"/>
        <w:ind w:left="0"/>
      </w:pPr>
      <w:bookmarkStart w:id="2" w:name="_Toc478204273"/>
      <w:r>
        <w:t>D</w:t>
      </w:r>
      <w:bookmarkEnd w:id="2"/>
      <w:r>
        <w:t>ESIGN INITIATION</w:t>
      </w:r>
    </w:p>
    <w:p w:rsidR="003B4A68" w:rsidRDefault="003B4A68" w:rsidP="003B4A68">
      <w:pPr>
        <w:pStyle w:val="InitialMainInfo"/>
        <w:spacing w:before="0"/>
      </w:pPr>
      <w:commentRangeStart w:id="3"/>
      <w:r>
        <w:t>Initiation Date</w:t>
      </w:r>
      <w:r>
        <w:tab/>
      </w:r>
      <w:smartTag w:uri="urn:schemas-microsoft-com:office:smarttags" w:element="date">
        <w:smartTagPr>
          <w:attr w:name="Month" w:val="7"/>
          <w:attr w:name="Day" w:val="22"/>
          <w:attr w:name="Year" w:val="2003"/>
        </w:smartTagPr>
        <w:r>
          <w:t>7/22/2003</w:t>
        </w:r>
      </w:smartTag>
    </w:p>
    <w:p w:rsidR="003B4A68" w:rsidRDefault="003B4A68" w:rsidP="003B4A68">
      <w:pPr>
        <w:pStyle w:val="InitialMainInfo"/>
      </w:pPr>
      <w:r>
        <w:t>Coordinating Author</w:t>
      </w:r>
      <w:r>
        <w:tab/>
        <w:t>Billy Shaw</w:t>
      </w:r>
    </w:p>
    <w:p w:rsidR="003B4A68" w:rsidRDefault="003B4A68" w:rsidP="00ED1DBE">
      <w:pPr>
        <w:pStyle w:val="InitialMainInfo"/>
        <w:ind w:left="3930" w:hanging="2850"/>
      </w:pPr>
      <w:r>
        <w:t>Key Contributors</w:t>
      </w:r>
      <w:r>
        <w:tab/>
        <w:t>Vu Le, R.Tang, P.Johansen, L. Fogtman</w:t>
      </w:r>
      <w:r w:rsidR="00ED1DBE">
        <w:t>,                                      Gopalakrishna</w:t>
      </w:r>
      <w:r w:rsidR="00F260D7">
        <w:t>,</w:t>
      </w:r>
      <w:r w:rsidR="00ED1DBE">
        <w:t xml:space="preserve"> Jagannath T</w:t>
      </w:r>
    </w:p>
    <w:p w:rsidR="003B4A68" w:rsidRDefault="003B4A68" w:rsidP="003B4A68">
      <w:pPr>
        <w:pStyle w:val="InitialMainInfo"/>
      </w:pPr>
      <w:r>
        <w:t>Approver</w:t>
      </w:r>
      <w:r>
        <w:tab/>
        <w:t>Steven Lopez</w:t>
      </w:r>
    </w:p>
    <w:p w:rsidR="003B4A68" w:rsidRDefault="000742AB" w:rsidP="003B4A68">
      <w:pPr>
        <w:pStyle w:val="Heading9"/>
        <w:numPr>
          <w:ilvl w:val="0"/>
          <w:numId w:val="0"/>
        </w:numPr>
      </w:pPr>
      <w:bookmarkStart w:id="4" w:name="_Toc478204275"/>
      <w:bookmarkStart w:id="5" w:name="_Toc32811582"/>
      <w:commentRangeEnd w:id="3"/>
      <w:r>
        <w:rPr>
          <w:rStyle w:val="CommentReference"/>
          <w:rFonts w:ascii="Times New Roman" w:hAnsi="Times New Roman"/>
          <w:b w:val="0"/>
          <w:caps w:val="0"/>
        </w:rPr>
        <w:commentReference w:id="3"/>
      </w:r>
    </w:p>
    <w:p w:rsidR="003B4A68" w:rsidRDefault="003B4A68" w:rsidP="003B4A68">
      <w:pPr>
        <w:pStyle w:val="Heading9"/>
        <w:numPr>
          <w:ilvl w:val="0"/>
          <w:numId w:val="0"/>
        </w:numPr>
      </w:pPr>
      <w:r>
        <w:t>Revision History</w:t>
      </w:r>
      <w:bookmarkEnd w:id="4"/>
      <w:bookmarkEnd w:id="5"/>
    </w:p>
    <w:tbl>
      <w:tblPr>
        <w:tblW w:w="0" w:type="auto"/>
        <w:jc w:val="center"/>
        <w:tblLayout w:type="fixed"/>
        <w:tblCellMar>
          <w:left w:w="120" w:type="dxa"/>
          <w:right w:w="120" w:type="dxa"/>
        </w:tblCellMar>
        <w:tblLook w:val="0000"/>
      </w:tblPr>
      <w:tblGrid>
        <w:gridCol w:w="1810"/>
        <w:gridCol w:w="1594"/>
        <w:gridCol w:w="4844"/>
      </w:tblGrid>
      <w:tr w:rsidR="003B4A68" w:rsidTr="00547A3A">
        <w:trPr>
          <w:cantSplit/>
          <w:jc w:val="center"/>
        </w:trPr>
        <w:tc>
          <w:tcPr>
            <w:tcW w:w="1810" w:type="dxa"/>
            <w:tcBorders>
              <w:top w:val="double" w:sz="6" w:space="0" w:color="auto"/>
              <w:left w:val="double" w:sz="6" w:space="0" w:color="auto"/>
              <w:bottom w:val="single" w:sz="6" w:space="0" w:color="auto"/>
            </w:tcBorders>
            <w:shd w:val="pct10" w:color="auto" w:fill="auto"/>
          </w:tcPr>
          <w:p w:rsidR="003B4A68" w:rsidRDefault="003B4A68" w:rsidP="00547A3A">
            <w:pPr>
              <w:pStyle w:val="TableHeading"/>
              <w:rPr>
                <w:sz w:val="22"/>
              </w:rPr>
            </w:pPr>
            <w:r>
              <w:rPr>
                <w:sz w:val="22"/>
              </w:rPr>
              <w:t>Version</w:t>
            </w:r>
          </w:p>
        </w:tc>
        <w:tc>
          <w:tcPr>
            <w:tcW w:w="1594" w:type="dxa"/>
            <w:tcBorders>
              <w:top w:val="double" w:sz="6" w:space="0" w:color="auto"/>
              <w:left w:val="single" w:sz="6" w:space="0" w:color="auto"/>
              <w:bottom w:val="single" w:sz="6" w:space="0" w:color="auto"/>
            </w:tcBorders>
            <w:shd w:val="pct10" w:color="auto" w:fill="auto"/>
          </w:tcPr>
          <w:p w:rsidR="003B4A68" w:rsidRDefault="003B4A68" w:rsidP="00547A3A">
            <w:pPr>
              <w:pStyle w:val="TableHeading"/>
              <w:rPr>
                <w:sz w:val="22"/>
              </w:rPr>
            </w:pPr>
            <w:r>
              <w:rPr>
                <w:sz w:val="22"/>
              </w:rPr>
              <w:t>Date</w:t>
            </w:r>
          </w:p>
        </w:tc>
        <w:tc>
          <w:tcPr>
            <w:tcW w:w="4844" w:type="dxa"/>
            <w:tcBorders>
              <w:top w:val="double" w:sz="6" w:space="0" w:color="auto"/>
              <w:left w:val="single" w:sz="6" w:space="0" w:color="auto"/>
              <w:bottom w:val="single" w:sz="6" w:space="0" w:color="auto"/>
              <w:right w:val="double" w:sz="6" w:space="0" w:color="auto"/>
            </w:tcBorders>
            <w:shd w:val="pct10" w:color="auto" w:fill="auto"/>
          </w:tcPr>
          <w:p w:rsidR="003B4A68" w:rsidRDefault="003B4A68" w:rsidP="00547A3A">
            <w:pPr>
              <w:pStyle w:val="TableHeading"/>
              <w:rPr>
                <w:sz w:val="22"/>
              </w:rPr>
            </w:pPr>
            <w:r>
              <w:rPr>
                <w:sz w:val="22"/>
              </w:rPr>
              <w:t>Description of Revisions</w:t>
            </w:r>
          </w:p>
        </w:tc>
      </w:tr>
      <w:tr w:rsidR="003B4A68" w:rsidTr="00547A3A">
        <w:trPr>
          <w:cantSplit/>
          <w:jc w:val="center"/>
        </w:trPr>
        <w:tc>
          <w:tcPr>
            <w:tcW w:w="1810" w:type="dxa"/>
            <w:tcBorders>
              <w:left w:val="double" w:sz="6" w:space="0" w:color="auto"/>
            </w:tcBorders>
          </w:tcPr>
          <w:p w:rsidR="003B4A68" w:rsidRDefault="003B4A68" w:rsidP="00547A3A">
            <w:pPr>
              <w:pStyle w:val="Tablecont"/>
              <w:jc w:val="center"/>
              <w:rPr>
                <w:noProof w:val="0"/>
                <w:sz w:val="22"/>
                <w:lang w:val="en-GB"/>
              </w:rPr>
            </w:pPr>
            <w:r>
              <w:rPr>
                <w:sz w:val="22"/>
              </w:rPr>
              <w:t>A.0</w:t>
            </w:r>
          </w:p>
        </w:tc>
        <w:tc>
          <w:tcPr>
            <w:tcW w:w="1594" w:type="dxa"/>
            <w:tcBorders>
              <w:left w:val="single" w:sz="6" w:space="0" w:color="auto"/>
            </w:tcBorders>
          </w:tcPr>
          <w:p w:rsidR="003B4A68" w:rsidRDefault="003B4A68" w:rsidP="00547A3A">
            <w:pPr>
              <w:pStyle w:val="Tablecont"/>
              <w:rPr>
                <w:noProof w:val="0"/>
                <w:sz w:val="22"/>
                <w:lang w:val="en-GB"/>
              </w:rPr>
            </w:pPr>
            <w:smartTag w:uri="urn:schemas-microsoft-com:office:smarttags" w:element="date">
              <w:smartTagPr>
                <w:attr w:name="Month" w:val="7"/>
                <w:attr w:name="Day" w:val="22"/>
                <w:attr w:name="Year" w:val="2003"/>
              </w:smartTagPr>
              <w:r>
                <w:rPr>
                  <w:sz w:val="22"/>
                </w:rPr>
                <w:t>07-22-03</w:t>
              </w:r>
            </w:smartTag>
          </w:p>
        </w:tc>
        <w:tc>
          <w:tcPr>
            <w:tcW w:w="4844" w:type="dxa"/>
            <w:tcBorders>
              <w:left w:val="single" w:sz="6" w:space="0" w:color="auto"/>
              <w:right w:val="double" w:sz="6" w:space="0" w:color="auto"/>
            </w:tcBorders>
          </w:tcPr>
          <w:p w:rsidR="003B4A68" w:rsidRDefault="003B4A68" w:rsidP="00547A3A">
            <w:pPr>
              <w:pStyle w:val="Tablecont"/>
              <w:rPr>
                <w:noProof w:val="0"/>
                <w:sz w:val="22"/>
                <w:lang w:val="en-GB"/>
              </w:rPr>
            </w:pPr>
            <w:r>
              <w:rPr>
                <w:sz w:val="22"/>
              </w:rPr>
              <w:t>Preliminary Draft</w:t>
            </w:r>
          </w:p>
        </w:tc>
      </w:tr>
      <w:tr w:rsidR="003B4A68" w:rsidTr="00547A3A">
        <w:trPr>
          <w:cantSplit/>
          <w:jc w:val="center"/>
        </w:trPr>
        <w:tc>
          <w:tcPr>
            <w:tcW w:w="1810" w:type="dxa"/>
            <w:tcBorders>
              <w:top w:val="single" w:sz="6" w:space="0" w:color="auto"/>
              <w:left w:val="double" w:sz="6" w:space="0" w:color="auto"/>
            </w:tcBorders>
          </w:tcPr>
          <w:p w:rsidR="003B4A68" w:rsidRDefault="003B4A68" w:rsidP="00547A3A">
            <w:pPr>
              <w:pStyle w:val="Tablecont"/>
              <w:jc w:val="center"/>
              <w:rPr>
                <w:noProof w:val="0"/>
                <w:sz w:val="22"/>
                <w:lang w:val="en-GB"/>
              </w:rPr>
            </w:pPr>
            <w:r>
              <w:rPr>
                <w:noProof w:val="0"/>
                <w:sz w:val="22"/>
                <w:lang w:val="en-GB"/>
              </w:rPr>
              <w:t>A.1</w:t>
            </w:r>
          </w:p>
        </w:tc>
        <w:tc>
          <w:tcPr>
            <w:tcW w:w="1594" w:type="dxa"/>
            <w:tcBorders>
              <w:top w:val="single" w:sz="6" w:space="0" w:color="auto"/>
              <w:left w:val="single" w:sz="6" w:space="0" w:color="auto"/>
            </w:tcBorders>
          </w:tcPr>
          <w:p w:rsidR="003B4A68" w:rsidRDefault="003B4A68" w:rsidP="00547A3A">
            <w:pPr>
              <w:pStyle w:val="Tablecont"/>
              <w:rPr>
                <w:noProof w:val="0"/>
                <w:sz w:val="22"/>
                <w:lang w:val="en-GB"/>
              </w:rPr>
            </w:pPr>
            <w:smartTag w:uri="urn:schemas-microsoft-com:office:smarttags" w:element="date">
              <w:smartTagPr>
                <w:attr w:name="Month" w:val="7"/>
                <w:attr w:name="Day" w:val="25"/>
                <w:attr w:name="Year" w:val="2003"/>
              </w:smartTagPr>
              <w:r>
                <w:rPr>
                  <w:noProof w:val="0"/>
                  <w:sz w:val="22"/>
                  <w:lang w:val="en-GB"/>
                </w:rPr>
                <w:t>07-25-03</w:t>
              </w:r>
            </w:smartTag>
          </w:p>
        </w:tc>
        <w:tc>
          <w:tcPr>
            <w:tcW w:w="4844" w:type="dxa"/>
            <w:tcBorders>
              <w:top w:val="single" w:sz="6" w:space="0" w:color="auto"/>
              <w:left w:val="single" w:sz="6" w:space="0" w:color="auto"/>
              <w:right w:val="double" w:sz="6" w:space="0" w:color="auto"/>
            </w:tcBorders>
          </w:tcPr>
          <w:p w:rsidR="003B4A68" w:rsidRDefault="003B4A68" w:rsidP="00547A3A">
            <w:pPr>
              <w:pStyle w:val="Tablecont"/>
              <w:rPr>
                <w:noProof w:val="0"/>
                <w:sz w:val="22"/>
                <w:lang w:val="en-GB"/>
              </w:rPr>
            </w:pPr>
            <w:r>
              <w:rPr>
                <w:noProof w:val="0"/>
                <w:sz w:val="22"/>
                <w:lang w:val="en-GB"/>
              </w:rPr>
              <w:t>VHL Draft</w:t>
            </w:r>
          </w:p>
        </w:tc>
      </w:tr>
      <w:tr w:rsidR="003B4A68" w:rsidTr="00547A3A">
        <w:trPr>
          <w:cantSplit/>
          <w:jc w:val="center"/>
        </w:trPr>
        <w:tc>
          <w:tcPr>
            <w:tcW w:w="1810" w:type="dxa"/>
            <w:tcBorders>
              <w:top w:val="single" w:sz="6" w:space="0" w:color="auto"/>
              <w:left w:val="double" w:sz="6" w:space="0" w:color="auto"/>
            </w:tcBorders>
          </w:tcPr>
          <w:p w:rsidR="003B4A68" w:rsidRDefault="003B4A68" w:rsidP="00547A3A">
            <w:pPr>
              <w:pStyle w:val="Tablecont"/>
              <w:jc w:val="center"/>
              <w:rPr>
                <w:noProof w:val="0"/>
                <w:sz w:val="22"/>
                <w:lang w:val="en-GB"/>
              </w:rPr>
            </w:pPr>
            <w:r>
              <w:rPr>
                <w:noProof w:val="0"/>
                <w:sz w:val="22"/>
                <w:lang w:val="en-GB"/>
              </w:rPr>
              <w:t>A.2</w:t>
            </w:r>
          </w:p>
        </w:tc>
        <w:tc>
          <w:tcPr>
            <w:tcW w:w="1594" w:type="dxa"/>
            <w:tcBorders>
              <w:top w:val="single" w:sz="6" w:space="0" w:color="auto"/>
              <w:left w:val="single" w:sz="6" w:space="0" w:color="auto"/>
            </w:tcBorders>
          </w:tcPr>
          <w:p w:rsidR="003B4A68" w:rsidRDefault="003B4A68" w:rsidP="00547A3A">
            <w:pPr>
              <w:pStyle w:val="Tablecont"/>
              <w:rPr>
                <w:noProof w:val="0"/>
                <w:sz w:val="22"/>
                <w:lang w:val="en-GB"/>
              </w:rPr>
            </w:pPr>
            <w:smartTag w:uri="urn:schemas-microsoft-com:office:smarttags" w:element="date">
              <w:smartTagPr>
                <w:attr w:name="Month" w:val="7"/>
                <w:attr w:name="Day" w:val="26"/>
                <w:attr w:name="Year" w:val="2003"/>
              </w:smartTagPr>
              <w:r>
                <w:rPr>
                  <w:noProof w:val="0"/>
                  <w:sz w:val="22"/>
                  <w:lang w:val="en-GB"/>
                </w:rPr>
                <w:t>07-26-03</w:t>
              </w:r>
            </w:smartTag>
          </w:p>
        </w:tc>
        <w:tc>
          <w:tcPr>
            <w:tcW w:w="4844" w:type="dxa"/>
            <w:tcBorders>
              <w:top w:val="single" w:sz="6" w:space="0" w:color="auto"/>
              <w:left w:val="single" w:sz="6" w:space="0" w:color="auto"/>
              <w:right w:val="double" w:sz="6" w:space="0" w:color="auto"/>
            </w:tcBorders>
          </w:tcPr>
          <w:p w:rsidR="003B4A68" w:rsidRDefault="003B4A68" w:rsidP="00547A3A">
            <w:pPr>
              <w:pStyle w:val="Tablecont"/>
              <w:rPr>
                <w:noProof w:val="0"/>
                <w:sz w:val="22"/>
                <w:lang w:val="en-GB"/>
              </w:rPr>
            </w:pPr>
            <w:r>
              <w:rPr>
                <w:noProof w:val="0"/>
                <w:sz w:val="22"/>
                <w:lang w:val="en-GB"/>
              </w:rPr>
              <w:t>JLF Edit</w:t>
            </w:r>
          </w:p>
        </w:tc>
      </w:tr>
      <w:tr w:rsidR="003B4A68" w:rsidTr="00547A3A">
        <w:trPr>
          <w:cantSplit/>
          <w:jc w:val="center"/>
        </w:trPr>
        <w:tc>
          <w:tcPr>
            <w:tcW w:w="1810" w:type="dxa"/>
            <w:tcBorders>
              <w:top w:val="single" w:sz="6" w:space="0" w:color="auto"/>
              <w:left w:val="double" w:sz="6" w:space="0" w:color="auto"/>
            </w:tcBorders>
          </w:tcPr>
          <w:p w:rsidR="003B4A68" w:rsidRDefault="003B4A68" w:rsidP="00547A3A">
            <w:pPr>
              <w:pStyle w:val="Tablecont"/>
              <w:jc w:val="center"/>
              <w:rPr>
                <w:noProof w:val="0"/>
                <w:sz w:val="22"/>
                <w:lang w:val="en-GB"/>
              </w:rPr>
            </w:pPr>
            <w:r>
              <w:rPr>
                <w:noProof w:val="0"/>
                <w:sz w:val="22"/>
                <w:lang w:val="en-GB"/>
              </w:rPr>
              <w:t>A.3</w:t>
            </w:r>
          </w:p>
        </w:tc>
        <w:tc>
          <w:tcPr>
            <w:tcW w:w="1594" w:type="dxa"/>
            <w:tcBorders>
              <w:top w:val="single" w:sz="6" w:space="0" w:color="auto"/>
              <w:left w:val="single" w:sz="6" w:space="0" w:color="auto"/>
            </w:tcBorders>
          </w:tcPr>
          <w:p w:rsidR="003B4A68" w:rsidRDefault="003B4A68" w:rsidP="00547A3A">
            <w:pPr>
              <w:pStyle w:val="Tablecont"/>
              <w:rPr>
                <w:noProof w:val="0"/>
                <w:sz w:val="22"/>
                <w:lang w:val="en-GB"/>
              </w:rPr>
            </w:pPr>
            <w:smartTag w:uri="urn:schemas-microsoft-com:office:smarttags" w:element="date">
              <w:smartTagPr>
                <w:attr w:name="Month" w:val="7"/>
                <w:attr w:name="Day" w:val="29"/>
                <w:attr w:name="Year" w:val="2003"/>
              </w:smartTagPr>
              <w:r>
                <w:rPr>
                  <w:noProof w:val="0"/>
                  <w:sz w:val="22"/>
                  <w:lang w:val="en-GB"/>
                </w:rPr>
                <w:t>07-29-03</w:t>
              </w:r>
            </w:smartTag>
          </w:p>
        </w:tc>
        <w:tc>
          <w:tcPr>
            <w:tcW w:w="4844" w:type="dxa"/>
            <w:tcBorders>
              <w:top w:val="single" w:sz="6" w:space="0" w:color="auto"/>
              <w:left w:val="single" w:sz="6" w:space="0" w:color="auto"/>
              <w:right w:val="double" w:sz="6" w:space="0" w:color="auto"/>
            </w:tcBorders>
          </w:tcPr>
          <w:p w:rsidR="003B4A68" w:rsidRDefault="003B4A68" w:rsidP="00547A3A">
            <w:pPr>
              <w:pStyle w:val="Tablecont"/>
              <w:rPr>
                <w:noProof w:val="0"/>
                <w:sz w:val="22"/>
                <w:lang w:val="en-GB"/>
              </w:rPr>
            </w:pPr>
            <w:r>
              <w:rPr>
                <w:noProof w:val="0"/>
                <w:sz w:val="22"/>
                <w:lang w:val="en-GB"/>
              </w:rPr>
              <w:t>JLF/VHL Merge</w:t>
            </w:r>
          </w:p>
        </w:tc>
      </w:tr>
      <w:tr w:rsidR="003B4A68" w:rsidTr="00547A3A">
        <w:trPr>
          <w:cantSplit/>
          <w:jc w:val="center"/>
        </w:trPr>
        <w:tc>
          <w:tcPr>
            <w:tcW w:w="1810" w:type="dxa"/>
            <w:tcBorders>
              <w:top w:val="single" w:sz="6" w:space="0" w:color="auto"/>
              <w:left w:val="double" w:sz="6" w:space="0" w:color="auto"/>
              <w:bottom w:val="single" w:sz="6" w:space="0" w:color="auto"/>
            </w:tcBorders>
          </w:tcPr>
          <w:p w:rsidR="003B4A68" w:rsidRDefault="003B4A68" w:rsidP="00547A3A">
            <w:pPr>
              <w:pStyle w:val="Tablecont"/>
              <w:jc w:val="center"/>
              <w:rPr>
                <w:noProof w:val="0"/>
                <w:sz w:val="22"/>
                <w:lang w:val="en-GB"/>
              </w:rPr>
            </w:pPr>
            <w:r>
              <w:rPr>
                <w:noProof w:val="0"/>
                <w:sz w:val="22"/>
                <w:lang w:val="en-GB"/>
              </w:rPr>
              <w:t>A.4</w:t>
            </w:r>
          </w:p>
        </w:tc>
        <w:tc>
          <w:tcPr>
            <w:tcW w:w="1594" w:type="dxa"/>
            <w:tcBorders>
              <w:top w:val="single" w:sz="6" w:space="0" w:color="auto"/>
              <w:left w:val="single" w:sz="6" w:space="0" w:color="auto"/>
              <w:bottom w:val="single" w:sz="6" w:space="0" w:color="auto"/>
            </w:tcBorders>
          </w:tcPr>
          <w:p w:rsidR="003B4A68" w:rsidRDefault="003B4A68" w:rsidP="00547A3A">
            <w:pPr>
              <w:pStyle w:val="Tablecont"/>
              <w:rPr>
                <w:noProof w:val="0"/>
                <w:sz w:val="22"/>
                <w:lang w:val="en-GB"/>
              </w:rPr>
            </w:pPr>
            <w:smartTag w:uri="urn:schemas-microsoft-com:office:smarttags" w:element="date">
              <w:smartTagPr>
                <w:attr w:name="Month" w:val="7"/>
                <w:attr w:name="Day" w:val="29"/>
                <w:attr w:name="Year" w:val="2003"/>
              </w:smartTagPr>
              <w:r>
                <w:rPr>
                  <w:noProof w:val="0"/>
                  <w:sz w:val="22"/>
                  <w:lang w:val="en-GB"/>
                </w:rPr>
                <w:t>07-29-03</w:t>
              </w:r>
            </w:smartTag>
          </w:p>
        </w:tc>
        <w:tc>
          <w:tcPr>
            <w:tcW w:w="4844" w:type="dxa"/>
            <w:tcBorders>
              <w:top w:val="single" w:sz="6" w:space="0" w:color="auto"/>
              <w:left w:val="single" w:sz="6" w:space="0" w:color="auto"/>
              <w:bottom w:val="single" w:sz="6" w:space="0" w:color="auto"/>
              <w:right w:val="double" w:sz="6" w:space="0" w:color="auto"/>
            </w:tcBorders>
          </w:tcPr>
          <w:p w:rsidR="003B4A68" w:rsidRDefault="003B4A68" w:rsidP="00547A3A">
            <w:pPr>
              <w:pStyle w:val="Tablecont"/>
              <w:rPr>
                <w:noProof w:val="0"/>
                <w:sz w:val="22"/>
                <w:lang w:val="en-GB"/>
              </w:rPr>
            </w:pPr>
            <w:r>
              <w:rPr>
                <w:noProof w:val="0"/>
                <w:sz w:val="22"/>
                <w:lang w:val="en-GB"/>
              </w:rPr>
              <w:t>JLF Edit</w:t>
            </w:r>
          </w:p>
        </w:tc>
      </w:tr>
      <w:tr w:rsidR="003B4A68" w:rsidTr="00547A3A">
        <w:trPr>
          <w:cantSplit/>
          <w:jc w:val="center"/>
        </w:trPr>
        <w:tc>
          <w:tcPr>
            <w:tcW w:w="1810" w:type="dxa"/>
            <w:tcBorders>
              <w:top w:val="single" w:sz="6" w:space="0" w:color="auto"/>
              <w:left w:val="double" w:sz="6" w:space="0" w:color="auto"/>
              <w:bottom w:val="single" w:sz="6" w:space="0" w:color="auto"/>
            </w:tcBorders>
          </w:tcPr>
          <w:p w:rsidR="003B4A68" w:rsidRDefault="003B4A68" w:rsidP="00547A3A">
            <w:pPr>
              <w:pStyle w:val="Tablecont"/>
              <w:jc w:val="center"/>
              <w:rPr>
                <w:noProof w:val="0"/>
                <w:sz w:val="22"/>
                <w:lang w:val="en-GB"/>
              </w:rPr>
            </w:pPr>
            <w:r>
              <w:rPr>
                <w:noProof w:val="0"/>
                <w:sz w:val="22"/>
                <w:lang w:val="en-GB"/>
              </w:rPr>
              <w:t>A.5</w:t>
            </w:r>
          </w:p>
        </w:tc>
        <w:tc>
          <w:tcPr>
            <w:tcW w:w="1594" w:type="dxa"/>
            <w:tcBorders>
              <w:top w:val="single" w:sz="6" w:space="0" w:color="auto"/>
              <w:left w:val="single" w:sz="6" w:space="0" w:color="auto"/>
              <w:bottom w:val="single" w:sz="6" w:space="0" w:color="auto"/>
            </w:tcBorders>
          </w:tcPr>
          <w:p w:rsidR="003B4A68" w:rsidRDefault="003B4A68" w:rsidP="00547A3A">
            <w:pPr>
              <w:pStyle w:val="Tablecont"/>
              <w:rPr>
                <w:noProof w:val="0"/>
                <w:sz w:val="22"/>
                <w:lang w:val="en-GB"/>
              </w:rPr>
            </w:pPr>
            <w:smartTag w:uri="urn:schemas-microsoft-com:office:smarttags" w:element="date">
              <w:smartTagPr>
                <w:attr w:name="Month" w:val="7"/>
                <w:attr w:name="Day" w:val="30"/>
                <w:attr w:name="Year" w:val="2003"/>
              </w:smartTagPr>
              <w:r>
                <w:rPr>
                  <w:noProof w:val="0"/>
                  <w:sz w:val="22"/>
                  <w:lang w:val="en-GB"/>
                </w:rPr>
                <w:t>07-30-03</w:t>
              </w:r>
            </w:smartTag>
          </w:p>
        </w:tc>
        <w:tc>
          <w:tcPr>
            <w:tcW w:w="4844" w:type="dxa"/>
            <w:tcBorders>
              <w:top w:val="single" w:sz="6" w:space="0" w:color="auto"/>
              <w:left w:val="single" w:sz="6" w:space="0" w:color="auto"/>
              <w:bottom w:val="single" w:sz="6" w:space="0" w:color="auto"/>
              <w:right w:val="double" w:sz="6" w:space="0" w:color="auto"/>
            </w:tcBorders>
          </w:tcPr>
          <w:p w:rsidR="003B4A68" w:rsidRDefault="003B4A68" w:rsidP="00547A3A">
            <w:pPr>
              <w:pStyle w:val="Tablecont"/>
              <w:rPr>
                <w:noProof w:val="0"/>
                <w:sz w:val="22"/>
                <w:lang w:val="en-GB"/>
              </w:rPr>
            </w:pPr>
            <w:r>
              <w:rPr>
                <w:noProof w:val="0"/>
                <w:sz w:val="22"/>
                <w:lang w:val="en-GB"/>
              </w:rPr>
              <w:t>JLF notation for enterprise scoping</w:t>
            </w:r>
          </w:p>
        </w:tc>
      </w:tr>
      <w:tr w:rsidR="003B4A68" w:rsidTr="00547A3A">
        <w:trPr>
          <w:cantSplit/>
          <w:jc w:val="center"/>
        </w:trPr>
        <w:tc>
          <w:tcPr>
            <w:tcW w:w="1810" w:type="dxa"/>
            <w:tcBorders>
              <w:top w:val="single" w:sz="6" w:space="0" w:color="auto"/>
              <w:left w:val="double" w:sz="6" w:space="0" w:color="auto"/>
              <w:bottom w:val="single" w:sz="6" w:space="0" w:color="auto"/>
            </w:tcBorders>
          </w:tcPr>
          <w:p w:rsidR="003B4A68" w:rsidRDefault="003B4A68" w:rsidP="00547A3A">
            <w:pPr>
              <w:pStyle w:val="Tablecont"/>
              <w:jc w:val="center"/>
              <w:rPr>
                <w:noProof w:val="0"/>
                <w:sz w:val="22"/>
                <w:lang w:val="en-GB"/>
              </w:rPr>
            </w:pPr>
            <w:r>
              <w:rPr>
                <w:noProof w:val="0"/>
                <w:sz w:val="22"/>
                <w:lang w:val="en-GB"/>
              </w:rPr>
              <w:t>A.6</w:t>
            </w:r>
          </w:p>
        </w:tc>
        <w:tc>
          <w:tcPr>
            <w:tcW w:w="1594" w:type="dxa"/>
            <w:tcBorders>
              <w:top w:val="single" w:sz="6" w:space="0" w:color="auto"/>
              <w:left w:val="single" w:sz="6" w:space="0" w:color="auto"/>
              <w:bottom w:val="single" w:sz="6" w:space="0" w:color="auto"/>
            </w:tcBorders>
          </w:tcPr>
          <w:p w:rsidR="003B4A68" w:rsidRDefault="003B4A68" w:rsidP="00547A3A">
            <w:pPr>
              <w:pStyle w:val="Tablecont"/>
              <w:rPr>
                <w:noProof w:val="0"/>
                <w:sz w:val="22"/>
                <w:lang w:val="en-GB"/>
              </w:rPr>
            </w:pPr>
            <w:smartTag w:uri="urn:schemas-microsoft-com:office:smarttags" w:element="date">
              <w:smartTagPr>
                <w:attr w:name="Month" w:val="8"/>
                <w:attr w:name="Day" w:val="5"/>
                <w:attr w:name="Year" w:val="2003"/>
              </w:smartTagPr>
              <w:r>
                <w:rPr>
                  <w:noProof w:val="0"/>
                  <w:sz w:val="22"/>
                  <w:lang w:val="en-GB"/>
                </w:rPr>
                <w:t>08-05-03</w:t>
              </w:r>
            </w:smartTag>
          </w:p>
        </w:tc>
        <w:tc>
          <w:tcPr>
            <w:tcW w:w="4844" w:type="dxa"/>
            <w:tcBorders>
              <w:top w:val="single" w:sz="6" w:space="0" w:color="auto"/>
              <w:left w:val="single" w:sz="6" w:space="0" w:color="auto"/>
              <w:bottom w:val="single" w:sz="6" w:space="0" w:color="auto"/>
              <w:right w:val="double" w:sz="6" w:space="0" w:color="auto"/>
            </w:tcBorders>
          </w:tcPr>
          <w:p w:rsidR="003B4A68" w:rsidRDefault="003B4A68" w:rsidP="00547A3A">
            <w:pPr>
              <w:pStyle w:val="Tablecont"/>
              <w:rPr>
                <w:noProof w:val="0"/>
                <w:sz w:val="22"/>
                <w:lang w:val="en-GB"/>
              </w:rPr>
            </w:pPr>
            <w:r>
              <w:rPr>
                <w:noProof w:val="0"/>
                <w:sz w:val="22"/>
                <w:lang w:val="en-GB"/>
              </w:rPr>
              <w:t>JLF Editing, Incorporate Comments and more information for namespace discussion</w:t>
            </w:r>
          </w:p>
        </w:tc>
      </w:tr>
      <w:tr w:rsidR="003B4A68" w:rsidTr="00547A3A">
        <w:trPr>
          <w:cantSplit/>
          <w:jc w:val="center"/>
        </w:trPr>
        <w:tc>
          <w:tcPr>
            <w:tcW w:w="1810" w:type="dxa"/>
            <w:tcBorders>
              <w:top w:val="single" w:sz="6" w:space="0" w:color="auto"/>
              <w:left w:val="double" w:sz="6" w:space="0" w:color="auto"/>
              <w:bottom w:val="single" w:sz="6" w:space="0" w:color="auto"/>
            </w:tcBorders>
          </w:tcPr>
          <w:p w:rsidR="003B4A68" w:rsidRDefault="003B4A68" w:rsidP="00547A3A">
            <w:pPr>
              <w:pStyle w:val="Tablecont"/>
              <w:jc w:val="center"/>
              <w:rPr>
                <w:noProof w:val="0"/>
                <w:sz w:val="22"/>
                <w:lang w:val="en-GB"/>
              </w:rPr>
            </w:pPr>
            <w:r>
              <w:rPr>
                <w:noProof w:val="0"/>
                <w:sz w:val="22"/>
                <w:lang w:val="en-GB"/>
              </w:rPr>
              <w:t>A.7</w:t>
            </w:r>
          </w:p>
        </w:tc>
        <w:tc>
          <w:tcPr>
            <w:tcW w:w="1594" w:type="dxa"/>
            <w:tcBorders>
              <w:top w:val="single" w:sz="6" w:space="0" w:color="auto"/>
              <w:left w:val="single" w:sz="6" w:space="0" w:color="auto"/>
              <w:bottom w:val="single" w:sz="6" w:space="0" w:color="auto"/>
            </w:tcBorders>
          </w:tcPr>
          <w:p w:rsidR="003B4A68" w:rsidRDefault="003B4A68" w:rsidP="00547A3A">
            <w:pPr>
              <w:pStyle w:val="Tablecont"/>
              <w:rPr>
                <w:noProof w:val="0"/>
                <w:sz w:val="22"/>
                <w:lang w:val="en-GB"/>
              </w:rPr>
            </w:pPr>
            <w:smartTag w:uri="urn:schemas-microsoft-com:office:smarttags" w:element="date">
              <w:smartTagPr>
                <w:attr w:name="Month" w:val="8"/>
                <w:attr w:name="Day" w:val="11"/>
                <w:attr w:name="Year" w:val="2003"/>
              </w:smartTagPr>
              <w:r>
                <w:rPr>
                  <w:noProof w:val="0"/>
                  <w:sz w:val="22"/>
                  <w:lang w:val="en-GB"/>
                </w:rPr>
                <w:t>08-11-03</w:t>
              </w:r>
            </w:smartTag>
          </w:p>
        </w:tc>
        <w:tc>
          <w:tcPr>
            <w:tcW w:w="4844" w:type="dxa"/>
            <w:tcBorders>
              <w:top w:val="single" w:sz="6" w:space="0" w:color="auto"/>
              <w:left w:val="single" w:sz="6" w:space="0" w:color="auto"/>
              <w:bottom w:val="single" w:sz="6" w:space="0" w:color="auto"/>
              <w:right w:val="double" w:sz="6" w:space="0" w:color="auto"/>
            </w:tcBorders>
          </w:tcPr>
          <w:p w:rsidR="003B4A68" w:rsidRDefault="003B4A68" w:rsidP="00547A3A">
            <w:pPr>
              <w:pStyle w:val="Tablecont"/>
              <w:rPr>
                <w:noProof w:val="0"/>
                <w:sz w:val="22"/>
                <w:lang w:val="en-GB"/>
              </w:rPr>
            </w:pPr>
            <w:r>
              <w:rPr>
                <w:noProof w:val="0"/>
                <w:sz w:val="22"/>
                <w:lang w:val="en-GB"/>
              </w:rPr>
              <w:t>JLF – incorporate suggestions from EMEA (Pete Saunders)</w:t>
            </w:r>
          </w:p>
        </w:tc>
      </w:tr>
      <w:tr w:rsidR="004E4F04" w:rsidTr="00547A3A">
        <w:trPr>
          <w:cantSplit/>
          <w:jc w:val="center"/>
        </w:trPr>
        <w:tc>
          <w:tcPr>
            <w:tcW w:w="1810" w:type="dxa"/>
            <w:tcBorders>
              <w:top w:val="single" w:sz="6" w:space="0" w:color="auto"/>
              <w:left w:val="double" w:sz="6" w:space="0" w:color="auto"/>
              <w:bottom w:val="single" w:sz="6" w:space="0" w:color="auto"/>
            </w:tcBorders>
          </w:tcPr>
          <w:p w:rsidR="004E4F04" w:rsidRDefault="004E4F04" w:rsidP="00547A3A">
            <w:pPr>
              <w:pStyle w:val="Tablecont"/>
              <w:jc w:val="center"/>
              <w:rPr>
                <w:noProof w:val="0"/>
                <w:sz w:val="22"/>
                <w:lang w:val="en-GB"/>
              </w:rPr>
            </w:pPr>
            <w:r>
              <w:rPr>
                <w:noProof w:val="0"/>
                <w:sz w:val="22"/>
                <w:lang w:val="en-GB"/>
              </w:rPr>
              <w:t>A.8</w:t>
            </w:r>
          </w:p>
        </w:tc>
        <w:tc>
          <w:tcPr>
            <w:tcW w:w="1594" w:type="dxa"/>
            <w:tcBorders>
              <w:top w:val="single" w:sz="6" w:space="0" w:color="auto"/>
              <w:left w:val="single" w:sz="6" w:space="0" w:color="auto"/>
              <w:bottom w:val="single" w:sz="6" w:space="0" w:color="auto"/>
            </w:tcBorders>
          </w:tcPr>
          <w:p w:rsidR="004E4F04" w:rsidRDefault="004E4F04" w:rsidP="00547A3A">
            <w:pPr>
              <w:pStyle w:val="Tablecont"/>
              <w:rPr>
                <w:noProof w:val="0"/>
                <w:sz w:val="22"/>
                <w:lang w:val="en-GB"/>
              </w:rPr>
            </w:pPr>
            <w:r>
              <w:rPr>
                <w:noProof w:val="0"/>
                <w:sz w:val="22"/>
                <w:lang w:val="en-GB"/>
              </w:rPr>
              <w:t>08-12-03</w:t>
            </w:r>
          </w:p>
        </w:tc>
        <w:tc>
          <w:tcPr>
            <w:tcW w:w="4844" w:type="dxa"/>
            <w:tcBorders>
              <w:top w:val="single" w:sz="6" w:space="0" w:color="auto"/>
              <w:left w:val="single" w:sz="6" w:space="0" w:color="auto"/>
              <w:bottom w:val="single" w:sz="6" w:space="0" w:color="auto"/>
              <w:right w:val="double" w:sz="6" w:space="0" w:color="auto"/>
            </w:tcBorders>
          </w:tcPr>
          <w:p w:rsidR="004E4F04" w:rsidRDefault="00313E23" w:rsidP="004E4F04">
            <w:pPr>
              <w:pStyle w:val="Tablecont"/>
              <w:rPr>
                <w:noProof w:val="0"/>
                <w:sz w:val="22"/>
                <w:lang w:val="en-GB"/>
              </w:rPr>
            </w:pPr>
            <w:r>
              <w:rPr>
                <w:noProof w:val="0"/>
                <w:sz w:val="22"/>
                <w:lang w:val="en-GB"/>
              </w:rPr>
              <w:t>Gopalakrishna</w:t>
            </w:r>
            <w:r w:rsidR="004E4F04">
              <w:rPr>
                <w:noProof w:val="0"/>
                <w:sz w:val="22"/>
                <w:lang w:val="en-GB"/>
              </w:rPr>
              <w:t xml:space="preserve"> – Validated Core Changes Suggested by core group and incorporated them </w:t>
            </w:r>
          </w:p>
        </w:tc>
      </w:tr>
      <w:tr w:rsidR="003B4A68" w:rsidTr="00547A3A">
        <w:trPr>
          <w:cantSplit/>
          <w:jc w:val="center"/>
        </w:trPr>
        <w:tc>
          <w:tcPr>
            <w:tcW w:w="1810" w:type="dxa"/>
            <w:tcBorders>
              <w:top w:val="single" w:sz="6" w:space="0" w:color="auto"/>
              <w:left w:val="double" w:sz="6" w:space="0" w:color="auto"/>
              <w:bottom w:val="single" w:sz="6" w:space="0" w:color="auto"/>
            </w:tcBorders>
          </w:tcPr>
          <w:p w:rsidR="003B4A68" w:rsidRDefault="004E4F04" w:rsidP="00547A3A">
            <w:pPr>
              <w:pStyle w:val="Tablecont"/>
              <w:jc w:val="center"/>
              <w:rPr>
                <w:noProof w:val="0"/>
                <w:sz w:val="22"/>
                <w:lang w:val="en-GB"/>
              </w:rPr>
            </w:pPr>
            <w:r>
              <w:rPr>
                <w:noProof w:val="0"/>
                <w:sz w:val="22"/>
                <w:lang w:val="en-GB"/>
              </w:rPr>
              <w:lastRenderedPageBreak/>
              <w:t>A.9</w:t>
            </w:r>
          </w:p>
        </w:tc>
        <w:tc>
          <w:tcPr>
            <w:tcW w:w="1594" w:type="dxa"/>
            <w:tcBorders>
              <w:top w:val="single" w:sz="6" w:space="0" w:color="auto"/>
              <w:left w:val="single" w:sz="6" w:space="0" w:color="auto"/>
              <w:bottom w:val="single" w:sz="6" w:space="0" w:color="auto"/>
            </w:tcBorders>
          </w:tcPr>
          <w:p w:rsidR="003B4A68" w:rsidRDefault="003B4A68" w:rsidP="00547A3A">
            <w:pPr>
              <w:pStyle w:val="Tablecont"/>
              <w:rPr>
                <w:noProof w:val="0"/>
                <w:sz w:val="22"/>
                <w:lang w:val="en-GB"/>
              </w:rPr>
            </w:pPr>
            <w:smartTag w:uri="urn:schemas-microsoft-com:office:smarttags" w:element="date">
              <w:smartTagPr>
                <w:attr w:name="Month" w:val="8"/>
                <w:attr w:name="Day" w:val="13"/>
                <w:attr w:name="Year" w:val="2003"/>
              </w:smartTagPr>
              <w:r>
                <w:rPr>
                  <w:noProof w:val="0"/>
                  <w:sz w:val="22"/>
                  <w:lang w:val="en-GB"/>
                </w:rPr>
                <w:t>08-13-03</w:t>
              </w:r>
            </w:smartTag>
          </w:p>
        </w:tc>
        <w:tc>
          <w:tcPr>
            <w:tcW w:w="4844" w:type="dxa"/>
            <w:tcBorders>
              <w:top w:val="single" w:sz="6" w:space="0" w:color="auto"/>
              <w:left w:val="single" w:sz="6" w:space="0" w:color="auto"/>
              <w:bottom w:val="single" w:sz="6" w:space="0" w:color="auto"/>
              <w:right w:val="double" w:sz="6" w:space="0" w:color="auto"/>
            </w:tcBorders>
          </w:tcPr>
          <w:p w:rsidR="003B4A68" w:rsidRDefault="003B4A68" w:rsidP="00547A3A">
            <w:pPr>
              <w:pStyle w:val="Tablecont"/>
              <w:rPr>
                <w:noProof w:val="0"/>
                <w:sz w:val="22"/>
                <w:lang w:val="en-GB"/>
              </w:rPr>
            </w:pPr>
            <w:r>
              <w:rPr>
                <w:noProof w:val="0"/>
                <w:sz w:val="22"/>
                <w:lang w:val="en-GB"/>
              </w:rPr>
              <w:t>JLF – incorporate suggestions from Reza/MSDN standards document (see green highlighted sections)</w:t>
            </w:r>
          </w:p>
        </w:tc>
      </w:tr>
      <w:tr w:rsidR="003B4A68" w:rsidTr="00547A3A">
        <w:trPr>
          <w:cantSplit/>
          <w:jc w:val="center"/>
        </w:trPr>
        <w:tc>
          <w:tcPr>
            <w:tcW w:w="1810" w:type="dxa"/>
            <w:tcBorders>
              <w:top w:val="single" w:sz="6" w:space="0" w:color="auto"/>
              <w:left w:val="double" w:sz="6" w:space="0" w:color="auto"/>
              <w:bottom w:val="single" w:sz="6" w:space="0" w:color="auto"/>
            </w:tcBorders>
          </w:tcPr>
          <w:p w:rsidR="003B4A68" w:rsidRDefault="004E4F04" w:rsidP="00547A3A">
            <w:pPr>
              <w:pStyle w:val="Tablecont"/>
              <w:jc w:val="center"/>
              <w:rPr>
                <w:noProof w:val="0"/>
                <w:sz w:val="22"/>
                <w:lang w:val="en-GB"/>
              </w:rPr>
            </w:pPr>
            <w:r>
              <w:rPr>
                <w:noProof w:val="0"/>
                <w:sz w:val="22"/>
                <w:lang w:val="en-GB"/>
              </w:rPr>
              <w:t>A.10</w:t>
            </w:r>
          </w:p>
        </w:tc>
        <w:tc>
          <w:tcPr>
            <w:tcW w:w="1594" w:type="dxa"/>
            <w:tcBorders>
              <w:top w:val="single" w:sz="6" w:space="0" w:color="auto"/>
              <w:left w:val="single" w:sz="6" w:space="0" w:color="auto"/>
              <w:bottom w:val="single" w:sz="6" w:space="0" w:color="auto"/>
            </w:tcBorders>
          </w:tcPr>
          <w:p w:rsidR="003B4A68" w:rsidRDefault="003B4A68" w:rsidP="00547A3A">
            <w:pPr>
              <w:pStyle w:val="Tablecont"/>
              <w:rPr>
                <w:noProof w:val="0"/>
                <w:sz w:val="22"/>
                <w:lang w:val="en-GB"/>
              </w:rPr>
            </w:pPr>
            <w:smartTag w:uri="urn:schemas-microsoft-com:office:smarttags" w:element="date">
              <w:smartTagPr>
                <w:attr w:name="Month" w:val="8"/>
                <w:attr w:name="Day" w:val="13"/>
                <w:attr w:name="Year" w:val="2003"/>
              </w:smartTagPr>
              <w:r>
                <w:rPr>
                  <w:noProof w:val="0"/>
                  <w:sz w:val="22"/>
                  <w:lang w:val="en-GB"/>
                </w:rPr>
                <w:t>8-13-03</w:t>
              </w:r>
            </w:smartTag>
          </w:p>
        </w:tc>
        <w:tc>
          <w:tcPr>
            <w:tcW w:w="4844" w:type="dxa"/>
            <w:tcBorders>
              <w:top w:val="single" w:sz="6" w:space="0" w:color="auto"/>
              <w:left w:val="single" w:sz="6" w:space="0" w:color="auto"/>
              <w:bottom w:val="single" w:sz="6" w:space="0" w:color="auto"/>
              <w:right w:val="double" w:sz="6" w:space="0" w:color="auto"/>
            </w:tcBorders>
          </w:tcPr>
          <w:p w:rsidR="003B4A68" w:rsidRDefault="003B4A68" w:rsidP="00547A3A">
            <w:pPr>
              <w:pStyle w:val="Tablecont"/>
              <w:rPr>
                <w:noProof w:val="0"/>
                <w:sz w:val="22"/>
                <w:lang w:val="en-GB"/>
              </w:rPr>
            </w:pPr>
            <w:r>
              <w:rPr>
                <w:noProof w:val="0"/>
                <w:sz w:val="22"/>
                <w:lang w:val="en-GB"/>
              </w:rPr>
              <w:t>JLF – revisions from Conference Call with standards group</w:t>
            </w:r>
          </w:p>
        </w:tc>
      </w:tr>
      <w:tr w:rsidR="003B4A68" w:rsidTr="00F260D7">
        <w:trPr>
          <w:cantSplit/>
          <w:jc w:val="center"/>
        </w:trPr>
        <w:tc>
          <w:tcPr>
            <w:tcW w:w="1810" w:type="dxa"/>
            <w:tcBorders>
              <w:top w:val="single" w:sz="6" w:space="0" w:color="auto"/>
              <w:left w:val="double" w:sz="6" w:space="0" w:color="auto"/>
              <w:bottom w:val="single" w:sz="6" w:space="0" w:color="auto"/>
            </w:tcBorders>
          </w:tcPr>
          <w:p w:rsidR="003B4A68" w:rsidRDefault="004E4F04" w:rsidP="00547A3A">
            <w:pPr>
              <w:pStyle w:val="Tablecont"/>
              <w:jc w:val="center"/>
              <w:rPr>
                <w:noProof w:val="0"/>
                <w:sz w:val="22"/>
                <w:lang w:val="en-GB"/>
              </w:rPr>
            </w:pPr>
            <w:r>
              <w:rPr>
                <w:noProof w:val="0"/>
                <w:sz w:val="22"/>
                <w:lang w:val="en-GB"/>
              </w:rPr>
              <w:t>A.11</w:t>
            </w:r>
          </w:p>
        </w:tc>
        <w:tc>
          <w:tcPr>
            <w:tcW w:w="1594" w:type="dxa"/>
            <w:tcBorders>
              <w:top w:val="single" w:sz="6" w:space="0" w:color="auto"/>
              <w:left w:val="single" w:sz="6" w:space="0" w:color="auto"/>
              <w:bottom w:val="single" w:sz="6" w:space="0" w:color="auto"/>
            </w:tcBorders>
          </w:tcPr>
          <w:p w:rsidR="003B4A68" w:rsidRDefault="003B4A68" w:rsidP="00547A3A">
            <w:pPr>
              <w:pStyle w:val="Tablecont"/>
              <w:rPr>
                <w:noProof w:val="0"/>
                <w:sz w:val="22"/>
                <w:lang w:val="en-GB"/>
              </w:rPr>
            </w:pPr>
            <w:smartTag w:uri="urn:schemas-microsoft-com:office:smarttags" w:element="date">
              <w:smartTagPr>
                <w:attr w:name="Month" w:val="8"/>
                <w:attr w:name="Day" w:val="15"/>
                <w:attr w:name="Year" w:val="2003"/>
              </w:smartTagPr>
              <w:r>
                <w:rPr>
                  <w:noProof w:val="0"/>
                  <w:sz w:val="22"/>
                  <w:lang w:val="en-GB"/>
                </w:rPr>
                <w:t>8-15-03</w:t>
              </w:r>
            </w:smartTag>
          </w:p>
        </w:tc>
        <w:tc>
          <w:tcPr>
            <w:tcW w:w="4844" w:type="dxa"/>
            <w:tcBorders>
              <w:top w:val="single" w:sz="6" w:space="0" w:color="auto"/>
              <w:left w:val="single" w:sz="6" w:space="0" w:color="auto"/>
              <w:bottom w:val="single" w:sz="6" w:space="0" w:color="auto"/>
              <w:right w:val="double" w:sz="6" w:space="0" w:color="auto"/>
            </w:tcBorders>
          </w:tcPr>
          <w:p w:rsidR="003B4A68" w:rsidRDefault="003B4A68" w:rsidP="00547A3A">
            <w:pPr>
              <w:pStyle w:val="Tablecont"/>
              <w:rPr>
                <w:noProof w:val="0"/>
                <w:sz w:val="22"/>
                <w:lang w:val="en-GB"/>
              </w:rPr>
            </w:pPr>
            <w:r>
              <w:rPr>
                <w:noProof w:val="0"/>
                <w:sz w:val="22"/>
                <w:lang w:val="en-GB"/>
              </w:rPr>
              <w:t xml:space="preserve">JLF – minor corrections and namespace finalization. </w:t>
            </w:r>
          </w:p>
          <w:p w:rsidR="003B4A68" w:rsidRDefault="003B4A68" w:rsidP="00547A3A">
            <w:pPr>
              <w:pStyle w:val="Tablecont"/>
              <w:rPr>
                <w:noProof w:val="0"/>
                <w:sz w:val="22"/>
                <w:lang w:val="en-GB"/>
              </w:rPr>
            </w:pPr>
            <w:r>
              <w:rPr>
                <w:noProof w:val="0"/>
                <w:sz w:val="22"/>
                <w:lang w:val="en-GB"/>
              </w:rPr>
              <w:t>This revision marks the end of the RFC period for the PSG IT standards working group.</w:t>
            </w:r>
          </w:p>
          <w:p w:rsidR="003B4A68" w:rsidRDefault="003B4A68" w:rsidP="00547A3A">
            <w:pPr>
              <w:pStyle w:val="Tablecont"/>
              <w:rPr>
                <w:noProof w:val="0"/>
                <w:sz w:val="22"/>
                <w:lang w:val="en-GB"/>
              </w:rPr>
            </w:pPr>
            <w:r>
              <w:rPr>
                <w:noProof w:val="0"/>
                <w:sz w:val="22"/>
                <w:lang w:val="en-GB"/>
              </w:rPr>
              <w:t>This revision is being sent to the HP C&amp;I team for potentially broader adoption in the enterprise.</w:t>
            </w:r>
          </w:p>
          <w:p w:rsidR="003B4A68" w:rsidRDefault="003B4A68" w:rsidP="00547A3A">
            <w:pPr>
              <w:pStyle w:val="Tablecont"/>
              <w:rPr>
                <w:noProof w:val="0"/>
                <w:sz w:val="22"/>
                <w:lang w:val="en-GB"/>
              </w:rPr>
            </w:pPr>
            <w:r>
              <w:rPr>
                <w:noProof w:val="0"/>
                <w:sz w:val="22"/>
                <w:lang w:val="en-GB"/>
              </w:rPr>
              <w:t>This revision still lacks the directory structure diagram in section 2.1</w:t>
            </w:r>
          </w:p>
        </w:tc>
      </w:tr>
      <w:tr w:rsidR="00F260D7" w:rsidTr="00B7701F">
        <w:trPr>
          <w:cantSplit/>
          <w:jc w:val="center"/>
        </w:trPr>
        <w:tc>
          <w:tcPr>
            <w:tcW w:w="1810" w:type="dxa"/>
            <w:tcBorders>
              <w:top w:val="single" w:sz="6" w:space="0" w:color="auto"/>
              <w:left w:val="double" w:sz="6" w:space="0" w:color="auto"/>
              <w:bottom w:val="single" w:sz="6" w:space="0" w:color="auto"/>
            </w:tcBorders>
          </w:tcPr>
          <w:p w:rsidR="00F260D7" w:rsidRDefault="00F260D7" w:rsidP="00547A3A">
            <w:pPr>
              <w:pStyle w:val="Tablecont"/>
              <w:jc w:val="center"/>
              <w:rPr>
                <w:noProof w:val="0"/>
                <w:sz w:val="22"/>
                <w:lang w:val="en-GB"/>
              </w:rPr>
            </w:pPr>
            <w:commentRangeStart w:id="6"/>
            <w:r>
              <w:rPr>
                <w:noProof w:val="0"/>
                <w:sz w:val="22"/>
                <w:lang w:val="en-GB"/>
              </w:rPr>
              <w:t>A.12</w:t>
            </w:r>
          </w:p>
        </w:tc>
        <w:tc>
          <w:tcPr>
            <w:tcW w:w="1594" w:type="dxa"/>
            <w:tcBorders>
              <w:top w:val="single" w:sz="6" w:space="0" w:color="auto"/>
              <w:left w:val="single" w:sz="6" w:space="0" w:color="auto"/>
              <w:bottom w:val="single" w:sz="6" w:space="0" w:color="auto"/>
            </w:tcBorders>
          </w:tcPr>
          <w:p w:rsidR="00F260D7" w:rsidRDefault="00F260D7" w:rsidP="00547A3A">
            <w:pPr>
              <w:pStyle w:val="Tablecont"/>
              <w:rPr>
                <w:noProof w:val="0"/>
                <w:sz w:val="22"/>
                <w:lang w:val="en-GB"/>
              </w:rPr>
            </w:pPr>
            <w:r>
              <w:rPr>
                <w:noProof w:val="0"/>
                <w:sz w:val="22"/>
                <w:lang w:val="en-GB"/>
              </w:rPr>
              <w:t>03/05/2008</w:t>
            </w:r>
          </w:p>
        </w:tc>
        <w:tc>
          <w:tcPr>
            <w:tcW w:w="4844" w:type="dxa"/>
            <w:tcBorders>
              <w:top w:val="single" w:sz="6" w:space="0" w:color="auto"/>
              <w:left w:val="single" w:sz="6" w:space="0" w:color="auto"/>
              <w:bottom w:val="single" w:sz="6" w:space="0" w:color="auto"/>
              <w:right w:val="double" w:sz="6" w:space="0" w:color="auto"/>
            </w:tcBorders>
          </w:tcPr>
          <w:p w:rsidR="00F260D7" w:rsidRDefault="00F260D7" w:rsidP="00F260D7">
            <w:pPr>
              <w:pStyle w:val="Tablecont"/>
              <w:rPr>
                <w:noProof w:val="0"/>
                <w:sz w:val="22"/>
                <w:lang w:val="en-GB"/>
              </w:rPr>
            </w:pPr>
            <w:r>
              <w:rPr>
                <w:noProof w:val="0"/>
                <w:sz w:val="22"/>
                <w:lang w:val="en-GB"/>
              </w:rPr>
              <w:t>JaganG -- Added Single Source Code Process Standards</w:t>
            </w:r>
            <w:commentRangeEnd w:id="6"/>
            <w:r w:rsidR="000742AB">
              <w:rPr>
                <w:rStyle w:val="CommentReference"/>
                <w:rFonts w:ascii="Times New Roman" w:hAnsi="Times New Roman"/>
                <w:noProof w:val="0"/>
              </w:rPr>
              <w:commentReference w:id="6"/>
            </w:r>
          </w:p>
        </w:tc>
      </w:tr>
      <w:tr w:rsidR="00B7701F" w:rsidTr="00547A3A">
        <w:trPr>
          <w:cantSplit/>
          <w:jc w:val="center"/>
        </w:trPr>
        <w:tc>
          <w:tcPr>
            <w:tcW w:w="1810" w:type="dxa"/>
            <w:tcBorders>
              <w:top w:val="single" w:sz="6" w:space="0" w:color="auto"/>
              <w:left w:val="double" w:sz="6" w:space="0" w:color="auto"/>
              <w:bottom w:val="double" w:sz="6" w:space="0" w:color="auto"/>
            </w:tcBorders>
          </w:tcPr>
          <w:p w:rsidR="00B7701F" w:rsidRDefault="00B7701F" w:rsidP="00547A3A">
            <w:pPr>
              <w:pStyle w:val="Tablecont"/>
              <w:jc w:val="center"/>
              <w:rPr>
                <w:noProof w:val="0"/>
                <w:sz w:val="22"/>
                <w:lang w:val="en-GB"/>
              </w:rPr>
            </w:pPr>
            <w:commentRangeStart w:id="7"/>
            <w:r>
              <w:rPr>
                <w:noProof w:val="0"/>
                <w:sz w:val="22"/>
                <w:lang w:val="en-GB"/>
              </w:rPr>
              <w:t>A.13</w:t>
            </w:r>
          </w:p>
        </w:tc>
        <w:tc>
          <w:tcPr>
            <w:tcW w:w="1594" w:type="dxa"/>
            <w:tcBorders>
              <w:top w:val="single" w:sz="6" w:space="0" w:color="auto"/>
              <w:left w:val="single" w:sz="6" w:space="0" w:color="auto"/>
              <w:bottom w:val="double" w:sz="6" w:space="0" w:color="auto"/>
            </w:tcBorders>
          </w:tcPr>
          <w:p w:rsidR="00B7701F" w:rsidRDefault="00B7701F" w:rsidP="00547A3A">
            <w:pPr>
              <w:pStyle w:val="Tablecont"/>
              <w:rPr>
                <w:noProof w:val="0"/>
                <w:sz w:val="22"/>
                <w:lang w:val="en-GB"/>
              </w:rPr>
            </w:pPr>
            <w:r>
              <w:rPr>
                <w:noProof w:val="0"/>
                <w:sz w:val="22"/>
                <w:lang w:val="en-GB"/>
              </w:rPr>
              <w:t>11/18/2009</w:t>
            </w:r>
          </w:p>
        </w:tc>
        <w:tc>
          <w:tcPr>
            <w:tcW w:w="4844" w:type="dxa"/>
            <w:tcBorders>
              <w:top w:val="single" w:sz="6" w:space="0" w:color="auto"/>
              <w:left w:val="single" w:sz="6" w:space="0" w:color="auto"/>
              <w:bottom w:val="double" w:sz="6" w:space="0" w:color="auto"/>
              <w:right w:val="double" w:sz="6" w:space="0" w:color="auto"/>
            </w:tcBorders>
          </w:tcPr>
          <w:p w:rsidR="00B7701F" w:rsidRDefault="00B7701F" w:rsidP="00F260D7">
            <w:pPr>
              <w:pStyle w:val="Tablecont"/>
              <w:rPr>
                <w:noProof w:val="0"/>
                <w:sz w:val="22"/>
                <w:lang w:val="en-GB"/>
              </w:rPr>
            </w:pPr>
            <w:r>
              <w:rPr>
                <w:noProof w:val="0"/>
                <w:sz w:val="22"/>
                <w:lang w:val="en-GB"/>
              </w:rPr>
              <w:t>PGS –  incorporated standards from GADSC PMO</w:t>
            </w:r>
            <w:commentRangeEnd w:id="7"/>
            <w:r w:rsidR="000742AB">
              <w:rPr>
                <w:rStyle w:val="CommentReference"/>
                <w:rFonts w:ascii="Times New Roman" w:hAnsi="Times New Roman"/>
                <w:noProof w:val="0"/>
              </w:rPr>
              <w:commentReference w:id="7"/>
            </w:r>
          </w:p>
        </w:tc>
      </w:tr>
    </w:tbl>
    <w:p w:rsidR="003B4A68" w:rsidRDefault="003B4A68" w:rsidP="003B4A68"/>
    <w:p w:rsidR="003B4A68" w:rsidRDefault="003B4A68" w:rsidP="003B4A68">
      <w:pPr>
        <w:pStyle w:val="TofC-Heading"/>
        <w:spacing w:before="240" w:after="720"/>
        <w:rPr>
          <w:sz w:val="32"/>
        </w:rPr>
      </w:pPr>
      <w:r>
        <w:rPr>
          <w:sz w:val="32"/>
        </w:rPr>
        <w:lastRenderedPageBreak/>
        <w:t>Table of Contents</w:t>
      </w:r>
    </w:p>
    <w:p w:rsidR="003B4A68" w:rsidRDefault="00820AE1" w:rsidP="003B4A68">
      <w:pPr>
        <w:pStyle w:val="TOC1"/>
        <w:rPr>
          <w:rFonts w:ascii="Times New Roman" w:hAnsi="Times New Roman"/>
          <w:b w:val="0"/>
          <w:caps w:val="0"/>
          <w:szCs w:val="24"/>
        </w:rPr>
      </w:pPr>
      <w:r w:rsidRPr="00820AE1">
        <w:fldChar w:fldCharType="begin"/>
      </w:r>
      <w:r w:rsidR="003B4A68">
        <w:instrText xml:space="preserve"> TOC \o "1-3" \h \z \u </w:instrText>
      </w:r>
      <w:r w:rsidRPr="00820AE1">
        <w:fldChar w:fldCharType="separate"/>
      </w:r>
      <w:hyperlink w:anchor="_Toc48557353" w:history="1">
        <w:r w:rsidR="003B4A68" w:rsidRPr="00B404C8">
          <w:rPr>
            <w:rStyle w:val="Hyperlink"/>
          </w:rPr>
          <w:t>1.</w:t>
        </w:r>
        <w:r w:rsidR="003B4A68">
          <w:rPr>
            <w:rFonts w:ascii="Times New Roman" w:hAnsi="Times New Roman"/>
            <w:b w:val="0"/>
            <w:caps w:val="0"/>
            <w:szCs w:val="24"/>
          </w:rPr>
          <w:tab/>
        </w:r>
        <w:r w:rsidR="003B4A68" w:rsidRPr="00B404C8">
          <w:rPr>
            <w:rStyle w:val="Hyperlink"/>
          </w:rPr>
          <w:t>Introduction</w:t>
        </w:r>
        <w:r w:rsidR="003B4A68">
          <w:rPr>
            <w:webHidden/>
          </w:rPr>
          <w:tab/>
        </w:r>
        <w:r>
          <w:rPr>
            <w:webHidden/>
          </w:rPr>
          <w:fldChar w:fldCharType="begin"/>
        </w:r>
        <w:r w:rsidR="003B4A68">
          <w:rPr>
            <w:webHidden/>
          </w:rPr>
          <w:instrText xml:space="preserve"> PAGEREF _Toc48557353 \h </w:instrText>
        </w:r>
        <w:r>
          <w:rPr>
            <w:webHidden/>
          </w:rPr>
        </w:r>
        <w:r>
          <w:rPr>
            <w:webHidden/>
          </w:rPr>
          <w:fldChar w:fldCharType="separate"/>
        </w:r>
        <w:r w:rsidR="003B4A68">
          <w:rPr>
            <w:webHidden/>
          </w:rPr>
          <w:t>1</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54" w:history="1">
        <w:r w:rsidR="003B4A68" w:rsidRPr="00B404C8">
          <w:rPr>
            <w:rStyle w:val="Hyperlink"/>
          </w:rPr>
          <w:t>1.1</w:t>
        </w:r>
        <w:r w:rsidR="003B4A68">
          <w:rPr>
            <w:rFonts w:ascii="Times New Roman" w:hAnsi="Times New Roman"/>
            <w:szCs w:val="24"/>
          </w:rPr>
          <w:tab/>
        </w:r>
        <w:r w:rsidR="003B4A68" w:rsidRPr="00B404C8">
          <w:rPr>
            <w:rStyle w:val="Hyperlink"/>
          </w:rPr>
          <w:t>Purpose</w:t>
        </w:r>
        <w:r w:rsidR="003B4A68">
          <w:rPr>
            <w:webHidden/>
          </w:rPr>
          <w:tab/>
        </w:r>
        <w:r>
          <w:rPr>
            <w:webHidden/>
          </w:rPr>
          <w:fldChar w:fldCharType="begin"/>
        </w:r>
        <w:r w:rsidR="003B4A68">
          <w:rPr>
            <w:webHidden/>
          </w:rPr>
          <w:instrText xml:space="preserve"> PAGEREF _Toc48557354 \h </w:instrText>
        </w:r>
        <w:r>
          <w:rPr>
            <w:webHidden/>
          </w:rPr>
        </w:r>
        <w:r>
          <w:rPr>
            <w:webHidden/>
          </w:rPr>
          <w:fldChar w:fldCharType="separate"/>
        </w:r>
        <w:r w:rsidR="003B4A68">
          <w:rPr>
            <w:webHidden/>
          </w:rPr>
          <w:t>1</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55" w:history="1">
        <w:r w:rsidR="003B4A68" w:rsidRPr="00B404C8">
          <w:rPr>
            <w:rStyle w:val="Hyperlink"/>
          </w:rPr>
          <w:t>1.2</w:t>
        </w:r>
        <w:r w:rsidR="003B4A68">
          <w:rPr>
            <w:rFonts w:ascii="Times New Roman" w:hAnsi="Times New Roman"/>
            <w:szCs w:val="24"/>
          </w:rPr>
          <w:tab/>
        </w:r>
        <w:r w:rsidR="003B4A68" w:rsidRPr="00B404C8">
          <w:rPr>
            <w:rStyle w:val="Hyperlink"/>
          </w:rPr>
          <w:t>Why Standards?</w:t>
        </w:r>
        <w:r w:rsidR="003B4A68">
          <w:rPr>
            <w:webHidden/>
          </w:rPr>
          <w:tab/>
        </w:r>
        <w:r>
          <w:rPr>
            <w:webHidden/>
          </w:rPr>
          <w:fldChar w:fldCharType="begin"/>
        </w:r>
        <w:r w:rsidR="003B4A68">
          <w:rPr>
            <w:webHidden/>
          </w:rPr>
          <w:instrText xml:space="preserve"> PAGEREF _Toc48557355 \h </w:instrText>
        </w:r>
        <w:r>
          <w:rPr>
            <w:webHidden/>
          </w:rPr>
        </w:r>
        <w:r>
          <w:rPr>
            <w:webHidden/>
          </w:rPr>
          <w:fldChar w:fldCharType="separate"/>
        </w:r>
        <w:r w:rsidR="003B4A68">
          <w:rPr>
            <w:webHidden/>
          </w:rPr>
          <w:t>1</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56" w:history="1">
        <w:r w:rsidR="003B4A68" w:rsidRPr="00B404C8">
          <w:rPr>
            <w:rStyle w:val="Hyperlink"/>
          </w:rPr>
          <w:t>1.3</w:t>
        </w:r>
        <w:r w:rsidR="003B4A68">
          <w:rPr>
            <w:rFonts w:ascii="Times New Roman" w:hAnsi="Times New Roman"/>
            <w:szCs w:val="24"/>
          </w:rPr>
          <w:tab/>
        </w:r>
        <w:r w:rsidR="003B4A68" w:rsidRPr="00B404C8">
          <w:rPr>
            <w:rStyle w:val="Hyperlink"/>
          </w:rPr>
          <w:t>The Prime Directive</w:t>
        </w:r>
        <w:r w:rsidR="003B4A68">
          <w:rPr>
            <w:webHidden/>
          </w:rPr>
          <w:tab/>
        </w:r>
        <w:r>
          <w:rPr>
            <w:webHidden/>
          </w:rPr>
          <w:fldChar w:fldCharType="begin"/>
        </w:r>
        <w:r w:rsidR="003B4A68">
          <w:rPr>
            <w:webHidden/>
          </w:rPr>
          <w:instrText xml:space="preserve"> PAGEREF _Toc48557356 \h </w:instrText>
        </w:r>
        <w:r>
          <w:rPr>
            <w:webHidden/>
          </w:rPr>
        </w:r>
        <w:r>
          <w:rPr>
            <w:webHidden/>
          </w:rPr>
          <w:fldChar w:fldCharType="separate"/>
        </w:r>
        <w:r w:rsidR="003B4A68">
          <w:rPr>
            <w:webHidden/>
          </w:rPr>
          <w:t>2</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57" w:history="1">
        <w:r w:rsidR="003B4A68" w:rsidRPr="00B404C8">
          <w:rPr>
            <w:rStyle w:val="Hyperlink"/>
          </w:rPr>
          <w:t>1.4</w:t>
        </w:r>
        <w:r w:rsidR="003B4A68">
          <w:rPr>
            <w:rFonts w:ascii="Times New Roman" w:hAnsi="Times New Roman"/>
            <w:szCs w:val="24"/>
          </w:rPr>
          <w:tab/>
        </w:r>
        <w:r w:rsidR="003B4A68" w:rsidRPr="00B404C8">
          <w:rPr>
            <w:rStyle w:val="Hyperlink"/>
          </w:rPr>
          <w:t>Scope</w:t>
        </w:r>
        <w:r w:rsidR="003B4A68">
          <w:rPr>
            <w:webHidden/>
          </w:rPr>
          <w:tab/>
        </w:r>
        <w:r>
          <w:rPr>
            <w:webHidden/>
          </w:rPr>
          <w:fldChar w:fldCharType="begin"/>
        </w:r>
        <w:r w:rsidR="003B4A68">
          <w:rPr>
            <w:webHidden/>
          </w:rPr>
          <w:instrText xml:space="preserve"> PAGEREF _Toc48557357 \h </w:instrText>
        </w:r>
        <w:r>
          <w:rPr>
            <w:webHidden/>
          </w:rPr>
        </w:r>
        <w:r>
          <w:rPr>
            <w:webHidden/>
          </w:rPr>
          <w:fldChar w:fldCharType="separate"/>
        </w:r>
        <w:r w:rsidR="003B4A68">
          <w:rPr>
            <w:webHidden/>
          </w:rPr>
          <w:t>2</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58" w:history="1">
        <w:r w:rsidR="003B4A68" w:rsidRPr="00B404C8">
          <w:rPr>
            <w:rStyle w:val="Hyperlink"/>
          </w:rPr>
          <w:t>1.5</w:t>
        </w:r>
        <w:r w:rsidR="003B4A68">
          <w:rPr>
            <w:rFonts w:ascii="Times New Roman" w:hAnsi="Times New Roman"/>
            <w:szCs w:val="24"/>
          </w:rPr>
          <w:tab/>
        </w:r>
        <w:r w:rsidR="003B4A68" w:rsidRPr="00B404C8">
          <w:rPr>
            <w:rStyle w:val="Hyperlink"/>
          </w:rPr>
          <w:t>Intended Audience</w:t>
        </w:r>
        <w:r w:rsidR="003B4A68">
          <w:rPr>
            <w:webHidden/>
          </w:rPr>
          <w:tab/>
        </w:r>
        <w:r>
          <w:rPr>
            <w:webHidden/>
          </w:rPr>
          <w:fldChar w:fldCharType="begin"/>
        </w:r>
        <w:r w:rsidR="003B4A68">
          <w:rPr>
            <w:webHidden/>
          </w:rPr>
          <w:instrText xml:space="preserve"> PAGEREF _Toc48557358 \h </w:instrText>
        </w:r>
        <w:r>
          <w:rPr>
            <w:webHidden/>
          </w:rPr>
        </w:r>
        <w:r>
          <w:rPr>
            <w:webHidden/>
          </w:rPr>
          <w:fldChar w:fldCharType="separate"/>
        </w:r>
        <w:r w:rsidR="003B4A68">
          <w:rPr>
            <w:webHidden/>
          </w:rPr>
          <w:t>2</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59" w:history="1">
        <w:r w:rsidR="003B4A68" w:rsidRPr="00B404C8">
          <w:rPr>
            <w:rStyle w:val="Hyperlink"/>
          </w:rPr>
          <w:t>1.6</w:t>
        </w:r>
        <w:r w:rsidR="003B4A68">
          <w:rPr>
            <w:rFonts w:ascii="Times New Roman" w:hAnsi="Times New Roman"/>
            <w:szCs w:val="24"/>
          </w:rPr>
          <w:tab/>
        </w:r>
        <w:r w:rsidR="003B4A68" w:rsidRPr="00B404C8">
          <w:rPr>
            <w:rStyle w:val="Hyperlink"/>
          </w:rPr>
          <w:t>Definitions and Acronyms</w:t>
        </w:r>
        <w:r w:rsidR="003B4A68">
          <w:rPr>
            <w:webHidden/>
          </w:rPr>
          <w:tab/>
        </w:r>
        <w:r>
          <w:rPr>
            <w:webHidden/>
          </w:rPr>
          <w:fldChar w:fldCharType="begin"/>
        </w:r>
        <w:r w:rsidR="003B4A68">
          <w:rPr>
            <w:webHidden/>
          </w:rPr>
          <w:instrText xml:space="preserve"> PAGEREF _Toc48557359 \h </w:instrText>
        </w:r>
        <w:r>
          <w:rPr>
            <w:webHidden/>
          </w:rPr>
        </w:r>
        <w:r>
          <w:rPr>
            <w:webHidden/>
          </w:rPr>
          <w:fldChar w:fldCharType="separate"/>
        </w:r>
        <w:r w:rsidR="003B4A68">
          <w:rPr>
            <w:webHidden/>
          </w:rPr>
          <w:t>2</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60" w:history="1">
        <w:r w:rsidR="003B4A68" w:rsidRPr="00B404C8">
          <w:rPr>
            <w:rStyle w:val="Hyperlink"/>
          </w:rPr>
          <w:t>1.7</w:t>
        </w:r>
        <w:r w:rsidR="003B4A68">
          <w:rPr>
            <w:rFonts w:ascii="Times New Roman" w:hAnsi="Times New Roman"/>
            <w:szCs w:val="24"/>
          </w:rPr>
          <w:tab/>
        </w:r>
        <w:r w:rsidR="003B4A68" w:rsidRPr="00B404C8">
          <w:rPr>
            <w:rStyle w:val="Hyperlink"/>
          </w:rPr>
          <w:t>References</w:t>
        </w:r>
        <w:r w:rsidR="003B4A68">
          <w:rPr>
            <w:webHidden/>
          </w:rPr>
          <w:tab/>
        </w:r>
        <w:r>
          <w:rPr>
            <w:webHidden/>
          </w:rPr>
          <w:fldChar w:fldCharType="begin"/>
        </w:r>
        <w:r w:rsidR="003B4A68">
          <w:rPr>
            <w:webHidden/>
          </w:rPr>
          <w:instrText xml:space="preserve"> PAGEREF _Toc48557360 \h </w:instrText>
        </w:r>
        <w:r>
          <w:rPr>
            <w:webHidden/>
          </w:rPr>
        </w:r>
        <w:r>
          <w:rPr>
            <w:webHidden/>
          </w:rPr>
          <w:fldChar w:fldCharType="separate"/>
        </w:r>
        <w:r w:rsidR="003B4A68">
          <w:rPr>
            <w:webHidden/>
          </w:rPr>
          <w:t>3</w:t>
        </w:r>
        <w:r>
          <w:rPr>
            <w:webHidden/>
          </w:rPr>
          <w:fldChar w:fldCharType="end"/>
        </w:r>
      </w:hyperlink>
    </w:p>
    <w:p w:rsidR="003B4A68" w:rsidRDefault="00820AE1" w:rsidP="003B4A68">
      <w:pPr>
        <w:pStyle w:val="TOC1"/>
        <w:rPr>
          <w:rFonts w:ascii="Times New Roman" w:hAnsi="Times New Roman"/>
          <w:b w:val="0"/>
          <w:caps w:val="0"/>
          <w:szCs w:val="24"/>
        </w:rPr>
      </w:pPr>
      <w:hyperlink w:anchor="_Toc48557361" w:history="1">
        <w:r w:rsidR="003B4A68" w:rsidRPr="00B404C8">
          <w:rPr>
            <w:rStyle w:val="Hyperlink"/>
            <w:bCs/>
          </w:rPr>
          <w:t>2.</w:t>
        </w:r>
        <w:r w:rsidR="003B4A68">
          <w:rPr>
            <w:rFonts w:ascii="Times New Roman" w:hAnsi="Times New Roman"/>
            <w:b w:val="0"/>
            <w:caps w:val="0"/>
            <w:szCs w:val="24"/>
          </w:rPr>
          <w:tab/>
        </w:r>
        <w:r w:rsidR="003B4A68" w:rsidRPr="00B404C8">
          <w:rPr>
            <w:rStyle w:val="Hyperlink"/>
            <w:bCs/>
          </w:rPr>
          <w:t>File Structure</w:t>
        </w:r>
        <w:r w:rsidR="003B4A68">
          <w:rPr>
            <w:webHidden/>
          </w:rPr>
          <w:tab/>
        </w:r>
        <w:r>
          <w:rPr>
            <w:webHidden/>
          </w:rPr>
          <w:fldChar w:fldCharType="begin"/>
        </w:r>
        <w:r w:rsidR="003B4A68">
          <w:rPr>
            <w:webHidden/>
          </w:rPr>
          <w:instrText xml:space="preserve"> PAGEREF _Toc48557361 \h </w:instrText>
        </w:r>
        <w:r>
          <w:rPr>
            <w:webHidden/>
          </w:rPr>
        </w:r>
        <w:r>
          <w:rPr>
            <w:webHidden/>
          </w:rPr>
          <w:fldChar w:fldCharType="separate"/>
        </w:r>
        <w:r w:rsidR="003B4A68">
          <w:rPr>
            <w:webHidden/>
          </w:rPr>
          <w:t>4</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62" w:history="1">
        <w:r w:rsidR="003B4A68" w:rsidRPr="00B404C8">
          <w:rPr>
            <w:rStyle w:val="Hyperlink"/>
          </w:rPr>
          <w:t>2.1</w:t>
        </w:r>
        <w:r w:rsidR="003B4A68">
          <w:rPr>
            <w:rFonts w:ascii="Times New Roman" w:hAnsi="Times New Roman"/>
            <w:szCs w:val="24"/>
          </w:rPr>
          <w:tab/>
        </w:r>
        <w:r w:rsidR="003B4A68" w:rsidRPr="00B404C8">
          <w:rPr>
            <w:rStyle w:val="Hyperlink"/>
          </w:rPr>
          <w:t>CLS Types – Interfaces and Classes</w:t>
        </w:r>
        <w:r w:rsidR="003B4A68">
          <w:rPr>
            <w:webHidden/>
          </w:rPr>
          <w:tab/>
        </w:r>
        <w:r>
          <w:rPr>
            <w:webHidden/>
          </w:rPr>
          <w:fldChar w:fldCharType="begin"/>
        </w:r>
        <w:r w:rsidR="003B4A68">
          <w:rPr>
            <w:webHidden/>
          </w:rPr>
          <w:instrText xml:space="preserve"> PAGEREF _Toc48557362 \h </w:instrText>
        </w:r>
        <w:r>
          <w:rPr>
            <w:webHidden/>
          </w:rPr>
        </w:r>
        <w:r>
          <w:rPr>
            <w:webHidden/>
          </w:rPr>
          <w:fldChar w:fldCharType="separate"/>
        </w:r>
        <w:r w:rsidR="003B4A68">
          <w:rPr>
            <w:webHidden/>
          </w:rPr>
          <w:t>4</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63" w:history="1">
        <w:r w:rsidR="003B4A68" w:rsidRPr="00B404C8">
          <w:rPr>
            <w:rStyle w:val="Hyperlink"/>
          </w:rPr>
          <w:t>2.2</w:t>
        </w:r>
        <w:r w:rsidR="003B4A68">
          <w:rPr>
            <w:rFonts w:ascii="Times New Roman" w:hAnsi="Times New Roman"/>
            <w:szCs w:val="24"/>
          </w:rPr>
          <w:tab/>
        </w:r>
        <w:r w:rsidR="003B4A68" w:rsidRPr="00B404C8">
          <w:rPr>
            <w:rStyle w:val="Hyperlink"/>
          </w:rPr>
          <w:t>Class Template</w:t>
        </w:r>
        <w:r w:rsidR="003B4A68">
          <w:rPr>
            <w:webHidden/>
          </w:rPr>
          <w:tab/>
        </w:r>
        <w:r>
          <w:rPr>
            <w:webHidden/>
          </w:rPr>
          <w:fldChar w:fldCharType="begin"/>
        </w:r>
        <w:r w:rsidR="003B4A68">
          <w:rPr>
            <w:webHidden/>
          </w:rPr>
          <w:instrText xml:space="preserve"> PAGEREF _Toc48557363 \h </w:instrText>
        </w:r>
        <w:r>
          <w:rPr>
            <w:webHidden/>
          </w:rPr>
        </w:r>
        <w:r>
          <w:rPr>
            <w:webHidden/>
          </w:rPr>
          <w:fldChar w:fldCharType="separate"/>
        </w:r>
        <w:r w:rsidR="003B4A68">
          <w:rPr>
            <w:webHidden/>
          </w:rPr>
          <w:t>4</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64" w:history="1">
        <w:r w:rsidR="003B4A68" w:rsidRPr="00B404C8">
          <w:rPr>
            <w:rStyle w:val="Hyperlink"/>
          </w:rPr>
          <w:t>2.3</w:t>
        </w:r>
        <w:r w:rsidR="003B4A68">
          <w:rPr>
            <w:rFonts w:ascii="Times New Roman" w:hAnsi="Times New Roman"/>
            <w:szCs w:val="24"/>
          </w:rPr>
          <w:tab/>
        </w:r>
        <w:r w:rsidR="003B4A68" w:rsidRPr="00B404C8">
          <w:rPr>
            <w:rStyle w:val="Hyperlink"/>
          </w:rPr>
          <w:t>Regions (.Net specific)</w:t>
        </w:r>
        <w:r w:rsidR="003B4A68">
          <w:rPr>
            <w:webHidden/>
          </w:rPr>
          <w:tab/>
        </w:r>
        <w:r>
          <w:rPr>
            <w:webHidden/>
          </w:rPr>
          <w:fldChar w:fldCharType="begin"/>
        </w:r>
        <w:r w:rsidR="003B4A68">
          <w:rPr>
            <w:webHidden/>
          </w:rPr>
          <w:instrText xml:space="preserve"> PAGEREF _Toc48557364 \h </w:instrText>
        </w:r>
        <w:r>
          <w:rPr>
            <w:webHidden/>
          </w:rPr>
        </w:r>
        <w:r>
          <w:rPr>
            <w:webHidden/>
          </w:rPr>
          <w:fldChar w:fldCharType="separate"/>
        </w:r>
        <w:r w:rsidR="003B4A68">
          <w:rPr>
            <w:webHidden/>
          </w:rPr>
          <w:t>5</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65" w:history="1">
        <w:r w:rsidR="003B4A68" w:rsidRPr="00B404C8">
          <w:rPr>
            <w:rStyle w:val="Hyperlink"/>
          </w:rPr>
          <w:t>2.4</w:t>
        </w:r>
        <w:r w:rsidR="003B4A68">
          <w:rPr>
            <w:rFonts w:ascii="Times New Roman" w:hAnsi="Times New Roman"/>
            <w:szCs w:val="24"/>
          </w:rPr>
          <w:tab/>
        </w:r>
        <w:r w:rsidR="003B4A68" w:rsidRPr="00B404C8">
          <w:rPr>
            <w:rStyle w:val="Hyperlink"/>
          </w:rPr>
          <w:t>File/Copyright Header</w:t>
        </w:r>
        <w:r w:rsidR="003B4A68">
          <w:rPr>
            <w:webHidden/>
          </w:rPr>
          <w:tab/>
        </w:r>
        <w:r>
          <w:rPr>
            <w:webHidden/>
          </w:rPr>
          <w:fldChar w:fldCharType="begin"/>
        </w:r>
        <w:r w:rsidR="003B4A68">
          <w:rPr>
            <w:webHidden/>
          </w:rPr>
          <w:instrText xml:space="preserve"> PAGEREF _Toc48557365 \h </w:instrText>
        </w:r>
        <w:r>
          <w:rPr>
            <w:webHidden/>
          </w:rPr>
        </w:r>
        <w:r>
          <w:rPr>
            <w:webHidden/>
          </w:rPr>
          <w:fldChar w:fldCharType="separate"/>
        </w:r>
        <w:r w:rsidR="003B4A68">
          <w:rPr>
            <w:webHidden/>
          </w:rPr>
          <w:t>5</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66" w:history="1">
        <w:r w:rsidR="003B4A68" w:rsidRPr="00B404C8">
          <w:rPr>
            <w:rStyle w:val="Hyperlink"/>
          </w:rPr>
          <w:t>2.5</w:t>
        </w:r>
        <w:r w:rsidR="003B4A68">
          <w:rPr>
            <w:rFonts w:ascii="Times New Roman" w:hAnsi="Times New Roman"/>
            <w:szCs w:val="24"/>
          </w:rPr>
          <w:tab/>
        </w:r>
        <w:r w:rsidR="003B4A68" w:rsidRPr="00B404C8">
          <w:rPr>
            <w:rStyle w:val="Hyperlink"/>
          </w:rPr>
          <w:t>References Block</w:t>
        </w:r>
        <w:r w:rsidR="003B4A68">
          <w:rPr>
            <w:webHidden/>
          </w:rPr>
          <w:tab/>
        </w:r>
        <w:r>
          <w:rPr>
            <w:webHidden/>
          </w:rPr>
          <w:fldChar w:fldCharType="begin"/>
        </w:r>
        <w:r w:rsidR="003B4A68">
          <w:rPr>
            <w:webHidden/>
          </w:rPr>
          <w:instrText xml:space="preserve"> PAGEREF _Toc48557366 \h </w:instrText>
        </w:r>
        <w:r>
          <w:rPr>
            <w:webHidden/>
          </w:rPr>
        </w:r>
        <w:r>
          <w:rPr>
            <w:webHidden/>
          </w:rPr>
          <w:fldChar w:fldCharType="separate"/>
        </w:r>
        <w:r w:rsidR="003B4A68">
          <w:rPr>
            <w:webHidden/>
          </w:rPr>
          <w:t>6</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67" w:history="1">
        <w:r w:rsidR="003B4A68" w:rsidRPr="00B404C8">
          <w:rPr>
            <w:rStyle w:val="Hyperlink"/>
          </w:rPr>
          <w:t>2.6</w:t>
        </w:r>
        <w:r w:rsidR="003B4A68">
          <w:rPr>
            <w:rFonts w:ascii="Times New Roman" w:hAnsi="Times New Roman"/>
            <w:szCs w:val="24"/>
          </w:rPr>
          <w:tab/>
        </w:r>
        <w:r w:rsidR="003B4A68" w:rsidRPr="00B404C8">
          <w:rPr>
            <w:rStyle w:val="Hyperlink"/>
          </w:rPr>
          <w:t>Sample Template File</w:t>
        </w:r>
        <w:r w:rsidR="003B4A68">
          <w:rPr>
            <w:webHidden/>
          </w:rPr>
          <w:tab/>
        </w:r>
        <w:r>
          <w:rPr>
            <w:webHidden/>
          </w:rPr>
          <w:fldChar w:fldCharType="begin"/>
        </w:r>
        <w:r w:rsidR="003B4A68">
          <w:rPr>
            <w:webHidden/>
          </w:rPr>
          <w:instrText xml:space="preserve"> PAGEREF _Toc48557367 \h </w:instrText>
        </w:r>
        <w:r>
          <w:rPr>
            <w:webHidden/>
          </w:rPr>
        </w:r>
        <w:r>
          <w:rPr>
            <w:webHidden/>
          </w:rPr>
          <w:fldChar w:fldCharType="separate"/>
        </w:r>
        <w:r w:rsidR="003B4A68">
          <w:rPr>
            <w:webHidden/>
          </w:rPr>
          <w:t>7</w:t>
        </w:r>
        <w:r>
          <w:rPr>
            <w:webHidden/>
          </w:rPr>
          <w:fldChar w:fldCharType="end"/>
        </w:r>
      </w:hyperlink>
    </w:p>
    <w:p w:rsidR="003B4A68" w:rsidRDefault="00820AE1" w:rsidP="003B4A68">
      <w:pPr>
        <w:pStyle w:val="TOC1"/>
        <w:rPr>
          <w:rFonts w:ascii="Times New Roman" w:hAnsi="Times New Roman"/>
          <w:b w:val="0"/>
          <w:caps w:val="0"/>
          <w:szCs w:val="24"/>
        </w:rPr>
      </w:pPr>
      <w:hyperlink w:anchor="_Toc48557368" w:history="1">
        <w:r w:rsidR="003B4A68" w:rsidRPr="00B404C8">
          <w:rPr>
            <w:rStyle w:val="Hyperlink"/>
            <w:bCs/>
          </w:rPr>
          <w:t>3.</w:t>
        </w:r>
        <w:r w:rsidR="003B4A68">
          <w:rPr>
            <w:rFonts w:ascii="Times New Roman" w:hAnsi="Times New Roman"/>
            <w:b w:val="0"/>
            <w:caps w:val="0"/>
            <w:szCs w:val="24"/>
          </w:rPr>
          <w:tab/>
        </w:r>
        <w:r w:rsidR="003B4A68" w:rsidRPr="00B404C8">
          <w:rPr>
            <w:rStyle w:val="Hyperlink"/>
            <w:bCs/>
          </w:rPr>
          <w:t xml:space="preserve">Namespace </w:t>
        </w:r>
        <w:r w:rsidR="003B4A68" w:rsidRPr="00B404C8">
          <w:rPr>
            <w:rStyle w:val="Hyperlink"/>
          </w:rPr>
          <w:t>Taxonomy</w:t>
        </w:r>
        <w:r w:rsidR="003B4A68">
          <w:rPr>
            <w:webHidden/>
          </w:rPr>
          <w:tab/>
        </w:r>
        <w:r>
          <w:rPr>
            <w:webHidden/>
          </w:rPr>
          <w:fldChar w:fldCharType="begin"/>
        </w:r>
        <w:r w:rsidR="003B4A68">
          <w:rPr>
            <w:webHidden/>
          </w:rPr>
          <w:instrText xml:space="preserve"> PAGEREF _Toc48557368 \h </w:instrText>
        </w:r>
        <w:r>
          <w:rPr>
            <w:webHidden/>
          </w:rPr>
        </w:r>
        <w:r>
          <w:rPr>
            <w:webHidden/>
          </w:rPr>
          <w:fldChar w:fldCharType="separate"/>
        </w:r>
        <w:r w:rsidR="003B4A68">
          <w:rPr>
            <w:webHidden/>
          </w:rPr>
          <w:t>8</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69" w:history="1">
        <w:r w:rsidR="003B4A68" w:rsidRPr="00B404C8">
          <w:rPr>
            <w:rStyle w:val="Hyperlink"/>
          </w:rPr>
          <w:t>3.1</w:t>
        </w:r>
        <w:r w:rsidR="003B4A68">
          <w:rPr>
            <w:rFonts w:ascii="Times New Roman" w:hAnsi="Times New Roman"/>
            <w:szCs w:val="24"/>
          </w:rPr>
          <w:tab/>
        </w:r>
        <w:r w:rsidR="003B4A68" w:rsidRPr="00B404C8">
          <w:rPr>
            <w:rStyle w:val="Hyperlink"/>
          </w:rPr>
          <w:t>Example namespaces</w:t>
        </w:r>
        <w:r w:rsidR="003B4A68">
          <w:rPr>
            <w:webHidden/>
          </w:rPr>
          <w:tab/>
        </w:r>
        <w:r>
          <w:rPr>
            <w:webHidden/>
          </w:rPr>
          <w:fldChar w:fldCharType="begin"/>
        </w:r>
        <w:r w:rsidR="003B4A68">
          <w:rPr>
            <w:webHidden/>
          </w:rPr>
          <w:instrText xml:space="preserve"> PAGEREF _Toc48557369 \h </w:instrText>
        </w:r>
        <w:r>
          <w:rPr>
            <w:webHidden/>
          </w:rPr>
        </w:r>
        <w:r>
          <w:rPr>
            <w:webHidden/>
          </w:rPr>
          <w:fldChar w:fldCharType="separate"/>
        </w:r>
        <w:r w:rsidR="003B4A68">
          <w:rPr>
            <w:webHidden/>
          </w:rPr>
          <w:t>8</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70" w:history="1">
        <w:r w:rsidR="003B4A68" w:rsidRPr="00B404C8">
          <w:rPr>
            <w:rStyle w:val="Hyperlink"/>
          </w:rPr>
          <w:t>3.2</w:t>
        </w:r>
        <w:r w:rsidR="003B4A68">
          <w:rPr>
            <w:rFonts w:ascii="Times New Roman" w:hAnsi="Times New Roman"/>
            <w:szCs w:val="24"/>
          </w:rPr>
          <w:tab/>
        </w:r>
        <w:r w:rsidR="003B4A68" w:rsidRPr="00B404C8">
          <w:rPr>
            <w:rStyle w:val="Hyperlink"/>
          </w:rPr>
          <w:t>Organization/Function Component</w:t>
        </w:r>
        <w:r w:rsidR="003B4A68">
          <w:rPr>
            <w:webHidden/>
          </w:rPr>
          <w:tab/>
        </w:r>
        <w:r>
          <w:rPr>
            <w:webHidden/>
          </w:rPr>
          <w:fldChar w:fldCharType="begin"/>
        </w:r>
        <w:r w:rsidR="003B4A68">
          <w:rPr>
            <w:webHidden/>
          </w:rPr>
          <w:instrText xml:space="preserve"> PAGEREF _Toc48557370 \h </w:instrText>
        </w:r>
        <w:r>
          <w:rPr>
            <w:webHidden/>
          </w:rPr>
        </w:r>
        <w:r>
          <w:rPr>
            <w:webHidden/>
          </w:rPr>
          <w:fldChar w:fldCharType="separate"/>
        </w:r>
        <w:r w:rsidR="003B4A68">
          <w:rPr>
            <w:webHidden/>
          </w:rPr>
          <w:t>8</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71" w:history="1">
        <w:r w:rsidR="003B4A68" w:rsidRPr="00B404C8">
          <w:rPr>
            <w:rStyle w:val="Hyperlink"/>
          </w:rPr>
          <w:t>3.3</w:t>
        </w:r>
        <w:r w:rsidR="003B4A68">
          <w:rPr>
            <w:rFonts w:ascii="Times New Roman" w:hAnsi="Times New Roman"/>
            <w:szCs w:val="24"/>
          </w:rPr>
          <w:tab/>
        </w:r>
        <w:r w:rsidR="003B4A68" w:rsidRPr="00B404C8">
          <w:rPr>
            <w:rStyle w:val="Hyperlink"/>
          </w:rPr>
          <w:t>Region Component</w:t>
        </w:r>
        <w:r w:rsidR="003B4A68">
          <w:rPr>
            <w:webHidden/>
          </w:rPr>
          <w:tab/>
        </w:r>
        <w:r>
          <w:rPr>
            <w:webHidden/>
          </w:rPr>
          <w:fldChar w:fldCharType="begin"/>
        </w:r>
        <w:r w:rsidR="003B4A68">
          <w:rPr>
            <w:webHidden/>
          </w:rPr>
          <w:instrText xml:space="preserve"> PAGEREF _Toc48557371 \h </w:instrText>
        </w:r>
        <w:r>
          <w:rPr>
            <w:webHidden/>
          </w:rPr>
        </w:r>
        <w:r>
          <w:rPr>
            <w:webHidden/>
          </w:rPr>
          <w:fldChar w:fldCharType="separate"/>
        </w:r>
        <w:r w:rsidR="003B4A68">
          <w:rPr>
            <w:webHidden/>
          </w:rPr>
          <w:t>8</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72" w:history="1">
        <w:r w:rsidR="003B4A68" w:rsidRPr="00B404C8">
          <w:rPr>
            <w:rStyle w:val="Hyperlink"/>
          </w:rPr>
          <w:t>3.4</w:t>
        </w:r>
        <w:r w:rsidR="003B4A68">
          <w:rPr>
            <w:rFonts w:ascii="Times New Roman" w:hAnsi="Times New Roman"/>
            <w:szCs w:val="24"/>
          </w:rPr>
          <w:tab/>
        </w:r>
        <w:r w:rsidR="003B4A68" w:rsidRPr="00B404C8">
          <w:rPr>
            <w:rStyle w:val="Hyperlink"/>
          </w:rPr>
          <w:t>Project (or Platform) Component</w:t>
        </w:r>
        <w:r w:rsidR="003B4A68">
          <w:rPr>
            <w:webHidden/>
          </w:rPr>
          <w:tab/>
        </w:r>
        <w:r>
          <w:rPr>
            <w:webHidden/>
          </w:rPr>
          <w:fldChar w:fldCharType="begin"/>
        </w:r>
        <w:r w:rsidR="003B4A68">
          <w:rPr>
            <w:webHidden/>
          </w:rPr>
          <w:instrText xml:space="preserve"> PAGEREF _Toc48557372 \h </w:instrText>
        </w:r>
        <w:r>
          <w:rPr>
            <w:webHidden/>
          </w:rPr>
        </w:r>
        <w:r>
          <w:rPr>
            <w:webHidden/>
          </w:rPr>
          <w:fldChar w:fldCharType="separate"/>
        </w:r>
        <w:r w:rsidR="003B4A68">
          <w:rPr>
            <w:webHidden/>
          </w:rPr>
          <w:t>9</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73" w:history="1">
        <w:r w:rsidR="003B4A68" w:rsidRPr="00B404C8">
          <w:rPr>
            <w:rStyle w:val="Hyperlink"/>
          </w:rPr>
          <w:t>3.5</w:t>
        </w:r>
        <w:r w:rsidR="003B4A68">
          <w:rPr>
            <w:rFonts w:ascii="Times New Roman" w:hAnsi="Times New Roman"/>
            <w:szCs w:val="24"/>
          </w:rPr>
          <w:tab/>
        </w:r>
        <w:r w:rsidR="003B4A68" w:rsidRPr="00B404C8">
          <w:rPr>
            <w:rStyle w:val="Hyperlink"/>
          </w:rPr>
          <w:t>Vertical Component</w:t>
        </w:r>
        <w:r w:rsidR="003B4A68">
          <w:rPr>
            <w:webHidden/>
          </w:rPr>
          <w:tab/>
        </w:r>
        <w:r>
          <w:rPr>
            <w:webHidden/>
          </w:rPr>
          <w:fldChar w:fldCharType="begin"/>
        </w:r>
        <w:r w:rsidR="003B4A68">
          <w:rPr>
            <w:webHidden/>
          </w:rPr>
          <w:instrText xml:space="preserve"> PAGEREF _Toc48557373 \h </w:instrText>
        </w:r>
        <w:r>
          <w:rPr>
            <w:webHidden/>
          </w:rPr>
        </w:r>
        <w:r>
          <w:rPr>
            <w:webHidden/>
          </w:rPr>
          <w:fldChar w:fldCharType="separate"/>
        </w:r>
        <w:r w:rsidR="003B4A68">
          <w:rPr>
            <w:webHidden/>
          </w:rPr>
          <w:t>9</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74" w:history="1">
        <w:r w:rsidR="003B4A68" w:rsidRPr="00B404C8">
          <w:rPr>
            <w:rStyle w:val="Hyperlink"/>
          </w:rPr>
          <w:t>3.6</w:t>
        </w:r>
        <w:r w:rsidR="003B4A68">
          <w:rPr>
            <w:rFonts w:ascii="Times New Roman" w:hAnsi="Times New Roman"/>
            <w:szCs w:val="24"/>
          </w:rPr>
          <w:tab/>
        </w:r>
        <w:r w:rsidR="003B4A68" w:rsidRPr="00B404C8">
          <w:rPr>
            <w:rStyle w:val="Hyperlink"/>
          </w:rPr>
          <w:t>Layer Component</w:t>
        </w:r>
        <w:r w:rsidR="003B4A68">
          <w:rPr>
            <w:webHidden/>
          </w:rPr>
          <w:tab/>
        </w:r>
        <w:r>
          <w:rPr>
            <w:webHidden/>
          </w:rPr>
          <w:fldChar w:fldCharType="begin"/>
        </w:r>
        <w:r w:rsidR="003B4A68">
          <w:rPr>
            <w:webHidden/>
          </w:rPr>
          <w:instrText xml:space="preserve"> PAGEREF _Toc48557374 \h </w:instrText>
        </w:r>
        <w:r>
          <w:rPr>
            <w:webHidden/>
          </w:rPr>
        </w:r>
        <w:r>
          <w:rPr>
            <w:webHidden/>
          </w:rPr>
          <w:fldChar w:fldCharType="separate"/>
        </w:r>
        <w:r w:rsidR="003B4A68">
          <w:rPr>
            <w:webHidden/>
          </w:rPr>
          <w:t>9</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75" w:history="1">
        <w:r w:rsidR="003B4A68" w:rsidRPr="00B404C8">
          <w:rPr>
            <w:rStyle w:val="Hyperlink"/>
          </w:rPr>
          <w:t>3.7</w:t>
        </w:r>
        <w:r w:rsidR="003B4A68">
          <w:rPr>
            <w:rFonts w:ascii="Times New Roman" w:hAnsi="Times New Roman"/>
            <w:szCs w:val="24"/>
          </w:rPr>
          <w:tab/>
        </w:r>
        <w:r w:rsidR="003B4A68" w:rsidRPr="00B404C8">
          <w:rPr>
            <w:rStyle w:val="Hyperlink"/>
          </w:rPr>
          <w:t>Domain Component</w:t>
        </w:r>
        <w:r w:rsidR="003B4A68">
          <w:rPr>
            <w:webHidden/>
          </w:rPr>
          <w:tab/>
        </w:r>
        <w:r>
          <w:rPr>
            <w:webHidden/>
          </w:rPr>
          <w:fldChar w:fldCharType="begin"/>
        </w:r>
        <w:r w:rsidR="003B4A68">
          <w:rPr>
            <w:webHidden/>
          </w:rPr>
          <w:instrText xml:space="preserve"> PAGEREF _Toc48557375 \h </w:instrText>
        </w:r>
        <w:r>
          <w:rPr>
            <w:webHidden/>
          </w:rPr>
        </w:r>
        <w:r>
          <w:rPr>
            <w:webHidden/>
          </w:rPr>
          <w:fldChar w:fldCharType="separate"/>
        </w:r>
        <w:r w:rsidR="003B4A68">
          <w:rPr>
            <w:webHidden/>
          </w:rPr>
          <w:t>9</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376" w:history="1">
        <w:r w:rsidR="003B4A68" w:rsidRPr="00B404C8">
          <w:rPr>
            <w:rStyle w:val="Hyperlink"/>
          </w:rPr>
          <w:t>3.7.1</w:t>
        </w:r>
        <w:r w:rsidR="003B4A68">
          <w:rPr>
            <w:rFonts w:ascii="Times New Roman" w:hAnsi="Times New Roman"/>
            <w:sz w:val="24"/>
            <w:szCs w:val="24"/>
          </w:rPr>
          <w:tab/>
        </w:r>
        <w:r w:rsidR="003B4A68" w:rsidRPr="00B404C8">
          <w:rPr>
            <w:rStyle w:val="Hyperlink"/>
          </w:rPr>
          <w:t>Sub-Domain Component</w:t>
        </w:r>
        <w:r w:rsidR="003B4A68">
          <w:rPr>
            <w:webHidden/>
          </w:rPr>
          <w:tab/>
        </w:r>
        <w:r>
          <w:rPr>
            <w:webHidden/>
          </w:rPr>
          <w:fldChar w:fldCharType="begin"/>
        </w:r>
        <w:r w:rsidR="003B4A68">
          <w:rPr>
            <w:webHidden/>
          </w:rPr>
          <w:instrText xml:space="preserve"> PAGEREF _Toc48557376 \h </w:instrText>
        </w:r>
        <w:r>
          <w:rPr>
            <w:webHidden/>
          </w:rPr>
        </w:r>
        <w:r>
          <w:rPr>
            <w:webHidden/>
          </w:rPr>
          <w:fldChar w:fldCharType="separate"/>
        </w:r>
        <w:r w:rsidR="003B4A68">
          <w:rPr>
            <w:webHidden/>
          </w:rPr>
          <w:t>10</w:t>
        </w:r>
        <w:r>
          <w:rPr>
            <w:webHidden/>
          </w:rPr>
          <w:fldChar w:fldCharType="end"/>
        </w:r>
      </w:hyperlink>
    </w:p>
    <w:p w:rsidR="003B4A68" w:rsidRDefault="00820AE1" w:rsidP="003B4A68">
      <w:pPr>
        <w:pStyle w:val="TOC1"/>
        <w:rPr>
          <w:rFonts w:ascii="Times New Roman" w:hAnsi="Times New Roman"/>
          <w:b w:val="0"/>
          <w:caps w:val="0"/>
          <w:szCs w:val="24"/>
        </w:rPr>
      </w:pPr>
      <w:hyperlink w:anchor="_Toc48557377" w:history="1">
        <w:r w:rsidR="003B4A68" w:rsidRPr="00B404C8">
          <w:rPr>
            <w:rStyle w:val="Hyperlink"/>
          </w:rPr>
          <w:t>4.</w:t>
        </w:r>
        <w:r w:rsidR="003B4A68">
          <w:rPr>
            <w:rFonts w:ascii="Times New Roman" w:hAnsi="Times New Roman"/>
            <w:b w:val="0"/>
            <w:caps w:val="0"/>
            <w:szCs w:val="24"/>
          </w:rPr>
          <w:tab/>
        </w:r>
        <w:r w:rsidR="003B4A68" w:rsidRPr="00B404C8">
          <w:rPr>
            <w:rStyle w:val="Hyperlink"/>
          </w:rPr>
          <w:t>Documentation</w:t>
        </w:r>
        <w:r w:rsidR="003B4A68">
          <w:rPr>
            <w:webHidden/>
          </w:rPr>
          <w:tab/>
        </w:r>
        <w:r>
          <w:rPr>
            <w:webHidden/>
          </w:rPr>
          <w:fldChar w:fldCharType="begin"/>
        </w:r>
        <w:r w:rsidR="003B4A68">
          <w:rPr>
            <w:webHidden/>
          </w:rPr>
          <w:instrText xml:space="preserve"> PAGEREF _Toc48557377 \h </w:instrText>
        </w:r>
        <w:r>
          <w:rPr>
            <w:webHidden/>
          </w:rPr>
        </w:r>
        <w:r>
          <w:rPr>
            <w:webHidden/>
          </w:rPr>
          <w:fldChar w:fldCharType="separate"/>
        </w:r>
        <w:r w:rsidR="003B4A68">
          <w:rPr>
            <w:webHidden/>
          </w:rPr>
          <w:t>10</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78" w:history="1">
        <w:r w:rsidR="003B4A68" w:rsidRPr="00B404C8">
          <w:rPr>
            <w:rStyle w:val="Hyperlink"/>
          </w:rPr>
          <w:t>4.1</w:t>
        </w:r>
        <w:r w:rsidR="003B4A68">
          <w:rPr>
            <w:rFonts w:ascii="Times New Roman" w:hAnsi="Times New Roman"/>
            <w:szCs w:val="24"/>
          </w:rPr>
          <w:tab/>
        </w:r>
        <w:r w:rsidR="003B4A68" w:rsidRPr="00B404C8">
          <w:rPr>
            <w:rStyle w:val="Hyperlink"/>
          </w:rPr>
          <w:t>Best practices in commenting</w:t>
        </w:r>
        <w:r w:rsidR="003B4A68">
          <w:rPr>
            <w:webHidden/>
          </w:rPr>
          <w:tab/>
        </w:r>
        <w:r>
          <w:rPr>
            <w:webHidden/>
          </w:rPr>
          <w:fldChar w:fldCharType="begin"/>
        </w:r>
        <w:r w:rsidR="003B4A68">
          <w:rPr>
            <w:webHidden/>
          </w:rPr>
          <w:instrText xml:space="preserve"> PAGEREF _Toc48557378 \h </w:instrText>
        </w:r>
        <w:r>
          <w:rPr>
            <w:webHidden/>
          </w:rPr>
        </w:r>
        <w:r>
          <w:rPr>
            <w:webHidden/>
          </w:rPr>
          <w:fldChar w:fldCharType="separate"/>
        </w:r>
        <w:r w:rsidR="003B4A68">
          <w:rPr>
            <w:webHidden/>
          </w:rPr>
          <w:t>10</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79" w:history="1">
        <w:r w:rsidR="003B4A68" w:rsidRPr="00B404C8">
          <w:rPr>
            <w:rStyle w:val="Hyperlink"/>
          </w:rPr>
          <w:t>4.2</w:t>
        </w:r>
        <w:r w:rsidR="003B4A68">
          <w:rPr>
            <w:rFonts w:ascii="Times New Roman" w:hAnsi="Times New Roman"/>
            <w:szCs w:val="24"/>
          </w:rPr>
          <w:tab/>
        </w:r>
        <w:r w:rsidR="003B4A68" w:rsidRPr="00B404C8">
          <w:rPr>
            <w:rStyle w:val="Hyperlink"/>
          </w:rPr>
          <w:t>Constants</w:t>
        </w:r>
        <w:r w:rsidR="003B4A68">
          <w:rPr>
            <w:webHidden/>
          </w:rPr>
          <w:tab/>
        </w:r>
        <w:r>
          <w:rPr>
            <w:webHidden/>
          </w:rPr>
          <w:fldChar w:fldCharType="begin"/>
        </w:r>
        <w:r w:rsidR="003B4A68">
          <w:rPr>
            <w:webHidden/>
          </w:rPr>
          <w:instrText xml:space="preserve"> PAGEREF _Toc48557379 \h </w:instrText>
        </w:r>
        <w:r>
          <w:rPr>
            <w:webHidden/>
          </w:rPr>
        </w:r>
        <w:r>
          <w:rPr>
            <w:webHidden/>
          </w:rPr>
          <w:fldChar w:fldCharType="separate"/>
        </w:r>
        <w:r w:rsidR="003B4A68">
          <w:rPr>
            <w:webHidden/>
          </w:rPr>
          <w:t>11</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80" w:history="1">
        <w:r w:rsidR="003B4A68" w:rsidRPr="00B404C8">
          <w:rPr>
            <w:rStyle w:val="Hyperlink"/>
          </w:rPr>
          <w:t>4.3</w:t>
        </w:r>
        <w:r w:rsidR="003B4A68">
          <w:rPr>
            <w:rFonts w:ascii="Times New Roman" w:hAnsi="Times New Roman"/>
            <w:szCs w:val="24"/>
          </w:rPr>
          <w:tab/>
        </w:r>
        <w:r w:rsidR="003B4A68" w:rsidRPr="00B404C8">
          <w:rPr>
            <w:rStyle w:val="Hyperlink"/>
          </w:rPr>
          <w:t>XML Documentation</w:t>
        </w:r>
        <w:r w:rsidR="003B4A68">
          <w:rPr>
            <w:webHidden/>
          </w:rPr>
          <w:tab/>
        </w:r>
        <w:r>
          <w:rPr>
            <w:webHidden/>
          </w:rPr>
          <w:fldChar w:fldCharType="begin"/>
        </w:r>
        <w:r w:rsidR="003B4A68">
          <w:rPr>
            <w:webHidden/>
          </w:rPr>
          <w:instrText xml:space="preserve"> PAGEREF _Toc48557380 \h </w:instrText>
        </w:r>
        <w:r>
          <w:rPr>
            <w:webHidden/>
          </w:rPr>
        </w:r>
        <w:r>
          <w:rPr>
            <w:webHidden/>
          </w:rPr>
          <w:fldChar w:fldCharType="separate"/>
        </w:r>
        <w:r w:rsidR="003B4A68">
          <w:rPr>
            <w:webHidden/>
          </w:rPr>
          <w:t>11</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381" w:history="1">
        <w:r w:rsidR="003B4A68" w:rsidRPr="00B404C8">
          <w:rPr>
            <w:rStyle w:val="Hyperlink"/>
          </w:rPr>
          <w:t>4.3.1</w:t>
        </w:r>
        <w:r w:rsidR="003B4A68">
          <w:rPr>
            <w:rFonts w:ascii="Times New Roman" w:hAnsi="Times New Roman"/>
            <w:sz w:val="24"/>
            <w:szCs w:val="24"/>
          </w:rPr>
          <w:tab/>
        </w:r>
        <w:r w:rsidR="003B4A68" w:rsidRPr="00B404C8">
          <w:rPr>
            <w:rStyle w:val="Hyperlink"/>
          </w:rPr>
          <w:t>Recommended Tags for Documentation Comments</w:t>
        </w:r>
        <w:r w:rsidR="003B4A68">
          <w:rPr>
            <w:webHidden/>
          </w:rPr>
          <w:tab/>
        </w:r>
        <w:r>
          <w:rPr>
            <w:webHidden/>
          </w:rPr>
          <w:fldChar w:fldCharType="begin"/>
        </w:r>
        <w:r w:rsidR="003B4A68">
          <w:rPr>
            <w:webHidden/>
          </w:rPr>
          <w:instrText xml:space="preserve"> PAGEREF _Toc48557381 \h </w:instrText>
        </w:r>
        <w:r>
          <w:rPr>
            <w:webHidden/>
          </w:rPr>
        </w:r>
        <w:r>
          <w:rPr>
            <w:webHidden/>
          </w:rPr>
          <w:fldChar w:fldCharType="separate"/>
        </w:r>
        <w:r w:rsidR="003B4A68">
          <w:rPr>
            <w:webHidden/>
          </w:rPr>
          <w:t>12</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82" w:history="1">
        <w:r w:rsidR="003B4A68" w:rsidRPr="00B404C8">
          <w:rPr>
            <w:rStyle w:val="Hyperlink"/>
          </w:rPr>
          <w:t>4.4</w:t>
        </w:r>
        <w:r w:rsidR="003B4A68">
          <w:rPr>
            <w:rFonts w:ascii="Times New Roman" w:hAnsi="Times New Roman"/>
            <w:szCs w:val="24"/>
          </w:rPr>
          <w:tab/>
        </w:r>
        <w:r w:rsidR="003B4A68" w:rsidRPr="00B404C8">
          <w:rPr>
            <w:rStyle w:val="Hyperlink"/>
          </w:rPr>
          <w:t>Interface comments</w:t>
        </w:r>
        <w:r w:rsidR="003B4A68">
          <w:rPr>
            <w:webHidden/>
          </w:rPr>
          <w:tab/>
        </w:r>
        <w:r>
          <w:rPr>
            <w:webHidden/>
          </w:rPr>
          <w:fldChar w:fldCharType="begin"/>
        </w:r>
        <w:r w:rsidR="003B4A68">
          <w:rPr>
            <w:webHidden/>
          </w:rPr>
          <w:instrText xml:space="preserve"> PAGEREF _Toc48557382 \h </w:instrText>
        </w:r>
        <w:r>
          <w:rPr>
            <w:webHidden/>
          </w:rPr>
        </w:r>
        <w:r>
          <w:rPr>
            <w:webHidden/>
          </w:rPr>
          <w:fldChar w:fldCharType="separate"/>
        </w:r>
        <w:r w:rsidR="003B4A68">
          <w:rPr>
            <w:webHidden/>
          </w:rPr>
          <w:t>12</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83" w:history="1">
        <w:r w:rsidR="003B4A68" w:rsidRPr="00B404C8">
          <w:rPr>
            <w:rStyle w:val="Hyperlink"/>
          </w:rPr>
          <w:t>4.5</w:t>
        </w:r>
        <w:r w:rsidR="003B4A68">
          <w:rPr>
            <w:rFonts w:ascii="Times New Roman" w:hAnsi="Times New Roman"/>
            <w:szCs w:val="24"/>
          </w:rPr>
          <w:tab/>
        </w:r>
        <w:r w:rsidR="003B4A68" w:rsidRPr="00B404C8">
          <w:rPr>
            <w:rStyle w:val="Hyperlink"/>
          </w:rPr>
          <w:t>Class Level Comment</w:t>
        </w:r>
        <w:r w:rsidR="003B4A68">
          <w:rPr>
            <w:webHidden/>
          </w:rPr>
          <w:tab/>
        </w:r>
        <w:r>
          <w:rPr>
            <w:webHidden/>
          </w:rPr>
          <w:fldChar w:fldCharType="begin"/>
        </w:r>
        <w:r w:rsidR="003B4A68">
          <w:rPr>
            <w:webHidden/>
          </w:rPr>
          <w:instrText xml:space="preserve"> PAGEREF _Toc48557383 \h </w:instrText>
        </w:r>
        <w:r>
          <w:rPr>
            <w:webHidden/>
          </w:rPr>
        </w:r>
        <w:r>
          <w:rPr>
            <w:webHidden/>
          </w:rPr>
          <w:fldChar w:fldCharType="separate"/>
        </w:r>
        <w:r w:rsidR="003B4A68">
          <w:rPr>
            <w:webHidden/>
          </w:rPr>
          <w:t>12</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84" w:history="1">
        <w:r w:rsidR="003B4A68" w:rsidRPr="00B404C8">
          <w:rPr>
            <w:rStyle w:val="Hyperlink"/>
          </w:rPr>
          <w:t>4.6</w:t>
        </w:r>
        <w:r w:rsidR="003B4A68">
          <w:rPr>
            <w:rFonts w:ascii="Times New Roman" w:hAnsi="Times New Roman"/>
            <w:szCs w:val="24"/>
          </w:rPr>
          <w:tab/>
        </w:r>
        <w:r w:rsidR="003B4A68" w:rsidRPr="00B404C8">
          <w:rPr>
            <w:rStyle w:val="Hyperlink"/>
          </w:rPr>
          <w:t>Method Level Comment</w:t>
        </w:r>
        <w:r w:rsidR="003B4A68">
          <w:rPr>
            <w:webHidden/>
          </w:rPr>
          <w:tab/>
        </w:r>
        <w:r>
          <w:rPr>
            <w:webHidden/>
          </w:rPr>
          <w:fldChar w:fldCharType="begin"/>
        </w:r>
        <w:r w:rsidR="003B4A68">
          <w:rPr>
            <w:webHidden/>
          </w:rPr>
          <w:instrText xml:space="preserve"> PAGEREF _Toc48557384 \h </w:instrText>
        </w:r>
        <w:r>
          <w:rPr>
            <w:webHidden/>
          </w:rPr>
        </w:r>
        <w:r>
          <w:rPr>
            <w:webHidden/>
          </w:rPr>
          <w:fldChar w:fldCharType="separate"/>
        </w:r>
        <w:r w:rsidR="003B4A68">
          <w:rPr>
            <w:webHidden/>
          </w:rPr>
          <w:t>13</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85" w:history="1">
        <w:r w:rsidR="003B4A68" w:rsidRPr="00B404C8">
          <w:rPr>
            <w:rStyle w:val="Hyperlink"/>
          </w:rPr>
          <w:t>4.7</w:t>
        </w:r>
        <w:r w:rsidR="003B4A68">
          <w:rPr>
            <w:rFonts w:ascii="Times New Roman" w:hAnsi="Times New Roman"/>
            <w:szCs w:val="24"/>
          </w:rPr>
          <w:tab/>
        </w:r>
        <w:r w:rsidR="003B4A68" w:rsidRPr="00B404C8">
          <w:rPr>
            <w:rStyle w:val="Hyperlink"/>
          </w:rPr>
          <w:t>Property Level Comment</w:t>
        </w:r>
        <w:r w:rsidR="003B4A68">
          <w:rPr>
            <w:webHidden/>
          </w:rPr>
          <w:tab/>
        </w:r>
        <w:r>
          <w:rPr>
            <w:webHidden/>
          </w:rPr>
          <w:fldChar w:fldCharType="begin"/>
        </w:r>
        <w:r w:rsidR="003B4A68">
          <w:rPr>
            <w:webHidden/>
          </w:rPr>
          <w:instrText xml:space="preserve"> PAGEREF _Toc48557385 \h </w:instrText>
        </w:r>
        <w:r>
          <w:rPr>
            <w:webHidden/>
          </w:rPr>
        </w:r>
        <w:r>
          <w:rPr>
            <w:webHidden/>
          </w:rPr>
          <w:fldChar w:fldCharType="separate"/>
        </w:r>
        <w:r w:rsidR="003B4A68">
          <w:rPr>
            <w:webHidden/>
          </w:rPr>
          <w:t>13</w:t>
        </w:r>
        <w:r>
          <w:rPr>
            <w:webHidden/>
          </w:rPr>
          <w:fldChar w:fldCharType="end"/>
        </w:r>
      </w:hyperlink>
    </w:p>
    <w:p w:rsidR="003B4A68" w:rsidRDefault="00820AE1" w:rsidP="003B4A68">
      <w:pPr>
        <w:pStyle w:val="TOC1"/>
        <w:rPr>
          <w:rFonts w:ascii="Times New Roman" w:hAnsi="Times New Roman"/>
          <w:b w:val="0"/>
          <w:caps w:val="0"/>
          <w:szCs w:val="24"/>
        </w:rPr>
      </w:pPr>
      <w:hyperlink w:anchor="_Toc48557386" w:history="1">
        <w:r w:rsidR="003B4A68" w:rsidRPr="00B404C8">
          <w:rPr>
            <w:rStyle w:val="Hyperlink"/>
            <w:bCs/>
            <w:smallCaps/>
          </w:rPr>
          <w:t>5.</w:t>
        </w:r>
        <w:r w:rsidR="003B4A68">
          <w:rPr>
            <w:rFonts w:ascii="Times New Roman" w:hAnsi="Times New Roman"/>
            <w:b w:val="0"/>
            <w:caps w:val="0"/>
            <w:szCs w:val="24"/>
          </w:rPr>
          <w:tab/>
        </w:r>
        <w:r w:rsidR="003B4A68" w:rsidRPr="00B404C8">
          <w:rPr>
            <w:rStyle w:val="Hyperlink"/>
            <w:bCs/>
            <w:smallCaps/>
          </w:rPr>
          <w:t>Formatting</w:t>
        </w:r>
        <w:r w:rsidR="003B4A68">
          <w:rPr>
            <w:webHidden/>
          </w:rPr>
          <w:tab/>
        </w:r>
        <w:r>
          <w:rPr>
            <w:webHidden/>
          </w:rPr>
          <w:fldChar w:fldCharType="begin"/>
        </w:r>
        <w:r w:rsidR="003B4A68">
          <w:rPr>
            <w:webHidden/>
          </w:rPr>
          <w:instrText xml:space="preserve"> PAGEREF _Toc48557386 \h </w:instrText>
        </w:r>
        <w:r>
          <w:rPr>
            <w:webHidden/>
          </w:rPr>
        </w:r>
        <w:r>
          <w:rPr>
            <w:webHidden/>
          </w:rPr>
          <w:fldChar w:fldCharType="separate"/>
        </w:r>
        <w:r w:rsidR="003B4A68">
          <w:rPr>
            <w:webHidden/>
          </w:rPr>
          <w:t>14</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87" w:history="1">
        <w:r w:rsidR="003B4A68" w:rsidRPr="00B404C8">
          <w:rPr>
            <w:rStyle w:val="Hyperlink"/>
          </w:rPr>
          <w:t>5.1</w:t>
        </w:r>
        <w:r w:rsidR="003B4A68">
          <w:rPr>
            <w:rFonts w:ascii="Times New Roman" w:hAnsi="Times New Roman"/>
            <w:szCs w:val="24"/>
          </w:rPr>
          <w:tab/>
        </w:r>
        <w:r w:rsidR="003B4A68" w:rsidRPr="00B404C8">
          <w:rPr>
            <w:rStyle w:val="Hyperlink"/>
          </w:rPr>
          <w:t>Matching Braces</w:t>
        </w:r>
        <w:r w:rsidR="003B4A68">
          <w:rPr>
            <w:webHidden/>
          </w:rPr>
          <w:tab/>
        </w:r>
        <w:r>
          <w:rPr>
            <w:webHidden/>
          </w:rPr>
          <w:fldChar w:fldCharType="begin"/>
        </w:r>
        <w:r w:rsidR="003B4A68">
          <w:rPr>
            <w:webHidden/>
          </w:rPr>
          <w:instrText xml:space="preserve"> PAGEREF _Toc48557387 \h </w:instrText>
        </w:r>
        <w:r>
          <w:rPr>
            <w:webHidden/>
          </w:rPr>
        </w:r>
        <w:r>
          <w:rPr>
            <w:webHidden/>
          </w:rPr>
          <w:fldChar w:fldCharType="separate"/>
        </w:r>
        <w:r w:rsidR="003B4A68">
          <w:rPr>
            <w:webHidden/>
          </w:rPr>
          <w:t>14</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88" w:history="1">
        <w:r w:rsidR="003B4A68" w:rsidRPr="00B404C8">
          <w:rPr>
            <w:rStyle w:val="Hyperlink"/>
          </w:rPr>
          <w:t>5.2</w:t>
        </w:r>
        <w:r w:rsidR="003B4A68">
          <w:rPr>
            <w:rFonts w:ascii="Times New Roman" w:hAnsi="Times New Roman"/>
            <w:szCs w:val="24"/>
          </w:rPr>
          <w:tab/>
        </w:r>
        <w:r w:rsidR="003B4A68" w:rsidRPr="00B404C8">
          <w:rPr>
            <w:rStyle w:val="Hyperlink"/>
          </w:rPr>
          <w:t>Indentation</w:t>
        </w:r>
        <w:r w:rsidR="003B4A68">
          <w:rPr>
            <w:webHidden/>
          </w:rPr>
          <w:tab/>
        </w:r>
        <w:r>
          <w:rPr>
            <w:webHidden/>
          </w:rPr>
          <w:fldChar w:fldCharType="begin"/>
        </w:r>
        <w:r w:rsidR="003B4A68">
          <w:rPr>
            <w:webHidden/>
          </w:rPr>
          <w:instrText xml:space="preserve"> PAGEREF _Toc48557388 \h </w:instrText>
        </w:r>
        <w:r>
          <w:rPr>
            <w:webHidden/>
          </w:rPr>
        </w:r>
        <w:r>
          <w:rPr>
            <w:webHidden/>
          </w:rPr>
          <w:fldChar w:fldCharType="separate"/>
        </w:r>
        <w:r w:rsidR="003B4A68">
          <w:rPr>
            <w:webHidden/>
          </w:rPr>
          <w:t>15</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389" w:history="1">
        <w:r w:rsidR="003B4A68" w:rsidRPr="00B404C8">
          <w:rPr>
            <w:rStyle w:val="Hyperlink"/>
          </w:rPr>
          <w:t>5.2.1</w:t>
        </w:r>
        <w:r w:rsidR="003B4A68">
          <w:rPr>
            <w:rFonts w:ascii="Times New Roman" w:hAnsi="Times New Roman"/>
            <w:sz w:val="24"/>
            <w:szCs w:val="24"/>
          </w:rPr>
          <w:tab/>
        </w:r>
        <w:r w:rsidR="003B4A68" w:rsidRPr="00B404C8">
          <w:rPr>
            <w:rStyle w:val="Hyperlink"/>
          </w:rPr>
          <w:t>Line Length</w:t>
        </w:r>
        <w:r w:rsidR="003B4A68">
          <w:rPr>
            <w:webHidden/>
          </w:rPr>
          <w:tab/>
        </w:r>
        <w:r>
          <w:rPr>
            <w:webHidden/>
          </w:rPr>
          <w:fldChar w:fldCharType="begin"/>
        </w:r>
        <w:r w:rsidR="003B4A68">
          <w:rPr>
            <w:webHidden/>
          </w:rPr>
          <w:instrText xml:space="preserve"> PAGEREF _Toc48557389 \h </w:instrText>
        </w:r>
        <w:r>
          <w:rPr>
            <w:webHidden/>
          </w:rPr>
        </w:r>
        <w:r>
          <w:rPr>
            <w:webHidden/>
          </w:rPr>
          <w:fldChar w:fldCharType="separate"/>
        </w:r>
        <w:r w:rsidR="003B4A68">
          <w:rPr>
            <w:webHidden/>
          </w:rPr>
          <w:t>15</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390" w:history="1">
        <w:r w:rsidR="003B4A68" w:rsidRPr="00B404C8">
          <w:rPr>
            <w:rStyle w:val="Hyperlink"/>
          </w:rPr>
          <w:t>5.2.2</w:t>
        </w:r>
        <w:r w:rsidR="003B4A68">
          <w:rPr>
            <w:rFonts w:ascii="Times New Roman" w:hAnsi="Times New Roman"/>
            <w:sz w:val="24"/>
            <w:szCs w:val="24"/>
          </w:rPr>
          <w:tab/>
        </w:r>
        <w:r w:rsidR="003B4A68" w:rsidRPr="00B404C8">
          <w:rPr>
            <w:rStyle w:val="Hyperlink"/>
          </w:rPr>
          <w:t>Wrapping Lines</w:t>
        </w:r>
        <w:r w:rsidR="003B4A68">
          <w:rPr>
            <w:webHidden/>
          </w:rPr>
          <w:tab/>
        </w:r>
        <w:r>
          <w:rPr>
            <w:webHidden/>
          </w:rPr>
          <w:fldChar w:fldCharType="begin"/>
        </w:r>
        <w:r w:rsidR="003B4A68">
          <w:rPr>
            <w:webHidden/>
          </w:rPr>
          <w:instrText xml:space="preserve"> PAGEREF _Toc48557390 \h </w:instrText>
        </w:r>
        <w:r>
          <w:rPr>
            <w:webHidden/>
          </w:rPr>
        </w:r>
        <w:r>
          <w:rPr>
            <w:webHidden/>
          </w:rPr>
          <w:fldChar w:fldCharType="separate"/>
        </w:r>
        <w:r w:rsidR="003B4A68">
          <w:rPr>
            <w:webHidden/>
          </w:rPr>
          <w:t>16</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91" w:history="1">
        <w:r w:rsidR="003B4A68" w:rsidRPr="00B404C8">
          <w:rPr>
            <w:rStyle w:val="Hyperlink"/>
          </w:rPr>
          <w:t>5.3</w:t>
        </w:r>
        <w:r w:rsidR="003B4A68">
          <w:rPr>
            <w:rFonts w:ascii="Times New Roman" w:hAnsi="Times New Roman"/>
            <w:szCs w:val="24"/>
          </w:rPr>
          <w:tab/>
        </w:r>
        <w:r w:rsidR="003B4A68" w:rsidRPr="00B404C8">
          <w:rPr>
            <w:rStyle w:val="Hyperlink"/>
          </w:rPr>
          <w:t>White Spaces</w:t>
        </w:r>
        <w:r w:rsidR="003B4A68">
          <w:rPr>
            <w:webHidden/>
          </w:rPr>
          <w:tab/>
        </w:r>
        <w:r>
          <w:rPr>
            <w:webHidden/>
          </w:rPr>
          <w:fldChar w:fldCharType="begin"/>
        </w:r>
        <w:r w:rsidR="003B4A68">
          <w:rPr>
            <w:webHidden/>
          </w:rPr>
          <w:instrText xml:space="preserve"> PAGEREF _Toc48557391 \h </w:instrText>
        </w:r>
        <w:r>
          <w:rPr>
            <w:webHidden/>
          </w:rPr>
        </w:r>
        <w:r>
          <w:rPr>
            <w:webHidden/>
          </w:rPr>
          <w:fldChar w:fldCharType="separate"/>
        </w:r>
        <w:r w:rsidR="003B4A68">
          <w:rPr>
            <w:webHidden/>
          </w:rPr>
          <w:t>16</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392" w:history="1">
        <w:r w:rsidR="003B4A68" w:rsidRPr="00B404C8">
          <w:rPr>
            <w:rStyle w:val="Hyperlink"/>
          </w:rPr>
          <w:t>5.3.1</w:t>
        </w:r>
        <w:r w:rsidR="003B4A68">
          <w:rPr>
            <w:rFonts w:ascii="Times New Roman" w:hAnsi="Times New Roman"/>
            <w:sz w:val="24"/>
            <w:szCs w:val="24"/>
          </w:rPr>
          <w:tab/>
        </w:r>
        <w:r w:rsidR="003B4A68" w:rsidRPr="00B404C8">
          <w:rPr>
            <w:rStyle w:val="Hyperlink"/>
          </w:rPr>
          <w:t>Blank Spaces</w:t>
        </w:r>
        <w:r w:rsidR="003B4A68">
          <w:rPr>
            <w:webHidden/>
          </w:rPr>
          <w:tab/>
        </w:r>
        <w:r>
          <w:rPr>
            <w:webHidden/>
          </w:rPr>
          <w:fldChar w:fldCharType="begin"/>
        </w:r>
        <w:r w:rsidR="003B4A68">
          <w:rPr>
            <w:webHidden/>
          </w:rPr>
          <w:instrText xml:space="preserve"> PAGEREF _Toc48557392 \h </w:instrText>
        </w:r>
        <w:r>
          <w:rPr>
            <w:webHidden/>
          </w:rPr>
        </w:r>
        <w:r>
          <w:rPr>
            <w:webHidden/>
          </w:rPr>
          <w:fldChar w:fldCharType="separate"/>
        </w:r>
        <w:r w:rsidR="003B4A68">
          <w:rPr>
            <w:webHidden/>
          </w:rPr>
          <w:t>16</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393" w:history="1">
        <w:r w:rsidR="003B4A68" w:rsidRPr="00B404C8">
          <w:rPr>
            <w:rStyle w:val="Hyperlink"/>
          </w:rPr>
          <w:t>5.3.2</w:t>
        </w:r>
        <w:r w:rsidR="003B4A68">
          <w:rPr>
            <w:rFonts w:ascii="Times New Roman" w:hAnsi="Times New Roman"/>
            <w:sz w:val="24"/>
            <w:szCs w:val="24"/>
          </w:rPr>
          <w:tab/>
        </w:r>
        <w:r w:rsidR="003B4A68" w:rsidRPr="00B404C8">
          <w:rPr>
            <w:rStyle w:val="Hyperlink"/>
          </w:rPr>
          <w:t>Blank Lines</w:t>
        </w:r>
        <w:r w:rsidR="003B4A68">
          <w:rPr>
            <w:webHidden/>
          </w:rPr>
          <w:tab/>
        </w:r>
        <w:r>
          <w:rPr>
            <w:webHidden/>
          </w:rPr>
          <w:fldChar w:fldCharType="begin"/>
        </w:r>
        <w:r w:rsidR="003B4A68">
          <w:rPr>
            <w:webHidden/>
          </w:rPr>
          <w:instrText xml:space="preserve"> PAGEREF _Toc48557393 \h </w:instrText>
        </w:r>
        <w:r>
          <w:rPr>
            <w:webHidden/>
          </w:rPr>
        </w:r>
        <w:r>
          <w:rPr>
            <w:webHidden/>
          </w:rPr>
          <w:fldChar w:fldCharType="separate"/>
        </w:r>
        <w:r w:rsidR="003B4A68">
          <w:rPr>
            <w:webHidden/>
          </w:rPr>
          <w:t>17</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94" w:history="1">
        <w:r w:rsidR="003B4A68" w:rsidRPr="00B404C8">
          <w:rPr>
            <w:rStyle w:val="Hyperlink"/>
          </w:rPr>
          <w:t>5.4</w:t>
        </w:r>
        <w:r w:rsidR="003B4A68">
          <w:rPr>
            <w:rFonts w:ascii="Times New Roman" w:hAnsi="Times New Roman"/>
            <w:szCs w:val="24"/>
          </w:rPr>
          <w:tab/>
        </w:r>
        <w:r w:rsidR="003B4A68" w:rsidRPr="00B404C8">
          <w:rPr>
            <w:rStyle w:val="Hyperlink"/>
          </w:rPr>
          <w:t>Method Parameters</w:t>
        </w:r>
        <w:r w:rsidR="003B4A68">
          <w:rPr>
            <w:webHidden/>
          </w:rPr>
          <w:tab/>
        </w:r>
        <w:r>
          <w:rPr>
            <w:webHidden/>
          </w:rPr>
          <w:fldChar w:fldCharType="begin"/>
        </w:r>
        <w:r w:rsidR="003B4A68">
          <w:rPr>
            <w:webHidden/>
          </w:rPr>
          <w:instrText xml:space="preserve"> PAGEREF _Toc48557394 \h </w:instrText>
        </w:r>
        <w:r>
          <w:rPr>
            <w:webHidden/>
          </w:rPr>
        </w:r>
        <w:r>
          <w:rPr>
            <w:webHidden/>
          </w:rPr>
          <w:fldChar w:fldCharType="separate"/>
        </w:r>
        <w:r w:rsidR="003B4A68">
          <w:rPr>
            <w:webHidden/>
          </w:rPr>
          <w:t>17</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95" w:history="1">
        <w:r w:rsidR="003B4A68" w:rsidRPr="00B404C8">
          <w:rPr>
            <w:rStyle w:val="Hyperlink"/>
          </w:rPr>
          <w:t>5.5</w:t>
        </w:r>
        <w:r w:rsidR="003B4A68">
          <w:rPr>
            <w:rFonts w:ascii="Times New Roman" w:hAnsi="Times New Roman"/>
            <w:szCs w:val="24"/>
          </w:rPr>
          <w:tab/>
        </w:r>
        <w:r w:rsidR="003B4A68" w:rsidRPr="00B404C8">
          <w:rPr>
            <w:rStyle w:val="Hyperlink"/>
          </w:rPr>
          <w:t>Member and Local Variables</w:t>
        </w:r>
        <w:r w:rsidR="003B4A68">
          <w:rPr>
            <w:webHidden/>
          </w:rPr>
          <w:tab/>
        </w:r>
        <w:r>
          <w:rPr>
            <w:webHidden/>
          </w:rPr>
          <w:fldChar w:fldCharType="begin"/>
        </w:r>
        <w:r w:rsidR="003B4A68">
          <w:rPr>
            <w:webHidden/>
          </w:rPr>
          <w:instrText xml:space="preserve"> PAGEREF _Toc48557395 \h </w:instrText>
        </w:r>
        <w:r>
          <w:rPr>
            <w:webHidden/>
          </w:rPr>
        </w:r>
        <w:r>
          <w:rPr>
            <w:webHidden/>
          </w:rPr>
          <w:fldChar w:fldCharType="separate"/>
        </w:r>
        <w:r w:rsidR="003B4A68">
          <w:rPr>
            <w:webHidden/>
          </w:rPr>
          <w:t>18</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396" w:history="1">
        <w:r w:rsidR="003B4A68" w:rsidRPr="00B404C8">
          <w:rPr>
            <w:rStyle w:val="Hyperlink"/>
          </w:rPr>
          <w:t>5.6</w:t>
        </w:r>
        <w:r w:rsidR="003B4A68">
          <w:rPr>
            <w:rFonts w:ascii="Times New Roman" w:hAnsi="Times New Roman"/>
            <w:szCs w:val="24"/>
          </w:rPr>
          <w:tab/>
        </w:r>
        <w:r w:rsidR="003B4A68" w:rsidRPr="00B404C8">
          <w:rPr>
            <w:rStyle w:val="Hyperlink"/>
          </w:rPr>
          <w:t>Statements</w:t>
        </w:r>
        <w:r w:rsidR="003B4A68">
          <w:rPr>
            <w:webHidden/>
          </w:rPr>
          <w:tab/>
        </w:r>
        <w:r>
          <w:rPr>
            <w:webHidden/>
          </w:rPr>
          <w:fldChar w:fldCharType="begin"/>
        </w:r>
        <w:r w:rsidR="003B4A68">
          <w:rPr>
            <w:webHidden/>
          </w:rPr>
          <w:instrText xml:space="preserve"> PAGEREF _Toc48557396 \h </w:instrText>
        </w:r>
        <w:r>
          <w:rPr>
            <w:webHidden/>
          </w:rPr>
        </w:r>
        <w:r>
          <w:rPr>
            <w:webHidden/>
          </w:rPr>
          <w:fldChar w:fldCharType="separate"/>
        </w:r>
        <w:r w:rsidR="003B4A68">
          <w:rPr>
            <w:webHidden/>
          </w:rPr>
          <w:t>19</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397" w:history="1">
        <w:r w:rsidR="003B4A68" w:rsidRPr="00B404C8">
          <w:rPr>
            <w:rStyle w:val="Hyperlink"/>
          </w:rPr>
          <w:t>5.6.1</w:t>
        </w:r>
        <w:r w:rsidR="003B4A68">
          <w:rPr>
            <w:rFonts w:ascii="Times New Roman" w:hAnsi="Times New Roman"/>
            <w:sz w:val="24"/>
            <w:szCs w:val="24"/>
          </w:rPr>
          <w:tab/>
        </w:r>
        <w:r w:rsidR="003B4A68" w:rsidRPr="00B404C8">
          <w:rPr>
            <w:rStyle w:val="Hyperlink"/>
          </w:rPr>
          <w:t>Simple Statements</w:t>
        </w:r>
        <w:r w:rsidR="003B4A68">
          <w:rPr>
            <w:webHidden/>
          </w:rPr>
          <w:tab/>
        </w:r>
        <w:r>
          <w:rPr>
            <w:webHidden/>
          </w:rPr>
          <w:fldChar w:fldCharType="begin"/>
        </w:r>
        <w:r w:rsidR="003B4A68">
          <w:rPr>
            <w:webHidden/>
          </w:rPr>
          <w:instrText xml:space="preserve"> PAGEREF _Toc48557397 \h </w:instrText>
        </w:r>
        <w:r>
          <w:rPr>
            <w:webHidden/>
          </w:rPr>
        </w:r>
        <w:r>
          <w:rPr>
            <w:webHidden/>
          </w:rPr>
          <w:fldChar w:fldCharType="separate"/>
        </w:r>
        <w:r w:rsidR="003B4A68">
          <w:rPr>
            <w:webHidden/>
          </w:rPr>
          <w:t>19</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398" w:history="1">
        <w:r w:rsidR="003B4A68" w:rsidRPr="00B404C8">
          <w:rPr>
            <w:rStyle w:val="Hyperlink"/>
          </w:rPr>
          <w:t>5.6.2</w:t>
        </w:r>
        <w:r w:rsidR="003B4A68">
          <w:rPr>
            <w:rFonts w:ascii="Times New Roman" w:hAnsi="Times New Roman"/>
            <w:sz w:val="24"/>
            <w:szCs w:val="24"/>
          </w:rPr>
          <w:tab/>
        </w:r>
        <w:r w:rsidR="003B4A68" w:rsidRPr="00B404C8">
          <w:rPr>
            <w:rStyle w:val="Hyperlink"/>
          </w:rPr>
          <w:t>Conditional Statements</w:t>
        </w:r>
        <w:r w:rsidR="003B4A68">
          <w:rPr>
            <w:webHidden/>
          </w:rPr>
          <w:tab/>
        </w:r>
        <w:r>
          <w:rPr>
            <w:webHidden/>
          </w:rPr>
          <w:fldChar w:fldCharType="begin"/>
        </w:r>
        <w:r w:rsidR="003B4A68">
          <w:rPr>
            <w:webHidden/>
          </w:rPr>
          <w:instrText xml:space="preserve"> PAGEREF _Toc48557398 \h </w:instrText>
        </w:r>
        <w:r>
          <w:rPr>
            <w:webHidden/>
          </w:rPr>
        </w:r>
        <w:r>
          <w:rPr>
            <w:webHidden/>
          </w:rPr>
          <w:fldChar w:fldCharType="separate"/>
        </w:r>
        <w:r w:rsidR="003B4A68">
          <w:rPr>
            <w:webHidden/>
          </w:rPr>
          <w:t>19</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399" w:history="1">
        <w:r w:rsidR="003B4A68" w:rsidRPr="00B404C8">
          <w:rPr>
            <w:rStyle w:val="Hyperlink"/>
          </w:rPr>
          <w:t>5.6.3</w:t>
        </w:r>
        <w:r w:rsidR="003B4A68">
          <w:rPr>
            <w:rFonts w:ascii="Times New Roman" w:hAnsi="Times New Roman"/>
            <w:sz w:val="24"/>
            <w:szCs w:val="24"/>
          </w:rPr>
          <w:tab/>
        </w:r>
        <w:r w:rsidR="003B4A68" w:rsidRPr="00B404C8">
          <w:rPr>
            <w:rStyle w:val="Hyperlink"/>
          </w:rPr>
          <w:t>Looping Statements</w:t>
        </w:r>
        <w:r w:rsidR="003B4A68">
          <w:rPr>
            <w:webHidden/>
          </w:rPr>
          <w:tab/>
        </w:r>
        <w:r>
          <w:rPr>
            <w:webHidden/>
          </w:rPr>
          <w:fldChar w:fldCharType="begin"/>
        </w:r>
        <w:r w:rsidR="003B4A68">
          <w:rPr>
            <w:webHidden/>
          </w:rPr>
          <w:instrText xml:space="preserve"> PAGEREF _Toc48557399 \h </w:instrText>
        </w:r>
        <w:r>
          <w:rPr>
            <w:webHidden/>
          </w:rPr>
        </w:r>
        <w:r>
          <w:rPr>
            <w:webHidden/>
          </w:rPr>
          <w:fldChar w:fldCharType="separate"/>
        </w:r>
        <w:r w:rsidR="003B4A68">
          <w:rPr>
            <w:webHidden/>
          </w:rPr>
          <w:t>20</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400" w:history="1">
        <w:r w:rsidR="003B4A68" w:rsidRPr="00B404C8">
          <w:rPr>
            <w:rStyle w:val="Hyperlink"/>
          </w:rPr>
          <w:t>5.6.4</w:t>
        </w:r>
        <w:r w:rsidR="003B4A68">
          <w:rPr>
            <w:rFonts w:ascii="Times New Roman" w:hAnsi="Times New Roman"/>
            <w:sz w:val="24"/>
            <w:szCs w:val="24"/>
          </w:rPr>
          <w:tab/>
        </w:r>
        <w:r w:rsidR="003B4A68" w:rsidRPr="00B404C8">
          <w:rPr>
            <w:rStyle w:val="Hyperlink"/>
          </w:rPr>
          <w:t>Switch Statements</w:t>
        </w:r>
        <w:r w:rsidR="003B4A68">
          <w:rPr>
            <w:webHidden/>
          </w:rPr>
          <w:tab/>
        </w:r>
        <w:r>
          <w:rPr>
            <w:webHidden/>
          </w:rPr>
          <w:fldChar w:fldCharType="begin"/>
        </w:r>
        <w:r w:rsidR="003B4A68">
          <w:rPr>
            <w:webHidden/>
          </w:rPr>
          <w:instrText xml:space="preserve"> PAGEREF _Toc48557400 \h </w:instrText>
        </w:r>
        <w:r>
          <w:rPr>
            <w:webHidden/>
          </w:rPr>
        </w:r>
        <w:r>
          <w:rPr>
            <w:webHidden/>
          </w:rPr>
          <w:fldChar w:fldCharType="separate"/>
        </w:r>
        <w:r w:rsidR="003B4A68">
          <w:rPr>
            <w:webHidden/>
          </w:rPr>
          <w:t>21</w:t>
        </w:r>
        <w:r>
          <w:rPr>
            <w:webHidden/>
          </w:rPr>
          <w:fldChar w:fldCharType="end"/>
        </w:r>
      </w:hyperlink>
    </w:p>
    <w:p w:rsidR="003B4A68" w:rsidRDefault="00820AE1" w:rsidP="003B4A68">
      <w:pPr>
        <w:pStyle w:val="TOC1"/>
        <w:rPr>
          <w:rFonts w:ascii="Times New Roman" w:hAnsi="Times New Roman"/>
          <w:b w:val="0"/>
          <w:caps w:val="0"/>
          <w:szCs w:val="24"/>
        </w:rPr>
      </w:pPr>
      <w:hyperlink w:anchor="_Toc48557401" w:history="1">
        <w:r w:rsidR="003B4A68" w:rsidRPr="00B404C8">
          <w:rPr>
            <w:rStyle w:val="Hyperlink"/>
            <w:bCs/>
          </w:rPr>
          <w:t>6.</w:t>
        </w:r>
        <w:r w:rsidR="003B4A68">
          <w:rPr>
            <w:rFonts w:ascii="Times New Roman" w:hAnsi="Times New Roman"/>
            <w:b w:val="0"/>
            <w:caps w:val="0"/>
            <w:szCs w:val="24"/>
          </w:rPr>
          <w:tab/>
        </w:r>
        <w:r w:rsidR="003B4A68" w:rsidRPr="00B404C8">
          <w:rPr>
            <w:rStyle w:val="Hyperlink"/>
            <w:bCs/>
          </w:rPr>
          <w:t>Naming Conventions</w:t>
        </w:r>
        <w:r w:rsidR="003B4A68">
          <w:rPr>
            <w:webHidden/>
          </w:rPr>
          <w:tab/>
        </w:r>
        <w:r>
          <w:rPr>
            <w:webHidden/>
          </w:rPr>
          <w:fldChar w:fldCharType="begin"/>
        </w:r>
        <w:r w:rsidR="003B4A68">
          <w:rPr>
            <w:webHidden/>
          </w:rPr>
          <w:instrText xml:space="preserve"> PAGEREF _Toc48557401 \h </w:instrText>
        </w:r>
        <w:r>
          <w:rPr>
            <w:webHidden/>
          </w:rPr>
        </w:r>
        <w:r>
          <w:rPr>
            <w:webHidden/>
          </w:rPr>
          <w:fldChar w:fldCharType="separate"/>
        </w:r>
        <w:r w:rsidR="003B4A68">
          <w:rPr>
            <w:webHidden/>
          </w:rPr>
          <w:t>21</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402" w:history="1">
        <w:r w:rsidR="003B4A68" w:rsidRPr="00B404C8">
          <w:rPr>
            <w:rStyle w:val="Hyperlink"/>
          </w:rPr>
          <w:t>6.1</w:t>
        </w:r>
        <w:r w:rsidR="003B4A68">
          <w:rPr>
            <w:rFonts w:ascii="Times New Roman" w:hAnsi="Times New Roman"/>
            <w:szCs w:val="24"/>
          </w:rPr>
          <w:tab/>
        </w:r>
        <w:r w:rsidR="003B4A68" w:rsidRPr="00B404C8">
          <w:rPr>
            <w:rStyle w:val="Hyperlink"/>
          </w:rPr>
          <w:t>Capitalization Styles</w:t>
        </w:r>
        <w:r w:rsidR="003B4A68">
          <w:rPr>
            <w:webHidden/>
          </w:rPr>
          <w:tab/>
        </w:r>
        <w:r>
          <w:rPr>
            <w:webHidden/>
          </w:rPr>
          <w:fldChar w:fldCharType="begin"/>
        </w:r>
        <w:r w:rsidR="003B4A68">
          <w:rPr>
            <w:webHidden/>
          </w:rPr>
          <w:instrText xml:space="preserve"> PAGEREF _Toc48557402 \h </w:instrText>
        </w:r>
        <w:r>
          <w:rPr>
            <w:webHidden/>
          </w:rPr>
        </w:r>
        <w:r>
          <w:rPr>
            <w:webHidden/>
          </w:rPr>
          <w:fldChar w:fldCharType="separate"/>
        </w:r>
        <w:r w:rsidR="003B4A68">
          <w:rPr>
            <w:webHidden/>
          </w:rPr>
          <w:t>21</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403" w:history="1">
        <w:r w:rsidR="003B4A68" w:rsidRPr="00B404C8">
          <w:rPr>
            <w:rStyle w:val="Hyperlink"/>
          </w:rPr>
          <w:t>6.1.1</w:t>
        </w:r>
        <w:r w:rsidR="003B4A68">
          <w:rPr>
            <w:rFonts w:ascii="Times New Roman" w:hAnsi="Times New Roman"/>
            <w:sz w:val="24"/>
            <w:szCs w:val="24"/>
          </w:rPr>
          <w:tab/>
        </w:r>
        <w:r w:rsidR="003B4A68" w:rsidRPr="00B404C8">
          <w:rPr>
            <w:rStyle w:val="Hyperlink"/>
          </w:rPr>
          <w:t>Pascal Casing</w:t>
        </w:r>
        <w:r w:rsidR="003B4A68">
          <w:rPr>
            <w:webHidden/>
          </w:rPr>
          <w:tab/>
        </w:r>
        <w:r>
          <w:rPr>
            <w:webHidden/>
          </w:rPr>
          <w:fldChar w:fldCharType="begin"/>
        </w:r>
        <w:r w:rsidR="003B4A68">
          <w:rPr>
            <w:webHidden/>
          </w:rPr>
          <w:instrText xml:space="preserve"> PAGEREF _Toc48557403 \h </w:instrText>
        </w:r>
        <w:r>
          <w:rPr>
            <w:webHidden/>
          </w:rPr>
        </w:r>
        <w:r>
          <w:rPr>
            <w:webHidden/>
          </w:rPr>
          <w:fldChar w:fldCharType="separate"/>
        </w:r>
        <w:r w:rsidR="003B4A68">
          <w:rPr>
            <w:webHidden/>
          </w:rPr>
          <w:t>22</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404" w:history="1">
        <w:r w:rsidR="003B4A68" w:rsidRPr="00B404C8">
          <w:rPr>
            <w:rStyle w:val="Hyperlink"/>
          </w:rPr>
          <w:t>6.1.2</w:t>
        </w:r>
        <w:r w:rsidR="003B4A68">
          <w:rPr>
            <w:rFonts w:ascii="Times New Roman" w:hAnsi="Times New Roman"/>
            <w:sz w:val="24"/>
            <w:szCs w:val="24"/>
          </w:rPr>
          <w:tab/>
        </w:r>
        <w:r w:rsidR="003B4A68" w:rsidRPr="00B404C8">
          <w:rPr>
            <w:rStyle w:val="Hyperlink"/>
          </w:rPr>
          <w:t>Camel Casing</w:t>
        </w:r>
        <w:r w:rsidR="003B4A68">
          <w:rPr>
            <w:webHidden/>
          </w:rPr>
          <w:tab/>
        </w:r>
        <w:r>
          <w:rPr>
            <w:webHidden/>
          </w:rPr>
          <w:fldChar w:fldCharType="begin"/>
        </w:r>
        <w:r w:rsidR="003B4A68">
          <w:rPr>
            <w:webHidden/>
          </w:rPr>
          <w:instrText xml:space="preserve"> PAGEREF _Toc48557404 \h </w:instrText>
        </w:r>
        <w:r>
          <w:rPr>
            <w:webHidden/>
          </w:rPr>
        </w:r>
        <w:r>
          <w:rPr>
            <w:webHidden/>
          </w:rPr>
          <w:fldChar w:fldCharType="separate"/>
        </w:r>
        <w:r w:rsidR="003B4A68">
          <w:rPr>
            <w:webHidden/>
          </w:rPr>
          <w:t>22</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405" w:history="1">
        <w:r w:rsidR="003B4A68" w:rsidRPr="00B404C8">
          <w:rPr>
            <w:rStyle w:val="Hyperlink"/>
          </w:rPr>
          <w:t>6.1.3</w:t>
        </w:r>
        <w:r w:rsidR="003B4A68">
          <w:rPr>
            <w:rFonts w:ascii="Times New Roman" w:hAnsi="Times New Roman"/>
            <w:sz w:val="24"/>
            <w:szCs w:val="24"/>
          </w:rPr>
          <w:tab/>
        </w:r>
        <w:r w:rsidR="003B4A68" w:rsidRPr="00B404C8">
          <w:rPr>
            <w:rStyle w:val="Hyperlink"/>
          </w:rPr>
          <w:t>Constant Casing</w:t>
        </w:r>
        <w:r w:rsidR="003B4A68">
          <w:rPr>
            <w:webHidden/>
          </w:rPr>
          <w:tab/>
        </w:r>
        <w:r>
          <w:rPr>
            <w:webHidden/>
          </w:rPr>
          <w:fldChar w:fldCharType="begin"/>
        </w:r>
        <w:r w:rsidR="003B4A68">
          <w:rPr>
            <w:webHidden/>
          </w:rPr>
          <w:instrText xml:space="preserve"> PAGEREF _Toc48557405 \h </w:instrText>
        </w:r>
        <w:r>
          <w:rPr>
            <w:webHidden/>
          </w:rPr>
        </w:r>
        <w:r>
          <w:rPr>
            <w:webHidden/>
          </w:rPr>
          <w:fldChar w:fldCharType="separate"/>
        </w:r>
        <w:r w:rsidR="003B4A68">
          <w:rPr>
            <w:webHidden/>
          </w:rPr>
          <w:t>22</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406" w:history="1">
        <w:r w:rsidR="003B4A68" w:rsidRPr="00B404C8">
          <w:rPr>
            <w:rStyle w:val="Hyperlink"/>
          </w:rPr>
          <w:t>6.2</w:t>
        </w:r>
        <w:r w:rsidR="003B4A68">
          <w:rPr>
            <w:rFonts w:ascii="Times New Roman" w:hAnsi="Times New Roman"/>
            <w:szCs w:val="24"/>
          </w:rPr>
          <w:tab/>
        </w:r>
        <w:r w:rsidR="003B4A68" w:rsidRPr="00B404C8">
          <w:rPr>
            <w:rStyle w:val="Hyperlink"/>
          </w:rPr>
          <w:t>General Naming Guidelines</w:t>
        </w:r>
        <w:r w:rsidR="003B4A68">
          <w:rPr>
            <w:webHidden/>
          </w:rPr>
          <w:tab/>
        </w:r>
        <w:r>
          <w:rPr>
            <w:webHidden/>
          </w:rPr>
          <w:fldChar w:fldCharType="begin"/>
        </w:r>
        <w:r w:rsidR="003B4A68">
          <w:rPr>
            <w:webHidden/>
          </w:rPr>
          <w:instrText xml:space="preserve"> PAGEREF _Toc48557406 \h </w:instrText>
        </w:r>
        <w:r>
          <w:rPr>
            <w:webHidden/>
          </w:rPr>
        </w:r>
        <w:r>
          <w:rPr>
            <w:webHidden/>
          </w:rPr>
          <w:fldChar w:fldCharType="separate"/>
        </w:r>
        <w:r w:rsidR="003B4A68">
          <w:rPr>
            <w:webHidden/>
          </w:rPr>
          <w:t>22</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407" w:history="1">
        <w:r w:rsidR="003B4A68" w:rsidRPr="00B404C8">
          <w:rPr>
            <w:rStyle w:val="Hyperlink"/>
          </w:rPr>
          <w:t>6.2.1</w:t>
        </w:r>
        <w:r w:rsidR="003B4A68">
          <w:rPr>
            <w:rFonts w:ascii="Times New Roman" w:hAnsi="Times New Roman"/>
            <w:sz w:val="24"/>
            <w:szCs w:val="24"/>
          </w:rPr>
          <w:tab/>
        </w:r>
        <w:r w:rsidR="003B4A68" w:rsidRPr="00B404C8">
          <w:rPr>
            <w:rStyle w:val="Hyperlink"/>
          </w:rPr>
          <w:t>Best Practice</w:t>
        </w:r>
        <w:r w:rsidR="003B4A68">
          <w:rPr>
            <w:webHidden/>
          </w:rPr>
          <w:tab/>
        </w:r>
        <w:r>
          <w:rPr>
            <w:webHidden/>
          </w:rPr>
          <w:fldChar w:fldCharType="begin"/>
        </w:r>
        <w:r w:rsidR="003B4A68">
          <w:rPr>
            <w:webHidden/>
          </w:rPr>
          <w:instrText xml:space="preserve"> PAGEREF _Toc48557407 \h </w:instrText>
        </w:r>
        <w:r>
          <w:rPr>
            <w:webHidden/>
          </w:rPr>
        </w:r>
        <w:r>
          <w:rPr>
            <w:webHidden/>
          </w:rPr>
          <w:fldChar w:fldCharType="separate"/>
        </w:r>
        <w:r w:rsidR="003B4A68">
          <w:rPr>
            <w:webHidden/>
          </w:rPr>
          <w:t>22</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408" w:history="1">
        <w:r w:rsidR="003B4A68" w:rsidRPr="00B404C8">
          <w:rPr>
            <w:rStyle w:val="Hyperlink"/>
          </w:rPr>
          <w:t>6.2.2</w:t>
        </w:r>
        <w:r w:rsidR="003B4A68">
          <w:rPr>
            <w:rFonts w:ascii="Times New Roman" w:hAnsi="Times New Roman"/>
            <w:sz w:val="24"/>
            <w:szCs w:val="24"/>
          </w:rPr>
          <w:tab/>
        </w:r>
        <w:r w:rsidR="003B4A68" w:rsidRPr="00B404C8">
          <w:rPr>
            <w:rStyle w:val="Hyperlink"/>
          </w:rPr>
          <w:t>Acronyms and Abbreviations</w:t>
        </w:r>
        <w:r w:rsidR="003B4A68">
          <w:rPr>
            <w:webHidden/>
          </w:rPr>
          <w:tab/>
        </w:r>
        <w:r>
          <w:rPr>
            <w:webHidden/>
          </w:rPr>
          <w:fldChar w:fldCharType="begin"/>
        </w:r>
        <w:r w:rsidR="003B4A68">
          <w:rPr>
            <w:webHidden/>
          </w:rPr>
          <w:instrText xml:space="preserve"> PAGEREF _Toc48557408 \h </w:instrText>
        </w:r>
        <w:r>
          <w:rPr>
            <w:webHidden/>
          </w:rPr>
        </w:r>
        <w:r>
          <w:rPr>
            <w:webHidden/>
          </w:rPr>
          <w:fldChar w:fldCharType="separate"/>
        </w:r>
        <w:r w:rsidR="003B4A68">
          <w:rPr>
            <w:webHidden/>
          </w:rPr>
          <w:t>23</w:t>
        </w:r>
        <w:r>
          <w:rPr>
            <w:webHidden/>
          </w:rPr>
          <w:fldChar w:fldCharType="end"/>
        </w:r>
      </w:hyperlink>
    </w:p>
    <w:p w:rsidR="003B4A68" w:rsidRDefault="00820AE1" w:rsidP="003B4A68">
      <w:pPr>
        <w:pStyle w:val="TOC3"/>
        <w:tabs>
          <w:tab w:val="left" w:pos="1693"/>
        </w:tabs>
        <w:rPr>
          <w:rFonts w:ascii="Times New Roman" w:hAnsi="Times New Roman"/>
          <w:sz w:val="24"/>
          <w:szCs w:val="24"/>
        </w:rPr>
      </w:pPr>
      <w:hyperlink w:anchor="_Toc48557409" w:history="1">
        <w:r w:rsidR="003B4A68" w:rsidRPr="00B404C8">
          <w:rPr>
            <w:rStyle w:val="Hyperlink"/>
          </w:rPr>
          <w:t>6.2.3</w:t>
        </w:r>
        <w:r w:rsidR="003B4A68">
          <w:rPr>
            <w:rFonts w:ascii="Times New Roman" w:hAnsi="Times New Roman"/>
            <w:sz w:val="24"/>
            <w:szCs w:val="24"/>
          </w:rPr>
          <w:tab/>
        </w:r>
        <w:r w:rsidR="003B4A68" w:rsidRPr="00B404C8">
          <w:rPr>
            <w:rStyle w:val="Hyperlink"/>
          </w:rPr>
          <w:t>Case Sensitivity</w:t>
        </w:r>
        <w:r w:rsidR="003B4A68">
          <w:rPr>
            <w:webHidden/>
          </w:rPr>
          <w:tab/>
        </w:r>
        <w:r>
          <w:rPr>
            <w:webHidden/>
          </w:rPr>
          <w:fldChar w:fldCharType="begin"/>
        </w:r>
        <w:r w:rsidR="003B4A68">
          <w:rPr>
            <w:webHidden/>
          </w:rPr>
          <w:instrText xml:space="preserve"> PAGEREF _Toc48557409 \h </w:instrText>
        </w:r>
        <w:r>
          <w:rPr>
            <w:webHidden/>
          </w:rPr>
        </w:r>
        <w:r>
          <w:rPr>
            <w:webHidden/>
          </w:rPr>
          <w:fldChar w:fldCharType="separate"/>
        </w:r>
        <w:r w:rsidR="003B4A68">
          <w:rPr>
            <w:webHidden/>
          </w:rPr>
          <w:t>23</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410" w:history="1">
        <w:r w:rsidR="003B4A68" w:rsidRPr="00B404C8">
          <w:rPr>
            <w:rStyle w:val="Hyperlink"/>
          </w:rPr>
          <w:t>6.3</w:t>
        </w:r>
        <w:r w:rsidR="003B4A68">
          <w:rPr>
            <w:rFonts w:ascii="Times New Roman" w:hAnsi="Times New Roman"/>
            <w:szCs w:val="24"/>
          </w:rPr>
          <w:tab/>
        </w:r>
        <w:r w:rsidR="003B4A68" w:rsidRPr="00B404C8">
          <w:rPr>
            <w:rStyle w:val="Hyperlink"/>
          </w:rPr>
          <w:t>Quick Reference for Each Identifier Type</w:t>
        </w:r>
        <w:r w:rsidR="003B4A68">
          <w:rPr>
            <w:webHidden/>
          </w:rPr>
          <w:tab/>
        </w:r>
        <w:r>
          <w:rPr>
            <w:webHidden/>
          </w:rPr>
          <w:fldChar w:fldCharType="begin"/>
        </w:r>
        <w:r w:rsidR="003B4A68">
          <w:rPr>
            <w:webHidden/>
          </w:rPr>
          <w:instrText xml:space="preserve"> PAGEREF _Toc48557410 \h </w:instrText>
        </w:r>
        <w:r>
          <w:rPr>
            <w:webHidden/>
          </w:rPr>
        </w:r>
        <w:r>
          <w:rPr>
            <w:webHidden/>
          </w:rPr>
          <w:fldChar w:fldCharType="separate"/>
        </w:r>
        <w:r w:rsidR="003B4A68">
          <w:rPr>
            <w:webHidden/>
          </w:rPr>
          <w:t>23</w:t>
        </w:r>
        <w:r>
          <w:rPr>
            <w:webHidden/>
          </w:rPr>
          <w:fldChar w:fldCharType="end"/>
        </w:r>
      </w:hyperlink>
    </w:p>
    <w:p w:rsidR="003B4A68" w:rsidRDefault="00820AE1" w:rsidP="003B4A68">
      <w:pPr>
        <w:pStyle w:val="TOC2"/>
        <w:tabs>
          <w:tab w:val="left" w:pos="1555"/>
        </w:tabs>
        <w:rPr>
          <w:rFonts w:ascii="Times New Roman" w:hAnsi="Times New Roman"/>
          <w:szCs w:val="24"/>
        </w:rPr>
      </w:pPr>
      <w:hyperlink w:anchor="_Toc48557411" w:history="1">
        <w:r w:rsidR="003B4A68" w:rsidRPr="00B404C8">
          <w:rPr>
            <w:rStyle w:val="Hyperlink"/>
          </w:rPr>
          <w:t>6.4</w:t>
        </w:r>
        <w:r w:rsidR="003B4A68">
          <w:rPr>
            <w:rFonts w:ascii="Times New Roman" w:hAnsi="Times New Roman"/>
            <w:szCs w:val="24"/>
          </w:rPr>
          <w:tab/>
        </w:r>
        <w:r w:rsidR="003B4A68" w:rsidRPr="00B404C8">
          <w:rPr>
            <w:rStyle w:val="Hyperlink"/>
          </w:rPr>
          <w:t>Naming Examples for each Identifier</w:t>
        </w:r>
        <w:r w:rsidR="003B4A68">
          <w:rPr>
            <w:webHidden/>
          </w:rPr>
          <w:tab/>
        </w:r>
        <w:r>
          <w:rPr>
            <w:webHidden/>
          </w:rPr>
          <w:fldChar w:fldCharType="begin"/>
        </w:r>
        <w:r w:rsidR="003B4A68">
          <w:rPr>
            <w:webHidden/>
          </w:rPr>
          <w:instrText xml:space="preserve"> PAGEREF _Toc48557411 \h </w:instrText>
        </w:r>
        <w:r>
          <w:rPr>
            <w:webHidden/>
          </w:rPr>
        </w:r>
        <w:r>
          <w:rPr>
            <w:webHidden/>
          </w:rPr>
          <w:fldChar w:fldCharType="separate"/>
        </w:r>
        <w:r w:rsidR="003B4A68">
          <w:rPr>
            <w:webHidden/>
          </w:rPr>
          <w:t>25</w:t>
        </w:r>
        <w:r>
          <w:rPr>
            <w:webHidden/>
          </w:rPr>
          <w:fldChar w:fldCharType="end"/>
        </w:r>
      </w:hyperlink>
    </w:p>
    <w:p w:rsidR="003B4A68" w:rsidRDefault="00820AE1" w:rsidP="003B4A68">
      <w:pPr>
        <w:pStyle w:val="Text"/>
        <w:sectPr w:rsidR="003B4A68">
          <w:headerReference w:type="default" r:id="rId16"/>
          <w:footerReference w:type="default" r:id="rId17"/>
          <w:pgSz w:w="12240" w:h="15840" w:code="1"/>
          <w:pgMar w:top="1440" w:right="1440" w:bottom="1440" w:left="1440" w:header="720" w:footer="720" w:gutter="0"/>
          <w:pgNumType w:start="1"/>
          <w:cols w:space="720"/>
          <w:noEndnote/>
        </w:sectPr>
      </w:pPr>
      <w:r>
        <w:fldChar w:fldCharType="end"/>
      </w:r>
    </w:p>
    <w:p w:rsidR="003B4A68" w:rsidRDefault="003B4A68" w:rsidP="003B4A68">
      <w:pPr>
        <w:pStyle w:val="Heading1"/>
        <w:pBdr>
          <w:bottom w:val="single" w:sz="36" w:space="1" w:color="808080"/>
        </w:pBdr>
      </w:pPr>
      <w:bookmarkStart w:id="8" w:name="_Toc48557353"/>
      <w:r>
        <w:lastRenderedPageBreak/>
        <w:t>Introduction</w:t>
      </w:r>
      <w:bookmarkEnd w:id="8"/>
    </w:p>
    <w:p w:rsidR="003B4A68" w:rsidRDefault="003B4A68" w:rsidP="003B4A68">
      <w:pPr>
        <w:pStyle w:val="Heading1-Text"/>
      </w:pPr>
    </w:p>
    <w:p w:rsidR="003B4A68" w:rsidRPr="00CD678C" w:rsidRDefault="003B4A68" w:rsidP="003B4A68">
      <w:pPr>
        <w:pStyle w:val="Heading2"/>
      </w:pPr>
      <w:bookmarkStart w:id="9" w:name="_Toc48557354"/>
      <w:r w:rsidRPr="00CD678C">
        <w:t>Purpose</w:t>
      </w:r>
      <w:bookmarkEnd w:id="9"/>
    </w:p>
    <w:p w:rsidR="003B4A68" w:rsidRDefault="003B4A68" w:rsidP="003B4A68">
      <w:pPr>
        <w:pStyle w:val="Heading2-Text"/>
      </w:pPr>
      <w:r>
        <w:t xml:space="preserve">This document requires or recommends certain practices for developing programs using the C# language. </w:t>
      </w:r>
      <w:bookmarkStart w:id="10" w:name="_Toc463854638"/>
      <w:r>
        <w:t>The objective of this standard is to have a positive effect on</w:t>
      </w:r>
    </w:p>
    <w:p w:rsidR="003B4A68" w:rsidRDefault="003B4A68" w:rsidP="003B4A68">
      <w:pPr>
        <w:pStyle w:val="Heading2-Bullet"/>
      </w:pPr>
      <w:r>
        <w:t>the readability and maintainability of code across the entire organization</w:t>
      </w:r>
    </w:p>
    <w:p w:rsidR="003B4A68" w:rsidRDefault="003B4A68" w:rsidP="003B4A68">
      <w:pPr>
        <w:pStyle w:val="Heading2-Bullet"/>
      </w:pPr>
      <w:r>
        <w:t>promote consistent conventions (as opposed to arbitrary rules upon developers)</w:t>
      </w:r>
    </w:p>
    <w:p w:rsidR="003B4A68" w:rsidRDefault="003B4A68" w:rsidP="003B4A68">
      <w:pPr>
        <w:pStyle w:val="Heading2-Bullet"/>
      </w:pPr>
      <w:r>
        <w:t>developer productivity by dissuading wasteful practices</w:t>
      </w:r>
    </w:p>
    <w:p w:rsidR="003B4A68" w:rsidRDefault="003B4A68" w:rsidP="003B4A68">
      <w:pPr>
        <w:pStyle w:val="Heading2-Bullet"/>
      </w:pPr>
      <w:r>
        <w:t>the overall quality of the software organization</w:t>
      </w:r>
    </w:p>
    <w:p w:rsidR="003B4A68" w:rsidRDefault="003B4A68" w:rsidP="003B4A68">
      <w:pPr>
        <w:pStyle w:val="Heading2"/>
      </w:pPr>
      <w:bookmarkStart w:id="11" w:name="_Toc48557355"/>
      <w:r>
        <w:t>Why Standards?</w:t>
      </w:r>
      <w:bookmarkEnd w:id="11"/>
    </w:p>
    <w:p w:rsidR="003B4A68" w:rsidRPr="000325CA" w:rsidRDefault="003B4A68" w:rsidP="003B4A68">
      <w:pPr>
        <w:pStyle w:val="Heading2-Text"/>
      </w:pPr>
      <w:r w:rsidRPr="000325CA">
        <w:t>Superior coding techniques and programming practices are hallmarks of a professional programmer. The bulk of programming consists of making many small choices, which collectively attempt to solve a large set of problems. A programmer's skill and expertise largely determine the wisdom of those choices.</w:t>
      </w:r>
    </w:p>
    <w:p w:rsidR="003B4A68" w:rsidRPr="000325CA" w:rsidRDefault="003B4A68" w:rsidP="003B4A68">
      <w:pPr>
        <w:pStyle w:val="Heading2-Text"/>
      </w:pPr>
      <w:r w:rsidRPr="000325CA">
        <w:t>A comprehensive coding standard encompasses all aspects of code construction. While developers should prudently implement a standard, it should be adhered to whenever practical. Completed source code should reflect a harmonized style, as if a single developer wrote the code in one session. At the inception of a software project, establish a coding standard to ensure that all developers on the project are working in concert. When the software project incorporates existing source code, or when performing maintenance on an existing software system, the coding standard should state how to deal with the existing code base.</w:t>
      </w:r>
    </w:p>
    <w:p w:rsidR="003B4A68" w:rsidRPr="000325CA" w:rsidRDefault="003B4A68" w:rsidP="003B4A68">
      <w:pPr>
        <w:pStyle w:val="Heading2-Text"/>
      </w:pPr>
      <w:r w:rsidRPr="000325CA">
        <w:t>The readability of source code has a direct impact on how well a developer comprehends a software system. Code maintainability refers to how easily that software system can be changed to add new features, modify existing features, fix bugs, or improve performance. Although readability and maintainability are the result of many factors, one particular facet of software development upon which all developers have an influence is coding technique. The easiest method to ensure a team of developers will yield quality code is to establish a coding standard, which is then enforced at routine code reviews.</w:t>
      </w:r>
    </w:p>
    <w:p w:rsidR="003B4A68" w:rsidRDefault="003B4A68" w:rsidP="003B4A68">
      <w:pPr>
        <w:pStyle w:val="Heading2-Text"/>
      </w:pPr>
      <w:r w:rsidRPr="000325CA">
        <w:t>Using solid coding techniques and good programming practices to create high-quality code plays an important role in software quality and performance. In addition, if you consistently apply a well-defined coding standard, apply proper coding techniques, and subsequently hold routine code reviews, a software project is more likely to yield a software system that is easy to comprehend and maintain.</w:t>
      </w:r>
    </w:p>
    <w:p w:rsidR="003B4A68" w:rsidRPr="00CD678C" w:rsidRDefault="003B4A68" w:rsidP="003B4A68">
      <w:pPr>
        <w:pStyle w:val="Heading2"/>
      </w:pPr>
      <w:bookmarkStart w:id="12" w:name="_Toc48557356"/>
      <w:r>
        <w:t>The Prime Directive</w:t>
      </w:r>
      <w:bookmarkEnd w:id="12"/>
    </w:p>
    <w:p w:rsidR="003B4A68" w:rsidRPr="000B1B1B" w:rsidRDefault="003B4A68" w:rsidP="003B4A68">
      <w:pPr>
        <w:pStyle w:val="Heading2-Text"/>
      </w:pPr>
      <w:r w:rsidRPr="000B1B1B">
        <w:t>No standard is perfect and no standard is applicable to all situations: it is likely to find a situation where one or more standards do not apply. This leads to the introduction of the prime directive of standards [Ambler]:</w:t>
      </w:r>
    </w:p>
    <w:p w:rsidR="003B4A68" w:rsidRPr="000B1B1B" w:rsidRDefault="003B4A68" w:rsidP="003B4A68">
      <w:pPr>
        <w:pStyle w:val="Heading2-Text"/>
        <w:rPr>
          <w:szCs w:val="22"/>
        </w:rPr>
      </w:pPr>
      <w:r w:rsidRPr="000B1B1B">
        <w:rPr>
          <w:b/>
          <w:bCs/>
          <w:szCs w:val="22"/>
        </w:rPr>
        <w:lastRenderedPageBreak/>
        <w:t xml:space="preserve">When you go against a standard, document it. </w:t>
      </w:r>
      <w:r w:rsidRPr="000B1B1B">
        <w:rPr>
          <w:szCs w:val="22"/>
        </w:rPr>
        <w:t>All standards, except for this one, can be broken. If you do so, you must document why you broke the standard, the potential implications of breaking the standard, and any conditions that may/must occur before the standard can be applied to this situation. The bottom line is that you need to understand each standard, understand when to apply them, and just as importantly when not to apply them.</w:t>
      </w:r>
    </w:p>
    <w:p w:rsidR="003B4A68" w:rsidRDefault="003B4A68" w:rsidP="003B4A68">
      <w:pPr>
        <w:pStyle w:val="Heading2"/>
      </w:pPr>
      <w:bookmarkStart w:id="13" w:name="_Toc48557357"/>
      <w:r>
        <w:t>Scope</w:t>
      </w:r>
      <w:bookmarkEnd w:id="13"/>
    </w:p>
    <w:p w:rsidR="003B4A68" w:rsidRDefault="003B4A68" w:rsidP="003B4A68">
      <w:pPr>
        <w:pStyle w:val="Heading2-Text"/>
      </w:pPr>
      <w:r w:rsidRPr="00BF1368">
        <w:t xml:space="preserve">This standard pertains to the use of the C# language. With very few exceptions, it does </w:t>
      </w:r>
      <w:r w:rsidRPr="00BF1368">
        <w:rPr>
          <w:rFonts w:ascii="Times-Bold" w:hAnsi="Times-Bold" w:cs="Times-Bold"/>
          <w:b/>
          <w:bCs/>
        </w:rPr>
        <w:t xml:space="preserve">not </w:t>
      </w:r>
      <w:r w:rsidRPr="00BF1368">
        <w:t xml:space="preserve">discuss the use of the .NET class libraries. Certain items that deserve attention have been identified, but have </w:t>
      </w:r>
      <w:r w:rsidRPr="00BF1368">
        <w:rPr>
          <w:rFonts w:ascii="Times-Bold" w:hAnsi="Times-Bold" w:cs="Times-Bold"/>
          <w:b/>
          <w:bCs/>
        </w:rPr>
        <w:t xml:space="preserve">not </w:t>
      </w:r>
      <w:r w:rsidRPr="00BF1368">
        <w:t>been included in this document because treatment in separate documents appears more appropriate. These include items such as: Design Patterns, Unmanaged code, COM, Multi-threading, Localization (languages, Unicode), Remoting, WinForms, Securi</w:t>
      </w:r>
      <w:r w:rsidRPr="002D2282">
        <w:t xml:space="preserve">ty, etc. Also, the standards discussed do not address some development processes like management of </w:t>
      </w:r>
      <w:smartTag w:uri="urn:schemas-microsoft-com:office:smarttags" w:element="place">
        <w:r w:rsidRPr="002D2282">
          <w:t>Vis</w:t>
        </w:r>
      </w:smartTag>
      <w:r w:rsidRPr="002D2282">
        <w:t xml:space="preserve">ual Studio project and solution structures (please see the Team Development Process document for guidance on this topic). Ideally, these standards can be adopted by any team using any IDE. This document makes assumptions that Visual Studio.Net will be used by most teams but does not mandate its </w:t>
      </w:r>
      <w:smartTag w:uri="urn:schemas-microsoft-com:office:smarttags" w:element="country-region">
        <w:smartTag w:uri="urn:schemas-microsoft-com:office:smarttags" w:element="place">
          <w:r w:rsidRPr="002D2282">
            <w:t>usa</w:t>
          </w:r>
        </w:smartTag>
      </w:smartTag>
      <w:r w:rsidRPr="002D2282">
        <w:t>ge.</w:t>
      </w:r>
      <w:r>
        <w:t xml:space="preserve"> </w:t>
      </w:r>
    </w:p>
    <w:p w:rsidR="003B4A68" w:rsidRDefault="003B4A68" w:rsidP="003B4A68">
      <w:pPr>
        <w:pStyle w:val="Heading2"/>
      </w:pPr>
      <w:bookmarkStart w:id="14" w:name="_Toc48557358"/>
      <w:r>
        <w:t>Intended Audience</w:t>
      </w:r>
      <w:bookmarkEnd w:id="14"/>
    </w:p>
    <w:p w:rsidR="003B4A68" w:rsidRDefault="003B4A68" w:rsidP="003B4A68">
      <w:pPr>
        <w:pStyle w:val="Heading2-Text"/>
      </w:pPr>
      <w:r>
        <w:t>Readers are expected to be familiar with generally accepted techniques for software engineering.  For an introduction to software engineering, readers are directed to the references listed below.</w:t>
      </w:r>
    </w:p>
    <w:p w:rsidR="003B4A68" w:rsidRDefault="003B4A68" w:rsidP="003B4A68">
      <w:pPr>
        <w:pStyle w:val="Heading2"/>
      </w:pPr>
      <w:bookmarkStart w:id="15" w:name="_Toc48557359"/>
      <w:r>
        <w:t>Definitions and Acronyms</w:t>
      </w:r>
      <w:bookmarkEnd w:id="15"/>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6048"/>
      </w:tblGrid>
      <w:tr w:rsidR="003B4A68" w:rsidRPr="009401E4" w:rsidTr="00547A3A">
        <w:tc>
          <w:tcPr>
            <w:tcW w:w="1620" w:type="dxa"/>
            <w:shd w:val="clear" w:color="auto" w:fill="B3B3B3"/>
          </w:tcPr>
          <w:p w:rsidR="003B4A68" w:rsidRPr="009401E4" w:rsidRDefault="003B4A68" w:rsidP="00547A3A">
            <w:pPr>
              <w:rPr>
                <w:b/>
              </w:rPr>
            </w:pPr>
            <w:r>
              <w:rPr>
                <w:b/>
              </w:rPr>
              <w:t>Term</w:t>
            </w:r>
          </w:p>
        </w:tc>
        <w:tc>
          <w:tcPr>
            <w:tcW w:w="6048" w:type="dxa"/>
            <w:shd w:val="clear" w:color="auto" w:fill="B3B3B3"/>
          </w:tcPr>
          <w:p w:rsidR="003B4A68" w:rsidRPr="009401E4" w:rsidRDefault="003B4A68" w:rsidP="00547A3A">
            <w:pPr>
              <w:rPr>
                <w:b/>
              </w:rPr>
            </w:pPr>
            <w:r>
              <w:rPr>
                <w:b/>
              </w:rPr>
              <w:t>Definition</w:t>
            </w:r>
          </w:p>
        </w:tc>
      </w:tr>
      <w:tr w:rsidR="003B4A68" w:rsidTr="00547A3A">
        <w:tc>
          <w:tcPr>
            <w:tcW w:w="1620" w:type="dxa"/>
          </w:tcPr>
          <w:p w:rsidR="003B4A68" w:rsidRPr="000A17BB" w:rsidRDefault="003B4A68" w:rsidP="00547A3A">
            <w:pPr>
              <w:rPr>
                <w:sz w:val="18"/>
                <w:szCs w:val="18"/>
              </w:rPr>
            </w:pPr>
            <w:r w:rsidRPr="000A17BB">
              <w:rPr>
                <w:sz w:val="18"/>
                <w:szCs w:val="18"/>
              </w:rPr>
              <w:t>.Net</w:t>
            </w:r>
          </w:p>
        </w:tc>
        <w:tc>
          <w:tcPr>
            <w:tcW w:w="6048" w:type="dxa"/>
          </w:tcPr>
          <w:p w:rsidR="003B4A68" w:rsidRPr="00B66147" w:rsidRDefault="003B4A68" w:rsidP="00547A3A">
            <w:pPr>
              <w:rPr>
                <w:sz w:val="18"/>
                <w:szCs w:val="18"/>
              </w:rPr>
            </w:pPr>
            <w:r w:rsidRPr="00B66147">
              <w:rPr>
                <w:sz w:val="18"/>
                <w:szCs w:val="18"/>
              </w:rPr>
              <w:t>Microsoft .NET is a set of Microsoft software technologies for connecting information, people, systems and devices. It enables a high level of software integration through the use of XML Web Services.</w:t>
            </w:r>
          </w:p>
        </w:tc>
      </w:tr>
      <w:tr w:rsidR="003B4A68" w:rsidTr="00547A3A">
        <w:tc>
          <w:tcPr>
            <w:tcW w:w="1620" w:type="dxa"/>
          </w:tcPr>
          <w:p w:rsidR="003B4A68" w:rsidRPr="000A17BB" w:rsidRDefault="003B4A68" w:rsidP="00547A3A">
            <w:pPr>
              <w:rPr>
                <w:sz w:val="18"/>
                <w:szCs w:val="18"/>
              </w:rPr>
            </w:pPr>
            <w:r>
              <w:rPr>
                <w:sz w:val="18"/>
                <w:szCs w:val="18"/>
              </w:rPr>
              <w:t>C#</w:t>
            </w:r>
          </w:p>
        </w:tc>
        <w:tc>
          <w:tcPr>
            <w:tcW w:w="6048" w:type="dxa"/>
          </w:tcPr>
          <w:p w:rsidR="003B4A68" w:rsidRPr="00B66147" w:rsidRDefault="003B4A68" w:rsidP="00547A3A">
            <w:pPr>
              <w:rPr>
                <w:sz w:val="18"/>
                <w:szCs w:val="18"/>
              </w:rPr>
            </w:pPr>
            <w:r w:rsidRPr="007B3946">
              <w:rPr>
                <w:sz w:val="18"/>
                <w:szCs w:val="18"/>
              </w:rPr>
              <w:t>C# (pronounced C-sharp) is the core programming language for the .Net framework developed by Microsoft in 1999.</w:t>
            </w:r>
          </w:p>
        </w:tc>
      </w:tr>
      <w:tr w:rsidR="003B4A68" w:rsidTr="00547A3A">
        <w:tc>
          <w:tcPr>
            <w:tcW w:w="1620" w:type="dxa"/>
          </w:tcPr>
          <w:p w:rsidR="003B4A68" w:rsidRDefault="003B4A68" w:rsidP="00547A3A">
            <w:pPr>
              <w:rPr>
                <w:sz w:val="18"/>
                <w:szCs w:val="18"/>
              </w:rPr>
            </w:pPr>
            <w:r>
              <w:rPr>
                <w:sz w:val="18"/>
                <w:szCs w:val="18"/>
              </w:rPr>
              <w:t>Java</w:t>
            </w:r>
          </w:p>
        </w:tc>
        <w:tc>
          <w:tcPr>
            <w:tcW w:w="6048" w:type="dxa"/>
          </w:tcPr>
          <w:p w:rsidR="003B4A68" w:rsidRPr="007B3946" w:rsidRDefault="003B4A68" w:rsidP="00547A3A">
            <w:pPr>
              <w:rPr>
                <w:sz w:val="18"/>
                <w:szCs w:val="18"/>
              </w:rPr>
            </w:pPr>
            <w:r w:rsidRPr="007B3946">
              <w:rPr>
                <w:sz w:val="18"/>
                <w:szCs w:val="18"/>
              </w:rPr>
              <w:t>Java</w:t>
            </w:r>
            <w:r w:rsidRPr="007B3946">
              <w:rPr>
                <w:sz w:val="18"/>
                <w:szCs w:val="18"/>
                <w:vertAlign w:val="superscript"/>
              </w:rPr>
              <w:t xml:space="preserve">TM  </w:t>
            </w:r>
            <w:r w:rsidRPr="007B3946">
              <w:rPr>
                <w:sz w:val="18"/>
                <w:szCs w:val="18"/>
              </w:rPr>
              <w:t>is a programming language developed by Sun Microsystems in 1995 and is now standardized under the direction of the Java Community Process.</w:t>
            </w:r>
          </w:p>
        </w:tc>
      </w:tr>
      <w:tr w:rsidR="003B4A68" w:rsidTr="00547A3A">
        <w:tc>
          <w:tcPr>
            <w:tcW w:w="1620" w:type="dxa"/>
          </w:tcPr>
          <w:p w:rsidR="003B4A68" w:rsidRDefault="003B4A68" w:rsidP="00547A3A">
            <w:pPr>
              <w:rPr>
                <w:sz w:val="18"/>
                <w:szCs w:val="18"/>
              </w:rPr>
            </w:pPr>
            <w:r>
              <w:rPr>
                <w:sz w:val="18"/>
                <w:szCs w:val="18"/>
              </w:rPr>
              <w:t>Web Service</w:t>
            </w:r>
          </w:p>
        </w:tc>
        <w:tc>
          <w:tcPr>
            <w:tcW w:w="6048" w:type="dxa"/>
          </w:tcPr>
          <w:p w:rsidR="003B4A68" w:rsidRPr="007B3946" w:rsidRDefault="003B4A68" w:rsidP="00547A3A">
            <w:pPr>
              <w:rPr>
                <w:sz w:val="18"/>
                <w:szCs w:val="18"/>
              </w:rPr>
            </w:pPr>
            <w:r w:rsidRPr="007B3946">
              <w:rPr>
                <w:sz w:val="18"/>
                <w:szCs w:val="18"/>
              </w:rPr>
              <w:t>Web services are self-contained business functions that operate over the Internet or Intranet using standard and open technologies.</w:t>
            </w:r>
          </w:p>
        </w:tc>
      </w:tr>
      <w:tr w:rsidR="003B4A68" w:rsidTr="00547A3A">
        <w:tc>
          <w:tcPr>
            <w:tcW w:w="1620" w:type="dxa"/>
          </w:tcPr>
          <w:p w:rsidR="003B4A68" w:rsidRDefault="003B4A68" w:rsidP="00547A3A">
            <w:pPr>
              <w:rPr>
                <w:sz w:val="18"/>
                <w:szCs w:val="18"/>
              </w:rPr>
            </w:pPr>
            <w:r>
              <w:rPr>
                <w:sz w:val="18"/>
                <w:szCs w:val="18"/>
              </w:rPr>
              <w:t>SOA</w:t>
            </w:r>
          </w:p>
        </w:tc>
        <w:tc>
          <w:tcPr>
            <w:tcW w:w="6048" w:type="dxa"/>
          </w:tcPr>
          <w:p w:rsidR="003B4A68" w:rsidRPr="009B631B" w:rsidRDefault="003B4A68" w:rsidP="00547A3A">
            <w:pPr>
              <w:rPr>
                <w:sz w:val="18"/>
                <w:szCs w:val="18"/>
              </w:rPr>
            </w:pPr>
            <w:r w:rsidRPr="009B631B">
              <w:rPr>
                <w:sz w:val="18"/>
                <w:szCs w:val="18"/>
              </w:rPr>
              <w:t>A service-oriented architecture is essentially a collection of services. These services communicate with each other. The communication can involve either simple data passing or it could involve two or more services coordinating some activity. Some means of connecting services to each other is needed.</w:t>
            </w:r>
            <w:r>
              <w:rPr>
                <w:sz w:val="18"/>
                <w:szCs w:val="18"/>
              </w:rPr>
              <w:t xml:space="preserve"> SOA is the evolution of proprietary RPC technologies (OLE, CORBA, DCOM, and RMI) to a more open suite of technologies (XML, SOAP, HTTP).</w:t>
            </w:r>
          </w:p>
        </w:tc>
      </w:tr>
      <w:tr w:rsidR="003B4A68" w:rsidTr="00547A3A">
        <w:tc>
          <w:tcPr>
            <w:tcW w:w="1620" w:type="dxa"/>
          </w:tcPr>
          <w:p w:rsidR="003B4A68" w:rsidRDefault="003B4A68" w:rsidP="00547A3A">
            <w:pPr>
              <w:rPr>
                <w:sz w:val="18"/>
                <w:szCs w:val="18"/>
              </w:rPr>
            </w:pPr>
            <w:r>
              <w:rPr>
                <w:sz w:val="18"/>
                <w:szCs w:val="18"/>
              </w:rPr>
              <w:t>IDE</w:t>
            </w:r>
          </w:p>
        </w:tc>
        <w:tc>
          <w:tcPr>
            <w:tcW w:w="6048" w:type="dxa"/>
          </w:tcPr>
          <w:p w:rsidR="003B4A68" w:rsidRPr="009B631B" w:rsidRDefault="003B4A68" w:rsidP="00547A3A">
            <w:pPr>
              <w:rPr>
                <w:sz w:val="18"/>
                <w:szCs w:val="18"/>
              </w:rPr>
            </w:pPr>
            <w:r>
              <w:rPr>
                <w:sz w:val="18"/>
                <w:szCs w:val="18"/>
              </w:rPr>
              <w:t>Integrated Development Environment is a tool that enables development of applications targeted to specific technologies. The IDE usually includes debugging, editing, compiling and re-factoring capabilities.</w:t>
            </w:r>
          </w:p>
        </w:tc>
      </w:tr>
      <w:tr w:rsidR="006F7C56" w:rsidTr="00547A3A">
        <w:tc>
          <w:tcPr>
            <w:tcW w:w="1620" w:type="dxa"/>
          </w:tcPr>
          <w:p w:rsidR="006F7C56" w:rsidRDefault="006F7C56" w:rsidP="00547A3A">
            <w:pPr>
              <w:rPr>
                <w:sz w:val="18"/>
                <w:szCs w:val="18"/>
              </w:rPr>
            </w:pPr>
            <w:commentRangeStart w:id="16"/>
            <w:r>
              <w:rPr>
                <w:sz w:val="18"/>
                <w:szCs w:val="18"/>
              </w:rPr>
              <w:t>Sandcastle</w:t>
            </w:r>
          </w:p>
        </w:tc>
        <w:tc>
          <w:tcPr>
            <w:tcW w:w="6048" w:type="dxa"/>
          </w:tcPr>
          <w:p w:rsidR="006F7C56" w:rsidRDefault="006F7C56" w:rsidP="006F7C56">
            <w:pPr>
              <w:rPr>
                <w:sz w:val="18"/>
                <w:szCs w:val="18"/>
              </w:rPr>
            </w:pPr>
            <w:r>
              <w:rPr>
                <w:sz w:val="18"/>
                <w:szCs w:val="18"/>
              </w:rPr>
              <w:t xml:space="preserve">An open source tool that generates API documentation in HTML and Help file by </w:t>
            </w:r>
            <w:r w:rsidRPr="006F7C56">
              <w:rPr>
                <w:sz w:val="18"/>
                <w:szCs w:val="18"/>
              </w:rPr>
              <w:t>by reflecting over the source assemblies and optionally integrating XML Documentation Comments</w:t>
            </w:r>
            <w:r>
              <w:rPr>
                <w:sz w:val="18"/>
                <w:szCs w:val="18"/>
              </w:rPr>
              <w:t xml:space="preserve"> (see </w:t>
            </w:r>
            <w:hyperlink r:id="rId18" w:history="1">
              <w:r w:rsidRPr="004F38A8">
                <w:rPr>
                  <w:rStyle w:val="Hyperlink"/>
                  <w:sz w:val="18"/>
                  <w:szCs w:val="18"/>
                </w:rPr>
                <w:t>http://sandcastle.codeplex.com/</w:t>
              </w:r>
            </w:hyperlink>
            <w:r>
              <w:rPr>
                <w:sz w:val="18"/>
                <w:szCs w:val="18"/>
              </w:rPr>
              <w:t>).</w:t>
            </w:r>
            <w:commentRangeEnd w:id="16"/>
            <w:r>
              <w:rPr>
                <w:rStyle w:val="CommentReference"/>
              </w:rPr>
              <w:commentReference w:id="16"/>
            </w:r>
          </w:p>
        </w:tc>
      </w:tr>
      <w:tr w:rsidR="003B4A68" w:rsidTr="00547A3A">
        <w:tc>
          <w:tcPr>
            <w:tcW w:w="1620" w:type="dxa"/>
          </w:tcPr>
          <w:p w:rsidR="003B4A68" w:rsidRPr="00264C78" w:rsidRDefault="003B4A68" w:rsidP="00547A3A">
            <w:pPr>
              <w:rPr>
                <w:strike/>
                <w:sz w:val="18"/>
                <w:szCs w:val="18"/>
              </w:rPr>
            </w:pPr>
            <w:commentRangeStart w:id="17"/>
            <w:r w:rsidRPr="00264C78">
              <w:rPr>
                <w:strike/>
                <w:sz w:val="18"/>
                <w:szCs w:val="18"/>
              </w:rPr>
              <w:t>NDoc</w:t>
            </w:r>
          </w:p>
        </w:tc>
        <w:tc>
          <w:tcPr>
            <w:tcW w:w="6048" w:type="dxa"/>
          </w:tcPr>
          <w:p w:rsidR="003B4A68" w:rsidRPr="00264C78" w:rsidRDefault="003B4A68" w:rsidP="00547A3A">
            <w:pPr>
              <w:rPr>
                <w:strike/>
                <w:sz w:val="18"/>
                <w:szCs w:val="18"/>
              </w:rPr>
            </w:pPr>
            <w:r w:rsidRPr="00264C78">
              <w:rPr>
                <w:strike/>
                <w:sz w:val="18"/>
                <w:szCs w:val="18"/>
              </w:rPr>
              <w:t xml:space="preserve">An open source tool that generates API documentation in HTML and Help file formats by processing inline XML documentation (see </w:t>
            </w:r>
            <w:hyperlink r:id="rId19" w:history="1">
              <w:r w:rsidRPr="00264C78">
                <w:rPr>
                  <w:rStyle w:val="Hyperlink"/>
                  <w:strike/>
                  <w:sz w:val="18"/>
                  <w:szCs w:val="18"/>
                </w:rPr>
                <w:t>http://ndoc.sourceforge.net</w:t>
              </w:r>
            </w:hyperlink>
            <w:r w:rsidRPr="00264C78">
              <w:rPr>
                <w:strike/>
                <w:sz w:val="18"/>
                <w:szCs w:val="18"/>
              </w:rPr>
              <w:t xml:space="preserve"> )</w:t>
            </w:r>
            <w:commentRangeEnd w:id="17"/>
            <w:r w:rsidR="00264C78">
              <w:rPr>
                <w:rStyle w:val="CommentReference"/>
              </w:rPr>
              <w:commentReference w:id="17"/>
            </w:r>
          </w:p>
        </w:tc>
      </w:tr>
    </w:tbl>
    <w:p w:rsidR="003B4A68" w:rsidRDefault="003B4A68" w:rsidP="003B4A68">
      <w:pPr>
        <w:pStyle w:val="Heading2"/>
      </w:pPr>
      <w:bookmarkStart w:id="18" w:name="_Toc48557360"/>
      <w:r>
        <w:lastRenderedPageBreak/>
        <w:t>References</w:t>
      </w:r>
      <w:bookmarkEnd w:id="18"/>
    </w:p>
    <w:p w:rsidR="003B4A68" w:rsidRDefault="003B4A68" w:rsidP="00313E23">
      <w:pPr>
        <w:pStyle w:val="Heading2-Text"/>
        <w:numPr>
          <w:ilvl w:val="0"/>
          <w:numId w:val="17"/>
        </w:numPr>
      </w:pPr>
      <w:r>
        <w:t xml:space="preserve">Scott Ambler; </w:t>
      </w:r>
      <w:r>
        <w:rPr>
          <w:i/>
        </w:rPr>
        <w:t>Writing Robust Java Code</w:t>
      </w:r>
      <w:r>
        <w:t xml:space="preserve">; </w:t>
      </w:r>
      <w:hyperlink r:id="rId20" w:history="1">
        <w:r w:rsidRPr="007271D4">
          <w:rPr>
            <w:rStyle w:val="Hyperlink"/>
          </w:rPr>
          <w:t>www.ambysoft.com</w:t>
        </w:r>
      </w:hyperlink>
      <w:r>
        <w:t xml:space="preserve"> ; 2000</w:t>
      </w:r>
    </w:p>
    <w:p w:rsidR="003B4A68" w:rsidRDefault="003B4A68" w:rsidP="00313E23">
      <w:pPr>
        <w:pStyle w:val="Heading2-Text"/>
        <w:numPr>
          <w:ilvl w:val="0"/>
          <w:numId w:val="17"/>
        </w:numPr>
      </w:pPr>
      <w:r>
        <w:t xml:space="preserve">MSDN; </w:t>
      </w:r>
      <w:r>
        <w:rPr>
          <w:i/>
        </w:rPr>
        <w:t>Design Guidelines for Class Library Developers</w:t>
      </w:r>
      <w:r>
        <w:t xml:space="preserve"> ; </w:t>
      </w:r>
      <w:hyperlink r:id="rId21" w:history="1">
        <w:r w:rsidRPr="007271D4">
          <w:rPr>
            <w:rStyle w:val="Hyperlink"/>
          </w:rPr>
          <w:t>www.microsoft.com</w:t>
        </w:r>
      </w:hyperlink>
      <w:r>
        <w:t xml:space="preserve"> ; 2002</w:t>
      </w:r>
    </w:p>
    <w:p w:rsidR="003B4A68" w:rsidRDefault="003B4A68" w:rsidP="00313E23">
      <w:pPr>
        <w:pStyle w:val="Heading2-Text"/>
        <w:numPr>
          <w:ilvl w:val="0"/>
          <w:numId w:val="17"/>
        </w:numPr>
      </w:pPr>
      <w:r>
        <w:rPr>
          <w:noProof/>
        </w:rPr>
        <w:t xml:space="preserve">Bruce Eckel; </w:t>
      </w:r>
      <w:r w:rsidRPr="004A0E65">
        <w:rPr>
          <w:i/>
          <w:noProof/>
        </w:rPr>
        <w:t>Thinking in C++, Second Edition</w:t>
      </w:r>
      <w:r>
        <w:rPr>
          <w:noProof/>
        </w:rPr>
        <w:t>, Prentice Hall PTR; 1998</w:t>
      </w:r>
    </w:p>
    <w:p w:rsidR="003B4A68" w:rsidRDefault="003B4A68" w:rsidP="00313E23">
      <w:pPr>
        <w:pStyle w:val="Heading2-Text"/>
        <w:numPr>
          <w:ilvl w:val="0"/>
          <w:numId w:val="17"/>
        </w:numPr>
      </w:pPr>
      <w:r>
        <w:rPr>
          <w:noProof/>
        </w:rPr>
        <w:t xml:space="preserve">Steve McConnell; </w:t>
      </w:r>
      <w:r w:rsidRPr="004A0E65">
        <w:rPr>
          <w:i/>
          <w:noProof/>
        </w:rPr>
        <w:t>Code Complete</w:t>
      </w:r>
      <w:r>
        <w:rPr>
          <w:noProof/>
        </w:rPr>
        <w:t>; Microsoft Press; 1993</w:t>
      </w:r>
    </w:p>
    <w:p w:rsidR="003B4A68" w:rsidRDefault="003B4A68" w:rsidP="00313E23">
      <w:pPr>
        <w:pStyle w:val="Heading2-Text"/>
        <w:numPr>
          <w:ilvl w:val="0"/>
          <w:numId w:val="17"/>
        </w:numPr>
      </w:pPr>
      <w:r>
        <w:t xml:space="preserve">Tang, et. al.; </w:t>
      </w:r>
      <w:r w:rsidRPr="00207C9C">
        <w:rPr>
          <w:i/>
        </w:rPr>
        <w:t>Coding Guidelines</w:t>
      </w:r>
      <w:r>
        <w:t xml:space="preserve">; </w:t>
      </w:r>
      <w:hyperlink r:id="rId22" w:history="1">
        <w:r w:rsidRPr="007271D4">
          <w:rPr>
            <w:rStyle w:val="Hyperlink"/>
          </w:rPr>
          <w:t>www.convergencephenomenon.com</w:t>
        </w:r>
      </w:hyperlink>
      <w:r>
        <w:t>; 2003</w:t>
      </w:r>
    </w:p>
    <w:p w:rsidR="003B4A68" w:rsidRDefault="003B4A68" w:rsidP="00313E23">
      <w:pPr>
        <w:pStyle w:val="Heading2-Text"/>
        <w:numPr>
          <w:ilvl w:val="0"/>
          <w:numId w:val="17"/>
        </w:numPr>
      </w:pPr>
      <w:r>
        <w:t xml:space="preserve">Vic Hartog, et. al.; </w:t>
      </w:r>
      <w:r w:rsidRPr="00C62760">
        <w:rPr>
          <w:i/>
        </w:rPr>
        <w:t>Coding Standard: C#</w:t>
      </w:r>
      <w:r>
        <w:t>; Philips Medical Systems; 2003</w:t>
      </w:r>
    </w:p>
    <w:p w:rsidR="003B4A68" w:rsidRDefault="003B4A68" w:rsidP="00313E23">
      <w:pPr>
        <w:pStyle w:val="Heading2-Text"/>
        <w:numPr>
          <w:ilvl w:val="0"/>
          <w:numId w:val="17"/>
        </w:numPr>
      </w:pPr>
      <w:r>
        <w:t xml:space="preserve">Reza Wajih, </w:t>
      </w:r>
      <w:r w:rsidRPr="00C229C8">
        <w:rPr>
          <w:i/>
        </w:rPr>
        <w:t>Coding Techniques Programming Practices</w:t>
      </w:r>
      <w:r>
        <w:t>; MSDN compilation; 2002</w:t>
      </w:r>
    </w:p>
    <w:p w:rsidR="008F54D3" w:rsidRPr="008F54D3" w:rsidRDefault="008F54D3" w:rsidP="00313E23">
      <w:pPr>
        <w:pStyle w:val="Heading2-Text"/>
        <w:numPr>
          <w:ilvl w:val="0"/>
          <w:numId w:val="17"/>
        </w:numPr>
      </w:pPr>
      <w:commentRangeStart w:id="19"/>
      <w:r>
        <w:t xml:space="preserve">GADSC CDC PMO; </w:t>
      </w:r>
      <w:r w:rsidRPr="008F54D3">
        <w:rPr>
          <w:i/>
        </w:rPr>
        <w:t>CONSTRUCT_Net.Technical Guidelines</w:t>
      </w:r>
      <w:r>
        <w:rPr>
          <w:i/>
        </w:rPr>
        <w:t xml:space="preserve">; </w:t>
      </w:r>
      <w:hyperlink r:id="rId23" w:history="1">
        <w:r w:rsidRPr="001C3FFC">
          <w:rPr>
            <w:rStyle w:val="Hyperlink"/>
            <w:i/>
          </w:rPr>
          <w:t>http://teams2.sharepoint.hp.com/teams/GADSC_CDC_PMO/Process%20and%20Tools/Methodology%20and%20Process.aspx</w:t>
        </w:r>
      </w:hyperlink>
    </w:p>
    <w:p w:rsidR="008F54D3" w:rsidRDefault="008F54D3" w:rsidP="00313E23">
      <w:pPr>
        <w:pStyle w:val="Heading2-Text"/>
        <w:numPr>
          <w:ilvl w:val="0"/>
          <w:numId w:val="17"/>
        </w:numPr>
      </w:pPr>
      <w:r w:rsidRPr="008F54D3">
        <w:t>HPGM-AS</w:t>
      </w:r>
      <w:r>
        <w:t xml:space="preserve">; </w:t>
      </w:r>
      <w:r w:rsidRPr="008F54D3">
        <w:rPr>
          <w:i/>
        </w:rPr>
        <w:t>AS_ENG3010G C Sharp Coding Standards</w:t>
      </w:r>
      <w:r>
        <w:t>;</w:t>
      </w:r>
      <w:r w:rsidRPr="008F54D3">
        <w:t xml:space="preserve"> </w:t>
      </w:r>
      <w:hyperlink r:id="rId24" w:history="1">
        <w:r w:rsidRPr="001C3FFC">
          <w:rPr>
            <w:rStyle w:val="Hyperlink"/>
          </w:rPr>
          <w:t>http://gm-as.hp.com/iqs/website/webpages/html_gdpg/engineering_process.htm</w:t>
        </w:r>
      </w:hyperlink>
    </w:p>
    <w:commentRangeEnd w:id="19"/>
    <w:p w:rsidR="008F54D3" w:rsidRPr="00C62760" w:rsidRDefault="008F54D3" w:rsidP="008F54D3">
      <w:pPr>
        <w:pStyle w:val="Heading2-Text"/>
        <w:ind w:left="1454"/>
      </w:pPr>
      <w:r>
        <w:rPr>
          <w:rStyle w:val="CommentReference"/>
          <w:rFonts w:ascii="Times New Roman" w:hAnsi="Times New Roman"/>
        </w:rPr>
        <w:commentReference w:id="19"/>
      </w:r>
    </w:p>
    <w:p w:rsidR="003B4A68" w:rsidRDefault="003B4A68" w:rsidP="003B4A68">
      <w:pPr>
        <w:pStyle w:val="Heading1-Text"/>
      </w:pPr>
    </w:p>
    <w:p w:rsidR="003B4A68" w:rsidRPr="00207C9C" w:rsidRDefault="003B4A68" w:rsidP="003B4A68">
      <w:pPr>
        <w:pStyle w:val="Heading1-Text"/>
      </w:pPr>
    </w:p>
    <w:p w:rsidR="003B4A68" w:rsidRDefault="003B4A68" w:rsidP="003B4A68">
      <w:pPr>
        <w:pStyle w:val="Heading1-Text"/>
        <w:ind w:left="0"/>
      </w:pPr>
      <w:bookmarkStart w:id="20" w:name="_Toc46212095"/>
      <w:bookmarkEnd w:id="10"/>
    </w:p>
    <w:p w:rsidR="003B4A68" w:rsidRDefault="003B4A68" w:rsidP="003B4A68">
      <w:pPr>
        <w:pStyle w:val="Heading1-Text"/>
        <w:ind w:left="0"/>
      </w:pPr>
    </w:p>
    <w:p w:rsidR="003B4A68" w:rsidRDefault="003B4A68" w:rsidP="003B4A68">
      <w:pPr>
        <w:pStyle w:val="Heading1-Text"/>
        <w:ind w:left="0"/>
      </w:pPr>
    </w:p>
    <w:p w:rsidR="003B4A68" w:rsidRDefault="003B4A68" w:rsidP="003B4A68">
      <w:pPr>
        <w:pStyle w:val="Heading1-Text"/>
        <w:ind w:left="0"/>
      </w:pPr>
    </w:p>
    <w:p w:rsidR="003B4A68" w:rsidRDefault="003B4A68" w:rsidP="003B4A68">
      <w:pPr>
        <w:pStyle w:val="Heading1-Text"/>
        <w:ind w:left="0"/>
      </w:pPr>
    </w:p>
    <w:p w:rsidR="003B4A68" w:rsidRDefault="003B4A68" w:rsidP="003B4A68">
      <w:pPr>
        <w:pStyle w:val="Heading1-Text"/>
        <w:ind w:left="0"/>
      </w:pPr>
    </w:p>
    <w:p w:rsidR="003B4A68" w:rsidRDefault="003B4A68" w:rsidP="003B4A68">
      <w:pPr>
        <w:pStyle w:val="Heading1-Text"/>
        <w:ind w:left="0"/>
      </w:pPr>
    </w:p>
    <w:p w:rsidR="003B4A68" w:rsidRDefault="003B4A68" w:rsidP="003B4A68">
      <w:pPr>
        <w:pStyle w:val="Heading1-Text"/>
        <w:ind w:left="0"/>
      </w:pPr>
    </w:p>
    <w:p w:rsidR="003B4A68" w:rsidRDefault="003B4A68" w:rsidP="003B4A68">
      <w:pPr>
        <w:pStyle w:val="Heading1-Text"/>
        <w:ind w:left="0"/>
      </w:pPr>
    </w:p>
    <w:p w:rsidR="003B4A68" w:rsidRDefault="003B4A68" w:rsidP="003B4A68">
      <w:pPr>
        <w:pStyle w:val="Heading1-Text"/>
        <w:ind w:left="0"/>
      </w:pPr>
    </w:p>
    <w:p w:rsidR="003B4A68" w:rsidRDefault="003B4A68" w:rsidP="003B4A68">
      <w:pPr>
        <w:pStyle w:val="Heading1-Text"/>
        <w:ind w:left="0"/>
      </w:pPr>
    </w:p>
    <w:p w:rsidR="003B4A68" w:rsidRDefault="003B4A68" w:rsidP="003B4A68">
      <w:pPr>
        <w:pStyle w:val="Heading1-Text"/>
        <w:ind w:left="0"/>
      </w:pPr>
    </w:p>
    <w:p w:rsidR="003B4A68" w:rsidRDefault="003B4A68" w:rsidP="003B4A68">
      <w:pPr>
        <w:pStyle w:val="Heading1-Text"/>
        <w:ind w:left="0"/>
      </w:pPr>
    </w:p>
    <w:p w:rsidR="003B4A68" w:rsidRDefault="003B4A68" w:rsidP="003B4A68">
      <w:pPr>
        <w:pStyle w:val="Heading1-Text"/>
        <w:ind w:left="0"/>
      </w:pPr>
    </w:p>
    <w:p w:rsidR="003B4A68" w:rsidRDefault="003B4A68" w:rsidP="003B4A68">
      <w:pPr>
        <w:pStyle w:val="Heading1-Text"/>
        <w:ind w:left="0"/>
      </w:pPr>
    </w:p>
    <w:p w:rsidR="003B4A68" w:rsidRPr="00846EB6" w:rsidRDefault="003B4A68" w:rsidP="003B4A68">
      <w:pPr>
        <w:pStyle w:val="Heading1"/>
        <w:pBdr>
          <w:bottom w:val="single" w:sz="36" w:space="0" w:color="808080"/>
        </w:pBdr>
        <w:rPr>
          <w:bCs/>
        </w:rPr>
      </w:pPr>
      <w:bookmarkStart w:id="21" w:name="_Toc48557361"/>
      <w:r w:rsidRPr="00846EB6">
        <w:rPr>
          <w:bCs/>
        </w:rPr>
        <w:lastRenderedPageBreak/>
        <w:t>File Structure</w:t>
      </w:r>
      <w:bookmarkEnd w:id="20"/>
      <w:bookmarkEnd w:id="21"/>
    </w:p>
    <w:p w:rsidR="003B4A68" w:rsidRPr="0024666A" w:rsidRDefault="003B4A68" w:rsidP="003B4A68">
      <w:pPr>
        <w:pStyle w:val="Heading2"/>
      </w:pPr>
      <w:bookmarkStart w:id="22" w:name="_Toc46212096"/>
      <w:bookmarkStart w:id="23" w:name="_Toc48557362"/>
      <w:bookmarkStart w:id="24" w:name="_Toc46212123"/>
      <w:r w:rsidRPr="0024666A">
        <w:t>CLS Types – Interfaces and Classes</w:t>
      </w:r>
      <w:bookmarkEnd w:id="22"/>
      <w:bookmarkEnd w:id="23"/>
    </w:p>
    <w:p w:rsidR="003B4A68" w:rsidRPr="00B4769A" w:rsidRDefault="003B4A68" w:rsidP="003B4A68">
      <w:pPr>
        <w:pStyle w:val="Heading2-Text"/>
      </w:pPr>
      <w:r w:rsidRPr="00B4769A">
        <w:t xml:space="preserve">A file should contain only one public class or interface. The single public class defined in each source file should have the same name as the file (excluding the </w:t>
      </w:r>
      <w:r w:rsidRPr="00B4769A">
        <w:rPr>
          <w:rFonts w:ascii="Courier New" w:hAnsi="Courier New" w:cs="Courier New"/>
        </w:rPr>
        <w:t>.cs</w:t>
      </w:r>
      <w:r w:rsidRPr="00B4769A">
        <w:t xml:space="preserve"> extension). For example, a class called </w:t>
      </w:r>
      <w:r w:rsidRPr="00B4769A">
        <w:rPr>
          <w:rFonts w:ascii="Courier New" w:hAnsi="Courier New" w:cs="Courier New"/>
        </w:rPr>
        <w:t>Employee</w:t>
      </w:r>
      <w:r w:rsidRPr="00B4769A">
        <w:t xml:space="preserve"> should be defined in a file called </w:t>
      </w:r>
      <w:r w:rsidRPr="00B4769A">
        <w:rPr>
          <w:rFonts w:ascii="Courier New" w:hAnsi="Courier New" w:cs="Courier New"/>
        </w:rPr>
        <w:t>Employee.cs</w:t>
      </w:r>
    </w:p>
    <w:p w:rsidR="003B4A68" w:rsidRPr="00B4769A" w:rsidRDefault="003B4A68" w:rsidP="003B4A68">
      <w:pPr>
        <w:pStyle w:val="Heading2-Text"/>
      </w:pPr>
      <w:r w:rsidRPr="00B4769A">
        <w:t>All interfaces and their implementation should be contained in the same namespace. If the namespace is too large (more than 10 classes/interfaces) then consideration should be given to further decomposition or re-structuring.</w:t>
      </w:r>
    </w:p>
    <w:p w:rsidR="003B4A68" w:rsidRPr="00B4769A" w:rsidRDefault="003B4A68" w:rsidP="003B4A68">
      <w:pPr>
        <w:pStyle w:val="Heading2-Text"/>
      </w:pPr>
      <w:r w:rsidRPr="00B30B67">
        <w:t xml:space="preserve">Classes must never </w:t>
      </w:r>
      <w:r>
        <w:t xml:space="preserve">have dependencies on </w:t>
      </w:r>
      <w:r w:rsidRPr="00B30B67">
        <w:t>classes defined in sub-namespaces of their own namespace.</w:t>
      </w:r>
      <w:r>
        <w:t xml:space="preserve"> Ideally, c</w:t>
      </w:r>
      <w:r w:rsidRPr="00B30B67">
        <w:t>lasses should avoid collaborations with classes defined in sub-namespace (avoid downward dependencies in the class lattice).</w:t>
      </w:r>
    </w:p>
    <w:p w:rsidR="003B4A68" w:rsidRDefault="003B4A68" w:rsidP="003B4A68">
      <w:pPr>
        <w:pStyle w:val="Heading2-Text"/>
      </w:pPr>
      <w:r w:rsidRPr="00B4769A">
        <w:t xml:space="preserve">Source files will reside in a folder structure that mirrors the namespace/package schema for the primary class. </w:t>
      </w:r>
    </w:p>
    <w:p w:rsidR="003B4A68" w:rsidRPr="00BF3128" w:rsidRDefault="003B4A68" w:rsidP="003B4A68">
      <w:pPr>
        <w:pStyle w:val="Heading2-Text"/>
        <w:rPr>
          <w:strike/>
        </w:rPr>
      </w:pPr>
      <w:commentRangeStart w:id="25"/>
      <w:r w:rsidRPr="00BF3128">
        <w:rPr>
          <w:strike/>
          <w:highlight w:val="magenta"/>
        </w:rPr>
        <w:t>TODO - Need to insert picture here of directory structure as an example. I will await a decision on namespace before creating the image of namespace-to-directory.</w:t>
      </w:r>
      <w:commentRangeEnd w:id="25"/>
      <w:r w:rsidR="00BF3128">
        <w:rPr>
          <w:rStyle w:val="CommentReference"/>
          <w:rFonts w:ascii="Times New Roman" w:hAnsi="Times New Roman"/>
        </w:rPr>
        <w:commentReference w:id="25"/>
      </w:r>
    </w:p>
    <w:p w:rsidR="003B4A68" w:rsidRDefault="003B4A68" w:rsidP="003B4A68">
      <w:pPr>
        <w:pStyle w:val="Heading2"/>
      </w:pPr>
      <w:bookmarkStart w:id="26" w:name="_Toc48557363"/>
      <w:r>
        <w:t>Class Template</w:t>
      </w:r>
      <w:bookmarkEnd w:id="24"/>
      <w:bookmarkEnd w:id="26"/>
    </w:p>
    <w:p w:rsidR="003B4A68" w:rsidRDefault="003B4A68" w:rsidP="003B4A68">
      <w:pPr>
        <w:pStyle w:val="Heading2-Text"/>
      </w:pPr>
      <w:r>
        <w:t>File structure should be organized as follows:</w:t>
      </w:r>
    </w:p>
    <w:p w:rsidR="003B4A68" w:rsidRDefault="003B4A68" w:rsidP="00313E23">
      <w:pPr>
        <w:pStyle w:val="Heading2-Text"/>
        <w:numPr>
          <w:ilvl w:val="0"/>
          <w:numId w:val="16"/>
        </w:numPr>
      </w:pPr>
      <w:r>
        <w:t>Copyright Header (see Section 2.4 for details)</w:t>
      </w:r>
    </w:p>
    <w:p w:rsidR="003B4A68" w:rsidRDefault="003B4A68" w:rsidP="00313E23">
      <w:pPr>
        <w:pStyle w:val="Heading2-Text"/>
        <w:numPr>
          <w:ilvl w:val="0"/>
          <w:numId w:val="16"/>
        </w:numPr>
      </w:pPr>
      <w:r>
        <w:t>Using/Import block (see Section 2.5 for details)</w:t>
      </w:r>
    </w:p>
    <w:p w:rsidR="003B4A68" w:rsidRDefault="003B4A68" w:rsidP="00313E23">
      <w:pPr>
        <w:pStyle w:val="Heading2-Text"/>
        <w:numPr>
          <w:ilvl w:val="0"/>
          <w:numId w:val="16"/>
        </w:numPr>
      </w:pPr>
      <w:r>
        <w:t>Namespace declaration</w:t>
      </w:r>
    </w:p>
    <w:p w:rsidR="003B4A68" w:rsidRDefault="003B4A68" w:rsidP="00313E23">
      <w:pPr>
        <w:pStyle w:val="Heading2-Text"/>
        <w:numPr>
          <w:ilvl w:val="0"/>
          <w:numId w:val="16"/>
        </w:numPr>
      </w:pPr>
      <w:r>
        <w:t>Class Header</w:t>
      </w:r>
    </w:p>
    <w:p w:rsidR="003B4A68" w:rsidRDefault="003B4A68" w:rsidP="00313E23">
      <w:pPr>
        <w:pStyle w:val="Heading2-Text"/>
        <w:numPr>
          <w:ilvl w:val="0"/>
          <w:numId w:val="16"/>
        </w:numPr>
      </w:pPr>
      <w:r>
        <w:t>Constants, events, delegates and enumerated types</w:t>
      </w:r>
    </w:p>
    <w:p w:rsidR="003B4A68" w:rsidRDefault="003B4A68" w:rsidP="00313E23">
      <w:pPr>
        <w:pStyle w:val="Heading2-Text"/>
        <w:numPr>
          <w:ilvl w:val="0"/>
          <w:numId w:val="16"/>
        </w:numPr>
      </w:pPr>
      <w:r>
        <w:t>Private/Protected members and structures</w:t>
      </w:r>
    </w:p>
    <w:p w:rsidR="003B4A68" w:rsidRPr="004E2E9F" w:rsidRDefault="003B4A68" w:rsidP="003B4A68">
      <w:pPr>
        <w:pStyle w:val="NumberedList2"/>
        <w:rPr>
          <w:rFonts w:ascii="Arial" w:hAnsi="Arial" w:cs="Arial"/>
          <w:sz w:val="22"/>
          <w:szCs w:val="22"/>
        </w:rPr>
      </w:pPr>
      <w:r w:rsidRPr="004E2E9F">
        <w:rPr>
          <w:rFonts w:ascii="Arial" w:hAnsi="Arial" w:cs="Arial"/>
          <w:sz w:val="22"/>
          <w:szCs w:val="22"/>
        </w:rPr>
        <w:t>Static members (class scope)</w:t>
      </w:r>
    </w:p>
    <w:p w:rsidR="003B4A68" w:rsidRPr="004E2E9F" w:rsidRDefault="003B4A68" w:rsidP="003B4A68">
      <w:pPr>
        <w:pStyle w:val="NumberedList2"/>
        <w:rPr>
          <w:rFonts w:ascii="Arial" w:hAnsi="Arial" w:cs="Arial"/>
          <w:sz w:val="22"/>
          <w:szCs w:val="22"/>
        </w:rPr>
      </w:pPr>
      <w:r w:rsidRPr="004E2E9F">
        <w:rPr>
          <w:rFonts w:ascii="Arial" w:hAnsi="Arial" w:cs="Arial"/>
          <w:sz w:val="22"/>
          <w:szCs w:val="22"/>
        </w:rPr>
        <w:t>Instance members (object scope)</w:t>
      </w:r>
    </w:p>
    <w:p w:rsidR="003B4A68" w:rsidRDefault="003B4A68" w:rsidP="00313E23">
      <w:pPr>
        <w:pStyle w:val="Heading2-Text"/>
        <w:numPr>
          <w:ilvl w:val="0"/>
          <w:numId w:val="16"/>
        </w:numPr>
      </w:pPr>
      <w:r>
        <w:t>Constructors and destructors (class and instance)</w:t>
      </w:r>
    </w:p>
    <w:p w:rsidR="003B4A68" w:rsidRDefault="003B4A68" w:rsidP="00313E23">
      <w:pPr>
        <w:pStyle w:val="Heading2-Text"/>
        <w:numPr>
          <w:ilvl w:val="0"/>
          <w:numId w:val="16"/>
        </w:numPr>
      </w:pPr>
      <w:r>
        <w:t>Public Properties</w:t>
      </w:r>
    </w:p>
    <w:p w:rsidR="003B4A68" w:rsidRDefault="003B4A68" w:rsidP="003B4A68">
      <w:pPr>
        <w:pStyle w:val="NumberedList2"/>
        <w:spacing w:after="120"/>
        <w:rPr>
          <w:rFonts w:ascii="Arial" w:hAnsi="Arial" w:cs="Arial"/>
          <w:sz w:val="22"/>
        </w:rPr>
      </w:pPr>
      <w:r>
        <w:rPr>
          <w:rFonts w:ascii="Arial" w:hAnsi="Arial" w:cs="Arial"/>
          <w:sz w:val="22"/>
        </w:rPr>
        <w:t>Group by interface implementation</w:t>
      </w:r>
    </w:p>
    <w:p w:rsidR="003B4A68" w:rsidRDefault="003B4A68" w:rsidP="00313E23">
      <w:pPr>
        <w:pStyle w:val="Heading2-Text"/>
        <w:numPr>
          <w:ilvl w:val="0"/>
          <w:numId w:val="16"/>
        </w:numPr>
      </w:pPr>
      <w:r>
        <w:t xml:space="preserve">Public Methods </w:t>
      </w:r>
    </w:p>
    <w:p w:rsidR="003B4A68" w:rsidRDefault="003B4A68" w:rsidP="003B4A68">
      <w:pPr>
        <w:pStyle w:val="NumberedList2"/>
        <w:rPr>
          <w:rFonts w:ascii="Arial" w:hAnsi="Arial" w:cs="Arial"/>
          <w:sz w:val="22"/>
        </w:rPr>
      </w:pPr>
      <w:r>
        <w:rPr>
          <w:rFonts w:ascii="Arial" w:hAnsi="Arial" w:cs="Arial"/>
          <w:sz w:val="22"/>
        </w:rPr>
        <w:t>Group by interface implementation</w:t>
      </w:r>
    </w:p>
    <w:p w:rsidR="003B4A68" w:rsidRDefault="003B4A68" w:rsidP="003B4A68">
      <w:pPr>
        <w:pStyle w:val="NumberedList2"/>
        <w:rPr>
          <w:rFonts w:ascii="Arial" w:hAnsi="Arial" w:cs="Arial"/>
          <w:sz w:val="22"/>
        </w:rPr>
      </w:pPr>
      <w:r w:rsidRPr="00A00BBA">
        <w:rPr>
          <w:rFonts w:ascii="Arial" w:hAnsi="Arial" w:cs="Arial"/>
          <w:sz w:val="22"/>
        </w:rPr>
        <w:t xml:space="preserve">Group </w:t>
      </w:r>
      <w:r>
        <w:rPr>
          <w:rFonts w:ascii="Arial" w:hAnsi="Arial" w:cs="Arial"/>
          <w:sz w:val="22"/>
        </w:rPr>
        <w:t>by semantically similar behavior</w:t>
      </w:r>
    </w:p>
    <w:p w:rsidR="003B4A68" w:rsidRDefault="003B4A68" w:rsidP="00313E23">
      <w:pPr>
        <w:pStyle w:val="Heading2-Text"/>
        <w:numPr>
          <w:ilvl w:val="0"/>
          <w:numId w:val="16"/>
        </w:numPr>
      </w:pPr>
      <w:r>
        <w:t>Private Methods</w:t>
      </w:r>
    </w:p>
    <w:p w:rsidR="003B4A68" w:rsidRDefault="003B4A68" w:rsidP="00313E23">
      <w:pPr>
        <w:pStyle w:val="Heading2-Text"/>
        <w:numPr>
          <w:ilvl w:val="0"/>
          <w:numId w:val="16"/>
        </w:numPr>
      </w:pPr>
      <w:r>
        <w:t>Event handlers</w:t>
      </w:r>
    </w:p>
    <w:p w:rsidR="003B4A68" w:rsidRDefault="003B4A68" w:rsidP="00313E23">
      <w:pPr>
        <w:pStyle w:val="Heading2-Text"/>
        <w:numPr>
          <w:ilvl w:val="0"/>
          <w:numId w:val="16"/>
        </w:numPr>
      </w:pPr>
      <w:r>
        <w:t>Inner Classes</w:t>
      </w:r>
    </w:p>
    <w:p w:rsidR="003B4A68" w:rsidRDefault="003B4A68" w:rsidP="003B4A68">
      <w:pPr>
        <w:pStyle w:val="Heading2"/>
      </w:pPr>
      <w:bookmarkStart w:id="27" w:name="_Toc46212124"/>
      <w:bookmarkStart w:id="28" w:name="_Toc48557364"/>
      <w:r>
        <w:lastRenderedPageBreak/>
        <w:t>Regions</w:t>
      </w:r>
      <w:bookmarkEnd w:id="27"/>
      <w:r>
        <w:t xml:space="preserve"> (.Net specific)</w:t>
      </w:r>
      <w:bookmarkEnd w:id="28"/>
    </w:p>
    <w:p w:rsidR="003B4A68" w:rsidRDefault="003B4A68" w:rsidP="003B4A68">
      <w:pPr>
        <w:pStyle w:val="Heading2-Text"/>
      </w:pPr>
      <w:r>
        <w:t>Each of the above sections will use a collapsible region similar to the following (do not use quotes around region names):</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B90934" w:rsidRDefault="003B4A68" w:rsidP="00547A3A">
            <w:pPr>
              <w:pStyle w:val="CodeCodeCharCharCharCharCharCharCharCharCharCharCharCharCharCharCharCharCharChar"/>
              <w:rPr>
                <w:color w:val="008000"/>
              </w:rPr>
            </w:pPr>
            <w:r>
              <w:rPr>
                <w:color w:val="008000"/>
              </w:rPr>
              <w:t>// GOOD</w:t>
            </w:r>
          </w:p>
          <w:p w:rsidR="003B4A68" w:rsidRDefault="003B4A68" w:rsidP="00547A3A">
            <w:pPr>
              <w:pStyle w:val="CodeCodeCharCharCharCharCharCharCharCharCharCharCharCharCharCharCharCharCharChar"/>
            </w:pPr>
            <w:r>
              <w:rPr>
                <w:color w:val="0000FF"/>
              </w:rPr>
              <w:t>#region</w:t>
            </w:r>
            <w:r>
              <w:t xml:space="preserve"> constructors</w:t>
            </w:r>
          </w:p>
          <w:p w:rsidR="003B4A68" w:rsidRDefault="003B4A68" w:rsidP="00547A3A">
            <w:pPr>
              <w:pStyle w:val="CodeCodeCharCharCharCharCharCharCharCharCharCharCharCharCharCharCharCharCharChar"/>
              <w:rPr>
                <w:color w:val="008000"/>
              </w:rPr>
            </w:pPr>
            <w:r>
              <w:rPr>
                <w:color w:val="008000"/>
              </w:rPr>
              <w:t>// *******************************************************</w:t>
            </w:r>
          </w:p>
          <w:p w:rsidR="003B4A68" w:rsidRDefault="003B4A68" w:rsidP="00547A3A">
            <w:pPr>
              <w:pStyle w:val="CodeCodeCharCharCharCharCharCharCharCharCharCharCharCharCharCharCharCharCharChar"/>
              <w:rPr>
                <w:color w:val="008000"/>
              </w:rPr>
            </w:pPr>
            <w:r>
              <w:rPr>
                <w:color w:val="008000"/>
              </w:rPr>
              <w:t xml:space="preserve">// </w:t>
            </w:r>
            <w:r>
              <w:rPr>
                <w:color w:val="008000"/>
              </w:rPr>
              <w:tab/>
            </w:r>
            <w:r>
              <w:rPr>
                <w:color w:val="008000"/>
              </w:rPr>
              <w:tab/>
            </w:r>
            <w:r>
              <w:rPr>
                <w:color w:val="008000"/>
              </w:rPr>
              <w:tab/>
              <w:t>constructors</w:t>
            </w:r>
          </w:p>
          <w:p w:rsidR="003B4A68" w:rsidRDefault="003B4A68" w:rsidP="00547A3A">
            <w:pPr>
              <w:pStyle w:val="CodeCodeCharCharCharCharCharCharCharCharCharCharCharCharCharCharCharCharCharChar"/>
              <w:rPr>
                <w:color w:val="008000"/>
              </w:rPr>
            </w:pPr>
            <w:r>
              <w:rPr>
                <w:color w:val="008000"/>
              </w:rPr>
              <w:t>// *******************************************************</w:t>
            </w:r>
          </w:p>
          <w:p w:rsidR="003B4A68" w:rsidRDefault="003B4A68" w:rsidP="00547A3A">
            <w:pPr>
              <w:pStyle w:val="CodeCodeCharCharCharCharCharCharCharCharCharCharCharCharCharCharCharCharCharChar"/>
            </w:pPr>
            <w:r>
              <w:rPr>
                <w:color w:val="0000FF"/>
              </w:rPr>
              <w:t>static</w:t>
            </w:r>
            <w:r>
              <w:t xml:space="preserve"> MyClass()</w:t>
            </w:r>
          </w:p>
          <w:p w:rsidR="003B4A68" w:rsidRDefault="003B4A68" w:rsidP="00547A3A">
            <w:pPr>
              <w:pStyle w:val="CodeCodeCharCharCharCharCharCharCharCharCharCharCharCharCharCharCharCharCharChar"/>
              <w:rPr>
                <w:rStyle w:val="CodeSnippet"/>
              </w:rPr>
            </w:pPr>
            <w:r>
              <w:rPr>
                <w:color w:val="0000FF"/>
              </w:rPr>
              <w:t>{</w:t>
            </w:r>
          </w:p>
          <w:p w:rsidR="003B4A68" w:rsidRDefault="003B4A68" w:rsidP="00547A3A">
            <w:pPr>
              <w:pStyle w:val="CodeCodeCharCharCharCharCharCharCharCharCharCharCharCharCharCharCharCharCharChar"/>
              <w:rPr>
                <w:rStyle w:val="CodeSnippet"/>
              </w:rPr>
            </w:pPr>
            <w:r>
              <w:rPr>
                <w:rStyle w:val="CodeSnippet"/>
              </w:rPr>
              <w:t>}</w:t>
            </w:r>
          </w:p>
          <w:p w:rsidR="003B4A68" w:rsidRDefault="003B4A68" w:rsidP="00547A3A">
            <w:pPr>
              <w:pStyle w:val="CodeCodeCharCharCharCharCharCharCharCharCharCharCharCharCharCharCharCharCharChar"/>
            </w:pPr>
            <w:r>
              <w:rPr>
                <w:color w:val="0000FF"/>
              </w:rPr>
              <w:t>public</w:t>
            </w:r>
            <w:r>
              <w:t xml:space="preserve"> MyClass()</w:t>
            </w:r>
          </w:p>
          <w:p w:rsidR="003B4A68" w:rsidRDefault="003B4A68" w:rsidP="00547A3A">
            <w:pPr>
              <w:pStyle w:val="CodeCodeCharCharCharCharCharCharCharCharCharCharCharCharCharCharCharCharCharChar"/>
              <w:rPr>
                <w:rStyle w:val="CodeSnippet"/>
              </w:rPr>
            </w:pPr>
            <w:r>
              <w:rPr>
                <w:color w:val="0000FF"/>
              </w:rPr>
              <w:t>{</w:t>
            </w:r>
          </w:p>
          <w:p w:rsidR="003B4A68" w:rsidRDefault="003B4A68" w:rsidP="00547A3A">
            <w:pPr>
              <w:pStyle w:val="CodeCodeCharCharCharCharCharCharCharCharCharCharCharCharCharCharCharCharCharChar"/>
              <w:rPr>
                <w:rStyle w:val="CodeSnippet"/>
              </w:rPr>
            </w:pPr>
            <w:r>
              <w:rPr>
                <w:rStyle w:val="CodeSnippet"/>
              </w:rPr>
              <w:t>}</w:t>
            </w:r>
          </w:p>
          <w:p w:rsidR="003B4A68" w:rsidRDefault="003B4A68" w:rsidP="00547A3A">
            <w:pPr>
              <w:pStyle w:val="CodeCodeCharCharCharCharCharCharCharCharCharCharCharCharCharCharCharCharCharChar"/>
            </w:pPr>
            <w:r>
              <w:rPr>
                <w:color w:val="0000FF"/>
              </w:rPr>
              <w:t>#endregion</w:t>
            </w:r>
            <w:r>
              <w:t xml:space="preserve"> constructors</w:t>
            </w:r>
          </w:p>
          <w:p w:rsidR="003B4A68" w:rsidRDefault="003B4A68" w:rsidP="00547A3A">
            <w:pPr>
              <w:pStyle w:val="CodeCodeCharCharCharCharCharCharCharCharCharCharCharCharCharCharCharCharCharChar"/>
              <w:rPr>
                <w:color w:val="008000"/>
              </w:rPr>
            </w:pPr>
          </w:p>
          <w:p w:rsidR="003B4A68" w:rsidRDefault="003B4A68" w:rsidP="00547A3A">
            <w:pPr>
              <w:pStyle w:val="CodeCodeCharCharCharCharCharCharCharCharCharCharCharCharCharCharCharCharCharChar"/>
              <w:rPr>
                <w:color w:val="008000"/>
              </w:rPr>
            </w:pPr>
            <w:r>
              <w:rPr>
                <w:color w:val="008000"/>
              </w:rPr>
              <w:t>// Use this List of Well-known region names</w:t>
            </w:r>
          </w:p>
          <w:p w:rsidR="003B4A68" w:rsidRDefault="003B4A68" w:rsidP="00547A3A">
            <w:pPr>
              <w:pStyle w:val="CodeCodeCharCharCharCharCharCharCharCharCharCharCharCharCharCharCharCharCharChar"/>
            </w:pPr>
            <w:r>
              <w:rPr>
                <w:color w:val="0000FF"/>
              </w:rPr>
              <w:t>#region</w:t>
            </w:r>
            <w:r>
              <w:t xml:space="preserve"> copyright</w:t>
            </w:r>
          </w:p>
          <w:p w:rsidR="003B4A68" w:rsidRDefault="003B4A68" w:rsidP="00547A3A">
            <w:pPr>
              <w:pStyle w:val="CodeCodeCharCharCharCharCharCharCharCharCharCharCharCharCharCharCharCharCharChar"/>
            </w:pPr>
            <w:r>
              <w:rPr>
                <w:color w:val="0000FF"/>
              </w:rPr>
              <w:t>#region</w:t>
            </w:r>
            <w:r>
              <w:t xml:space="preserve"> references</w:t>
            </w:r>
          </w:p>
          <w:p w:rsidR="003B4A68" w:rsidRDefault="003B4A68" w:rsidP="00547A3A">
            <w:pPr>
              <w:pStyle w:val="CodeCodeCharCharCharCharCharCharCharCharCharCharCharCharCharCharCharCharCharChar"/>
            </w:pPr>
            <w:r>
              <w:rPr>
                <w:color w:val="0000FF"/>
              </w:rPr>
              <w:t>#region</w:t>
            </w:r>
            <w:r>
              <w:t xml:space="preserve"> header</w:t>
            </w:r>
          </w:p>
          <w:p w:rsidR="003B4A68" w:rsidRDefault="003B4A68" w:rsidP="00547A3A">
            <w:pPr>
              <w:pStyle w:val="CodeCodeCharCharCharCharCharCharCharCharCharCharCharCharCharCharCharCharCharChar"/>
            </w:pPr>
            <w:r>
              <w:rPr>
                <w:color w:val="0000FF"/>
              </w:rPr>
              <w:t>#region</w:t>
            </w:r>
            <w:r>
              <w:t xml:space="preserve"> constants</w:t>
            </w:r>
          </w:p>
          <w:p w:rsidR="003B4A68" w:rsidRDefault="003B4A68" w:rsidP="00547A3A">
            <w:pPr>
              <w:pStyle w:val="CodeCodeCharCharCharCharCharCharCharCharCharCharCharCharCharCharCharCharCharChar"/>
            </w:pPr>
            <w:r>
              <w:rPr>
                <w:color w:val="0000FF"/>
              </w:rPr>
              <w:t>#region</w:t>
            </w:r>
            <w:r>
              <w:t xml:space="preserve"> members</w:t>
            </w:r>
          </w:p>
          <w:p w:rsidR="003B4A68" w:rsidRDefault="003B4A68" w:rsidP="00547A3A">
            <w:pPr>
              <w:pStyle w:val="CodeCodeCharCharCharCharCharCharCharCharCharCharCharCharCharCharCharCharCharChar"/>
              <w:spacing w:line="240" w:lineRule="auto"/>
              <w:rPr>
                <w:bCs/>
              </w:rPr>
            </w:pPr>
            <w:r>
              <w:rPr>
                <w:color w:val="0000FF"/>
              </w:rPr>
              <w:t>#region</w:t>
            </w:r>
            <w:r>
              <w:t xml:space="preserve"> constructors</w:t>
            </w:r>
          </w:p>
          <w:p w:rsidR="003B4A68" w:rsidRDefault="003B4A68" w:rsidP="00547A3A">
            <w:pPr>
              <w:pStyle w:val="CodeCodeCharCharCharCharCharCharCharCharCharCharCharCharCharCharCharCharCharChar"/>
            </w:pPr>
            <w:r>
              <w:rPr>
                <w:color w:val="0000FF"/>
              </w:rPr>
              <w:t>#region</w:t>
            </w:r>
            <w:r>
              <w:t xml:space="preserve"> public methods</w:t>
            </w:r>
          </w:p>
          <w:p w:rsidR="003B4A68" w:rsidRDefault="003B4A68" w:rsidP="00547A3A">
            <w:pPr>
              <w:pStyle w:val="CodeCodeCharCharCharCharCharCharCharCharCharCharCharCharCharCharCharCharCharChar"/>
            </w:pPr>
            <w:r>
              <w:rPr>
                <w:color w:val="0000FF"/>
              </w:rPr>
              <w:t>#region</w:t>
            </w:r>
            <w:r>
              <w:t xml:space="preserve"> private methods</w:t>
            </w:r>
          </w:p>
          <w:p w:rsidR="003B4A68" w:rsidRPr="00B90934" w:rsidRDefault="003B4A68" w:rsidP="00547A3A">
            <w:pPr>
              <w:pStyle w:val="CodeCodeCharCharCharCharCharCharCharCharCharCharCharCharCharCharCharCharCharChar"/>
              <w:rPr>
                <w:color w:val="008000"/>
              </w:rPr>
            </w:pPr>
            <w:r>
              <w:rPr>
                <w:color w:val="0000FF"/>
              </w:rPr>
              <w:t>#region</w:t>
            </w:r>
            <w:r>
              <w:t xml:space="preserve"> events</w:t>
            </w:r>
          </w:p>
          <w:p w:rsidR="003B4A68" w:rsidRPr="00090393" w:rsidRDefault="003B4A68" w:rsidP="00547A3A">
            <w:pPr>
              <w:pStyle w:val="CodeCodeCharCharCharCharCharCharCharCharCharCharCharCharCharCharCharCharCharChar"/>
              <w:spacing w:line="240" w:lineRule="auto"/>
              <w:rPr>
                <w:bCs/>
              </w:rPr>
            </w:pPr>
          </w:p>
        </w:tc>
      </w:tr>
    </w:tbl>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
        <w:numPr>
          <w:ilvl w:val="0"/>
          <w:numId w:val="0"/>
        </w:numPr>
        <w:ind w:left="547"/>
      </w:pPr>
      <w:bookmarkStart w:id="29" w:name="_Toc46212126"/>
    </w:p>
    <w:p w:rsidR="003B4A68" w:rsidRDefault="003B4A68" w:rsidP="003B4A68">
      <w:pPr>
        <w:pStyle w:val="Heading2-Text"/>
      </w:pPr>
    </w:p>
    <w:p w:rsidR="003B4A68" w:rsidRPr="00EB7D12" w:rsidRDefault="003B4A68" w:rsidP="003B4A68">
      <w:pPr>
        <w:pStyle w:val="Heading2-Text"/>
      </w:pPr>
    </w:p>
    <w:p w:rsidR="003B4A68" w:rsidRDefault="003B4A68" w:rsidP="003B4A68">
      <w:pPr>
        <w:pStyle w:val="Heading2"/>
        <w:numPr>
          <w:ilvl w:val="0"/>
          <w:numId w:val="0"/>
        </w:numPr>
        <w:ind w:left="547"/>
      </w:pPr>
    </w:p>
    <w:p w:rsidR="003B4A68" w:rsidRDefault="003B4A68" w:rsidP="003B4A68">
      <w:pPr>
        <w:pStyle w:val="Heading2-Text"/>
      </w:pPr>
    </w:p>
    <w:p w:rsidR="003B4A68" w:rsidRPr="00B735A4" w:rsidRDefault="003B4A68" w:rsidP="003B4A68">
      <w:pPr>
        <w:pStyle w:val="Heading2-Text"/>
      </w:pPr>
    </w:p>
    <w:p w:rsidR="00BF3128" w:rsidRDefault="00BF3128" w:rsidP="00BF3128">
      <w:pPr>
        <w:pStyle w:val="Heading2"/>
        <w:numPr>
          <w:ilvl w:val="0"/>
          <w:numId w:val="0"/>
        </w:numPr>
        <w:ind w:left="1094"/>
      </w:pPr>
      <w:bookmarkStart w:id="30" w:name="_Toc48557365"/>
    </w:p>
    <w:p w:rsidR="003B4A68" w:rsidRDefault="003B4A68" w:rsidP="003B4A68">
      <w:pPr>
        <w:pStyle w:val="Heading2"/>
      </w:pPr>
      <w:r>
        <w:t>File/Copyright Header</w:t>
      </w:r>
      <w:bookmarkEnd w:id="29"/>
      <w:bookmarkEnd w:id="30"/>
    </w:p>
    <w:p w:rsidR="003B4A68" w:rsidRDefault="003B4A68" w:rsidP="003B4A68">
      <w:pPr>
        <w:pStyle w:val="Heading2-Text"/>
      </w:pPr>
      <w:r w:rsidRPr="008B021C">
        <w:t xml:space="preserve">Use the following copyright header. </w:t>
      </w:r>
    </w:p>
    <w:p w:rsidR="003B4A68" w:rsidRPr="008B021C" w:rsidRDefault="003B4A68" w:rsidP="003B4A68">
      <w:pPr>
        <w:pStyle w:val="Heading2-Text"/>
      </w:pPr>
      <w:r w:rsidRPr="00D31790">
        <w:t xml:space="preserve">It is necessary to use SCC keyword expansion in the file header. The expansion keywords are supported by all of the dominant Source repositories (VSS, CVS, Subversion, PVCS, et al). Each file header should include the Author, Archive and Version keywords. </w:t>
      </w:r>
      <w:smartTag w:uri="urn:schemas-microsoft-com:office:smarttags" w:element="country-region">
        <w:smartTag w:uri="urn:schemas-microsoft-com:office:smarttags" w:element="place">
          <w:r w:rsidRPr="00D31790">
            <w:t>Usa</w:t>
          </w:r>
        </w:smartTag>
      </w:smartTag>
      <w:r w:rsidRPr="00D31790">
        <w:t>ge of the History tag is discretionary. Note: the History tag can be verbose given many revisions. It will be necessary to use either /* */ or /// style comments with the History tag as it comprises multiple lines.</w:t>
      </w:r>
    </w:p>
    <w:p w:rsidR="003B4A68" w:rsidRDefault="003B4A68" w:rsidP="003B4A68">
      <w:pPr>
        <w:pStyle w:val="Heading2-Text"/>
      </w:pPr>
      <w:r w:rsidRPr="008B021C">
        <w:rPr>
          <w:b/>
          <w:bCs/>
        </w:rPr>
        <w:t>Note:</w:t>
      </w:r>
      <w:r w:rsidRPr="008B021C">
        <w:t xml:space="preserve"> Please consider the temporal nature of this header and update this document to use the most recent copyright information for new files.</w:t>
      </w:r>
    </w:p>
    <w:tbl>
      <w:tblPr>
        <w:tblStyle w:val="TableGrid"/>
        <w:tblpPr w:leftFromText="180" w:rightFromText="180" w:vertAnchor="text" w:horzAnchor="margin" w:tblpXSpec="right" w:tblpY="115"/>
        <w:tblW w:w="0" w:type="auto"/>
        <w:shd w:val="clear" w:color="auto" w:fill="E0E0E0"/>
        <w:tblLook w:val="01E0"/>
      </w:tblPr>
      <w:tblGrid>
        <w:gridCol w:w="7946"/>
      </w:tblGrid>
      <w:tr w:rsidR="003B4A68" w:rsidTr="00547A3A">
        <w:tc>
          <w:tcPr>
            <w:tcW w:w="7946" w:type="dxa"/>
            <w:shd w:val="clear" w:color="auto" w:fill="E0E0E0"/>
          </w:tcPr>
          <w:p w:rsidR="003B4A68" w:rsidRPr="00325A3A" w:rsidRDefault="003B4A68" w:rsidP="00547A3A">
            <w:pPr>
              <w:pStyle w:val="code"/>
              <w:shd w:val="clear" w:color="auto" w:fill="E6E6E6"/>
              <w:ind w:left="0"/>
              <w:rPr>
                <w:color w:val="008000"/>
              </w:rPr>
            </w:pPr>
            <w:r>
              <w:rPr>
                <w:color w:val="008000"/>
              </w:rPr>
              <w:t>// =</w:t>
            </w:r>
            <w:r w:rsidRPr="00325A3A">
              <w:rPr>
                <w:color w:val="008000"/>
              </w:rPr>
              <w:t>======================================</w:t>
            </w:r>
            <w:r>
              <w:rPr>
                <w:color w:val="008000"/>
              </w:rPr>
              <w:t>========================</w:t>
            </w:r>
          </w:p>
          <w:p w:rsidR="003B4A68" w:rsidRDefault="003B4A68" w:rsidP="00547A3A">
            <w:pPr>
              <w:pStyle w:val="HeaderCode-Green"/>
            </w:pPr>
            <w:r>
              <w:t>//</w:t>
            </w:r>
          </w:p>
          <w:p w:rsidR="003B4A68" w:rsidRDefault="003B4A68" w:rsidP="00547A3A">
            <w:pPr>
              <w:pStyle w:val="HeaderCode-Green"/>
            </w:pPr>
            <w:r>
              <w:t>// file name here</w:t>
            </w:r>
          </w:p>
          <w:p w:rsidR="003B4A68" w:rsidRDefault="003B4A68" w:rsidP="00547A3A">
            <w:pPr>
              <w:pStyle w:val="HeaderCode-Green"/>
            </w:pPr>
            <w:r>
              <w:t xml:space="preserve">// </w:t>
            </w:r>
          </w:p>
          <w:p w:rsidR="003B4A68" w:rsidRDefault="003B4A68" w:rsidP="00547A3A">
            <w:pPr>
              <w:pStyle w:val="HeaderCode-Green"/>
            </w:pPr>
            <w:r>
              <w:lastRenderedPageBreak/>
              <w:t>// short description of what this file contains</w:t>
            </w:r>
          </w:p>
          <w:p w:rsidR="003B4A68" w:rsidRDefault="003B4A68" w:rsidP="00547A3A">
            <w:pPr>
              <w:pStyle w:val="HeaderCode-Green"/>
            </w:pPr>
            <w:r>
              <w:t>//</w:t>
            </w:r>
          </w:p>
          <w:p w:rsidR="003B4A68" w:rsidRDefault="003B4A68" w:rsidP="00547A3A">
            <w:pPr>
              <w:pStyle w:val="HeaderCode-Green"/>
            </w:pPr>
            <w:r>
              <w:t>// $Author: $</w:t>
            </w:r>
          </w:p>
          <w:p w:rsidR="003B4A68" w:rsidRDefault="003B4A68" w:rsidP="00547A3A">
            <w:pPr>
              <w:pStyle w:val="HeaderCode-Green"/>
            </w:pPr>
            <w:r>
              <w:t xml:space="preserve">// </w:t>
            </w:r>
            <w:commentRangeStart w:id="31"/>
            <w:r>
              <w:t>$Version: $</w:t>
            </w:r>
          </w:p>
          <w:p w:rsidR="003B4A68" w:rsidRDefault="003B4A68" w:rsidP="00547A3A">
            <w:pPr>
              <w:pStyle w:val="HeaderCode-Green"/>
            </w:pPr>
            <w:r>
              <w:t>// $Archive: $</w:t>
            </w:r>
            <w:commentRangeEnd w:id="31"/>
            <w:r w:rsidR="006D542C">
              <w:rPr>
                <w:rStyle w:val="CommentReference"/>
                <w:rFonts w:ascii="Times New Roman" w:hAnsi="Times New Roman" w:cs="Times New Roman"/>
                <w:color w:val="auto"/>
              </w:rPr>
              <w:commentReference w:id="31"/>
            </w:r>
          </w:p>
          <w:p w:rsidR="003B4A68" w:rsidRDefault="003B4A68" w:rsidP="00547A3A">
            <w:pPr>
              <w:pStyle w:val="HeaderCode-Green"/>
            </w:pPr>
            <w:r>
              <w:t>//</w:t>
            </w:r>
          </w:p>
          <w:p w:rsidR="003B4A68" w:rsidRDefault="003B4A68" w:rsidP="00547A3A">
            <w:pPr>
              <w:pStyle w:val="HeaderCode-Green"/>
            </w:pPr>
            <w:r>
              <w:t>// Modification History:</w:t>
            </w:r>
          </w:p>
          <w:p w:rsidR="003B4A68" w:rsidRDefault="003B4A68" w:rsidP="00547A3A">
            <w:pPr>
              <w:pStyle w:val="HeaderCode-Green"/>
            </w:pPr>
            <w:r>
              <w:t>// Date</w:t>
            </w:r>
            <w:r>
              <w:tab/>
            </w:r>
            <w:r>
              <w:tab/>
            </w:r>
            <w:r>
              <w:tab/>
              <w:t>Programmer</w:t>
            </w:r>
            <w:r>
              <w:tab/>
            </w:r>
            <w:r>
              <w:tab/>
              <w:t>Description</w:t>
            </w:r>
          </w:p>
          <w:p w:rsidR="003B4A68" w:rsidRDefault="003B4A68" w:rsidP="00547A3A">
            <w:pPr>
              <w:pStyle w:val="HeaderCode-Green"/>
            </w:pPr>
            <w:r>
              <w:t>// mm/dd/yyyy</w:t>
            </w:r>
            <w:r>
              <w:tab/>
            </w:r>
            <w:r>
              <w:tab/>
              <w:t>programmer name</w:t>
            </w:r>
            <w:r>
              <w:tab/>
              <w:t>comments</w:t>
            </w:r>
          </w:p>
          <w:p w:rsidR="003B4A68" w:rsidRDefault="003B4A68" w:rsidP="00547A3A">
            <w:pPr>
              <w:pStyle w:val="HeaderCode-Green"/>
            </w:pPr>
            <w:r>
              <w:t>//</w:t>
            </w:r>
          </w:p>
          <w:p w:rsidR="003B4A68" w:rsidRPr="00325A3A" w:rsidRDefault="003B4A68" w:rsidP="00547A3A">
            <w:pPr>
              <w:pStyle w:val="code"/>
              <w:shd w:val="clear" w:color="auto" w:fill="E6E6E6"/>
              <w:ind w:left="0"/>
              <w:rPr>
                <w:color w:val="008000"/>
              </w:rPr>
            </w:pPr>
            <w:r>
              <w:rPr>
                <w:color w:val="008000"/>
              </w:rPr>
              <w:t>// =</w:t>
            </w:r>
            <w:r w:rsidRPr="00325A3A">
              <w:rPr>
                <w:color w:val="008000"/>
              </w:rPr>
              <w:t>======================================</w:t>
            </w:r>
            <w:r>
              <w:rPr>
                <w:color w:val="008000"/>
              </w:rPr>
              <w:t>========================</w:t>
            </w:r>
          </w:p>
          <w:p w:rsidR="003B4A68" w:rsidRDefault="003B4A68" w:rsidP="00547A3A">
            <w:pPr>
              <w:pStyle w:val="HeaderCode-Green"/>
            </w:pPr>
            <w:r>
              <w:t>// Copyright (C) 2003 Hewlett-Packard Company</w:t>
            </w:r>
          </w:p>
          <w:p w:rsidR="003B4A68" w:rsidRDefault="003B4A68" w:rsidP="00547A3A">
            <w:pPr>
              <w:pStyle w:val="HeaderCode-Green"/>
            </w:pPr>
            <w:r>
              <w:t>// All rights reserved.</w:t>
            </w:r>
          </w:p>
          <w:p w:rsidR="003B4A68" w:rsidRPr="00090393" w:rsidRDefault="003B4A68" w:rsidP="00547A3A">
            <w:pPr>
              <w:pStyle w:val="CodeCodeCharCharCharCharCharCharCharCharCharCharCharCharCharCharCharCharCharChar"/>
              <w:spacing w:line="240" w:lineRule="auto"/>
              <w:rPr>
                <w:bCs/>
              </w:rPr>
            </w:pPr>
            <w:r>
              <w:rPr>
                <w:color w:val="008000"/>
              </w:rPr>
              <w:t>// =</w:t>
            </w:r>
            <w:r w:rsidRPr="00325A3A">
              <w:rPr>
                <w:color w:val="008000"/>
              </w:rPr>
              <w:t>======================================</w:t>
            </w:r>
            <w:r>
              <w:rPr>
                <w:color w:val="008000"/>
              </w:rPr>
              <w:t>=================</w:t>
            </w:r>
          </w:p>
        </w:tc>
      </w:tr>
    </w:tbl>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
      </w:pPr>
      <w:bookmarkStart w:id="32" w:name="_Toc46212125"/>
      <w:bookmarkStart w:id="33" w:name="_Toc48557366"/>
      <w:r>
        <w:t>References Block</w:t>
      </w:r>
      <w:bookmarkEnd w:id="32"/>
      <w:bookmarkEnd w:id="33"/>
    </w:p>
    <w:p w:rsidR="003B4A68" w:rsidRDefault="003B4A68" w:rsidP="003B4A68">
      <w:pPr>
        <w:pStyle w:val="Heading2-Text"/>
        <w:rPr>
          <w:color w:val="000000"/>
          <w:sz w:val="20"/>
        </w:rPr>
      </w:pPr>
      <w:r w:rsidRPr="00CB5E10">
        <w:t xml:space="preserve">Group by semantic similarity or organization. Within these groups alphabetical ordering is suggested. (C#)Use a namespace alias only if required. </w:t>
      </w:r>
      <w:r w:rsidRPr="00CB5E10">
        <w:rPr>
          <w:color w:val="000000"/>
          <w:sz w:val="20"/>
        </w:rPr>
        <w:t xml:space="preserve">Never put a </w:t>
      </w:r>
      <w:r w:rsidRPr="00CB5E10">
        <w:rPr>
          <w:color w:val="0000FF"/>
        </w:rPr>
        <w:t xml:space="preserve">using </w:t>
      </w:r>
      <w:r w:rsidRPr="00CB5E10">
        <w:rPr>
          <w:color w:val="000000"/>
          <w:sz w:val="20"/>
        </w:rPr>
        <w:t>statement</w:t>
      </w:r>
      <w:r>
        <w:rPr>
          <w:color w:val="000000"/>
          <w:sz w:val="20"/>
        </w:rPr>
        <w:t xml:space="preserve"> inside a namespace.</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rPr>
          <w:trHeight w:val="2240"/>
        </w:trPr>
        <w:tc>
          <w:tcPr>
            <w:tcW w:w="7956" w:type="dxa"/>
            <w:shd w:val="clear" w:color="auto" w:fill="E0E0E0"/>
          </w:tcPr>
          <w:p w:rsidR="003B4A68" w:rsidRDefault="003B4A68" w:rsidP="00547A3A">
            <w:pPr>
              <w:pStyle w:val="CodeCodeCharCharCharCharCharCharCharCharCharCharCharCharCharCharCharCharCharChar"/>
            </w:pPr>
            <w:r>
              <w:rPr>
                <w:color w:val="0000FF"/>
              </w:rPr>
              <w:t>#region</w:t>
            </w:r>
            <w:r>
              <w:t xml:space="preserve"> references</w:t>
            </w:r>
          </w:p>
          <w:p w:rsidR="003B4A68" w:rsidRDefault="003B4A68" w:rsidP="00547A3A">
            <w:pPr>
              <w:pStyle w:val="CodeCodeCharCharCharCharCharCharCharCharCharCharCharCharCharCharCharCharCharChar"/>
            </w:pPr>
            <w:r>
              <w:rPr>
                <w:color w:val="0000FF"/>
              </w:rPr>
              <w:t>using</w:t>
            </w:r>
            <w:r>
              <w:t xml:space="preserve"> System;</w:t>
            </w:r>
          </w:p>
          <w:p w:rsidR="003B4A68" w:rsidRDefault="003B4A68" w:rsidP="00547A3A">
            <w:pPr>
              <w:pStyle w:val="CodeCodeCharCharCharCharCharCharCharCharCharCharCharCharCharCharCharCharCharChar"/>
            </w:pPr>
            <w:r>
              <w:rPr>
                <w:color w:val="0000FF"/>
              </w:rPr>
              <w:t>using</w:t>
            </w:r>
            <w:r>
              <w:t xml:space="preserve"> System.Drawing;</w:t>
            </w:r>
          </w:p>
          <w:p w:rsidR="003B4A68" w:rsidRDefault="003B4A68" w:rsidP="00547A3A">
            <w:pPr>
              <w:pStyle w:val="CodeCodeCharCharCharCharCharCharCharCharCharCharCharCharCharCharCharCharCharChar"/>
            </w:pPr>
            <w:r>
              <w:rPr>
                <w:color w:val="0000FF"/>
              </w:rPr>
              <w:t>using</w:t>
            </w:r>
            <w:r>
              <w:t xml:space="preserve"> System.Collections;</w:t>
            </w:r>
          </w:p>
          <w:p w:rsidR="003B4A68" w:rsidRDefault="003B4A68" w:rsidP="00547A3A">
            <w:pPr>
              <w:pStyle w:val="CodeCodeCharCharCharCharCharCharCharCharCharCharCharCharCharCharCharCharCharChar"/>
            </w:pPr>
            <w:r>
              <w:rPr>
                <w:color w:val="0000FF"/>
              </w:rPr>
              <w:t>using</w:t>
            </w:r>
            <w:r>
              <w:t xml:space="preserve"> System.Data;</w:t>
            </w:r>
          </w:p>
          <w:p w:rsidR="003B4A68" w:rsidRDefault="003B4A68" w:rsidP="00547A3A">
            <w:pPr>
              <w:pStyle w:val="CodeCodeCharCharCharCharCharCharCharCharCharCharCharCharCharCharCharCharCharChar"/>
            </w:pPr>
            <w:r>
              <w:rPr>
                <w:color w:val="0000FF"/>
              </w:rPr>
              <w:t>using</w:t>
            </w:r>
            <w:r>
              <w:t xml:space="preserve"> System.Data.Common;</w:t>
            </w:r>
          </w:p>
          <w:p w:rsidR="003B4A68" w:rsidRDefault="003B4A68" w:rsidP="00547A3A">
            <w:pPr>
              <w:pStyle w:val="CodeCodeCharCharCharCharCharCharCharCharCharCharCharCharCharCharCharCharCharChar"/>
            </w:pPr>
            <w:r>
              <w:rPr>
                <w:color w:val="0000FF"/>
              </w:rPr>
              <w:t>using</w:t>
            </w:r>
            <w:r>
              <w:t xml:space="preserve"> System.Data.OleDb;</w:t>
            </w:r>
          </w:p>
          <w:p w:rsidR="003B4A68" w:rsidRDefault="003B4A68" w:rsidP="00547A3A">
            <w:pPr>
              <w:pStyle w:val="CodeCodeCharCharCharCharCharCharCharCharCharCharCharCharCharCharCharCharCharChar"/>
            </w:pPr>
            <w:r>
              <w:rPr>
                <w:color w:val="0000FF"/>
              </w:rPr>
              <w:t>using</w:t>
            </w:r>
            <w:r>
              <w:t xml:space="preserve"> HP.PsgIt.Americas.Common.Data;</w:t>
            </w:r>
          </w:p>
          <w:p w:rsidR="003B4A68" w:rsidRDefault="003B4A68" w:rsidP="00547A3A">
            <w:pPr>
              <w:pStyle w:val="CodeCodeCharCharCharCharCharCharCharCharCharCharCharCharCharCharCharCharCharChar"/>
              <w:rPr>
                <w:color w:val="0000FF"/>
              </w:rPr>
            </w:pPr>
            <w:r>
              <w:rPr>
                <w:color w:val="0000FF"/>
              </w:rPr>
              <w:t xml:space="preserve">using </w:t>
            </w:r>
            <w:r>
              <w:t>HP.PsgIt.Americas.InventDirect.Business.Cart</w:t>
            </w:r>
          </w:p>
          <w:p w:rsidR="003B4A68" w:rsidRDefault="003B4A68" w:rsidP="00547A3A">
            <w:pPr>
              <w:pStyle w:val="CodeCodeCharCharCharCharCharCharCharCharCharCharCharCharCharCharCharCharCharChar"/>
            </w:pPr>
            <w:r>
              <w:rPr>
                <w:color w:val="0000FF"/>
              </w:rPr>
              <w:t>#endregion</w:t>
            </w:r>
            <w:r>
              <w:t xml:space="preserve"> references</w:t>
            </w:r>
          </w:p>
          <w:p w:rsidR="003B4A68" w:rsidRPr="00090393" w:rsidRDefault="003B4A68" w:rsidP="00547A3A">
            <w:pPr>
              <w:pStyle w:val="CodeCodeCharCharCharCharCharCharCharCharCharCharCharCharCharCharCharCharCharChar"/>
              <w:spacing w:line="240" w:lineRule="auto"/>
              <w:rPr>
                <w:bCs/>
              </w:rPr>
            </w:pPr>
          </w:p>
        </w:tc>
      </w:tr>
    </w:tbl>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
        <w:numPr>
          <w:ilvl w:val="0"/>
          <w:numId w:val="0"/>
        </w:numPr>
        <w:ind w:left="547"/>
      </w:pPr>
      <w:bookmarkStart w:id="34" w:name="_Toc46212134"/>
    </w:p>
    <w:p w:rsidR="00547A3A" w:rsidRDefault="00547A3A" w:rsidP="00547A3A">
      <w:pPr>
        <w:pStyle w:val="Heading2"/>
        <w:numPr>
          <w:ilvl w:val="0"/>
          <w:numId w:val="0"/>
        </w:numPr>
        <w:ind w:left="1094"/>
      </w:pPr>
      <w:bookmarkStart w:id="35" w:name="_Toc48557367"/>
    </w:p>
    <w:p w:rsidR="003B4A68" w:rsidRDefault="003B4A68" w:rsidP="003B4A68">
      <w:pPr>
        <w:pStyle w:val="Heading2"/>
      </w:pPr>
      <w:commentRangeStart w:id="36"/>
      <w:r>
        <w:t>Sample Template File</w:t>
      </w:r>
      <w:bookmarkEnd w:id="34"/>
      <w:bookmarkEnd w:id="35"/>
      <w:commentRangeEnd w:id="36"/>
      <w:r w:rsidR="00185E0D">
        <w:rPr>
          <w:rStyle w:val="CommentReference"/>
          <w:rFonts w:ascii="Times New Roman" w:hAnsi="Times New Roman"/>
          <w:b w:val="0"/>
        </w:rPr>
        <w:commentReference w:id="36"/>
      </w:r>
    </w:p>
    <w:p w:rsidR="003B4A68" w:rsidRDefault="003B4A68" w:rsidP="003B4A68">
      <w:pPr>
        <w:pStyle w:val="Heading2-Text"/>
      </w:pPr>
      <w:r>
        <w:t xml:space="preserve">Copy </w:t>
      </w:r>
      <w:r>
        <w:rPr>
          <w:i/>
          <w:iCs/>
        </w:rPr>
        <w:t>NewCSharpFile.cs</w:t>
      </w:r>
      <w:r>
        <w:t xml:space="preserve"> to this folder:</w:t>
      </w:r>
    </w:p>
    <w:p w:rsidR="003B4A68" w:rsidRDefault="003B4A68" w:rsidP="003B4A68">
      <w:pPr>
        <w:pStyle w:val="Heading2-Text"/>
        <w:rPr>
          <w:i/>
          <w:iCs/>
          <w:sz w:val="18"/>
        </w:rPr>
      </w:pPr>
      <w:r>
        <w:rPr>
          <w:i/>
          <w:iCs/>
          <w:sz w:val="18"/>
        </w:rPr>
        <w:t>C:\Program Files\Microsoft Visual Studio .NET\VC#\VC#Wizards\ CSharpAddClassWiz\Templates\1033.</w:t>
      </w:r>
    </w:p>
    <w:p w:rsidR="003B4A68" w:rsidRDefault="003B4A68" w:rsidP="003B4A68">
      <w:pPr>
        <w:pStyle w:val="Heading2-Text"/>
      </w:pPr>
      <w:r>
        <w:t>Create a new C# class in Visual Studio.Net.  Reference the format of the sample C# class file.</w:t>
      </w:r>
    </w:p>
    <w:p w:rsidR="003B4A68" w:rsidRDefault="003B4A68" w:rsidP="003B4A68">
      <w:pPr>
        <w:pStyle w:val="BodyText"/>
      </w:pPr>
    </w:p>
    <w:p w:rsidR="003B4A68" w:rsidRDefault="003B4A68" w:rsidP="003B4A68">
      <w:pPr>
        <w:pStyle w:val="BodyText"/>
        <w:jc w:val="center"/>
      </w:pPr>
      <w:r>
        <w:object w:dxaOrig="162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8.25pt" o:ole="">
            <v:imagedata r:id="rId25" o:title=""/>
          </v:shape>
          <o:OLEObject Type="Embed" ProgID="Package" ShapeID="_x0000_i1025" DrawAspect="Content" ObjectID="_1320148148" r:id="rId26"/>
        </w:object>
      </w:r>
    </w:p>
    <w:p w:rsidR="003B4A68" w:rsidRPr="001266B1" w:rsidRDefault="003B4A68" w:rsidP="003B4A68">
      <w:pPr>
        <w:pStyle w:val="Heading1"/>
        <w:pBdr>
          <w:bottom w:val="single" w:sz="36" w:space="0" w:color="808080"/>
        </w:pBdr>
        <w:rPr>
          <w:bCs/>
        </w:rPr>
      </w:pPr>
      <w:r>
        <w:br w:type="page"/>
      </w:r>
      <w:bookmarkStart w:id="37" w:name="_Toc48557368"/>
      <w:r>
        <w:rPr>
          <w:bCs/>
        </w:rPr>
        <w:lastRenderedPageBreak/>
        <w:t xml:space="preserve">Namespace </w:t>
      </w:r>
      <w:r>
        <w:t>Taxonomy</w:t>
      </w:r>
      <w:bookmarkEnd w:id="37"/>
    </w:p>
    <w:p w:rsidR="003B4A68" w:rsidRDefault="003B4A68" w:rsidP="003B4A68">
      <w:pPr>
        <w:pStyle w:val="Heading2-Text"/>
      </w:pPr>
      <w:r>
        <w:t xml:space="preserve">The following namespace structure is intended aligned according to the </w:t>
      </w:r>
      <w:r w:rsidRPr="006865A9">
        <w:t>business functions</w:t>
      </w:r>
      <w:r>
        <w:t xml:space="preserve"> within HP. This hierarchy is necessary for the proper implementation of code-line ownership policies. The following nomenclature will be used for all namespace declarations. See the tables below for the definition and constraints for each component.</w:t>
      </w:r>
    </w:p>
    <w:p w:rsidR="003B4A68" w:rsidRDefault="003B4A68" w:rsidP="003B4A68">
      <w:pPr>
        <w:autoSpaceDE w:val="0"/>
        <w:autoSpaceDN w:val="0"/>
        <w:adjustRightInd w:val="0"/>
        <w:spacing w:line="300" w:lineRule="exact"/>
        <w:ind w:left="374" w:firstLine="720"/>
        <w:rPr>
          <w:rFonts w:ascii="Arial" w:hAnsi="Arial" w:cs="Arial"/>
          <w:color w:val="0000FF"/>
          <w:sz w:val="20"/>
          <w:szCs w:val="20"/>
        </w:rPr>
      </w:pPr>
      <w:r>
        <w:rPr>
          <w:rFonts w:ascii="Arial" w:hAnsi="Arial" w:cs="Arial"/>
          <w:b/>
          <w:bCs/>
          <w:sz w:val="22"/>
          <w:szCs w:val="22"/>
        </w:rPr>
        <w:t>HP.&lt;Function&gt;.&lt;Region&gt;.&lt;Project&gt;.[Vertical].&lt;Layer&gt;.&lt;Domain&gt;.[Sub-Domain]</w:t>
      </w:r>
    </w:p>
    <w:p w:rsidR="003B4A68" w:rsidRDefault="003B4A68" w:rsidP="003B4A68">
      <w:pPr>
        <w:pStyle w:val="Heading2"/>
      </w:pPr>
      <w:bookmarkStart w:id="38" w:name="_Toc48557369"/>
      <w:r>
        <w:t>Example namespaces</w:t>
      </w:r>
      <w:bookmarkEnd w:id="38"/>
    </w:p>
    <w:tbl>
      <w:tblPr>
        <w:tblStyle w:val="TableGrid"/>
        <w:tblpPr w:leftFromText="180" w:rightFromText="180" w:vertAnchor="text" w:horzAnchor="page" w:tblpX="2494" w:tblpY="10"/>
        <w:tblW w:w="0" w:type="auto"/>
        <w:shd w:val="clear" w:color="auto" w:fill="E0E0E0"/>
        <w:tblLook w:val="01E0"/>
      </w:tblPr>
      <w:tblGrid>
        <w:gridCol w:w="9576"/>
      </w:tblGrid>
      <w:tr w:rsidR="003B4A68" w:rsidTr="00547A3A">
        <w:tc>
          <w:tcPr>
            <w:tcW w:w="8018" w:type="dxa"/>
            <w:shd w:val="clear" w:color="auto" w:fill="E0E0E0"/>
          </w:tcPr>
          <w:p w:rsidR="003B4A68" w:rsidRPr="00CE22AD" w:rsidRDefault="003B4A68" w:rsidP="00547A3A">
            <w:pPr>
              <w:pStyle w:val="CodeCodeCharCharCharCharCharCharCharCharCharCharCharCharCharCharCharChar"/>
              <w:rPr>
                <w:sz w:val="20"/>
                <w:szCs w:val="20"/>
              </w:rPr>
            </w:pPr>
            <w:bookmarkStart w:id="39" w:name="_Toc48557370"/>
            <w:r w:rsidRPr="00CE22AD">
              <w:rPr>
                <w:color w:val="008000"/>
                <w:sz w:val="20"/>
                <w:szCs w:val="20"/>
              </w:rPr>
              <w:t xml:space="preserve">// </w:t>
            </w:r>
            <w:r>
              <w:rPr>
                <w:color w:val="008000"/>
                <w:sz w:val="20"/>
                <w:szCs w:val="20"/>
              </w:rPr>
              <w:t xml:space="preserve"> Samples for Common Code </w:t>
            </w:r>
          </w:p>
          <w:p w:rsidR="003B4A68" w:rsidRPr="00CE22AD" w:rsidRDefault="003B4A68" w:rsidP="00547A3A">
            <w:pPr>
              <w:pStyle w:val="CodeCodeCharCharCharCharCharCharCharCharCharCharCharCharCharCharCharChar"/>
              <w:rPr>
                <w:sz w:val="20"/>
                <w:szCs w:val="20"/>
              </w:rPr>
            </w:pPr>
            <w:r w:rsidRPr="00CE22AD">
              <w:rPr>
                <w:sz w:val="20"/>
                <w:szCs w:val="20"/>
              </w:rPr>
              <w:t>HP.&lt;</w:t>
            </w:r>
            <w:r>
              <w:rPr>
                <w:sz w:val="20"/>
                <w:szCs w:val="20"/>
              </w:rPr>
              <w:t>Function</w:t>
            </w:r>
            <w:r w:rsidRPr="00CE22AD">
              <w:rPr>
                <w:sz w:val="20"/>
                <w:szCs w:val="20"/>
              </w:rPr>
              <w:t>&gt;.&lt;Region&gt;.&lt;Platform&gt;.&lt;Vertical&gt;.&lt;Layer&gt;.&lt;Domain&gt;</w:t>
            </w:r>
          </w:p>
          <w:p w:rsidR="003B4A68" w:rsidRPr="00CE22AD" w:rsidRDefault="003B4A68" w:rsidP="00547A3A">
            <w:pPr>
              <w:pStyle w:val="CodeCodeCharCharCharCharCharCharCharCharCharCharCharCharCharCharCharChar"/>
              <w:rPr>
                <w:sz w:val="20"/>
                <w:szCs w:val="20"/>
              </w:rPr>
            </w:pPr>
            <w:r w:rsidRPr="00CE22AD">
              <w:rPr>
                <w:sz w:val="20"/>
                <w:szCs w:val="20"/>
              </w:rPr>
              <w:t>HP.</w:t>
            </w:r>
            <w:r>
              <w:rPr>
                <w:sz w:val="20"/>
                <w:szCs w:val="20"/>
              </w:rPr>
              <w:t>Ecommerce</w:t>
            </w:r>
            <w:r w:rsidRPr="00CE22AD">
              <w:rPr>
                <w:sz w:val="20"/>
                <w:szCs w:val="20"/>
              </w:rPr>
              <w:t>.</w:t>
            </w:r>
            <w:r>
              <w:rPr>
                <w:sz w:val="20"/>
                <w:szCs w:val="20"/>
              </w:rPr>
              <w:t>Worldwide</w:t>
            </w:r>
            <w:r w:rsidRPr="00CE22AD">
              <w:rPr>
                <w:sz w:val="20"/>
                <w:szCs w:val="20"/>
              </w:rPr>
              <w:t>.</w:t>
            </w:r>
            <w:r>
              <w:rPr>
                <w:sz w:val="20"/>
                <w:szCs w:val="20"/>
              </w:rPr>
              <w:t>Common</w:t>
            </w:r>
          </w:p>
          <w:p w:rsidR="003B4A68" w:rsidRPr="00CE22AD" w:rsidRDefault="003B4A68" w:rsidP="00547A3A">
            <w:pPr>
              <w:pStyle w:val="CodeCodeCharCharCharCharCharCharCharCharCharCharCharCharCharCharCharChar"/>
              <w:rPr>
                <w:sz w:val="20"/>
                <w:szCs w:val="20"/>
              </w:rPr>
            </w:pPr>
            <w:r w:rsidRPr="00CE22AD">
              <w:rPr>
                <w:sz w:val="20"/>
                <w:szCs w:val="20"/>
              </w:rPr>
              <w:t>HP.</w:t>
            </w:r>
            <w:r>
              <w:rPr>
                <w:sz w:val="20"/>
                <w:szCs w:val="20"/>
              </w:rPr>
              <w:t>Ecommerce</w:t>
            </w:r>
            <w:r w:rsidRPr="00CE22AD">
              <w:rPr>
                <w:sz w:val="20"/>
                <w:szCs w:val="20"/>
              </w:rPr>
              <w:t>.</w:t>
            </w:r>
            <w:r>
              <w:rPr>
                <w:sz w:val="20"/>
                <w:szCs w:val="20"/>
              </w:rPr>
              <w:t>Emea</w:t>
            </w:r>
            <w:r w:rsidRPr="00CE22AD">
              <w:rPr>
                <w:sz w:val="20"/>
                <w:szCs w:val="20"/>
              </w:rPr>
              <w:t>.</w:t>
            </w:r>
            <w:r>
              <w:rPr>
                <w:sz w:val="20"/>
                <w:szCs w:val="20"/>
              </w:rPr>
              <w:t>Common</w:t>
            </w:r>
          </w:p>
          <w:p w:rsidR="003B4A68" w:rsidRPr="00CE22AD" w:rsidRDefault="003B4A68" w:rsidP="00547A3A">
            <w:pPr>
              <w:pStyle w:val="CodeCodeCharCharCharCharCharCharCharCharCharCharCharCharCharCharCharChar"/>
              <w:rPr>
                <w:sz w:val="20"/>
                <w:szCs w:val="20"/>
              </w:rPr>
            </w:pPr>
            <w:r w:rsidRPr="00CE22AD">
              <w:rPr>
                <w:sz w:val="20"/>
                <w:szCs w:val="20"/>
              </w:rPr>
              <w:t>HP.</w:t>
            </w:r>
            <w:r>
              <w:rPr>
                <w:sz w:val="20"/>
                <w:szCs w:val="20"/>
              </w:rPr>
              <w:t>Ecommerce</w:t>
            </w:r>
            <w:r w:rsidRPr="00CE22AD">
              <w:rPr>
                <w:sz w:val="20"/>
                <w:szCs w:val="20"/>
              </w:rPr>
              <w:t>.</w:t>
            </w:r>
            <w:r>
              <w:rPr>
                <w:sz w:val="20"/>
                <w:szCs w:val="20"/>
              </w:rPr>
              <w:t>Apj</w:t>
            </w:r>
            <w:r w:rsidRPr="00CE22AD">
              <w:rPr>
                <w:sz w:val="20"/>
                <w:szCs w:val="20"/>
              </w:rPr>
              <w:t>.</w:t>
            </w:r>
            <w:r>
              <w:rPr>
                <w:sz w:val="20"/>
                <w:szCs w:val="20"/>
              </w:rPr>
              <w:t>Common</w:t>
            </w:r>
          </w:p>
          <w:p w:rsidR="003B4A68" w:rsidRPr="00CE22AD" w:rsidRDefault="003B4A68" w:rsidP="00547A3A">
            <w:pPr>
              <w:pStyle w:val="CodeCodeCharCharCharCharCharCharCharCharCharCharCharCharCharCharCharChar"/>
              <w:rPr>
                <w:sz w:val="20"/>
                <w:szCs w:val="20"/>
              </w:rPr>
            </w:pPr>
            <w:r w:rsidRPr="00CE22AD">
              <w:rPr>
                <w:sz w:val="20"/>
                <w:szCs w:val="20"/>
              </w:rPr>
              <w:t>HP.</w:t>
            </w:r>
            <w:r>
              <w:rPr>
                <w:sz w:val="20"/>
                <w:szCs w:val="20"/>
              </w:rPr>
              <w:t>Ecommerce</w:t>
            </w:r>
            <w:r w:rsidRPr="00CE22AD">
              <w:rPr>
                <w:sz w:val="20"/>
                <w:szCs w:val="20"/>
              </w:rPr>
              <w:t>.Americas.</w:t>
            </w:r>
            <w:r>
              <w:rPr>
                <w:sz w:val="20"/>
                <w:szCs w:val="20"/>
              </w:rPr>
              <w:t>Common</w:t>
            </w:r>
          </w:p>
          <w:p w:rsidR="003B4A68" w:rsidRPr="00CE22AD" w:rsidRDefault="003B4A68" w:rsidP="00547A3A">
            <w:pPr>
              <w:pStyle w:val="CodeCodeCharCharCharCharCharCharCharCharCharCharCharCharCharCharCharChar"/>
              <w:rPr>
                <w:sz w:val="20"/>
                <w:szCs w:val="20"/>
              </w:rPr>
            </w:pPr>
            <w:r w:rsidRPr="00CE22AD">
              <w:rPr>
                <w:color w:val="008000"/>
                <w:sz w:val="20"/>
                <w:szCs w:val="20"/>
              </w:rPr>
              <w:t xml:space="preserve">// </w:t>
            </w:r>
            <w:r>
              <w:rPr>
                <w:color w:val="008000"/>
                <w:sz w:val="20"/>
                <w:szCs w:val="20"/>
              </w:rPr>
              <w:t>Samples for Business Domain Code (Core)</w:t>
            </w:r>
          </w:p>
          <w:p w:rsidR="003B4A68" w:rsidRPr="00CE22AD" w:rsidRDefault="003B4A68" w:rsidP="00547A3A">
            <w:pPr>
              <w:pStyle w:val="CodeCodeCharCharCharCharCharCharCharCharCharCharCharCharCharCharCharChar"/>
              <w:rPr>
                <w:sz w:val="20"/>
                <w:szCs w:val="20"/>
              </w:rPr>
            </w:pPr>
            <w:r w:rsidRPr="00CE22AD">
              <w:rPr>
                <w:sz w:val="20"/>
                <w:szCs w:val="20"/>
              </w:rPr>
              <w:t>HP.</w:t>
            </w:r>
            <w:r>
              <w:rPr>
                <w:sz w:val="20"/>
                <w:szCs w:val="20"/>
              </w:rPr>
              <w:t>Ecommerce</w:t>
            </w:r>
            <w:r w:rsidRPr="00CE22AD">
              <w:rPr>
                <w:sz w:val="20"/>
                <w:szCs w:val="20"/>
              </w:rPr>
              <w:t>.</w:t>
            </w:r>
            <w:r>
              <w:rPr>
                <w:sz w:val="20"/>
                <w:szCs w:val="20"/>
              </w:rPr>
              <w:t>Worldwide</w:t>
            </w:r>
            <w:r w:rsidRPr="00CE22AD">
              <w:rPr>
                <w:sz w:val="20"/>
                <w:szCs w:val="20"/>
              </w:rPr>
              <w:t>.</w:t>
            </w:r>
            <w:r>
              <w:rPr>
                <w:sz w:val="20"/>
                <w:szCs w:val="20"/>
              </w:rPr>
              <w:t>eComCat.Core.Business.Catalogs</w:t>
            </w:r>
          </w:p>
          <w:p w:rsidR="003B4A68" w:rsidRPr="00CE22AD" w:rsidRDefault="003B4A68" w:rsidP="00547A3A">
            <w:pPr>
              <w:pStyle w:val="CodeCodeCharCharCharCharCharCharCharCharCharCharCharCharCharCharCharChar"/>
              <w:rPr>
                <w:sz w:val="20"/>
                <w:szCs w:val="20"/>
              </w:rPr>
            </w:pPr>
            <w:r w:rsidRPr="00CE22AD">
              <w:rPr>
                <w:sz w:val="20"/>
                <w:szCs w:val="20"/>
              </w:rPr>
              <w:t>HP.</w:t>
            </w:r>
            <w:r>
              <w:rPr>
                <w:sz w:val="20"/>
                <w:szCs w:val="20"/>
              </w:rPr>
              <w:t>Ecommerce</w:t>
            </w:r>
            <w:r w:rsidRPr="00CE22AD">
              <w:rPr>
                <w:sz w:val="20"/>
                <w:szCs w:val="20"/>
              </w:rPr>
              <w:t>.</w:t>
            </w:r>
            <w:r>
              <w:rPr>
                <w:sz w:val="20"/>
                <w:szCs w:val="20"/>
              </w:rPr>
              <w:t>Emea</w:t>
            </w:r>
            <w:r w:rsidRPr="00CE22AD">
              <w:rPr>
                <w:sz w:val="20"/>
                <w:szCs w:val="20"/>
              </w:rPr>
              <w:t>.</w:t>
            </w:r>
            <w:r>
              <w:rPr>
                <w:sz w:val="20"/>
                <w:szCs w:val="20"/>
              </w:rPr>
              <w:t>EasyDirect.Core.Business.Purchasing</w:t>
            </w:r>
          </w:p>
          <w:p w:rsidR="003B4A68" w:rsidRPr="00CE22AD" w:rsidRDefault="003B4A68" w:rsidP="00547A3A">
            <w:pPr>
              <w:pStyle w:val="CodeCodeCharCharCharCharCharCharCharCharCharCharCharCharCharCharCharChar"/>
              <w:rPr>
                <w:sz w:val="20"/>
                <w:szCs w:val="20"/>
              </w:rPr>
            </w:pPr>
            <w:r w:rsidRPr="00CE22AD">
              <w:rPr>
                <w:sz w:val="20"/>
                <w:szCs w:val="20"/>
              </w:rPr>
              <w:t>HP.</w:t>
            </w:r>
            <w:r>
              <w:rPr>
                <w:sz w:val="20"/>
                <w:szCs w:val="20"/>
              </w:rPr>
              <w:t>Ecommerce</w:t>
            </w:r>
            <w:r w:rsidRPr="00CE22AD">
              <w:rPr>
                <w:sz w:val="20"/>
                <w:szCs w:val="20"/>
              </w:rPr>
              <w:t>.</w:t>
            </w:r>
            <w:r>
              <w:rPr>
                <w:sz w:val="20"/>
                <w:szCs w:val="20"/>
              </w:rPr>
              <w:t>Apj</w:t>
            </w:r>
            <w:r w:rsidRPr="00CE22AD">
              <w:rPr>
                <w:sz w:val="20"/>
                <w:szCs w:val="20"/>
              </w:rPr>
              <w:t>.</w:t>
            </w:r>
            <w:r>
              <w:rPr>
                <w:sz w:val="20"/>
                <w:szCs w:val="20"/>
              </w:rPr>
              <w:t>InventDirect.Core.Business.Carts</w:t>
            </w:r>
          </w:p>
          <w:p w:rsidR="003B4A68" w:rsidRPr="00CE22AD" w:rsidRDefault="003B4A68" w:rsidP="00547A3A">
            <w:pPr>
              <w:pStyle w:val="CodeCodeCharCharCharCharCharCharCharCharCharCharCharCharCharCharCharChar"/>
              <w:rPr>
                <w:sz w:val="20"/>
                <w:szCs w:val="20"/>
              </w:rPr>
            </w:pPr>
            <w:r w:rsidRPr="00CE22AD">
              <w:rPr>
                <w:sz w:val="20"/>
                <w:szCs w:val="20"/>
              </w:rPr>
              <w:t>HP.</w:t>
            </w:r>
            <w:r>
              <w:rPr>
                <w:sz w:val="20"/>
                <w:szCs w:val="20"/>
              </w:rPr>
              <w:t>Ecommerce</w:t>
            </w:r>
            <w:r w:rsidRPr="00CE22AD">
              <w:rPr>
                <w:sz w:val="20"/>
                <w:szCs w:val="20"/>
              </w:rPr>
              <w:t>.Americas.</w:t>
            </w:r>
            <w:r>
              <w:rPr>
                <w:sz w:val="20"/>
                <w:szCs w:val="20"/>
              </w:rPr>
              <w:t>InventDirect.Core.Business.Customers</w:t>
            </w:r>
          </w:p>
          <w:p w:rsidR="003B4A68" w:rsidRPr="00CE22AD" w:rsidRDefault="003B4A68" w:rsidP="00547A3A">
            <w:pPr>
              <w:pStyle w:val="CodeCodeCharCharCharCharCharCharCharCharCharCharCharCharCharCharCharChar"/>
              <w:rPr>
                <w:sz w:val="20"/>
                <w:szCs w:val="20"/>
              </w:rPr>
            </w:pPr>
            <w:r w:rsidRPr="00CE22AD">
              <w:rPr>
                <w:color w:val="008000"/>
                <w:sz w:val="20"/>
                <w:szCs w:val="20"/>
              </w:rPr>
              <w:t xml:space="preserve">// </w:t>
            </w:r>
            <w:r>
              <w:rPr>
                <w:color w:val="008000"/>
                <w:sz w:val="20"/>
                <w:szCs w:val="20"/>
              </w:rPr>
              <w:t>Samples for Business Domain Code (Specific Verticals)</w:t>
            </w:r>
          </w:p>
          <w:p w:rsidR="003B4A68" w:rsidRPr="00CE22AD" w:rsidRDefault="003B4A68" w:rsidP="00547A3A">
            <w:pPr>
              <w:pStyle w:val="CodeCodeCharCharCharCharCharCharCharCharCharCharCharCharCharCharCharChar"/>
              <w:rPr>
                <w:sz w:val="20"/>
                <w:szCs w:val="20"/>
              </w:rPr>
            </w:pPr>
            <w:r w:rsidRPr="00CE22AD">
              <w:rPr>
                <w:sz w:val="20"/>
                <w:szCs w:val="20"/>
              </w:rPr>
              <w:t>HP.</w:t>
            </w:r>
            <w:r>
              <w:rPr>
                <w:sz w:val="20"/>
                <w:szCs w:val="20"/>
              </w:rPr>
              <w:t>Ecommerce</w:t>
            </w:r>
            <w:r w:rsidRPr="00CE22AD">
              <w:rPr>
                <w:sz w:val="20"/>
                <w:szCs w:val="20"/>
              </w:rPr>
              <w:t>.</w:t>
            </w:r>
            <w:r>
              <w:rPr>
                <w:sz w:val="20"/>
                <w:szCs w:val="20"/>
              </w:rPr>
              <w:t>Worldwide</w:t>
            </w:r>
            <w:r w:rsidRPr="00CE22AD">
              <w:rPr>
                <w:sz w:val="20"/>
                <w:szCs w:val="20"/>
              </w:rPr>
              <w:t>.</w:t>
            </w:r>
            <w:r>
              <w:rPr>
                <w:sz w:val="20"/>
                <w:szCs w:val="20"/>
              </w:rPr>
              <w:t>eComCat.Smb.Business.Catalogs</w:t>
            </w:r>
          </w:p>
          <w:p w:rsidR="003B4A68" w:rsidRPr="00CE22AD" w:rsidRDefault="003B4A68" w:rsidP="00547A3A">
            <w:pPr>
              <w:pStyle w:val="CodeCodeCharCharCharCharCharCharCharCharCharCharCharCharCharCharCharChar"/>
              <w:rPr>
                <w:sz w:val="20"/>
                <w:szCs w:val="20"/>
              </w:rPr>
            </w:pPr>
            <w:r w:rsidRPr="00CE22AD">
              <w:rPr>
                <w:sz w:val="20"/>
                <w:szCs w:val="20"/>
              </w:rPr>
              <w:t>HP.</w:t>
            </w:r>
            <w:r>
              <w:rPr>
                <w:sz w:val="20"/>
                <w:szCs w:val="20"/>
              </w:rPr>
              <w:t>Ecommerce</w:t>
            </w:r>
            <w:r w:rsidRPr="00CE22AD">
              <w:rPr>
                <w:sz w:val="20"/>
                <w:szCs w:val="20"/>
              </w:rPr>
              <w:t>.</w:t>
            </w:r>
            <w:r>
              <w:rPr>
                <w:sz w:val="20"/>
                <w:szCs w:val="20"/>
              </w:rPr>
              <w:t>Emea</w:t>
            </w:r>
            <w:r w:rsidRPr="00CE22AD">
              <w:rPr>
                <w:sz w:val="20"/>
                <w:szCs w:val="20"/>
              </w:rPr>
              <w:t>.</w:t>
            </w:r>
            <w:r>
              <w:rPr>
                <w:sz w:val="20"/>
                <w:szCs w:val="20"/>
              </w:rPr>
              <w:t>EasyDirect.Smb.Business.Purchasing</w:t>
            </w:r>
          </w:p>
          <w:p w:rsidR="003B4A68" w:rsidRPr="007819D1" w:rsidRDefault="003B4A68" w:rsidP="00547A3A">
            <w:pPr>
              <w:pStyle w:val="CodeCodeCharCharCharCharCharCharCharCharCharCharCharCharCharCharCharChar"/>
              <w:rPr>
                <w:sz w:val="20"/>
                <w:szCs w:val="20"/>
              </w:rPr>
            </w:pPr>
            <w:r w:rsidRPr="00CE22AD">
              <w:rPr>
                <w:sz w:val="20"/>
                <w:szCs w:val="20"/>
              </w:rPr>
              <w:t>HP.</w:t>
            </w:r>
            <w:r>
              <w:rPr>
                <w:sz w:val="20"/>
                <w:szCs w:val="20"/>
              </w:rPr>
              <w:t>Ecommerce</w:t>
            </w:r>
            <w:r w:rsidRPr="00CE22AD">
              <w:rPr>
                <w:sz w:val="20"/>
                <w:szCs w:val="20"/>
              </w:rPr>
              <w:t>.</w:t>
            </w:r>
            <w:r>
              <w:rPr>
                <w:sz w:val="20"/>
                <w:szCs w:val="20"/>
              </w:rPr>
              <w:t>Apj</w:t>
            </w:r>
            <w:r w:rsidRPr="00CE22AD">
              <w:rPr>
                <w:sz w:val="20"/>
                <w:szCs w:val="20"/>
              </w:rPr>
              <w:t>.</w:t>
            </w:r>
            <w:r>
              <w:rPr>
                <w:sz w:val="20"/>
                <w:szCs w:val="20"/>
              </w:rPr>
              <w:t>InventDirect.Gem.Business.Carts</w:t>
            </w:r>
            <w:r w:rsidRPr="00CE22AD">
              <w:rPr>
                <w:sz w:val="20"/>
                <w:szCs w:val="20"/>
              </w:rPr>
              <w:t>HP.</w:t>
            </w:r>
            <w:r>
              <w:rPr>
                <w:sz w:val="20"/>
                <w:szCs w:val="20"/>
              </w:rPr>
              <w:t>Ecommerce</w:t>
            </w:r>
            <w:r w:rsidRPr="00CE22AD">
              <w:rPr>
                <w:sz w:val="20"/>
                <w:szCs w:val="20"/>
              </w:rPr>
              <w:t>.Americas.</w:t>
            </w:r>
            <w:r>
              <w:rPr>
                <w:sz w:val="20"/>
                <w:szCs w:val="20"/>
              </w:rPr>
              <w:t>InventDirect.LA.Business.Customers</w:t>
            </w:r>
          </w:p>
        </w:tc>
      </w:tr>
    </w:tbl>
    <w:p w:rsidR="003B4A68" w:rsidRDefault="003B4A68" w:rsidP="003B4A68">
      <w:pPr>
        <w:pStyle w:val="Heading2"/>
        <w:numPr>
          <w:ilvl w:val="0"/>
          <w:numId w:val="0"/>
        </w:numPr>
        <w:ind w:left="547"/>
      </w:pPr>
    </w:p>
    <w:p w:rsidR="003B4A68" w:rsidRDefault="003B4A68" w:rsidP="003B4A68">
      <w:pPr>
        <w:pStyle w:val="Heading2"/>
        <w:numPr>
          <w:ilvl w:val="0"/>
          <w:numId w:val="0"/>
        </w:numPr>
        <w:ind w:left="547"/>
      </w:pPr>
    </w:p>
    <w:p w:rsidR="003B4A68" w:rsidRDefault="003B4A68" w:rsidP="003B4A68">
      <w:pPr>
        <w:pStyle w:val="Heading2"/>
        <w:numPr>
          <w:ilvl w:val="0"/>
          <w:numId w:val="0"/>
        </w:numPr>
        <w:ind w:left="547"/>
      </w:pPr>
    </w:p>
    <w:p w:rsidR="003B4A68" w:rsidRDefault="003B4A68" w:rsidP="003B4A68">
      <w:pPr>
        <w:pStyle w:val="Heading2"/>
        <w:numPr>
          <w:ilvl w:val="0"/>
          <w:numId w:val="0"/>
        </w:numPr>
        <w:ind w:left="547"/>
      </w:pPr>
    </w:p>
    <w:p w:rsidR="003B4A68" w:rsidRDefault="003B4A68" w:rsidP="003B4A68">
      <w:pPr>
        <w:pStyle w:val="Heading2"/>
        <w:numPr>
          <w:ilvl w:val="0"/>
          <w:numId w:val="0"/>
        </w:numPr>
        <w:ind w:left="547"/>
      </w:pPr>
    </w:p>
    <w:p w:rsidR="003B4A68" w:rsidRPr="00CE22AD" w:rsidRDefault="003B4A68" w:rsidP="003B4A68">
      <w:pPr>
        <w:pStyle w:val="Heading2-Text"/>
      </w:pPr>
    </w:p>
    <w:p w:rsidR="003B4A68" w:rsidRDefault="003B4A68" w:rsidP="003B4A68">
      <w:pPr>
        <w:pStyle w:val="Heading2"/>
        <w:numPr>
          <w:ilvl w:val="0"/>
          <w:numId w:val="0"/>
        </w:numPr>
        <w:ind w:left="547"/>
      </w:pPr>
    </w:p>
    <w:p w:rsidR="003B4A68" w:rsidRPr="00CE22AD" w:rsidRDefault="003B4A68" w:rsidP="008F39F2">
      <w:pPr>
        <w:pStyle w:val="Heading2-Text"/>
        <w:ind w:left="0"/>
      </w:pPr>
    </w:p>
    <w:p w:rsidR="008F39F2" w:rsidRDefault="008F39F2" w:rsidP="008F39F2">
      <w:pPr>
        <w:pStyle w:val="Heading2"/>
        <w:numPr>
          <w:ilvl w:val="0"/>
          <w:numId w:val="0"/>
        </w:numPr>
        <w:ind w:left="547"/>
      </w:pPr>
    </w:p>
    <w:p w:rsidR="008F39F2" w:rsidRPr="008F39F2" w:rsidRDefault="008F39F2" w:rsidP="008F39F2">
      <w:pPr>
        <w:pStyle w:val="Heading2-Text"/>
      </w:pPr>
    </w:p>
    <w:p w:rsidR="003B4A68" w:rsidRDefault="003B4A68" w:rsidP="003B4A68">
      <w:pPr>
        <w:pStyle w:val="Heading2"/>
      </w:pPr>
      <w:r>
        <w:t>Organization/Function Component</w:t>
      </w:r>
      <w:bookmarkEnd w:id="39"/>
    </w:p>
    <w:p w:rsidR="003B4A68" w:rsidRDefault="003B4A68" w:rsidP="003B4A68">
      <w:pPr>
        <w:pStyle w:val="Heading2-Text"/>
      </w:pPr>
      <w:commentRangeStart w:id="40"/>
      <w:r>
        <w:t xml:space="preserve">Use one of the following items for the </w:t>
      </w:r>
      <w:r w:rsidRPr="00B77393">
        <w:t>functional</w:t>
      </w:r>
      <w:r>
        <w:t xml:space="preserve"> component.</w:t>
      </w:r>
      <w:commentRangeEnd w:id="40"/>
      <w:r w:rsidR="008F39F2">
        <w:rPr>
          <w:rStyle w:val="CommentReference"/>
          <w:rFonts w:ascii="Times New Roman" w:hAnsi="Times New Roman"/>
        </w:rPr>
        <w:commentReference w:id="40"/>
      </w:r>
    </w:p>
    <w:tbl>
      <w:tblPr>
        <w:tblStyle w:val="TableGrid"/>
        <w:tblW w:w="0" w:type="auto"/>
        <w:tblInd w:w="1908" w:type="dxa"/>
        <w:tblLook w:val="01E0"/>
      </w:tblPr>
      <w:tblGrid>
        <w:gridCol w:w="3024"/>
        <w:gridCol w:w="4626"/>
      </w:tblGrid>
      <w:tr w:rsidR="003B4A68" w:rsidTr="00547A3A">
        <w:tc>
          <w:tcPr>
            <w:tcW w:w="3024" w:type="dxa"/>
            <w:shd w:val="clear" w:color="auto" w:fill="CCCCCC"/>
          </w:tcPr>
          <w:p w:rsidR="003B4A68" w:rsidRPr="00AB49DB" w:rsidRDefault="003B4A68" w:rsidP="00547A3A">
            <w:pPr>
              <w:pStyle w:val="Background-Text"/>
              <w:rPr>
                <w:rFonts w:ascii="Verdana" w:hAnsi="Verdana"/>
                <w:b/>
                <w:sz w:val="16"/>
              </w:rPr>
            </w:pPr>
            <w:r w:rsidRPr="00AB49DB">
              <w:rPr>
                <w:rFonts w:ascii="Verdana" w:hAnsi="Verdana"/>
                <w:b/>
                <w:sz w:val="16"/>
              </w:rPr>
              <w:t>Term</w:t>
            </w:r>
          </w:p>
        </w:tc>
        <w:tc>
          <w:tcPr>
            <w:tcW w:w="4626" w:type="dxa"/>
            <w:shd w:val="clear" w:color="auto" w:fill="CCCCCC"/>
          </w:tcPr>
          <w:p w:rsidR="003B4A68" w:rsidRPr="00AB49DB" w:rsidRDefault="003B4A68" w:rsidP="00547A3A">
            <w:pPr>
              <w:pStyle w:val="Background-Text"/>
              <w:rPr>
                <w:rFonts w:ascii="Verdana" w:hAnsi="Verdana"/>
                <w:b/>
                <w:sz w:val="16"/>
              </w:rPr>
            </w:pPr>
            <w:r w:rsidRPr="00AB49DB">
              <w:rPr>
                <w:rFonts w:ascii="Verdana" w:hAnsi="Verdana"/>
                <w:b/>
                <w:sz w:val="16"/>
              </w:rPr>
              <w:t>Definition</w:t>
            </w:r>
          </w:p>
        </w:tc>
      </w:tr>
      <w:tr w:rsidR="003B4A68" w:rsidTr="00547A3A">
        <w:tc>
          <w:tcPr>
            <w:tcW w:w="3024" w:type="dxa"/>
          </w:tcPr>
          <w:p w:rsidR="003B4A68" w:rsidRPr="008635CB" w:rsidRDefault="003B4A68" w:rsidP="00547A3A">
            <w:pPr>
              <w:pStyle w:val="Background-Text"/>
              <w:rPr>
                <w:rFonts w:ascii="Verdana" w:hAnsi="Verdana"/>
                <w:sz w:val="16"/>
              </w:rPr>
            </w:pPr>
            <w:r>
              <w:rPr>
                <w:rFonts w:ascii="Verdana" w:hAnsi="Verdana"/>
                <w:sz w:val="16"/>
              </w:rPr>
              <w:t>Ecommerce</w:t>
            </w:r>
          </w:p>
        </w:tc>
        <w:tc>
          <w:tcPr>
            <w:tcW w:w="4626" w:type="dxa"/>
          </w:tcPr>
          <w:p w:rsidR="003B4A68" w:rsidRPr="008635CB" w:rsidRDefault="003B4A68" w:rsidP="00547A3A">
            <w:pPr>
              <w:pStyle w:val="Background-Text"/>
              <w:rPr>
                <w:rFonts w:ascii="Verdana" w:hAnsi="Verdana"/>
                <w:sz w:val="16"/>
              </w:rPr>
            </w:pPr>
            <w:r>
              <w:rPr>
                <w:rFonts w:ascii="Verdana" w:hAnsi="Verdana"/>
                <w:sz w:val="16"/>
              </w:rPr>
              <w:t>Ecommerce functions (external applications)</w:t>
            </w:r>
          </w:p>
        </w:tc>
      </w:tr>
      <w:tr w:rsidR="003B4A68" w:rsidTr="00547A3A">
        <w:tc>
          <w:tcPr>
            <w:tcW w:w="3024" w:type="dxa"/>
          </w:tcPr>
          <w:p w:rsidR="003B4A68" w:rsidRPr="008635CB" w:rsidRDefault="003B4A68" w:rsidP="00547A3A">
            <w:pPr>
              <w:pStyle w:val="Background-Text"/>
              <w:rPr>
                <w:rFonts w:ascii="Verdana" w:hAnsi="Verdana"/>
                <w:sz w:val="16"/>
              </w:rPr>
            </w:pPr>
            <w:r>
              <w:rPr>
                <w:rFonts w:ascii="Verdana" w:hAnsi="Verdana"/>
                <w:sz w:val="16"/>
              </w:rPr>
              <w:t>Corporate</w:t>
            </w:r>
          </w:p>
        </w:tc>
        <w:tc>
          <w:tcPr>
            <w:tcW w:w="4626" w:type="dxa"/>
          </w:tcPr>
          <w:p w:rsidR="003B4A68" w:rsidRPr="008635CB" w:rsidRDefault="003B4A68" w:rsidP="00547A3A">
            <w:pPr>
              <w:pStyle w:val="Background-Text"/>
              <w:rPr>
                <w:rFonts w:ascii="Verdana" w:hAnsi="Verdana"/>
                <w:sz w:val="16"/>
              </w:rPr>
            </w:pPr>
            <w:r>
              <w:rPr>
                <w:rFonts w:ascii="Verdana" w:hAnsi="Verdana"/>
                <w:sz w:val="16"/>
              </w:rPr>
              <w:t>Corporate functions (finance, legal, payroll)</w:t>
            </w:r>
          </w:p>
        </w:tc>
      </w:tr>
      <w:tr w:rsidR="003B4A68" w:rsidTr="00547A3A">
        <w:tc>
          <w:tcPr>
            <w:tcW w:w="3024" w:type="dxa"/>
          </w:tcPr>
          <w:p w:rsidR="003B4A68" w:rsidRPr="008635CB" w:rsidRDefault="003B4A68" w:rsidP="00547A3A">
            <w:pPr>
              <w:pStyle w:val="Background-Text"/>
              <w:rPr>
                <w:rFonts w:ascii="Verdana" w:hAnsi="Verdana"/>
                <w:sz w:val="16"/>
              </w:rPr>
            </w:pPr>
            <w:r>
              <w:rPr>
                <w:rFonts w:ascii="Verdana" w:hAnsi="Verdana"/>
                <w:sz w:val="16"/>
              </w:rPr>
              <w:t>Marketing</w:t>
            </w:r>
          </w:p>
        </w:tc>
        <w:tc>
          <w:tcPr>
            <w:tcW w:w="4626" w:type="dxa"/>
          </w:tcPr>
          <w:p w:rsidR="003B4A68" w:rsidRPr="008635CB" w:rsidRDefault="003B4A68" w:rsidP="00547A3A">
            <w:pPr>
              <w:pStyle w:val="Background-Text"/>
              <w:rPr>
                <w:rFonts w:ascii="Verdana" w:hAnsi="Verdana"/>
                <w:sz w:val="16"/>
              </w:rPr>
            </w:pPr>
            <w:r>
              <w:rPr>
                <w:rFonts w:ascii="Verdana" w:hAnsi="Verdana"/>
                <w:sz w:val="16"/>
              </w:rPr>
              <w:t>Marketing functions</w:t>
            </w:r>
          </w:p>
        </w:tc>
      </w:tr>
      <w:tr w:rsidR="003B4A68" w:rsidTr="00547A3A">
        <w:tc>
          <w:tcPr>
            <w:tcW w:w="3024" w:type="dxa"/>
          </w:tcPr>
          <w:p w:rsidR="003B4A68" w:rsidRDefault="003B4A68" w:rsidP="00547A3A">
            <w:pPr>
              <w:pStyle w:val="Background-Text"/>
              <w:rPr>
                <w:rFonts w:ascii="Verdana" w:hAnsi="Verdana"/>
                <w:sz w:val="16"/>
              </w:rPr>
            </w:pPr>
            <w:r>
              <w:rPr>
                <w:rFonts w:ascii="Verdana" w:hAnsi="Verdana"/>
                <w:sz w:val="16"/>
              </w:rPr>
              <w:t>Manufacturing</w:t>
            </w:r>
          </w:p>
        </w:tc>
        <w:tc>
          <w:tcPr>
            <w:tcW w:w="4626" w:type="dxa"/>
          </w:tcPr>
          <w:p w:rsidR="003B4A68" w:rsidRDefault="003B4A68" w:rsidP="00547A3A">
            <w:pPr>
              <w:pStyle w:val="Background-Text"/>
              <w:rPr>
                <w:rFonts w:ascii="Verdana" w:hAnsi="Verdana"/>
                <w:sz w:val="16"/>
              </w:rPr>
            </w:pPr>
            <w:r>
              <w:rPr>
                <w:rFonts w:ascii="Verdana" w:hAnsi="Verdana"/>
                <w:sz w:val="16"/>
              </w:rPr>
              <w:t>Manufacturing functions</w:t>
            </w:r>
          </w:p>
        </w:tc>
      </w:tr>
      <w:tr w:rsidR="003B4A68" w:rsidTr="00547A3A">
        <w:tc>
          <w:tcPr>
            <w:tcW w:w="3024" w:type="dxa"/>
          </w:tcPr>
          <w:p w:rsidR="003B4A68" w:rsidRDefault="003B4A68" w:rsidP="00547A3A">
            <w:pPr>
              <w:pStyle w:val="Background-Text"/>
              <w:rPr>
                <w:rFonts w:ascii="Verdana" w:hAnsi="Verdana"/>
                <w:sz w:val="16"/>
              </w:rPr>
            </w:pPr>
            <w:r>
              <w:rPr>
                <w:rFonts w:ascii="Verdana" w:hAnsi="Verdana"/>
                <w:sz w:val="16"/>
              </w:rPr>
              <w:t>Logistics</w:t>
            </w:r>
          </w:p>
        </w:tc>
        <w:tc>
          <w:tcPr>
            <w:tcW w:w="4626" w:type="dxa"/>
          </w:tcPr>
          <w:p w:rsidR="003B4A68" w:rsidRDefault="003B4A68" w:rsidP="00547A3A">
            <w:pPr>
              <w:pStyle w:val="Background-Text"/>
              <w:rPr>
                <w:rFonts w:ascii="Verdana" w:hAnsi="Verdana"/>
                <w:sz w:val="16"/>
              </w:rPr>
            </w:pPr>
            <w:r>
              <w:rPr>
                <w:rFonts w:ascii="Verdana" w:hAnsi="Verdana"/>
                <w:sz w:val="16"/>
              </w:rPr>
              <w:t>Logistics and Distribution functions</w:t>
            </w:r>
          </w:p>
        </w:tc>
      </w:tr>
      <w:tr w:rsidR="003B4A68" w:rsidTr="00547A3A">
        <w:tc>
          <w:tcPr>
            <w:tcW w:w="3024" w:type="dxa"/>
          </w:tcPr>
          <w:p w:rsidR="003B4A68" w:rsidRPr="00FC20D5" w:rsidRDefault="003B4A68" w:rsidP="00547A3A">
            <w:pPr>
              <w:pStyle w:val="Background-Text"/>
              <w:rPr>
                <w:rFonts w:ascii="Verdana" w:hAnsi="Verdana"/>
                <w:sz w:val="16"/>
              </w:rPr>
            </w:pPr>
            <w:r w:rsidRPr="00FC20D5">
              <w:rPr>
                <w:rFonts w:ascii="Verdana" w:hAnsi="Verdana"/>
                <w:sz w:val="16"/>
              </w:rPr>
              <w:t>More to be defined</w:t>
            </w:r>
          </w:p>
        </w:tc>
        <w:tc>
          <w:tcPr>
            <w:tcW w:w="4626" w:type="dxa"/>
          </w:tcPr>
          <w:p w:rsidR="003B4A68" w:rsidRPr="00FC20D5" w:rsidRDefault="003B4A68" w:rsidP="00547A3A">
            <w:pPr>
              <w:pStyle w:val="Background-Text"/>
              <w:rPr>
                <w:rFonts w:ascii="Verdana" w:hAnsi="Verdana"/>
                <w:sz w:val="16"/>
              </w:rPr>
            </w:pPr>
            <w:r w:rsidRPr="00FC20D5">
              <w:rPr>
                <w:rFonts w:ascii="Verdana" w:hAnsi="Verdana"/>
                <w:sz w:val="16"/>
              </w:rPr>
              <w:t>With the help of the business and WS team</w:t>
            </w:r>
          </w:p>
        </w:tc>
      </w:tr>
    </w:tbl>
    <w:p w:rsidR="003B4A68" w:rsidRDefault="003B4A68" w:rsidP="003B4A68">
      <w:pPr>
        <w:pStyle w:val="Heading2"/>
      </w:pPr>
      <w:bookmarkStart w:id="41" w:name="_Toc48557371"/>
      <w:r>
        <w:t>Region Component</w:t>
      </w:r>
      <w:bookmarkEnd w:id="41"/>
    </w:p>
    <w:p w:rsidR="003B4A68" w:rsidRPr="00F10199" w:rsidRDefault="003B4A68" w:rsidP="003B4A68">
      <w:pPr>
        <w:pStyle w:val="Heading2-Text"/>
      </w:pPr>
      <w:r>
        <w:t>Use one of the following items for the region component.</w:t>
      </w:r>
    </w:p>
    <w:tbl>
      <w:tblPr>
        <w:tblStyle w:val="TableGrid"/>
        <w:tblW w:w="0" w:type="auto"/>
        <w:tblInd w:w="1908" w:type="dxa"/>
        <w:tblLook w:val="01E0"/>
      </w:tblPr>
      <w:tblGrid>
        <w:gridCol w:w="3024"/>
        <w:gridCol w:w="4626"/>
      </w:tblGrid>
      <w:tr w:rsidR="003B4A68" w:rsidTr="00547A3A">
        <w:tc>
          <w:tcPr>
            <w:tcW w:w="3024" w:type="dxa"/>
            <w:shd w:val="clear" w:color="auto" w:fill="CCCCCC"/>
          </w:tcPr>
          <w:p w:rsidR="003B4A68" w:rsidRPr="00AB49DB" w:rsidRDefault="003B4A68" w:rsidP="00547A3A">
            <w:pPr>
              <w:pStyle w:val="Background-Text"/>
              <w:rPr>
                <w:rFonts w:ascii="Verdana" w:hAnsi="Verdana"/>
                <w:b/>
                <w:sz w:val="16"/>
              </w:rPr>
            </w:pPr>
            <w:r w:rsidRPr="00AB49DB">
              <w:rPr>
                <w:rFonts w:ascii="Verdana" w:hAnsi="Verdana"/>
                <w:b/>
                <w:sz w:val="16"/>
              </w:rPr>
              <w:t>Term</w:t>
            </w:r>
          </w:p>
        </w:tc>
        <w:tc>
          <w:tcPr>
            <w:tcW w:w="4626" w:type="dxa"/>
            <w:shd w:val="clear" w:color="auto" w:fill="CCCCCC"/>
          </w:tcPr>
          <w:p w:rsidR="003B4A68" w:rsidRPr="00AB49DB" w:rsidRDefault="003B4A68" w:rsidP="00547A3A">
            <w:pPr>
              <w:pStyle w:val="Background-Text"/>
              <w:rPr>
                <w:rFonts w:ascii="Verdana" w:hAnsi="Verdana"/>
                <w:b/>
                <w:sz w:val="16"/>
              </w:rPr>
            </w:pPr>
            <w:r w:rsidRPr="00AB49DB">
              <w:rPr>
                <w:rFonts w:ascii="Verdana" w:hAnsi="Verdana"/>
                <w:b/>
                <w:sz w:val="16"/>
              </w:rPr>
              <w:t>Definition</w:t>
            </w:r>
          </w:p>
        </w:tc>
      </w:tr>
      <w:tr w:rsidR="003B4A68" w:rsidTr="00547A3A">
        <w:tc>
          <w:tcPr>
            <w:tcW w:w="3024" w:type="dxa"/>
          </w:tcPr>
          <w:p w:rsidR="003B4A68" w:rsidRPr="008635CB" w:rsidRDefault="003B4A68" w:rsidP="00547A3A">
            <w:pPr>
              <w:pStyle w:val="Background-Text"/>
              <w:rPr>
                <w:rFonts w:ascii="Verdana" w:hAnsi="Verdana"/>
                <w:sz w:val="16"/>
              </w:rPr>
            </w:pPr>
            <w:r>
              <w:rPr>
                <w:rFonts w:ascii="Verdana" w:hAnsi="Verdana"/>
                <w:sz w:val="16"/>
              </w:rPr>
              <w:t>Worldwide</w:t>
            </w:r>
          </w:p>
        </w:tc>
        <w:tc>
          <w:tcPr>
            <w:tcW w:w="4626" w:type="dxa"/>
          </w:tcPr>
          <w:p w:rsidR="003B4A68" w:rsidRPr="008635CB" w:rsidRDefault="003B4A68" w:rsidP="00547A3A">
            <w:pPr>
              <w:pStyle w:val="Background-Text"/>
              <w:rPr>
                <w:rFonts w:ascii="Verdana" w:hAnsi="Verdana"/>
                <w:sz w:val="16"/>
              </w:rPr>
            </w:pPr>
            <w:r>
              <w:rPr>
                <w:rFonts w:ascii="Verdana" w:hAnsi="Verdana"/>
                <w:sz w:val="16"/>
              </w:rPr>
              <w:t xml:space="preserve">World Wide (Core) Group </w:t>
            </w:r>
          </w:p>
        </w:tc>
      </w:tr>
      <w:tr w:rsidR="003B4A68" w:rsidTr="00547A3A">
        <w:tc>
          <w:tcPr>
            <w:tcW w:w="3024" w:type="dxa"/>
          </w:tcPr>
          <w:p w:rsidR="003B4A68" w:rsidRPr="008635CB" w:rsidRDefault="003B4A68" w:rsidP="00547A3A">
            <w:pPr>
              <w:pStyle w:val="Background-Text"/>
              <w:rPr>
                <w:rFonts w:ascii="Verdana" w:hAnsi="Verdana"/>
                <w:sz w:val="16"/>
              </w:rPr>
            </w:pPr>
            <w:r>
              <w:rPr>
                <w:rFonts w:ascii="Verdana" w:hAnsi="Verdana"/>
                <w:sz w:val="16"/>
              </w:rPr>
              <w:lastRenderedPageBreak/>
              <w:t>Apj</w:t>
            </w:r>
          </w:p>
        </w:tc>
        <w:tc>
          <w:tcPr>
            <w:tcW w:w="4626" w:type="dxa"/>
          </w:tcPr>
          <w:p w:rsidR="003B4A68" w:rsidRPr="008635CB" w:rsidRDefault="003B4A68" w:rsidP="00547A3A">
            <w:pPr>
              <w:pStyle w:val="Background-Text"/>
              <w:rPr>
                <w:rFonts w:ascii="Verdana" w:hAnsi="Verdana"/>
                <w:sz w:val="16"/>
              </w:rPr>
            </w:pPr>
            <w:r>
              <w:rPr>
                <w:rFonts w:ascii="Verdana" w:hAnsi="Verdana"/>
                <w:sz w:val="16"/>
              </w:rPr>
              <w:t>Asia Pacific &amp; Japan Group</w:t>
            </w:r>
          </w:p>
        </w:tc>
      </w:tr>
      <w:tr w:rsidR="003B4A68" w:rsidTr="00547A3A">
        <w:tc>
          <w:tcPr>
            <w:tcW w:w="3024" w:type="dxa"/>
          </w:tcPr>
          <w:p w:rsidR="003B4A68" w:rsidRPr="008635CB" w:rsidRDefault="003B4A68" w:rsidP="00547A3A">
            <w:pPr>
              <w:pStyle w:val="Background-Text"/>
              <w:rPr>
                <w:rFonts w:ascii="Verdana" w:hAnsi="Verdana"/>
                <w:sz w:val="16"/>
              </w:rPr>
            </w:pPr>
            <w:r>
              <w:rPr>
                <w:rFonts w:ascii="Verdana" w:hAnsi="Verdana"/>
                <w:sz w:val="16"/>
              </w:rPr>
              <w:t>Emea</w:t>
            </w:r>
          </w:p>
        </w:tc>
        <w:tc>
          <w:tcPr>
            <w:tcW w:w="4626" w:type="dxa"/>
          </w:tcPr>
          <w:p w:rsidR="003B4A68" w:rsidRPr="008635CB" w:rsidRDefault="003B4A68" w:rsidP="00547A3A">
            <w:pPr>
              <w:pStyle w:val="Background-Text"/>
              <w:rPr>
                <w:rFonts w:ascii="Verdana" w:hAnsi="Verdana"/>
                <w:sz w:val="16"/>
              </w:rPr>
            </w:pPr>
            <w:smartTag w:uri="urn:schemas-microsoft-com:office:smarttags" w:element="place">
              <w:r>
                <w:rPr>
                  <w:rFonts w:ascii="Verdana" w:hAnsi="Verdana"/>
                  <w:sz w:val="16"/>
                </w:rPr>
                <w:t>Europe</w:t>
              </w:r>
            </w:smartTag>
            <w:r>
              <w:rPr>
                <w:rFonts w:ascii="Verdana" w:hAnsi="Verdana"/>
                <w:sz w:val="16"/>
              </w:rPr>
              <w:t>, Middle East &amp; Africa</w:t>
            </w:r>
          </w:p>
        </w:tc>
      </w:tr>
      <w:tr w:rsidR="003B4A68" w:rsidTr="00547A3A">
        <w:tc>
          <w:tcPr>
            <w:tcW w:w="3024" w:type="dxa"/>
          </w:tcPr>
          <w:p w:rsidR="003B4A68" w:rsidRDefault="003B4A68" w:rsidP="00547A3A">
            <w:pPr>
              <w:pStyle w:val="Background-Text"/>
              <w:rPr>
                <w:rFonts w:ascii="Verdana" w:hAnsi="Verdana"/>
                <w:sz w:val="16"/>
              </w:rPr>
            </w:pPr>
            <w:smartTag w:uri="urn:schemas-microsoft-com:office:smarttags" w:element="country-region">
              <w:smartTag w:uri="urn:schemas-microsoft-com:office:smarttags" w:element="place">
                <w:r>
                  <w:rPr>
                    <w:rFonts w:ascii="Verdana" w:hAnsi="Verdana"/>
                    <w:sz w:val="16"/>
                  </w:rPr>
                  <w:t>Americas</w:t>
                </w:r>
              </w:smartTag>
            </w:smartTag>
          </w:p>
        </w:tc>
        <w:tc>
          <w:tcPr>
            <w:tcW w:w="4626" w:type="dxa"/>
          </w:tcPr>
          <w:p w:rsidR="003B4A68" w:rsidRDefault="003B4A68" w:rsidP="00547A3A">
            <w:pPr>
              <w:pStyle w:val="Background-Text"/>
              <w:rPr>
                <w:rFonts w:ascii="Verdana" w:hAnsi="Verdana"/>
                <w:sz w:val="16"/>
              </w:rPr>
            </w:pPr>
            <w:r>
              <w:rPr>
                <w:rFonts w:ascii="Verdana" w:hAnsi="Verdana"/>
                <w:sz w:val="16"/>
              </w:rPr>
              <w:t>The Americas Group</w:t>
            </w:r>
          </w:p>
        </w:tc>
      </w:tr>
    </w:tbl>
    <w:p w:rsidR="003B4A68" w:rsidRDefault="003B4A68" w:rsidP="003B4A68">
      <w:pPr>
        <w:pStyle w:val="Heading2"/>
      </w:pPr>
      <w:bookmarkStart w:id="42" w:name="_Toc48557372"/>
      <w:r>
        <w:t>Project (or Platform) Component</w:t>
      </w:r>
      <w:bookmarkEnd w:id="42"/>
    </w:p>
    <w:p w:rsidR="003B4A68" w:rsidRPr="004A5B70" w:rsidRDefault="003B4A68" w:rsidP="003B4A68">
      <w:pPr>
        <w:pStyle w:val="Heading2-Text"/>
      </w:pPr>
      <w:r>
        <w:t xml:space="preserve">The project component is typically the unique name of the project or platform for the system that is being developed. Examples are eComCat, </w:t>
      </w:r>
      <w:smartTag w:uri="urn:schemas-microsoft-com:office:smarttags" w:element="place">
        <w:r>
          <w:t>Vista</w:t>
        </w:r>
      </w:smartTag>
      <w:r>
        <w:t>, EasyDirect and InventDirect. This component should be unique within the parent namespace to avoid conflicts. The project (or platform) names should be well-known. Avoid using abbreviations. Do NOT use a technology name (unless it is your product) for this component (e.g. don’t use asp or servlet). Common code utilities and libraries can be aggregated at this level in the namespace (use Common as the platform name).</w:t>
      </w:r>
    </w:p>
    <w:p w:rsidR="003B4A68" w:rsidRDefault="003B4A68" w:rsidP="003B4A68">
      <w:pPr>
        <w:pStyle w:val="Heading2"/>
      </w:pPr>
      <w:bookmarkStart w:id="43" w:name="_Toc48557373"/>
      <w:r>
        <w:t>Vertical Component</w:t>
      </w:r>
      <w:bookmarkEnd w:id="43"/>
    </w:p>
    <w:p w:rsidR="003B4A68" w:rsidRPr="00C96C0F" w:rsidRDefault="003B4A68" w:rsidP="003B4A68">
      <w:pPr>
        <w:pStyle w:val="Heading2-Text"/>
      </w:pPr>
      <w:r>
        <w:t xml:space="preserve">Vertical components will be defined for each organization and region. Usually, the verticals will be specific pipelines or </w:t>
      </w:r>
      <w:smartTag w:uri="urn:schemas-microsoft-com:office:smarttags" w:element="State">
        <w:smartTag w:uri="urn:schemas-microsoft-com:office:smarttags" w:element="place">
          <w:r>
            <w:t>ind</w:t>
          </w:r>
        </w:smartTag>
      </w:smartTag>
      <w:r>
        <w:t>ustry vertical extensions to a project or platform. Core is used for the namespace components that are common across verticals. The following examples should be used and each organization will add more verticals for their respective projects.</w:t>
      </w:r>
    </w:p>
    <w:tbl>
      <w:tblPr>
        <w:tblStyle w:val="TableGrid"/>
        <w:tblW w:w="0" w:type="auto"/>
        <w:tblInd w:w="1908" w:type="dxa"/>
        <w:tblLook w:val="01E0"/>
      </w:tblPr>
      <w:tblGrid>
        <w:gridCol w:w="2250"/>
        <w:gridCol w:w="5400"/>
      </w:tblGrid>
      <w:tr w:rsidR="003B4A68" w:rsidTr="00547A3A">
        <w:tc>
          <w:tcPr>
            <w:tcW w:w="2250" w:type="dxa"/>
            <w:shd w:val="clear" w:color="auto" w:fill="CCCCCC"/>
          </w:tcPr>
          <w:p w:rsidR="003B4A68" w:rsidRPr="00AB49DB" w:rsidRDefault="003B4A68" w:rsidP="00547A3A">
            <w:pPr>
              <w:pStyle w:val="Background-Text"/>
              <w:rPr>
                <w:rFonts w:ascii="Verdana" w:hAnsi="Verdana"/>
                <w:b/>
                <w:sz w:val="16"/>
              </w:rPr>
            </w:pPr>
            <w:r w:rsidRPr="00AB49DB">
              <w:rPr>
                <w:rFonts w:ascii="Verdana" w:hAnsi="Verdana"/>
                <w:b/>
                <w:sz w:val="16"/>
              </w:rPr>
              <w:t>Term</w:t>
            </w:r>
          </w:p>
        </w:tc>
        <w:tc>
          <w:tcPr>
            <w:tcW w:w="5400" w:type="dxa"/>
            <w:shd w:val="clear" w:color="auto" w:fill="CCCCCC"/>
          </w:tcPr>
          <w:p w:rsidR="003B4A68" w:rsidRPr="00AB49DB" w:rsidRDefault="003B4A68" w:rsidP="00547A3A">
            <w:pPr>
              <w:pStyle w:val="Background-Text"/>
              <w:rPr>
                <w:rFonts w:ascii="Verdana" w:hAnsi="Verdana"/>
                <w:b/>
                <w:sz w:val="16"/>
              </w:rPr>
            </w:pPr>
            <w:r w:rsidRPr="00AB49DB">
              <w:rPr>
                <w:rFonts w:ascii="Verdana" w:hAnsi="Verdana"/>
                <w:b/>
                <w:sz w:val="16"/>
              </w:rPr>
              <w:t>Definition</w:t>
            </w:r>
          </w:p>
        </w:tc>
      </w:tr>
      <w:tr w:rsidR="003B4A68" w:rsidTr="00547A3A">
        <w:tc>
          <w:tcPr>
            <w:tcW w:w="2250" w:type="dxa"/>
          </w:tcPr>
          <w:p w:rsidR="003B4A68" w:rsidRPr="008635CB" w:rsidRDefault="003B4A68" w:rsidP="00547A3A">
            <w:pPr>
              <w:pStyle w:val="Background-Text"/>
              <w:rPr>
                <w:rFonts w:ascii="Verdana" w:hAnsi="Verdana"/>
                <w:sz w:val="16"/>
              </w:rPr>
            </w:pPr>
            <w:r>
              <w:rPr>
                <w:rFonts w:ascii="Verdana" w:hAnsi="Verdana"/>
                <w:sz w:val="16"/>
              </w:rPr>
              <w:t>Core</w:t>
            </w:r>
          </w:p>
        </w:tc>
        <w:tc>
          <w:tcPr>
            <w:tcW w:w="5400" w:type="dxa"/>
          </w:tcPr>
          <w:p w:rsidR="003B4A68" w:rsidRPr="008635CB" w:rsidRDefault="003B4A68" w:rsidP="00547A3A">
            <w:pPr>
              <w:pStyle w:val="Background-Text"/>
              <w:rPr>
                <w:rFonts w:ascii="Verdana" w:hAnsi="Verdana"/>
                <w:sz w:val="16"/>
              </w:rPr>
            </w:pPr>
            <w:r>
              <w:rPr>
                <w:rFonts w:ascii="Verdana" w:hAnsi="Verdana"/>
                <w:sz w:val="16"/>
              </w:rPr>
              <w:t>Core items across verticals</w:t>
            </w:r>
          </w:p>
        </w:tc>
      </w:tr>
      <w:tr w:rsidR="003B4A68" w:rsidTr="00547A3A">
        <w:tc>
          <w:tcPr>
            <w:tcW w:w="2250" w:type="dxa"/>
          </w:tcPr>
          <w:p w:rsidR="003B4A68" w:rsidRPr="008635CB" w:rsidRDefault="003B4A68" w:rsidP="00547A3A">
            <w:pPr>
              <w:pStyle w:val="Background-Text"/>
              <w:rPr>
                <w:rFonts w:ascii="Verdana" w:hAnsi="Verdana"/>
                <w:sz w:val="16"/>
              </w:rPr>
            </w:pPr>
            <w:r>
              <w:rPr>
                <w:rFonts w:ascii="Verdana" w:hAnsi="Verdana"/>
                <w:sz w:val="16"/>
              </w:rPr>
              <w:t>Gem (Public Sector)</w:t>
            </w:r>
          </w:p>
        </w:tc>
        <w:tc>
          <w:tcPr>
            <w:tcW w:w="5400" w:type="dxa"/>
          </w:tcPr>
          <w:p w:rsidR="003B4A68" w:rsidRPr="008635CB" w:rsidRDefault="003B4A68" w:rsidP="00547A3A">
            <w:pPr>
              <w:pStyle w:val="Background-Text"/>
              <w:rPr>
                <w:rFonts w:ascii="Verdana" w:hAnsi="Verdana"/>
                <w:sz w:val="16"/>
              </w:rPr>
            </w:pPr>
            <w:r>
              <w:rPr>
                <w:rFonts w:ascii="Verdana" w:hAnsi="Verdana"/>
                <w:sz w:val="16"/>
              </w:rPr>
              <w:t>Government, Education and Medical vertical</w:t>
            </w:r>
          </w:p>
        </w:tc>
      </w:tr>
      <w:tr w:rsidR="003B4A68" w:rsidTr="00547A3A">
        <w:tc>
          <w:tcPr>
            <w:tcW w:w="2250" w:type="dxa"/>
          </w:tcPr>
          <w:p w:rsidR="003B4A68" w:rsidRPr="008635CB" w:rsidRDefault="003B4A68" w:rsidP="00547A3A">
            <w:pPr>
              <w:pStyle w:val="Background-Text"/>
              <w:rPr>
                <w:rFonts w:ascii="Verdana" w:hAnsi="Verdana"/>
                <w:sz w:val="16"/>
              </w:rPr>
            </w:pPr>
            <w:r>
              <w:rPr>
                <w:rFonts w:ascii="Verdana" w:hAnsi="Verdana"/>
                <w:sz w:val="16"/>
              </w:rPr>
              <w:t>LA</w:t>
            </w:r>
          </w:p>
        </w:tc>
        <w:tc>
          <w:tcPr>
            <w:tcW w:w="5400" w:type="dxa"/>
          </w:tcPr>
          <w:p w:rsidR="003B4A68" w:rsidRPr="008635CB" w:rsidRDefault="003B4A68" w:rsidP="00547A3A">
            <w:pPr>
              <w:pStyle w:val="Background-Text"/>
              <w:rPr>
                <w:rFonts w:ascii="Verdana" w:hAnsi="Verdana"/>
                <w:sz w:val="16"/>
              </w:rPr>
            </w:pPr>
            <w:smartTag w:uri="urn:schemas-microsoft-com:office:smarttags" w:element="place">
              <w:r>
                <w:rPr>
                  <w:rFonts w:ascii="Verdana" w:hAnsi="Verdana"/>
                  <w:sz w:val="16"/>
                </w:rPr>
                <w:t>Latin America</w:t>
              </w:r>
            </w:smartTag>
            <w:r>
              <w:rPr>
                <w:rFonts w:ascii="Verdana" w:hAnsi="Verdana"/>
                <w:sz w:val="16"/>
              </w:rPr>
              <w:t xml:space="preserve"> vertical</w:t>
            </w:r>
          </w:p>
        </w:tc>
      </w:tr>
      <w:tr w:rsidR="003B4A68" w:rsidTr="00547A3A">
        <w:tc>
          <w:tcPr>
            <w:tcW w:w="2250" w:type="dxa"/>
          </w:tcPr>
          <w:p w:rsidR="003B4A68" w:rsidRDefault="003B4A68" w:rsidP="00547A3A">
            <w:pPr>
              <w:pStyle w:val="Background-Text"/>
              <w:rPr>
                <w:rFonts w:ascii="Verdana" w:hAnsi="Verdana"/>
                <w:sz w:val="16"/>
              </w:rPr>
            </w:pPr>
            <w:r>
              <w:rPr>
                <w:rFonts w:ascii="Verdana" w:hAnsi="Verdana"/>
                <w:sz w:val="16"/>
              </w:rPr>
              <w:t>Smb</w:t>
            </w:r>
          </w:p>
        </w:tc>
        <w:tc>
          <w:tcPr>
            <w:tcW w:w="5400" w:type="dxa"/>
          </w:tcPr>
          <w:p w:rsidR="003B4A68" w:rsidRDefault="003B4A68" w:rsidP="00547A3A">
            <w:pPr>
              <w:pStyle w:val="Background-Text"/>
              <w:rPr>
                <w:rFonts w:ascii="Verdana" w:hAnsi="Verdana"/>
                <w:sz w:val="16"/>
              </w:rPr>
            </w:pPr>
            <w:r>
              <w:rPr>
                <w:rFonts w:ascii="Verdana" w:hAnsi="Verdana"/>
                <w:sz w:val="16"/>
              </w:rPr>
              <w:t>Small and Medium Business vertical</w:t>
            </w:r>
          </w:p>
        </w:tc>
      </w:tr>
    </w:tbl>
    <w:p w:rsidR="003B4A68" w:rsidRDefault="003B4A68" w:rsidP="003B4A68">
      <w:pPr>
        <w:pStyle w:val="Heading2"/>
      </w:pPr>
      <w:bookmarkStart w:id="44" w:name="_Toc48557374"/>
      <w:r>
        <w:t>Layer Component</w:t>
      </w:r>
      <w:bookmarkEnd w:id="44"/>
    </w:p>
    <w:p w:rsidR="003B4A68" w:rsidRPr="001D5F19" w:rsidRDefault="003B4A68" w:rsidP="003B4A68">
      <w:pPr>
        <w:pStyle w:val="Heading2-Text"/>
      </w:pPr>
      <w:r>
        <w:t>The layer component defines the logical location/tier to which the class belongs.</w:t>
      </w:r>
    </w:p>
    <w:tbl>
      <w:tblPr>
        <w:tblStyle w:val="TableGrid"/>
        <w:tblW w:w="0" w:type="auto"/>
        <w:tblInd w:w="1908" w:type="dxa"/>
        <w:tblLook w:val="01E0"/>
      </w:tblPr>
      <w:tblGrid>
        <w:gridCol w:w="2250"/>
        <w:gridCol w:w="5400"/>
      </w:tblGrid>
      <w:tr w:rsidR="003B4A68" w:rsidTr="00547A3A">
        <w:tc>
          <w:tcPr>
            <w:tcW w:w="2250" w:type="dxa"/>
            <w:shd w:val="clear" w:color="auto" w:fill="CCCCCC"/>
          </w:tcPr>
          <w:p w:rsidR="003B4A68" w:rsidRPr="00AB49DB" w:rsidRDefault="003B4A68" w:rsidP="00547A3A">
            <w:pPr>
              <w:pStyle w:val="Background-Text"/>
              <w:rPr>
                <w:rFonts w:ascii="Verdana" w:hAnsi="Verdana"/>
                <w:b/>
                <w:sz w:val="16"/>
              </w:rPr>
            </w:pPr>
            <w:r w:rsidRPr="00AB49DB">
              <w:rPr>
                <w:rFonts w:ascii="Verdana" w:hAnsi="Verdana"/>
                <w:b/>
                <w:sz w:val="16"/>
              </w:rPr>
              <w:t>Term</w:t>
            </w:r>
          </w:p>
        </w:tc>
        <w:tc>
          <w:tcPr>
            <w:tcW w:w="5400" w:type="dxa"/>
            <w:shd w:val="clear" w:color="auto" w:fill="CCCCCC"/>
          </w:tcPr>
          <w:p w:rsidR="003B4A68" w:rsidRPr="00AB49DB" w:rsidRDefault="003B4A68" w:rsidP="00547A3A">
            <w:pPr>
              <w:pStyle w:val="Background-Text"/>
              <w:rPr>
                <w:rFonts w:ascii="Verdana" w:hAnsi="Verdana"/>
                <w:b/>
                <w:sz w:val="16"/>
              </w:rPr>
            </w:pPr>
            <w:r w:rsidRPr="00AB49DB">
              <w:rPr>
                <w:rFonts w:ascii="Verdana" w:hAnsi="Verdana"/>
                <w:b/>
                <w:sz w:val="16"/>
              </w:rPr>
              <w:t>Definition</w:t>
            </w:r>
          </w:p>
        </w:tc>
      </w:tr>
      <w:tr w:rsidR="003B4A68" w:rsidTr="00547A3A">
        <w:tc>
          <w:tcPr>
            <w:tcW w:w="2250" w:type="dxa"/>
          </w:tcPr>
          <w:p w:rsidR="003B4A68" w:rsidRPr="008635CB" w:rsidRDefault="003B4A68" w:rsidP="00547A3A">
            <w:pPr>
              <w:pStyle w:val="Background-Text"/>
              <w:rPr>
                <w:rFonts w:ascii="Verdana" w:hAnsi="Verdana"/>
                <w:sz w:val="16"/>
              </w:rPr>
            </w:pPr>
            <w:r>
              <w:rPr>
                <w:rFonts w:ascii="Verdana" w:hAnsi="Verdana"/>
                <w:sz w:val="16"/>
              </w:rPr>
              <w:t>Common</w:t>
            </w:r>
          </w:p>
        </w:tc>
        <w:tc>
          <w:tcPr>
            <w:tcW w:w="5400" w:type="dxa"/>
          </w:tcPr>
          <w:p w:rsidR="003B4A68" w:rsidRPr="008635CB" w:rsidRDefault="003B4A68" w:rsidP="00547A3A">
            <w:pPr>
              <w:pStyle w:val="Background-Text"/>
              <w:rPr>
                <w:rFonts w:ascii="Verdana" w:hAnsi="Verdana"/>
                <w:sz w:val="16"/>
              </w:rPr>
            </w:pPr>
            <w:r>
              <w:rPr>
                <w:rFonts w:ascii="Verdana" w:hAnsi="Verdana"/>
                <w:sz w:val="16"/>
              </w:rPr>
              <w:t>Common utilities, components and libraries</w:t>
            </w:r>
          </w:p>
        </w:tc>
      </w:tr>
      <w:tr w:rsidR="003B4A68" w:rsidTr="00547A3A">
        <w:tc>
          <w:tcPr>
            <w:tcW w:w="2250" w:type="dxa"/>
          </w:tcPr>
          <w:p w:rsidR="003B4A68" w:rsidRPr="008635CB" w:rsidRDefault="003B4A68" w:rsidP="00547A3A">
            <w:pPr>
              <w:pStyle w:val="Background-Text"/>
              <w:rPr>
                <w:rFonts w:ascii="Verdana" w:hAnsi="Verdana"/>
                <w:sz w:val="16"/>
              </w:rPr>
            </w:pPr>
            <w:r>
              <w:rPr>
                <w:rFonts w:ascii="Verdana" w:hAnsi="Verdana"/>
                <w:sz w:val="16"/>
              </w:rPr>
              <w:t>UI</w:t>
            </w:r>
          </w:p>
        </w:tc>
        <w:tc>
          <w:tcPr>
            <w:tcW w:w="5400" w:type="dxa"/>
          </w:tcPr>
          <w:p w:rsidR="003B4A68" w:rsidRPr="008635CB" w:rsidRDefault="003B4A68" w:rsidP="00547A3A">
            <w:pPr>
              <w:pStyle w:val="Background-Text"/>
              <w:rPr>
                <w:rFonts w:ascii="Verdana" w:hAnsi="Verdana"/>
                <w:sz w:val="16"/>
              </w:rPr>
            </w:pPr>
            <w:r>
              <w:rPr>
                <w:rFonts w:ascii="Verdana" w:hAnsi="Verdana"/>
                <w:sz w:val="16"/>
              </w:rPr>
              <w:t>User Interface / Presentation Tier (e.g. Web, Win32, other)</w:t>
            </w:r>
          </w:p>
        </w:tc>
      </w:tr>
      <w:tr w:rsidR="003B4A68" w:rsidTr="00547A3A">
        <w:tc>
          <w:tcPr>
            <w:tcW w:w="2250" w:type="dxa"/>
          </w:tcPr>
          <w:p w:rsidR="003B4A68" w:rsidRPr="008635CB" w:rsidRDefault="003B4A68" w:rsidP="00547A3A">
            <w:pPr>
              <w:pStyle w:val="Background-Text"/>
              <w:rPr>
                <w:rFonts w:ascii="Verdana" w:hAnsi="Verdana"/>
                <w:sz w:val="16"/>
              </w:rPr>
            </w:pPr>
            <w:r>
              <w:rPr>
                <w:rFonts w:ascii="Verdana" w:hAnsi="Verdana"/>
                <w:sz w:val="16"/>
              </w:rPr>
              <w:t>Business</w:t>
            </w:r>
          </w:p>
        </w:tc>
        <w:tc>
          <w:tcPr>
            <w:tcW w:w="5400" w:type="dxa"/>
          </w:tcPr>
          <w:p w:rsidR="003B4A68" w:rsidRPr="008635CB" w:rsidRDefault="003B4A68" w:rsidP="00547A3A">
            <w:pPr>
              <w:pStyle w:val="Background-Text"/>
              <w:rPr>
                <w:rFonts w:ascii="Verdana" w:hAnsi="Verdana"/>
                <w:sz w:val="16"/>
              </w:rPr>
            </w:pPr>
            <w:r>
              <w:rPr>
                <w:rFonts w:ascii="Verdana" w:hAnsi="Verdana"/>
                <w:sz w:val="16"/>
              </w:rPr>
              <w:t>Business Logic Tier (e.g. Application or Problem domain)</w:t>
            </w:r>
          </w:p>
        </w:tc>
      </w:tr>
      <w:tr w:rsidR="003B4A68" w:rsidTr="00547A3A">
        <w:tc>
          <w:tcPr>
            <w:tcW w:w="2250" w:type="dxa"/>
          </w:tcPr>
          <w:p w:rsidR="003B4A68" w:rsidRDefault="003B4A68" w:rsidP="00547A3A">
            <w:pPr>
              <w:pStyle w:val="Background-Text"/>
              <w:rPr>
                <w:rFonts w:ascii="Verdana" w:hAnsi="Verdana"/>
                <w:sz w:val="16"/>
              </w:rPr>
            </w:pPr>
            <w:r>
              <w:rPr>
                <w:rFonts w:ascii="Verdana" w:hAnsi="Verdana"/>
                <w:sz w:val="16"/>
              </w:rPr>
              <w:t>Data</w:t>
            </w:r>
          </w:p>
        </w:tc>
        <w:tc>
          <w:tcPr>
            <w:tcW w:w="5400" w:type="dxa"/>
          </w:tcPr>
          <w:p w:rsidR="003B4A68" w:rsidRDefault="003B4A68" w:rsidP="00547A3A">
            <w:pPr>
              <w:pStyle w:val="Background-Text"/>
              <w:rPr>
                <w:rFonts w:ascii="Verdana" w:hAnsi="Verdana"/>
                <w:sz w:val="16"/>
              </w:rPr>
            </w:pPr>
            <w:r>
              <w:rPr>
                <w:rFonts w:ascii="Verdana" w:hAnsi="Verdana"/>
                <w:sz w:val="16"/>
              </w:rPr>
              <w:t>Data Access Tier</w:t>
            </w:r>
          </w:p>
        </w:tc>
      </w:tr>
      <w:tr w:rsidR="003B4A68" w:rsidTr="00547A3A">
        <w:tc>
          <w:tcPr>
            <w:tcW w:w="2250" w:type="dxa"/>
          </w:tcPr>
          <w:p w:rsidR="003B4A68" w:rsidRDefault="003B4A68" w:rsidP="00547A3A">
            <w:pPr>
              <w:pStyle w:val="Background-Text"/>
              <w:rPr>
                <w:rFonts w:ascii="Verdana" w:hAnsi="Verdana"/>
                <w:sz w:val="16"/>
              </w:rPr>
            </w:pPr>
            <w:r>
              <w:rPr>
                <w:rFonts w:ascii="Verdana" w:hAnsi="Verdana"/>
                <w:sz w:val="16"/>
              </w:rPr>
              <w:t>Services</w:t>
            </w:r>
          </w:p>
        </w:tc>
        <w:tc>
          <w:tcPr>
            <w:tcW w:w="5400" w:type="dxa"/>
          </w:tcPr>
          <w:p w:rsidR="003B4A68" w:rsidRDefault="003B4A68" w:rsidP="00547A3A">
            <w:pPr>
              <w:pStyle w:val="Background-Text"/>
              <w:rPr>
                <w:rFonts w:ascii="Verdana" w:hAnsi="Verdana"/>
                <w:sz w:val="16"/>
              </w:rPr>
            </w:pPr>
            <w:r>
              <w:rPr>
                <w:rFonts w:ascii="Verdana" w:hAnsi="Verdana"/>
                <w:sz w:val="16"/>
              </w:rPr>
              <w:t>SOA Tier (e.g. web services, session façade)</w:t>
            </w:r>
          </w:p>
        </w:tc>
      </w:tr>
      <w:tr w:rsidR="003B4A68" w:rsidTr="00547A3A">
        <w:tc>
          <w:tcPr>
            <w:tcW w:w="2250" w:type="dxa"/>
          </w:tcPr>
          <w:p w:rsidR="003B4A68" w:rsidRDefault="003B4A68" w:rsidP="00547A3A">
            <w:pPr>
              <w:pStyle w:val="Background-Text"/>
              <w:rPr>
                <w:rFonts w:ascii="Verdana" w:hAnsi="Verdana"/>
                <w:sz w:val="16"/>
              </w:rPr>
            </w:pPr>
            <w:r>
              <w:rPr>
                <w:rFonts w:ascii="Verdana" w:hAnsi="Verdana"/>
                <w:sz w:val="16"/>
              </w:rPr>
              <w:t>Resources</w:t>
            </w:r>
          </w:p>
        </w:tc>
        <w:tc>
          <w:tcPr>
            <w:tcW w:w="5400" w:type="dxa"/>
          </w:tcPr>
          <w:p w:rsidR="003B4A68" w:rsidRDefault="003B4A68" w:rsidP="00547A3A">
            <w:pPr>
              <w:pStyle w:val="Background-Text"/>
              <w:rPr>
                <w:rFonts w:ascii="Verdana" w:hAnsi="Verdana"/>
                <w:sz w:val="16"/>
              </w:rPr>
            </w:pPr>
            <w:r w:rsidRPr="009037E4">
              <w:rPr>
                <w:rFonts w:ascii="Verdana" w:hAnsi="Verdana"/>
                <w:sz w:val="16"/>
              </w:rPr>
              <w:t>Persistence based resources (durable resources)</w:t>
            </w:r>
          </w:p>
        </w:tc>
      </w:tr>
    </w:tbl>
    <w:p w:rsidR="003B4A68" w:rsidRDefault="003B4A68" w:rsidP="003B4A68">
      <w:pPr>
        <w:pStyle w:val="Heading2"/>
      </w:pPr>
      <w:bookmarkStart w:id="45" w:name="_Toc48557375"/>
      <w:r>
        <w:t>Domain Component</w:t>
      </w:r>
      <w:bookmarkEnd w:id="45"/>
    </w:p>
    <w:p w:rsidR="003B4A68" w:rsidRDefault="003B4A68" w:rsidP="003B4A68">
      <w:pPr>
        <w:pStyle w:val="Heading2-Text"/>
      </w:pPr>
      <w:r>
        <w:t xml:space="preserve">The domain component is a logical concept that is tied to the application or problem domain. The domain component should have a domain-specific name that intuitively represents the semantically related classes that comprise the business functionality of that portion of the domain. The domain component should be determined in the design phase by performing proper OO realization into a package diagram. </w:t>
      </w:r>
    </w:p>
    <w:p w:rsidR="003B4A68" w:rsidRDefault="003B4A68" w:rsidP="003B4A68">
      <w:pPr>
        <w:pStyle w:val="Heading3"/>
      </w:pPr>
      <w:bookmarkStart w:id="46" w:name="_Toc48557376"/>
      <w:r>
        <w:lastRenderedPageBreak/>
        <w:t>Sub-Domain Component</w:t>
      </w:r>
      <w:bookmarkEnd w:id="46"/>
    </w:p>
    <w:p w:rsidR="003B4A68" w:rsidRDefault="003B4A68" w:rsidP="003B4A68">
      <w:pPr>
        <w:pStyle w:val="Heading3-Text"/>
        <w:rPr>
          <w:highlight w:val="yellow"/>
        </w:rPr>
      </w:pPr>
      <w:r>
        <w:t>The sub-domain component is an optional item to allow further de-composition of the package/namespace structure into nested items. The sub-domain components are simply the nested packages realized in the OO package diagram.</w:t>
      </w:r>
      <w:r>
        <w:rPr>
          <w:highlight w:val="yellow"/>
        </w:rPr>
        <w:t xml:space="preserve"> </w:t>
      </w:r>
    </w:p>
    <w:p w:rsidR="003B4A68" w:rsidRPr="003446FF" w:rsidRDefault="003B4A68" w:rsidP="003B4A68">
      <w:pPr>
        <w:pStyle w:val="Heading3-Text"/>
        <w:rPr>
          <w:highlight w:val="yellow"/>
        </w:rPr>
      </w:pPr>
    </w:p>
    <w:p w:rsidR="003B4A68" w:rsidRDefault="003B4A68" w:rsidP="003B4A68">
      <w:pPr>
        <w:pStyle w:val="Heading1"/>
        <w:pBdr>
          <w:bottom w:val="single" w:sz="36" w:space="0" w:color="808080"/>
        </w:pBdr>
      </w:pPr>
      <w:bookmarkStart w:id="47" w:name="_Toc48557377"/>
      <w:r>
        <w:t>Documentation</w:t>
      </w:r>
      <w:bookmarkEnd w:id="47"/>
    </w:p>
    <w:p w:rsidR="003B4A68" w:rsidRDefault="003B4A68" w:rsidP="003B4A68">
      <w:pPr>
        <w:pStyle w:val="Heading1-Text"/>
      </w:pPr>
    </w:p>
    <w:p w:rsidR="003B4A68" w:rsidRDefault="003B4A68" w:rsidP="003B4A68">
      <w:pPr>
        <w:pStyle w:val="Heading2"/>
      </w:pPr>
      <w:bookmarkStart w:id="48" w:name="_Toc46212129"/>
      <w:bookmarkStart w:id="49" w:name="_Toc48557378"/>
      <w:r>
        <w:t>Best practices in comment</w:t>
      </w:r>
      <w:bookmarkEnd w:id="48"/>
      <w:r>
        <w:t>ing</w:t>
      </w:r>
      <w:bookmarkEnd w:id="49"/>
    </w:p>
    <w:p w:rsidR="003B4A68" w:rsidRPr="00132DD9" w:rsidRDefault="003B4A68" w:rsidP="003B4A68">
      <w:pPr>
        <w:pStyle w:val="Heading2-Bullet"/>
      </w:pPr>
      <w:r w:rsidRPr="00132DD9">
        <w:rPr>
          <w:b/>
          <w:bCs/>
        </w:rPr>
        <w:t xml:space="preserve">Comments should add to the clarity of your code. </w:t>
      </w:r>
      <w:r w:rsidRPr="00132DD9">
        <w:t>The reason why you document your code is to make it more understandable to you, your coworkers, and to any other developer who comes after you. (Nagler, 1995)</w:t>
      </w:r>
    </w:p>
    <w:p w:rsidR="003B4A68" w:rsidRPr="00132DD9" w:rsidRDefault="003B4A68" w:rsidP="003B4A68">
      <w:pPr>
        <w:pStyle w:val="Heading2-Bullet"/>
      </w:pPr>
      <w:r w:rsidRPr="00132DD9">
        <w:rPr>
          <w:b/>
          <w:bCs/>
        </w:rPr>
        <w:t>Sniff Test.</w:t>
      </w:r>
      <w:r w:rsidRPr="00132DD9">
        <w:t xml:space="preserve"> If another programmer cannot determine what a method or class does within 30 seconds of looking at comments and method signature(s), then there may be a problem.</w:t>
      </w:r>
    </w:p>
    <w:p w:rsidR="003B4A68" w:rsidRPr="00132DD9" w:rsidRDefault="003B4A68" w:rsidP="003B4A68">
      <w:pPr>
        <w:pStyle w:val="Heading2-Bullet"/>
      </w:pPr>
      <w:r w:rsidRPr="00132DD9">
        <w:rPr>
          <w:b/>
        </w:rPr>
        <w:t>No Special Characters in Comments.</w:t>
      </w:r>
      <w:r w:rsidRPr="00132DD9">
        <w:t xml:space="preserve"> Comments should </w:t>
      </w:r>
      <w:smartTag w:uri="urn:schemas-microsoft-com:office:smarttags" w:element="State">
        <w:smartTag w:uri="urn:schemas-microsoft-com:office:smarttags" w:element="place">
          <w:r w:rsidRPr="00132DD9">
            <w:t>nev</w:t>
          </w:r>
        </w:smartTag>
      </w:smartTag>
      <w:r w:rsidRPr="00132DD9">
        <w:t>er include any special characters such as form-feed or backspace.</w:t>
      </w:r>
    </w:p>
    <w:p w:rsidR="003B4A68" w:rsidRPr="00132DD9" w:rsidRDefault="003B4A68" w:rsidP="003B4A68">
      <w:pPr>
        <w:pStyle w:val="Heading2-Bullet"/>
      </w:pPr>
      <w:r w:rsidRPr="00132DD9">
        <w:rPr>
          <w:b/>
          <w:bCs/>
        </w:rPr>
        <w:t xml:space="preserve">Keep comments simple. </w:t>
      </w:r>
      <w:r w:rsidRPr="00132DD9">
        <w:t>Some of the best comments are simple, point-form notes. You do not have to write a book; you just have to provide enough information so that others can understand your code.</w:t>
      </w:r>
    </w:p>
    <w:p w:rsidR="003B4A68" w:rsidRPr="00132DD9" w:rsidRDefault="003B4A68" w:rsidP="003B4A68">
      <w:pPr>
        <w:pStyle w:val="Heading2-Bullet"/>
      </w:pPr>
      <w:r w:rsidRPr="00132DD9">
        <w:rPr>
          <w:b/>
          <w:bCs/>
        </w:rPr>
        <w:t xml:space="preserve">Write the documentation before you write the code. </w:t>
      </w:r>
      <w:r w:rsidRPr="00132DD9">
        <w:t xml:space="preserve">The best way to document code is to write the comments before you write the code. This gives you an opportunity to think about how the code will work before you write it and will ensure that the documentation gets written. Alternatively, you should at least document your code </w:t>
      </w:r>
      <w:r w:rsidRPr="00132DD9">
        <w:rPr>
          <w:i/>
          <w:iCs/>
        </w:rPr>
        <w:t>as</w:t>
      </w:r>
      <w:r w:rsidRPr="00132DD9">
        <w:t xml:space="preserve"> you write it. </w:t>
      </w:r>
    </w:p>
    <w:p w:rsidR="003B4A68" w:rsidRPr="00132DD9" w:rsidRDefault="003B4A68" w:rsidP="003B4A68">
      <w:pPr>
        <w:pStyle w:val="Heading2-Bullet"/>
      </w:pPr>
      <w:r w:rsidRPr="00132DD9">
        <w:rPr>
          <w:b/>
        </w:rPr>
        <w:t>Preference is given to single-line (</w:t>
      </w:r>
      <w:r w:rsidRPr="00132DD9">
        <w:rPr>
          <w:rFonts w:ascii="Courier New" w:hAnsi="Courier New" w:cs="Courier New"/>
          <w:b/>
        </w:rPr>
        <w:t>// my comment</w:t>
      </w:r>
      <w:r w:rsidRPr="00132DD9">
        <w:rPr>
          <w:b/>
        </w:rPr>
        <w:t>) style.</w:t>
      </w:r>
      <w:r w:rsidRPr="00132DD9">
        <w:t xml:space="preserve"> It is preferable to use single-line versus C-style (/* my comment */).</w:t>
      </w:r>
    </w:p>
    <w:p w:rsidR="003B4A68" w:rsidRPr="00132DD9" w:rsidRDefault="003B4A68" w:rsidP="003B4A68">
      <w:pPr>
        <w:pStyle w:val="Heading2-Bullet"/>
      </w:pPr>
      <w:r w:rsidRPr="00132DD9">
        <w:rPr>
          <w:b/>
        </w:rPr>
        <w:t xml:space="preserve">All Comments should pass a spell-check. </w:t>
      </w:r>
      <w:r w:rsidRPr="00132DD9">
        <w:t>Misspelled comments indicate sloppy development.</w:t>
      </w:r>
    </w:p>
    <w:p w:rsidR="003B4A68" w:rsidRPr="00132DD9" w:rsidRDefault="003B4A68" w:rsidP="003B4A68">
      <w:pPr>
        <w:pStyle w:val="Heading2-Bullet"/>
        <w:rPr>
          <w:b/>
        </w:rPr>
      </w:pPr>
      <w:r w:rsidRPr="00132DD9">
        <w:rPr>
          <w:b/>
        </w:rPr>
        <w:t xml:space="preserve">Do not use End line Comments. </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Default="003B4A68" w:rsidP="00547A3A">
            <w:pPr>
              <w:pStyle w:val="CodeCodeCharCharCharCharCharCharCharCharCharCharCharCharCharCharCharCharCharChar"/>
              <w:rPr>
                <w:color w:val="339966"/>
              </w:rPr>
            </w:pPr>
            <w:r>
              <w:rPr>
                <w:color w:val="339966"/>
              </w:rPr>
              <w:t>// BAD</w:t>
            </w:r>
          </w:p>
          <w:p w:rsidR="003B4A68" w:rsidRDefault="003B4A68" w:rsidP="00547A3A">
            <w:pPr>
              <w:pStyle w:val="CodeCodeCharCharCharCharCharCharCharCharCharCharCharCharCharCharCharCharCharChar"/>
            </w:pPr>
            <w:r w:rsidRPr="00B90934">
              <w:rPr>
                <w:color w:val="0000FF"/>
              </w:rPr>
              <w:t>if</w:t>
            </w:r>
            <w:r>
              <w:t xml:space="preserve"> (grandTotal &gt;= 1000.00)</w:t>
            </w:r>
          </w:p>
          <w:p w:rsidR="003B4A68" w:rsidRDefault="003B4A68" w:rsidP="00547A3A">
            <w:pPr>
              <w:pStyle w:val="CodeCodeCharCharCharCharCharCharCharCharCharCharCharCharCharCharCharCharCharChar"/>
            </w:pPr>
            <w:r>
              <w:t>{</w:t>
            </w:r>
          </w:p>
          <w:p w:rsidR="003B4A68" w:rsidRDefault="003B4A68" w:rsidP="00547A3A">
            <w:pPr>
              <w:pStyle w:val="CodeCodeCharCharCharCharCharCharCharCharCharCharCharCharCharCharCharCharCharChar"/>
            </w:pPr>
            <w:r>
              <w:tab/>
              <w:t xml:space="preserve">grandTotal = grandTotal * 0.95; </w:t>
            </w:r>
            <w:r>
              <w:rPr>
                <w:color w:val="339966"/>
              </w:rPr>
              <w:t>// some</w:t>
            </w:r>
            <w:r w:rsidRPr="000244E4">
              <w:rPr>
                <w:color w:val="339966"/>
              </w:rPr>
              <w:t>comment here</w:t>
            </w:r>
          </w:p>
          <w:p w:rsidR="003B4A68" w:rsidRPr="00A33A6F" w:rsidRDefault="003B4A68" w:rsidP="00547A3A">
            <w:pPr>
              <w:pStyle w:val="CodeCodeCharCharCharCharCharCharCharCharCharCharCharCharCharCharCharCharCharChar"/>
            </w:pPr>
            <w:r>
              <w:t>}</w:t>
            </w:r>
          </w:p>
        </w:tc>
      </w:tr>
    </w:tbl>
    <w:p w:rsidR="003B4A68" w:rsidRDefault="003B4A68" w:rsidP="003B4A68">
      <w:pPr>
        <w:pStyle w:val="Heading2-Bullet"/>
        <w:numPr>
          <w:ilvl w:val="0"/>
          <w:numId w:val="0"/>
        </w:numPr>
        <w:ind w:left="1440"/>
        <w:rPr>
          <w:b/>
          <w:highlight w:val="yellow"/>
        </w:rPr>
      </w:pPr>
    </w:p>
    <w:p w:rsidR="003B4A68" w:rsidRDefault="003B4A68" w:rsidP="003B4A68">
      <w:pPr>
        <w:pStyle w:val="Heading2-Bullet"/>
        <w:numPr>
          <w:ilvl w:val="0"/>
          <w:numId w:val="0"/>
        </w:numPr>
        <w:ind w:left="1440"/>
        <w:rPr>
          <w:b/>
          <w:highlight w:val="yellow"/>
        </w:rPr>
      </w:pPr>
    </w:p>
    <w:p w:rsidR="003B4A68" w:rsidRDefault="003B4A68" w:rsidP="003B4A68">
      <w:pPr>
        <w:pStyle w:val="Heading2-Bullet"/>
        <w:numPr>
          <w:ilvl w:val="0"/>
          <w:numId w:val="0"/>
        </w:numPr>
        <w:ind w:left="1440"/>
        <w:rPr>
          <w:b/>
          <w:highlight w:val="yellow"/>
        </w:rPr>
      </w:pPr>
    </w:p>
    <w:p w:rsidR="003B4A68" w:rsidRDefault="003B4A68" w:rsidP="003B4A68">
      <w:pPr>
        <w:pStyle w:val="Heading2-Bullet"/>
        <w:numPr>
          <w:ilvl w:val="0"/>
          <w:numId w:val="0"/>
        </w:numPr>
        <w:ind w:left="1440"/>
        <w:rPr>
          <w:b/>
          <w:highlight w:val="yellow"/>
        </w:rPr>
      </w:pPr>
    </w:p>
    <w:p w:rsidR="003B4A68" w:rsidRDefault="003B4A68" w:rsidP="003B4A68">
      <w:pPr>
        <w:pStyle w:val="Heading2-Bullet"/>
        <w:numPr>
          <w:ilvl w:val="0"/>
          <w:numId w:val="0"/>
        </w:numPr>
        <w:ind w:left="1440"/>
        <w:rPr>
          <w:b/>
          <w:highlight w:val="yellow"/>
        </w:rPr>
      </w:pPr>
    </w:p>
    <w:p w:rsidR="003B4A68" w:rsidRPr="00991862" w:rsidRDefault="003B4A68" w:rsidP="003B4A68">
      <w:pPr>
        <w:pStyle w:val="Heading2-Bullet"/>
      </w:pPr>
      <w:r w:rsidRPr="00991862">
        <w:rPr>
          <w:b/>
          <w:bCs/>
        </w:rPr>
        <w:t xml:space="preserve">Document why something is being done, not just what. </w:t>
      </w:r>
      <w:r w:rsidRPr="00991862">
        <w:t xml:space="preserve">Fundamentally, you can always look at a piece of code and figure out what it does. For example, you can look at the code below and figure out that a 5% discount is being given on orders of $1,000 dollars or more. Why is this being done? Is </w:t>
      </w:r>
      <w:r w:rsidRPr="00991862">
        <w:lastRenderedPageBreak/>
        <w:t>there a business rule that says that large orders get a discount? Is there a limited-time special on large orders or is it a permanent program? Was the original programmer just being generous? I do not know unless it is documented somewhere, either in the source code itself or in an external document (Ambler, 1998a).</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9D1D2A" w:rsidRDefault="003B4A68" w:rsidP="00547A3A">
            <w:pPr>
              <w:pStyle w:val="CodeCodeCharCharCharCharCharCharCharCharCharCharCharCharCharCharCharCharCharChar"/>
              <w:rPr>
                <w:color w:val="339966"/>
              </w:rPr>
            </w:pPr>
            <w:r w:rsidRPr="009D1D2A">
              <w:rPr>
                <w:color w:val="339966"/>
              </w:rPr>
              <w:t xml:space="preserve">// </w:t>
            </w:r>
            <w:r>
              <w:rPr>
                <w:color w:val="339966"/>
              </w:rPr>
              <w:t xml:space="preserve">code </w:t>
            </w:r>
            <w:r w:rsidRPr="009D1D2A">
              <w:rPr>
                <w:color w:val="339966"/>
              </w:rPr>
              <w:t>explanation o</w:t>
            </w:r>
            <w:r>
              <w:rPr>
                <w:color w:val="339966"/>
              </w:rPr>
              <w:t>r</w:t>
            </w:r>
            <w:r w:rsidRPr="009D1D2A">
              <w:rPr>
                <w:color w:val="339966"/>
              </w:rPr>
              <w:t xml:space="preserve"> purpose is needed here</w:t>
            </w:r>
          </w:p>
          <w:p w:rsidR="003B4A68" w:rsidRDefault="003B4A68" w:rsidP="00547A3A">
            <w:pPr>
              <w:pStyle w:val="CodeCodeCharCharCharCharCharCharCharCharCharCharCharCharCharCharCharCharCharChar"/>
            </w:pPr>
            <w:r w:rsidRPr="00B90934">
              <w:rPr>
                <w:color w:val="0000FF"/>
              </w:rPr>
              <w:t>if</w:t>
            </w:r>
            <w:r>
              <w:t xml:space="preserve"> (grandTotal &gt;= 1000.00)</w:t>
            </w:r>
          </w:p>
          <w:p w:rsidR="003B4A68" w:rsidRDefault="003B4A68" w:rsidP="00547A3A">
            <w:pPr>
              <w:pStyle w:val="CodeCodeCharCharCharCharCharCharCharCharCharCharCharCharCharCharCharCharCharChar"/>
            </w:pPr>
            <w:r>
              <w:t>{</w:t>
            </w:r>
          </w:p>
          <w:p w:rsidR="003B4A68" w:rsidRDefault="003B4A68" w:rsidP="00547A3A">
            <w:pPr>
              <w:pStyle w:val="CodeCodeCharCharCharCharCharCharCharCharCharCharCharCharCharCharCharCharCharChar"/>
            </w:pPr>
            <w:r>
              <w:tab/>
              <w:t>grandTotal = grandTotal * 0.95;</w:t>
            </w:r>
          </w:p>
          <w:p w:rsidR="003B4A68" w:rsidRPr="00B33165" w:rsidRDefault="003B4A68" w:rsidP="00547A3A">
            <w:pPr>
              <w:pStyle w:val="CodeCodeCharCharCharCharCharCharCharCharCharCharCharCharCharCharCharCharCharChar"/>
            </w:pPr>
            <w:r>
              <w:t>}</w:t>
            </w:r>
          </w:p>
        </w:tc>
      </w:tr>
    </w:tbl>
    <w:p w:rsidR="003B4A68" w:rsidRDefault="003B4A68" w:rsidP="003B4A68">
      <w:pPr>
        <w:pStyle w:val="Heading2-Bullet"/>
        <w:numPr>
          <w:ilvl w:val="0"/>
          <w:numId w:val="0"/>
        </w:numPr>
        <w:ind w:left="1440"/>
        <w:rPr>
          <w:b/>
          <w:bCs/>
          <w:highlight w:val="yellow"/>
        </w:rPr>
      </w:pPr>
    </w:p>
    <w:p w:rsidR="003B4A68" w:rsidRDefault="003B4A68" w:rsidP="003B4A68">
      <w:pPr>
        <w:pStyle w:val="Heading2-Bullet"/>
        <w:numPr>
          <w:ilvl w:val="0"/>
          <w:numId w:val="0"/>
        </w:numPr>
        <w:ind w:left="1440"/>
        <w:rPr>
          <w:b/>
          <w:bCs/>
          <w:highlight w:val="yellow"/>
        </w:rPr>
      </w:pPr>
    </w:p>
    <w:p w:rsidR="003B4A68" w:rsidRDefault="003B4A68" w:rsidP="003B4A68">
      <w:pPr>
        <w:pStyle w:val="Heading2-Bullet"/>
        <w:numPr>
          <w:ilvl w:val="0"/>
          <w:numId w:val="0"/>
        </w:numPr>
        <w:ind w:left="1440"/>
        <w:rPr>
          <w:b/>
          <w:bCs/>
          <w:highlight w:val="yellow"/>
        </w:rPr>
      </w:pPr>
    </w:p>
    <w:p w:rsidR="003B4A68" w:rsidRDefault="003B4A68" w:rsidP="003B4A68">
      <w:pPr>
        <w:pStyle w:val="Heading2-Bullet"/>
        <w:numPr>
          <w:ilvl w:val="0"/>
          <w:numId w:val="0"/>
        </w:numPr>
        <w:ind w:left="1440"/>
        <w:rPr>
          <w:highlight w:val="yellow"/>
        </w:rPr>
      </w:pPr>
    </w:p>
    <w:p w:rsidR="003B4A68" w:rsidRDefault="003B4A68" w:rsidP="003B4A68">
      <w:pPr>
        <w:pStyle w:val="Heading2-Bullet"/>
        <w:numPr>
          <w:ilvl w:val="0"/>
          <w:numId w:val="0"/>
        </w:numPr>
        <w:ind w:left="1440"/>
        <w:rPr>
          <w:highlight w:val="yellow"/>
        </w:rPr>
      </w:pPr>
    </w:p>
    <w:p w:rsidR="003B4A68" w:rsidRPr="00991862" w:rsidRDefault="003B4A68" w:rsidP="003B4A68">
      <w:pPr>
        <w:pStyle w:val="Heading2-Bullet"/>
        <w:rPr>
          <w:b/>
        </w:rPr>
      </w:pPr>
      <w:r w:rsidRPr="00991862">
        <w:rPr>
          <w:b/>
        </w:rPr>
        <w:t>Attempt to document closing braces</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Default="003B4A68" w:rsidP="00547A3A">
            <w:pPr>
              <w:pStyle w:val="CodeCodeCharCharCharCharCharCharCharCharCharCharCharCharCharCharCharCharCharChar"/>
            </w:pPr>
            <w:r>
              <w:rPr>
                <w:color w:val="0000FF"/>
              </w:rPr>
              <w:t>switch</w:t>
            </w:r>
            <w:r>
              <w:t xml:space="preserve"> (someVariable)</w:t>
            </w:r>
          </w:p>
          <w:p w:rsidR="003B4A68" w:rsidRDefault="003B4A68" w:rsidP="00547A3A">
            <w:pPr>
              <w:pStyle w:val="CodeCodeCharCharCharCharCharCharCharCharCharCharCharCharCharCharCharCharCharChar"/>
            </w:pPr>
            <w:r>
              <w:t>{</w:t>
            </w:r>
          </w:p>
          <w:p w:rsidR="003B4A68" w:rsidRPr="005C74EC" w:rsidRDefault="003B4A68" w:rsidP="00547A3A">
            <w:pPr>
              <w:pStyle w:val="CodeCodeCharCharCharCharCharCharCharCharCharCharCharCharCharCharCharCharCharChar"/>
              <w:rPr>
                <w:color w:val="008000"/>
              </w:rPr>
            </w:pPr>
            <w:r>
              <w:tab/>
            </w:r>
            <w:r w:rsidRPr="005C74EC">
              <w:rPr>
                <w:color w:val="008000"/>
              </w:rPr>
              <w:t>// . . . long set of case statements</w:t>
            </w:r>
          </w:p>
          <w:p w:rsidR="003B4A68" w:rsidRDefault="003B4A68" w:rsidP="00547A3A">
            <w:pPr>
              <w:pStyle w:val="CodeCodeCharCharCharCharCharCharCharCharCharCharCharCharCharCharCharCharCharChar"/>
            </w:pPr>
            <w:r>
              <w:t xml:space="preserve">} </w:t>
            </w:r>
            <w:r w:rsidRPr="009D1D2A">
              <w:rPr>
                <w:color w:val="339966"/>
              </w:rPr>
              <w:t>//</w:t>
            </w:r>
            <w:r>
              <w:rPr>
                <w:color w:val="339966"/>
              </w:rPr>
              <w:t xml:space="preserve"> end switch</w:t>
            </w:r>
            <w:r>
              <w:t xml:space="preserve"> </w:t>
            </w:r>
          </w:p>
          <w:p w:rsidR="003B4A68" w:rsidRDefault="003B4A68" w:rsidP="00547A3A">
            <w:pPr>
              <w:pStyle w:val="CodeCodeCharCharCharCharCharCharCharCharCharCharCharCharCharCharCharCharCharChar"/>
            </w:pPr>
            <w:r>
              <w:rPr>
                <w:color w:val="0000FF"/>
              </w:rPr>
              <w:t>public void</w:t>
            </w:r>
            <w:r>
              <w:t xml:space="preserve"> SomeMethod()</w:t>
            </w:r>
          </w:p>
          <w:p w:rsidR="003B4A68" w:rsidRDefault="003B4A68" w:rsidP="00547A3A">
            <w:pPr>
              <w:pStyle w:val="CodeCodeCharCharCharCharCharCharCharCharCharCharCharCharCharCharCharCharCharChar"/>
            </w:pPr>
            <w:r>
              <w:t>{</w:t>
            </w:r>
          </w:p>
          <w:p w:rsidR="003B4A68" w:rsidRPr="007D6B98" w:rsidRDefault="003B4A68" w:rsidP="00547A3A">
            <w:pPr>
              <w:pStyle w:val="CodeCodeCharCharCharCharCharCharCharCharCharCharCharCharCharCharCharCharCharChar"/>
              <w:rPr>
                <w:color w:val="008000"/>
              </w:rPr>
            </w:pPr>
            <w:r>
              <w:tab/>
            </w:r>
            <w:r w:rsidRPr="007D6B98">
              <w:rPr>
                <w:color w:val="008000"/>
              </w:rPr>
              <w:t>// . . . about 25 lines of code</w:t>
            </w:r>
          </w:p>
          <w:p w:rsidR="003B4A68" w:rsidRPr="00090393" w:rsidRDefault="003B4A68" w:rsidP="00547A3A">
            <w:pPr>
              <w:pStyle w:val="CodeCodeCharCharCharCharCharCharCharCharCharCharCharCharCharCharCharCharCharChar"/>
              <w:spacing w:line="240" w:lineRule="auto"/>
              <w:rPr>
                <w:bCs/>
              </w:rPr>
            </w:pPr>
            <w:r>
              <w:t xml:space="preserve">} </w:t>
            </w:r>
            <w:r w:rsidRPr="009D1D2A">
              <w:rPr>
                <w:color w:val="339966"/>
              </w:rPr>
              <w:t>//</w:t>
            </w:r>
            <w:r>
              <w:rPr>
                <w:color w:val="339966"/>
              </w:rPr>
              <w:t xml:space="preserve"> end method – SomeMethod</w:t>
            </w:r>
          </w:p>
        </w:tc>
      </w:tr>
    </w:tbl>
    <w:p w:rsidR="003B4A68" w:rsidRDefault="003B4A68" w:rsidP="003B4A68">
      <w:pPr>
        <w:pStyle w:val="Heading2-Bullet"/>
        <w:numPr>
          <w:ilvl w:val="0"/>
          <w:numId w:val="0"/>
        </w:numPr>
        <w:ind w:left="1440"/>
        <w:rPr>
          <w:b/>
          <w:highlight w:val="yellow"/>
        </w:rPr>
      </w:pPr>
    </w:p>
    <w:p w:rsidR="003B4A68" w:rsidRDefault="003B4A68" w:rsidP="003B4A68">
      <w:pPr>
        <w:pStyle w:val="Heading2-Bullet"/>
        <w:numPr>
          <w:ilvl w:val="0"/>
          <w:numId w:val="0"/>
        </w:numPr>
        <w:ind w:left="1440"/>
        <w:rPr>
          <w:b/>
          <w:highlight w:val="yellow"/>
        </w:rPr>
      </w:pPr>
    </w:p>
    <w:p w:rsidR="003B4A68" w:rsidRDefault="003B4A68" w:rsidP="003B4A68">
      <w:pPr>
        <w:pStyle w:val="Heading2-Bullet"/>
        <w:numPr>
          <w:ilvl w:val="0"/>
          <w:numId w:val="0"/>
        </w:numPr>
        <w:ind w:left="1440"/>
        <w:rPr>
          <w:b/>
          <w:highlight w:val="yellow"/>
        </w:rPr>
      </w:pPr>
    </w:p>
    <w:p w:rsidR="003B4A68" w:rsidRDefault="003B4A68" w:rsidP="003B4A68">
      <w:pPr>
        <w:pStyle w:val="Heading2-Bullet"/>
        <w:numPr>
          <w:ilvl w:val="0"/>
          <w:numId w:val="0"/>
        </w:numPr>
        <w:ind w:left="1440"/>
        <w:rPr>
          <w:b/>
          <w:highlight w:val="yellow"/>
        </w:rPr>
      </w:pPr>
    </w:p>
    <w:p w:rsidR="003B4A68" w:rsidRDefault="003B4A68" w:rsidP="003B4A68">
      <w:pPr>
        <w:pStyle w:val="Heading2-Bullet"/>
        <w:numPr>
          <w:ilvl w:val="0"/>
          <w:numId w:val="0"/>
        </w:numPr>
        <w:ind w:left="1440"/>
        <w:rPr>
          <w:b/>
          <w:highlight w:val="yellow"/>
        </w:rPr>
      </w:pPr>
    </w:p>
    <w:p w:rsidR="003B4A68" w:rsidRDefault="003B4A68" w:rsidP="003B4A68">
      <w:pPr>
        <w:pStyle w:val="Heading2-Bullet"/>
        <w:numPr>
          <w:ilvl w:val="0"/>
          <w:numId w:val="0"/>
        </w:numPr>
        <w:ind w:left="1440"/>
        <w:rPr>
          <w:b/>
          <w:highlight w:val="yellow"/>
        </w:rPr>
      </w:pPr>
    </w:p>
    <w:p w:rsidR="003B4A68" w:rsidRDefault="003B4A68" w:rsidP="003B4A68">
      <w:pPr>
        <w:pStyle w:val="Heading2-Bullet"/>
        <w:numPr>
          <w:ilvl w:val="0"/>
          <w:numId w:val="0"/>
        </w:numPr>
        <w:ind w:left="1440"/>
        <w:rPr>
          <w:b/>
          <w:highlight w:val="yellow"/>
        </w:rPr>
      </w:pPr>
    </w:p>
    <w:p w:rsidR="003B4A68" w:rsidRDefault="003B4A68" w:rsidP="003B4A68">
      <w:pPr>
        <w:pStyle w:val="Heading2"/>
      </w:pPr>
      <w:bookmarkStart w:id="50" w:name="_Toc48557379"/>
      <w:bookmarkStart w:id="51" w:name="_Toc46212130"/>
      <w:r>
        <w:t>Constants</w:t>
      </w:r>
      <w:bookmarkEnd w:id="50"/>
    </w:p>
    <w:p w:rsidR="003B4A68" w:rsidRPr="00991862" w:rsidRDefault="003B4A68" w:rsidP="003B4A68">
      <w:pPr>
        <w:pStyle w:val="Heading2-Text"/>
      </w:pPr>
      <w:r w:rsidRPr="00991862">
        <w:t>Public constants and members with non-descriptive names should have comments that include the following information:</w:t>
      </w:r>
    </w:p>
    <w:p w:rsidR="003B4A68" w:rsidRPr="00991862" w:rsidRDefault="003B4A68" w:rsidP="003B4A68">
      <w:pPr>
        <w:pStyle w:val="Heading2-Bullet"/>
      </w:pPr>
      <w:r w:rsidRPr="00991862">
        <w:t>A description of the constant or variable</w:t>
      </w:r>
      <w:r w:rsidRPr="00991862">
        <w:tab/>
      </w:r>
    </w:p>
    <w:p w:rsidR="003B4A68" w:rsidRPr="00991862" w:rsidRDefault="003B4A68" w:rsidP="003B4A68">
      <w:pPr>
        <w:pStyle w:val="Heading2-Bullet"/>
      </w:pPr>
      <w:r w:rsidRPr="00991862">
        <w:t>Additional information as the author sees fit</w:t>
      </w:r>
    </w:p>
    <w:p w:rsidR="003B4A68" w:rsidRDefault="003B4A68" w:rsidP="003B4A68">
      <w:pPr>
        <w:pStyle w:val="Heading2"/>
      </w:pPr>
      <w:bookmarkStart w:id="52" w:name="_Toc48557380"/>
      <w:r>
        <w:t>XML Documentation</w:t>
      </w:r>
      <w:bookmarkEnd w:id="52"/>
    </w:p>
    <w:p w:rsidR="003B4A68" w:rsidRDefault="003B4A68" w:rsidP="003B4A68">
      <w:pPr>
        <w:pStyle w:val="Heading2-Text"/>
      </w:pPr>
      <w:r w:rsidRPr="00816BD5">
        <w:t>In Visual C# you can document the code you write using XML. C# is the only programming language in Visual Studio .NET with this feature. For details on creating an XML file with documentation comments, see the following topics.</w:t>
      </w:r>
    </w:p>
    <w:tbl>
      <w:tblPr>
        <w:tblW w:w="4434" w:type="pct"/>
        <w:tblCellSpacing w:w="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3076"/>
        <w:gridCol w:w="5269"/>
      </w:tblGrid>
      <w:tr w:rsidR="003B4A68" w:rsidTr="00547A3A">
        <w:trPr>
          <w:tblCellSpacing w:w="0" w:type="dxa"/>
        </w:trPr>
        <w:tc>
          <w:tcPr>
            <w:tcW w:w="1843" w:type="pct"/>
            <w:shd w:val="clear" w:color="auto" w:fill="CCCCCC"/>
          </w:tcPr>
          <w:p w:rsidR="003B4A68" w:rsidRDefault="003B4A68" w:rsidP="00547A3A">
            <w:pPr>
              <w:jc w:val="center"/>
              <w:rPr>
                <w:rFonts w:ascii="Verdana" w:hAnsi="Verdana"/>
                <w:b/>
                <w:bCs/>
                <w:color w:val="000000"/>
                <w:sz w:val="16"/>
                <w:szCs w:val="16"/>
              </w:rPr>
            </w:pPr>
            <w:r>
              <w:rPr>
                <w:rFonts w:ascii="Verdana" w:hAnsi="Verdana"/>
                <w:b/>
                <w:bCs/>
                <w:sz w:val="16"/>
                <w:szCs w:val="16"/>
              </w:rPr>
              <w:t>For information about</w:t>
            </w:r>
          </w:p>
        </w:tc>
        <w:tc>
          <w:tcPr>
            <w:tcW w:w="3157" w:type="pct"/>
            <w:shd w:val="clear" w:color="auto" w:fill="CCCCCC"/>
          </w:tcPr>
          <w:p w:rsidR="003B4A68" w:rsidRDefault="003B4A68" w:rsidP="00547A3A">
            <w:pPr>
              <w:jc w:val="center"/>
              <w:rPr>
                <w:rFonts w:ascii="Verdana" w:hAnsi="Verdana"/>
                <w:b/>
                <w:bCs/>
                <w:color w:val="000000"/>
                <w:sz w:val="16"/>
                <w:szCs w:val="16"/>
              </w:rPr>
            </w:pPr>
            <w:r>
              <w:rPr>
                <w:rFonts w:ascii="Verdana" w:hAnsi="Verdana"/>
                <w:b/>
                <w:bCs/>
                <w:sz w:val="16"/>
                <w:szCs w:val="16"/>
              </w:rPr>
              <w:t>See</w:t>
            </w:r>
          </w:p>
        </w:tc>
      </w:tr>
      <w:tr w:rsidR="003B4A68" w:rsidTr="00547A3A">
        <w:trPr>
          <w:tblCellSpacing w:w="0" w:type="dxa"/>
        </w:trPr>
        <w:tc>
          <w:tcPr>
            <w:tcW w:w="1843" w:type="pct"/>
          </w:tcPr>
          <w:p w:rsidR="003B4A68" w:rsidRDefault="003B4A68" w:rsidP="00547A3A">
            <w:pPr>
              <w:rPr>
                <w:rFonts w:ascii="Verdana" w:hAnsi="Verdana"/>
                <w:color w:val="000000"/>
                <w:sz w:val="16"/>
                <w:szCs w:val="16"/>
              </w:rPr>
            </w:pPr>
            <w:r>
              <w:rPr>
                <w:rFonts w:ascii="Verdana" w:hAnsi="Verdana"/>
                <w:sz w:val="16"/>
                <w:szCs w:val="16"/>
              </w:rPr>
              <w:t>The C# compiler option to use</w:t>
            </w:r>
          </w:p>
        </w:tc>
        <w:tc>
          <w:tcPr>
            <w:tcW w:w="3157" w:type="pct"/>
          </w:tcPr>
          <w:p w:rsidR="003B4A68" w:rsidRDefault="00820AE1" w:rsidP="00547A3A">
            <w:pPr>
              <w:rPr>
                <w:rFonts w:ascii="Verdana" w:hAnsi="Verdana"/>
                <w:color w:val="000000"/>
                <w:sz w:val="16"/>
                <w:szCs w:val="16"/>
              </w:rPr>
            </w:pPr>
            <w:hyperlink r:id="rId27" w:history="1">
              <w:r w:rsidR="003B4A68">
                <w:rPr>
                  <w:rStyle w:val="Hyperlink"/>
                  <w:rFonts w:ascii="Verdana" w:hAnsi="Verdana"/>
                  <w:sz w:val="16"/>
                  <w:szCs w:val="16"/>
                </w:rPr>
                <w:t>/doc (Process Documentation Comments)</w:t>
              </w:r>
            </w:hyperlink>
          </w:p>
        </w:tc>
      </w:tr>
      <w:tr w:rsidR="003B4A68" w:rsidTr="00547A3A">
        <w:trPr>
          <w:tblCellSpacing w:w="0" w:type="dxa"/>
        </w:trPr>
        <w:tc>
          <w:tcPr>
            <w:tcW w:w="1843" w:type="pct"/>
          </w:tcPr>
          <w:p w:rsidR="003B4A68" w:rsidRDefault="003B4A68" w:rsidP="00547A3A">
            <w:pPr>
              <w:rPr>
                <w:rFonts w:ascii="Verdana" w:hAnsi="Verdana"/>
                <w:color w:val="000000"/>
                <w:sz w:val="16"/>
                <w:szCs w:val="16"/>
              </w:rPr>
            </w:pPr>
            <w:r>
              <w:rPr>
                <w:rFonts w:ascii="Verdana" w:hAnsi="Verdana"/>
                <w:sz w:val="16"/>
                <w:szCs w:val="16"/>
              </w:rPr>
              <w:t>Tags you can use to provide commonly used functionality in documentation</w:t>
            </w:r>
          </w:p>
        </w:tc>
        <w:tc>
          <w:tcPr>
            <w:tcW w:w="3157" w:type="pct"/>
          </w:tcPr>
          <w:p w:rsidR="003B4A68" w:rsidRDefault="00820AE1" w:rsidP="00547A3A">
            <w:pPr>
              <w:rPr>
                <w:rFonts w:ascii="Verdana" w:hAnsi="Verdana"/>
                <w:color w:val="000000"/>
                <w:sz w:val="16"/>
                <w:szCs w:val="16"/>
              </w:rPr>
            </w:pPr>
            <w:hyperlink w:anchor="vclrftagsfordocumentationcomments" w:history="1">
              <w:r w:rsidR="003B4A68">
                <w:rPr>
                  <w:rStyle w:val="Hyperlink"/>
                  <w:rFonts w:ascii="Verdana" w:hAnsi="Verdana"/>
                  <w:sz w:val="16"/>
                  <w:szCs w:val="16"/>
                </w:rPr>
                <w:t>Recommended Tags for Documentation Comments</w:t>
              </w:r>
            </w:hyperlink>
          </w:p>
        </w:tc>
      </w:tr>
      <w:tr w:rsidR="003B4A68" w:rsidTr="00547A3A">
        <w:trPr>
          <w:tblCellSpacing w:w="0" w:type="dxa"/>
        </w:trPr>
        <w:tc>
          <w:tcPr>
            <w:tcW w:w="1843" w:type="pct"/>
          </w:tcPr>
          <w:p w:rsidR="003B4A68" w:rsidRDefault="003B4A68" w:rsidP="00547A3A">
            <w:pPr>
              <w:rPr>
                <w:rFonts w:ascii="Verdana" w:hAnsi="Verdana"/>
                <w:color w:val="000000"/>
                <w:sz w:val="16"/>
                <w:szCs w:val="16"/>
              </w:rPr>
            </w:pPr>
            <w:r>
              <w:rPr>
                <w:rFonts w:ascii="Verdana" w:hAnsi="Verdana"/>
                <w:sz w:val="16"/>
                <w:szCs w:val="16"/>
              </w:rPr>
              <w:t>The ID strings that the compiler produces to identify the constructs in your code</w:t>
            </w:r>
          </w:p>
        </w:tc>
        <w:tc>
          <w:tcPr>
            <w:tcW w:w="3157" w:type="pct"/>
          </w:tcPr>
          <w:p w:rsidR="003B4A68" w:rsidRDefault="00820AE1" w:rsidP="00547A3A">
            <w:pPr>
              <w:rPr>
                <w:rFonts w:ascii="Verdana" w:hAnsi="Verdana"/>
                <w:color w:val="000000"/>
                <w:sz w:val="16"/>
                <w:szCs w:val="16"/>
              </w:rPr>
            </w:pPr>
            <w:hyperlink r:id="rId28" w:history="1">
              <w:r w:rsidR="003B4A68">
                <w:rPr>
                  <w:rStyle w:val="Hyperlink"/>
                  <w:rFonts w:ascii="Verdana" w:hAnsi="Verdana"/>
                  <w:sz w:val="16"/>
                  <w:szCs w:val="16"/>
                </w:rPr>
                <w:t>Processing the XML File</w:t>
              </w:r>
            </w:hyperlink>
          </w:p>
        </w:tc>
      </w:tr>
      <w:tr w:rsidR="003B4A68" w:rsidTr="00547A3A">
        <w:trPr>
          <w:tblCellSpacing w:w="0" w:type="dxa"/>
        </w:trPr>
        <w:tc>
          <w:tcPr>
            <w:tcW w:w="1843" w:type="pct"/>
          </w:tcPr>
          <w:p w:rsidR="003B4A68" w:rsidRDefault="003B4A68" w:rsidP="00547A3A">
            <w:pPr>
              <w:rPr>
                <w:rFonts w:ascii="Verdana" w:hAnsi="Verdana"/>
                <w:color w:val="000000"/>
                <w:sz w:val="16"/>
                <w:szCs w:val="16"/>
              </w:rPr>
            </w:pPr>
            <w:r>
              <w:rPr>
                <w:rFonts w:ascii="Verdana" w:hAnsi="Verdana"/>
                <w:sz w:val="16"/>
                <w:szCs w:val="16"/>
              </w:rPr>
              <w:t>How to delimit documentation tags</w:t>
            </w:r>
          </w:p>
        </w:tc>
        <w:tc>
          <w:tcPr>
            <w:tcW w:w="3157" w:type="pct"/>
          </w:tcPr>
          <w:p w:rsidR="003B4A68" w:rsidRDefault="00820AE1" w:rsidP="00547A3A">
            <w:pPr>
              <w:rPr>
                <w:rFonts w:ascii="Verdana" w:hAnsi="Verdana"/>
                <w:color w:val="000000"/>
                <w:sz w:val="16"/>
                <w:szCs w:val="16"/>
              </w:rPr>
            </w:pPr>
            <w:hyperlink r:id="rId29" w:history="1">
              <w:r w:rsidR="003B4A68">
                <w:rPr>
                  <w:rStyle w:val="Hyperlink"/>
                  <w:rFonts w:ascii="Verdana" w:hAnsi="Verdana"/>
                  <w:sz w:val="16"/>
                  <w:szCs w:val="16"/>
                </w:rPr>
                <w:t>Delimiters for Documentation Tags</w:t>
              </w:r>
            </w:hyperlink>
          </w:p>
        </w:tc>
      </w:tr>
      <w:tr w:rsidR="003B4A68" w:rsidTr="00547A3A">
        <w:trPr>
          <w:tblCellSpacing w:w="0" w:type="dxa"/>
        </w:trPr>
        <w:tc>
          <w:tcPr>
            <w:tcW w:w="1843" w:type="pct"/>
          </w:tcPr>
          <w:p w:rsidR="003B4A68" w:rsidRDefault="003B4A68" w:rsidP="00547A3A">
            <w:pPr>
              <w:rPr>
                <w:rFonts w:ascii="Verdana" w:hAnsi="Verdana"/>
                <w:color w:val="000000"/>
                <w:sz w:val="16"/>
                <w:szCs w:val="16"/>
              </w:rPr>
            </w:pPr>
            <w:r>
              <w:rPr>
                <w:rFonts w:ascii="Verdana" w:hAnsi="Verdana"/>
                <w:sz w:val="16"/>
                <w:szCs w:val="16"/>
              </w:rPr>
              <w:t>How to document a type</w:t>
            </w:r>
          </w:p>
        </w:tc>
        <w:tc>
          <w:tcPr>
            <w:tcW w:w="3157" w:type="pct"/>
          </w:tcPr>
          <w:p w:rsidR="003B4A68" w:rsidRDefault="00820AE1" w:rsidP="00547A3A">
            <w:pPr>
              <w:rPr>
                <w:rFonts w:ascii="Verdana" w:hAnsi="Verdana"/>
                <w:color w:val="000000"/>
                <w:sz w:val="16"/>
                <w:szCs w:val="16"/>
              </w:rPr>
            </w:pPr>
            <w:hyperlink w:anchor="vcwlkxmldocumentationtutorial" w:history="1">
              <w:r w:rsidR="003B4A68">
                <w:rPr>
                  <w:rStyle w:val="Hyperlink"/>
                  <w:rFonts w:ascii="Verdana" w:hAnsi="Verdana"/>
                  <w:sz w:val="16"/>
                  <w:szCs w:val="16"/>
                </w:rPr>
                <w:t>XML Documentation Tutorial</w:t>
              </w:r>
            </w:hyperlink>
          </w:p>
        </w:tc>
      </w:tr>
      <w:tr w:rsidR="003B4A68" w:rsidTr="00547A3A">
        <w:trPr>
          <w:tblCellSpacing w:w="0" w:type="dxa"/>
        </w:trPr>
        <w:tc>
          <w:tcPr>
            <w:tcW w:w="1843" w:type="pct"/>
          </w:tcPr>
          <w:p w:rsidR="003B4A68" w:rsidRDefault="003B4A68" w:rsidP="00547A3A">
            <w:pPr>
              <w:rPr>
                <w:rFonts w:ascii="Verdana" w:hAnsi="Verdana"/>
                <w:color w:val="000000"/>
                <w:sz w:val="16"/>
                <w:szCs w:val="16"/>
              </w:rPr>
            </w:pPr>
            <w:r>
              <w:rPr>
                <w:rFonts w:ascii="Verdana" w:hAnsi="Verdana"/>
                <w:sz w:val="16"/>
                <w:szCs w:val="16"/>
              </w:rPr>
              <w:t>Links to information about XML as it relates to Visual Studio feature areas</w:t>
            </w:r>
          </w:p>
        </w:tc>
        <w:tc>
          <w:tcPr>
            <w:tcW w:w="3157" w:type="pct"/>
          </w:tcPr>
          <w:p w:rsidR="003B4A68" w:rsidRDefault="00820AE1" w:rsidP="00547A3A">
            <w:pPr>
              <w:rPr>
                <w:rFonts w:ascii="Verdana" w:hAnsi="Verdana"/>
                <w:color w:val="000000"/>
                <w:sz w:val="16"/>
                <w:szCs w:val="16"/>
              </w:rPr>
            </w:pPr>
            <w:hyperlink r:id="rId30" w:history="1">
              <w:r w:rsidR="003B4A68">
                <w:rPr>
                  <w:rStyle w:val="Hyperlink"/>
                  <w:rFonts w:ascii="Verdana" w:hAnsi="Verdana"/>
                  <w:sz w:val="16"/>
                  <w:szCs w:val="16"/>
                </w:rPr>
                <w:t>XML in Visual Studio</w:t>
              </w:r>
            </w:hyperlink>
          </w:p>
        </w:tc>
      </w:tr>
    </w:tbl>
    <w:p w:rsidR="003B4A68" w:rsidRDefault="003B4A68" w:rsidP="003B4A68">
      <w:pPr>
        <w:pStyle w:val="Heading3"/>
      </w:pPr>
      <w:bookmarkStart w:id="53" w:name="_Toc48557381"/>
      <w:r>
        <w:lastRenderedPageBreak/>
        <w:t>Recommended Tags for Documentation Comments</w:t>
      </w:r>
      <w:bookmarkEnd w:id="53"/>
    </w:p>
    <w:p w:rsidR="008B3837" w:rsidRDefault="008B3837" w:rsidP="008B3837">
      <w:pPr>
        <w:pStyle w:val="Heading3-Text"/>
      </w:pPr>
      <w:commentRangeStart w:id="54"/>
      <w:r>
        <w:t>C# gives the capability to document your code while writing the code. Developer would be able to generate the documentation of his or her program by including specific tags in the program.</w:t>
      </w:r>
    </w:p>
    <w:p w:rsidR="008B3837" w:rsidRDefault="008B3837" w:rsidP="008B3837"/>
    <w:p w:rsidR="008B3837" w:rsidRDefault="008B3837" w:rsidP="008B3837">
      <w:pPr>
        <w:pStyle w:val="Heading3-Text"/>
      </w:pPr>
      <w:r>
        <w:t>In source code files, lines that begin with /// and that precede a user-defined type such as a class, delegate, or interface; member such as a field, event, property, or method; or a namespace declaration can be processed as comments and placed in a file.</w:t>
      </w:r>
    </w:p>
    <w:commentRangeEnd w:id="54"/>
    <w:p w:rsidR="008B3837" w:rsidRDefault="008B3837" w:rsidP="003B4A68">
      <w:pPr>
        <w:pStyle w:val="Heading3-Text"/>
      </w:pPr>
      <w:r>
        <w:rPr>
          <w:rStyle w:val="CommentReference"/>
          <w:rFonts w:ascii="Times New Roman" w:hAnsi="Times New Roman"/>
        </w:rPr>
        <w:commentReference w:id="54"/>
      </w:r>
    </w:p>
    <w:p w:rsidR="003B4A68" w:rsidRPr="00AA0661" w:rsidRDefault="003B4A68" w:rsidP="003B4A68">
      <w:pPr>
        <w:pStyle w:val="Heading3-Text"/>
      </w:pPr>
      <w:r w:rsidRPr="00AA0661">
        <w:t xml:space="preserve">The C# compiler will process documentation comments in your code to an XML file. </w:t>
      </w:r>
      <w:commentRangeStart w:id="55"/>
      <w:r w:rsidRPr="007645B3">
        <w:rPr>
          <w:strike/>
        </w:rPr>
        <w:t xml:space="preserve">Processing the XML file to create documentation can be implemented using the NDoc tool (see </w:t>
      </w:r>
      <w:hyperlink r:id="rId31" w:history="1">
        <w:r w:rsidRPr="007645B3">
          <w:rPr>
            <w:rStyle w:val="Hyperlink"/>
            <w:strike/>
          </w:rPr>
          <w:t>http://ndoc.sourceforge.net</w:t>
        </w:r>
      </w:hyperlink>
      <w:r w:rsidRPr="007645B3">
        <w:rPr>
          <w:strike/>
        </w:rPr>
        <w:t xml:space="preserve"> ).</w:t>
      </w:r>
      <w:commentRangeEnd w:id="55"/>
      <w:r w:rsidR="007645B3">
        <w:rPr>
          <w:rStyle w:val="CommentReference"/>
          <w:rFonts w:ascii="Times New Roman" w:hAnsi="Times New Roman"/>
        </w:rPr>
        <w:commentReference w:id="55"/>
      </w:r>
    </w:p>
    <w:p w:rsidR="003B4A68" w:rsidRPr="00AA0661" w:rsidRDefault="003B4A68" w:rsidP="003B4A68">
      <w:pPr>
        <w:pStyle w:val="Heading3-Text"/>
      </w:pPr>
      <w:r w:rsidRPr="00AA0661">
        <w:t>Tags are processed on code constructs such as types and type members.</w:t>
      </w:r>
    </w:p>
    <w:p w:rsidR="003B4A68" w:rsidRPr="00AA0661" w:rsidRDefault="003B4A68" w:rsidP="003B4A68">
      <w:pPr>
        <w:pStyle w:val="Heading3-Text"/>
      </w:pPr>
      <w:r w:rsidRPr="00AA0661">
        <w:rPr>
          <w:b/>
          <w:bCs/>
        </w:rPr>
        <w:t>Note   </w:t>
      </w:r>
      <w:r w:rsidRPr="00AA0661">
        <w:t>Tags are not processed on namespaces.</w:t>
      </w:r>
    </w:p>
    <w:p w:rsidR="003B4A68" w:rsidRDefault="003B4A68" w:rsidP="003B4A68">
      <w:pPr>
        <w:pStyle w:val="Heading3-Text"/>
      </w:pPr>
      <w:r w:rsidRPr="00AA0661">
        <w:t>The compiler will process any tag that is valid XML. The following tags provide commonly used functionality in user documentation:</w:t>
      </w:r>
    </w:p>
    <w:tbl>
      <w:tblPr>
        <w:tblW w:w="1922" w:type="pct"/>
        <w:tblCellSpacing w:w="0" w:type="dxa"/>
        <w:tblInd w:w="188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tblPr>
      <w:tblGrid>
        <w:gridCol w:w="1155"/>
        <w:gridCol w:w="1258"/>
        <w:gridCol w:w="1895"/>
      </w:tblGrid>
      <w:tr w:rsidR="003B4A68" w:rsidTr="00547A3A">
        <w:trPr>
          <w:tblCellSpacing w:w="0" w:type="dxa"/>
        </w:trPr>
        <w:tc>
          <w:tcPr>
            <w:tcW w:w="1650" w:type="pct"/>
          </w:tcPr>
          <w:p w:rsidR="003B4A68" w:rsidRDefault="00820AE1" w:rsidP="00547A3A">
            <w:pPr>
              <w:rPr>
                <w:rFonts w:ascii="Verdana" w:hAnsi="Verdana"/>
                <w:color w:val="000000"/>
                <w:sz w:val="16"/>
                <w:szCs w:val="16"/>
              </w:rPr>
            </w:pPr>
            <w:hyperlink r:id="rId32" w:history="1">
              <w:r w:rsidR="003B4A68">
                <w:rPr>
                  <w:rStyle w:val="Hyperlink"/>
                  <w:rFonts w:ascii="Verdana" w:hAnsi="Verdana"/>
                  <w:sz w:val="16"/>
                  <w:szCs w:val="16"/>
                </w:rPr>
                <w:t>&lt;c&gt;</w:t>
              </w:r>
            </w:hyperlink>
          </w:p>
        </w:tc>
        <w:tc>
          <w:tcPr>
            <w:tcW w:w="1650" w:type="pct"/>
          </w:tcPr>
          <w:p w:rsidR="003B4A68" w:rsidRDefault="00820AE1" w:rsidP="00547A3A">
            <w:pPr>
              <w:rPr>
                <w:rFonts w:ascii="Verdana" w:hAnsi="Verdana"/>
                <w:color w:val="000000"/>
                <w:sz w:val="16"/>
                <w:szCs w:val="16"/>
              </w:rPr>
            </w:pPr>
            <w:hyperlink r:id="rId33" w:history="1">
              <w:r w:rsidR="003B4A68">
                <w:rPr>
                  <w:rStyle w:val="Hyperlink"/>
                  <w:rFonts w:ascii="Verdana" w:hAnsi="Verdana"/>
                  <w:sz w:val="16"/>
                  <w:szCs w:val="16"/>
                </w:rPr>
                <w:t>&lt;para&gt;</w:t>
              </w:r>
            </w:hyperlink>
          </w:p>
        </w:tc>
        <w:tc>
          <w:tcPr>
            <w:tcW w:w="1700" w:type="pct"/>
          </w:tcPr>
          <w:p w:rsidR="003B4A68" w:rsidRDefault="00820AE1" w:rsidP="00547A3A">
            <w:pPr>
              <w:rPr>
                <w:rFonts w:ascii="Verdana" w:hAnsi="Verdana"/>
                <w:color w:val="000000"/>
                <w:sz w:val="16"/>
                <w:szCs w:val="16"/>
              </w:rPr>
            </w:pPr>
            <w:hyperlink r:id="rId34" w:history="1">
              <w:r w:rsidR="003B4A68">
                <w:rPr>
                  <w:rStyle w:val="Hyperlink"/>
                  <w:rFonts w:ascii="Verdana" w:hAnsi="Verdana"/>
                  <w:sz w:val="16"/>
                  <w:szCs w:val="16"/>
                </w:rPr>
                <w:t>&lt;see&gt;</w:t>
              </w:r>
            </w:hyperlink>
            <w:r w:rsidR="003B4A68">
              <w:rPr>
                <w:rFonts w:ascii="Verdana" w:hAnsi="Verdana"/>
                <w:sz w:val="16"/>
                <w:szCs w:val="16"/>
                <w:vertAlign w:val="superscript"/>
              </w:rPr>
              <w:t>1</w:t>
            </w:r>
          </w:p>
        </w:tc>
      </w:tr>
      <w:tr w:rsidR="003B4A68" w:rsidTr="00547A3A">
        <w:trPr>
          <w:tblCellSpacing w:w="0" w:type="dxa"/>
        </w:trPr>
        <w:tc>
          <w:tcPr>
            <w:tcW w:w="1650" w:type="pct"/>
          </w:tcPr>
          <w:p w:rsidR="003B4A68" w:rsidRDefault="00820AE1" w:rsidP="00547A3A">
            <w:pPr>
              <w:rPr>
                <w:rFonts w:ascii="Verdana" w:hAnsi="Verdana"/>
                <w:color w:val="000000"/>
                <w:sz w:val="16"/>
                <w:szCs w:val="16"/>
              </w:rPr>
            </w:pPr>
            <w:hyperlink r:id="rId35" w:history="1">
              <w:r w:rsidR="003B4A68">
                <w:rPr>
                  <w:rStyle w:val="Hyperlink"/>
                  <w:rFonts w:ascii="Verdana" w:hAnsi="Verdana"/>
                  <w:sz w:val="16"/>
                  <w:szCs w:val="16"/>
                </w:rPr>
                <w:t>&lt;code&gt;</w:t>
              </w:r>
            </w:hyperlink>
          </w:p>
        </w:tc>
        <w:tc>
          <w:tcPr>
            <w:tcW w:w="1650" w:type="pct"/>
          </w:tcPr>
          <w:p w:rsidR="003B4A68" w:rsidRDefault="00820AE1" w:rsidP="00547A3A">
            <w:pPr>
              <w:rPr>
                <w:rFonts w:ascii="Verdana" w:hAnsi="Verdana"/>
                <w:color w:val="000000"/>
                <w:sz w:val="16"/>
                <w:szCs w:val="16"/>
              </w:rPr>
            </w:pPr>
            <w:hyperlink r:id="rId36" w:history="1">
              <w:r w:rsidR="003B4A68">
                <w:rPr>
                  <w:rStyle w:val="Hyperlink"/>
                  <w:rFonts w:ascii="Verdana" w:hAnsi="Verdana"/>
                  <w:sz w:val="16"/>
                  <w:szCs w:val="16"/>
                </w:rPr>
                <w:t>&lt;param&gt;</w:t>
              </w:r>
            </w:hyperlink>
            <w:r w:rsidR="003B4A68">
              <w:rPr>
                <w:rFonts w:ascii="Verdana" w:hAnsi="Verdana"/>
                <w:sz w:val="16"/>
                <w:szCs w:val="16"/>
                <w:vertAlign w:val="superscript"/>
              </w:rPr>
              <w:t>1</w:t>
            </w:r>
          </w:p>
        </w:tc>
        <w:tc>
          <w:tcPr>
            <w:tcW w:w="1700" w:type="pct"/>
          </w:tcPr>
          <w:p w:rsidR="003B4A68" w:rsidRDefault="00820AE1" w:rsidP="00547A3A">
            <w:pPr>
              <w:rPr>
                <w:rFonts w:ascii="Verdana" w:hAnsi="Verdana"/>
                <w:color w:val="000000"/>
                <w:sz w:val="16"/>
                <w:szCs w:val="16"/>
              </w:rPr>
            </w:pPr>
            <w:hyperlink r:id="rId37" w:history="1">
              <w:r w:rsidR="003B4A68">
                <w:rPr>
                  <w:rStyle w:val="Hyperlink"/>
                  <w:rFonts w:ascii="Verdana" w:hAnsi="Verdana"/>
                  <w:sz w:val="16"/>
                  <w:szCs w:val="16"/>
                </w:rPr>
                <w:t>&lt;seealso&gt;</w:t>
              </w:r>
            </w:hyperlink>
            <w:r w:rsidR="003B4A68">
              <w:rPr>
                <w:rFonts w:ascii="Verdana" w:hAnsi="Verdana"/>
                <w:sz w:val="16"/>
                <w:szCs w:val="16"/>
                <w:vertAlign w:val="superscript"/>
              </w:rPr>
              <w:t>1</w:t>
            </w:r>
          </w:p>
        </w:tc>
      </w:tr>
      <w:tr w:rsidR="003B4A68" w:rsidTr="00547A3A">
        <w:trPr>
          <w:tblCellSpacing w:w="0" w:type="dxa"/>
        </w:trPr>
        <w:tc>
          <w:tcPr>
            <w:tcW w:w="1650" w:type="pct"/>
          </w:tcPr>
          <w:p w:rsidR="003B4A68" w:rsidRDefault="00820AE1" w:rsidP="00547A3A">
            <w:pPr>
              <w:rPr>
                <w:rFonts w:ascii="Verdana" w:hAnsi="Verdana"/>
                <w:color w:val="000000"/>
                <w:sz w:val="16"/>
                <w:szCs w:val="16"/>
              </w:rPr>
            </w:pPr>
            <w:hyperlink r:id="rId38" w:history="1">
              <w:r w:rsidR="003B4A68">
                <w:rPr>
                  <w:rStyle w:val="Hyperlink"/>
                  <w:rFonts w:ascii="Verdana" w:hAnsi="Verdana"/>
                  <w:sz w:val="16"/>
                  <w:szCs w:val="16"/>
                </w:rPr>
                <w:t>&lt;example&gt;</w:t>
              </w:r>
            </w:hyperlink>
          </w:p>
        </w:tc>
        <w:tc>
          <w:tcPr>
            <w:tcW w:w="1650" w:type="pct"/>
          </w:tcPr>
          <w:p w:rsidR="003B4A68" w:rsidRDefault="00820AE1" w:rsidP="00547A3A">
            <w:pPr>
              <w:rPr>
                <w:rFonts w:ascii="Verdana" w:hAnsi="Verdana"/>
                <w:color w:val="000000"/>
                <w:sz w:val="16"/>
                <w:szCs w:val="16"/>
              </w:rPr>
            </w:pPr>
            <w:hyperlink r:id="rId39" w:history="1">
              <w:r w:rsidR="003B4A68">
                <w:rPr>
                  <w:rStyle w:val="Hyperlink"/>
                  <w:rFonts w:ascii="Verdana" w:hAnsi="Verdana"/>
                  <w:sz w:val="16"/>
                  <w:szCs w:val="16"/>
                </w:rPr>
                <w:t>&lt;paramref&gt;</w:t>
              </w:r>
            </w:hyperlink>
            <w:r w:rsidR="003B4A68">
              <w:rPr>
                <w:rFonts w:ascii="Verdana" w:hAnsi="Verdana"/>
                <w:sz w:val="16"/>
                <w:szCs w:val="16"/>
                <w:vertAlign w:val="superscript"/>
              </w:rPr>
              <w:t>1</w:t>
            </w:r>
          </w:p>
        </w:tc>
        <w:tc>
          <w:tcPr>
            <w:tcW w:w="1700" w:type="pct"/>
          </w:tcPr>
          <w:p w:rsidR="003B4A68" w:rsidRDefault="00820AE1" w:rsidP="00547A3A">
            <w:pPr>
              <w:rPr>
                <w:rFonts w:ascii="Verdana" w:hAnsi="Verdana"/>
                <w:color w:val="000000"/>
                <w:sz w:val="16"/>
                <w:szCs w:val="16"/>
              </w:rPr>
            </w:pPr>
            <w:hyperlink r:id="rId40" w:history="1">
              <w:r w:rsidR="003B4A68">
                <w:rPr>
                  <w:rStyle w:val="Hyperlink"/>
                  <w:rFonts w:ascii="Verdana" w:hAnsi="Verdana"/>
                  <w:sz w:val="16"/>
                  <w:szCs w:val="16"/>
                </w:rPr>
                <w:t>&lt;summary&gt;</w:t>
              </w:r>
            </w:hyperlink>
          </w:p>
        </w:tc>
      </w:tr>
      <w:tr w:rsidR="003B4A68" w:rsidTr="00547A3A">
        <w:trPr>
          <w:tblCellSpacing w:w="0" w:type="dxa"/>
        </w:trPr>
        <w:tc>
          <w:tcPr>
            <w:tcW w:w="1650" w:type="pct"/>
          </w:tcPr>
          <w:p w:rsidR="003B4A68" w:rsidRDefault="00820AE1" w:rsidP="00547A3A">
            <w:pPr>
              <w:rPr>
                <w:rFonts w:ascii="Verdana" w:hAnsi="Verdana"/>
                <w:color w:val="000000"/>
                <w:sz w:val="16"/>
                <w:szCs w:val="16"/>
              </w:rPr>
            </w:pPr>
            <w:hyperlink r:id="rId41" w:history="1">
              <w:r w:rsidR="003B4A68">
                <w:rPr>
                  <w:rStyle w:val="Hyperlink"/>
                  <w:rFonts w:ascii="Verdana" w:hAnsi="Verdana"/>
                  <w:sz w:val="16"/>
                  <w:szCs w:val="16"/>
                </w:rPr>
                <w:t>&lt;exception&gt;</w:t>
              </w:r>
            </w:hyperlink>
            <w:r w:rsidR="003B4A68">
              <w:rPr>
                <w:rFonts w:ascii="Verdana" w:hAnsi="Verdana"/>
                <w:sz w:val="16"/>
                <w:szCs w:val="16"/>
                <w:vertAlign w:val="superscript"/>
              </w:rPr>
              <w:t>1</w:t>
            </w:r>
          </w:p>
        </w:tc>
        <w:tc>
          <w:tcPr>
            <w:tcW w:w="1650" w:type="pct"/>
          </w:tcPr>
          <w:p w:rsidR="003B4A68" w:rsidRDefault="00820AE1" w:rsidP="00547A3A">
            <w:pPr>
              <w:rPr>
                <w:rFonts w:ascii="Verdana" w:hAnsi="Verdana"/>
                <w:color w:val="000000"/>
                <w:sz w:val="16"/>
                <w:szCs w:val="16"/>
              </w:rPr>
            </w:pPr>
            <w:hyperlink r:id="rId42" w:history="1">
              <w:r w:rsidR="003B4A68">
                <w:rPr>
                  <w:rStyle w:val="Hyperlink"/>
                  <w:rFonts w:ascii="Verdana" w:hAnsi="Verdana"/>
                  <w:sz w:val="16"/>
                  <w:szCs w:val="16"/>
                </w:rPr>
                <w:t>&lt;permission&gt;</w:t>
              </w:r>
            </w:hyperlink>
            <w:r w:rsidR="003B4A68">
              <w:rPr>
                <w:rFonts w:ascii="Verdana" w:hAnsi="Verdana"/>
                <w:sz w:val="16"/>
                <w:szCs w:val="16"/>
                <w:vertAlign w:val="superscript"/>
              </w:rPr>
              <w:t>1</w:t>
            </w:r>
          </w:p>
        </w:tc>
        <w:tc>
          <w:tcPr>
            <w:tcW w:w="1700" w:type="pct"/>
          </w:tcPr>
          <w:p w:rsidR="003B4A68" w:rsidRDefault="00820AE1" w:rsidP="00547A3A">
            <w:pPr>
              <w:rPr>
                <w:rFonts w:ascii="Verdana" w:hAnsi="Verdana"/>
                <w:color w:val="000000"/>
                <w:sz w:val="16"/>
                <w:szCs w:val="16"/>
              </w:rPr>
            </w:pPr>
            <w:hyperlink r:id="rId43" w:history="1">
              <w:r w:rsidR="003B4A68">
                <w:rPr>
                  <w:rStyle w:val="Hyperlink"/>
                  <w:rFonts w:ascii="Verdana" w:hAnsi="Verdana"/>
                  <w:sz w:val="16"/>
                  <w:szCs w:val="16"/>
                </w:rPr>
                <w:t>&lt;value&gt;</w:t>
              </w:r>
            </w:hyperlink>
          </w:p>
        </w:tc>
      </w:tr>
      <w:tr w:rsidR="003B4A68" w:rsidRPr="008B3837" w:rsidTr="00547A3A">
        <w:trPr>
          <w:tblCellSpacing w:w="0" w:type="dxa"/>
        </w:trPr>
        <w:tc>
          <w:tcPr>
            <w:tcW w:w="1650" w:type="pct"/>
          </w:tcPr>
          <w:p w:rsidR="003B4A68" w:rsidRDefault="00820AE1" w:rsidP="00547A3A">
            <w:pPr>
              <w:rPr>
                <w:rFonts w:ascii="Verdana" w:hAnsi="Verdana"/>
                <w:color w:val="000000"/>
                <w:sz w:val="16"/>
                <w:szCs w:val="16"/>
              </w:rPr>
            </w:pPr>
            <w:hyperlink r:id="rId44" w:history="1">
              <w:r w:rsidR="003B4A68">
                <w:rPr>
                  <w:rStyle w:val="Hyperlink"/>
                  <w:rFonts w:ascii="Verdana" w:hAnsi="Verdana"/>
                  <w:sz w:val="16"/>
                  <w:szCs w:val="16"/>
                </w:rPr>
                <w:t>&lt;include&gt;</w:t>
              </w:r>
            </w:hyperlink>
            <w:r w:rsidR="003B4A68">
              <w:rPr>
                <w:rFonts w:ascii="Verdana" w:hAnsi="Verdana"/>
                <w:sz w:val="16"/>
                <w:szCs w:val="16"/>
                <w:vertAlign w:val="superscript"/>
              </w:rPr>
              <w:t>1</w:t>
            </w:r>
          </w:p>
        </w:tc>
        <w:tc>
          <w:tcPr>
            <w:tcW w:w="1650" w:type="pct"/>
          </w:tcPr>
          <w:p w:rsidR="003B4A68" w:rsidRDefault="00820AE1" w:rsidP="00547A3A">
            <w:pPr>
              <w:rPr>
                <w:rFonts w:ascii="Verdana" w:hAnsi="Verdana"/>
                <w:color w:val="000000"/>
                <w:sz w:val="16"/>
                <w:szCs w:val="16"/>
              </w:rPr>
            </w:pPr>
            <w:hyperlink r:id="rId45" w:history="1">
              <w:r w:rsidR="003B4A68">
                <w:rPr>
                  <w:rStyle w:val="Hyperlink"/>
                  <w:rFonts w:ascii="Verdana" w:hAnsi="Verdana"/>
                  <w:sz w:val="16"/>
                  <w:szCs w:val="16"/>
                </w:rPr>
                <w:t>&lt;remarks&gt;</w:t>
              </w:r>
            </w:hyperlink>
          </w:p>
        </w:tc>
        <w:commentRangeStart w:id="56"/>
        <w:tc>
          <w:tcPr>
            <w:tcW w:w="1700" w:type="pct"/>
          </w:tcPr>
          <w:p w:rsidR="003B4A68" w:rsidRPr="008B3837" w:rsidRDefault="008B3837" w:rsidP="008B3837">
            <w:pPr>
              <w:rPr>
                <w:rStyle w:val="Hyperlink"/>
                <w:sz w:val="16"/>
                <w:szCs w:val="16"/>
              </w:rPr>
            </w:pPr>
            <w:r w:rsidRPr="008B3837">
              <w:rPr>
                <w:rStyle w:val="Hyperlink"/>
                <w:rFonts w:ascii="Verdana" w:hAnsi="Verdana"/>
                <w:sz w:val="16"/>
                <w:szCs w:val="16"/>
              </w:rPr>
              <w:fldChar w:fldCharType="begin"/>
            </w:r>
            <w:r w:rsidRPr="008B3837">
              <w:rPr>
                <w:rStyle w:val="Hyperlink"/>
                <w:rFonts w:ascii="Verdana" w:hAnsi="Verdana"/>
                <w:sz w:val="16"/>
                <w:szCs w:val="16"/>
              </w:rPr>
              <w:instrText xml:space="preserve"> HYPERLINK "http://msdn.microsoft.com/en-us/library/ms173191%28VS.80%29.aspx" </w:instrText>
            </w:r>
            <w:r w:rsidRPr="008B3837">
              <w:rPr>
                <w:rStyle w:val="Hyperlink"/>
                <w:rFonts w:ascii="Verdana" w:hAnsi="Verdana"/>
                <w:sz w:val="16"/>
                <w:szCs w:val="16"/>
              </w:rPr>
            </w:r>
            <w:r w:rsidRPr="008B3837">
              <w:rPr>
                <w:rStyle w:val="Hyperlink"/>
                <w:rFonts w:ascii="Verdana" w:hAnsi="Verdana"/>
                <w:sz w:val="16"/>
                <w:szCs w:val="16"/>
              </w:rPr>
              <w:fldChar w:fldCharType="separate"/>
            </w:r>
            <w:r w:rsidRPr="008B3837">
              <w:rPr>
                <w:rStyle w:val="Hyperlink"/>
                <w:rFonts w:ascii="Verdana" w:hAnsi="Verdana"/>
                <w:sz w:val="16"/>
                <w:szCs w:val="16"/>
              </w:rPr>
              <w:t>&lt;typeparam&gt;</w:t>
            </w:r>
            <w:r w:rsidRPr="008B3837">
              <w:rPr>
                <w:rStyle w:val="Hyperlink"/>
                <w:rFonts w:ascii="Verdana" w:hAnsi="Verdana"/>
                <w:sz w:val="16"/>
                <w:szCs w:val="16"/>
              </w:rPr>
              <w:fldChar w:fldCharType="end"/>
            </w:r>
            <w:commentRangeEnd w:id="56"/>
            <w:r>
              <w:rPr>
                <w:rStyle w:val="CommentReference"/>
              </w:rPr>
              <w:commentReference w:id="56"/>
            </w:r>
          </w:p>
        </w:tc>
      </w:tr>
      <w:tr w:rsidR="003B4A68" w:rsidTr="00547A3A">
        <w:trPr>
          <w:tblCellSpacing w:w="0" w:type="dxa"/>
        </w:trPr>
        <w:tc>
          <w:tcPr>
            <w:tcW w:w="1650" w:type="pct"/>
          </w:tcPr>
          <w:p w:rsidR="003B4A68" w:rsidRDefault="00820AE1" w:rsidP="00547A3A">
            <w:pPr>
              <w:rPr>
                <w:rFonts w:ascii="Verdana" w:hAnsi="Verdana"/>
                <w:color w:val="000000"/>
                <w:sz w:val="16"/>
                <w:szCs w:val="16"/>
              </w:rPr>
            </w:pPr>
            <w:hyperlink r:id="rId46" w:history="1">
              <w:r w:rsidR="003B4A68">
                <w:rPr>
                  <w:rStyle w:val="Hyperlink"/>
                  <w:rFonts w:ascii="Verdana" w:hAnsi="Verdana"/>
                  <w:sz w:val="16"/>
                  <w:szCs w:val="16"/>
                </w:rPr>
                <w:t>&lt;list&gt;</w:t>
              </w:r>
            </w:hyperlink>
          </w:p>
        </w:tc>
        <w:tc>
          <w:tcPr>
            <w:tcW w:w="1650" w:type="pct"/>
          </w:tcPr>
          <w:p w:rsidR="003B4A68" w:rsidRDefault="00820AE1" w:rsidP="00547A3A">
            <w:pPr>
              <w:rPr>
                <w:rFonts w:ascii="Verdana" w:hAnsi="Verdana"/>
                <w:color w:val="000000"/>
                <w:sz w:val="16"/>
                <w:szCs w:val="16"/>
              </w:rPr>
            </w:pPr>
            <w:hyperlink r:id="rId47" w:history="1">
              <w:r w:rsidR="003B4A68">
                <w:rPr>
                  <w:rStyle w:val="Hyperlink"/>
                  <w:rFonts w:ascii="Verdana" w:hAnsi="Verdana"/>
                  <w:sz w:val="16"/>
                  <w:szCs w:val="16"/>
                </w:rPr>
                <w:t>&lt;returns&gt;</w:t>
              </w:r>
            </w:hyperlink>
          </w:p>
        </w:tc>
        <w:commentRangeStart w:id="57"/>
        <w:tc>
          <w:tcPr>
            <w:tcW w:w="1700" w:type="pct"/>
          </w:tcPr>
          <w:p w:rsidR="003B4A68" w:rsidRDefault="008B3837" w:rsidP="00547A3A">
            <w:pPr>
              <w:rPr>
                <w:rFonts w:ascii="Verdana" w:hAnsi="Verdana"/>
                <w:color w:val="000000"/>
                <w:sz w:val="16"/>
                <w:szCs w:val="16"/>
              </w:rPr>
            </w:pPr>
            <w:r w:rsidRPr="008B3837">
              <w:rPr>
                <w:rStyle w:val="Hyperlink"/>
                <w:rFonts w:ascii="Verdana" w:hAnsi="Verdana"/>
                <w:sz w:val="16"/>
                <w:szCs w:val="16"/>
              </w:rPr>
              <w:fldChar w:fldCharType="begin"/>
            </w:r>
            <w:r>
              <w:rPr>
                <w:rStyle w:val="Hyperlink"/>
                <w:rFonts w:ascii="Verdana" w:hAnsi="Verdana"/>
                <w:sz w:val="16"/>
                <w:szCs w:val="16"/>
              </w:rPr>
              <w:instrText>HYPERLINK "http://msdn.microsoft.com/en-us/library/ms173192%28VS.80%29.aspx"</w:instrText>
            </w:r>
            <w:r w:rsidRPr="008B3837">
              <w:rPr>
                <w:rStyle w:val="Hyperlink"/>
                <w:rFonts w:ascii="Verdana" w:hAnsi="Verdana"/>
                <w:sz w:val="16"/>
                <w:szCs w:val="16"/>
              </w:rPr>
            </w:r>
            <w:r w:rsidRPr="008B3837">
              <w:rPr>
                <w:rStyle w:val="Hyperlink"/>
                <w:rFonts w:ascii="Verdana" w:hAnsi="Verdana"/>
                <w:sz w:val="16"/>
                <w:szCs w:val="16"/>
              </w:rPr>
              <w:fldChar w:fldCharType="separate"/>
            </w:r>
            <w:r w:rsidRPr="008B3837">
              <w:rPr>
                <w:rStyle w:val="Hyperlink"/>
                <w:rFonts w:ascii="Verdana" w:hAnsi="Verdana"/>
                <w:sz w:val="16"/>
                <w:szCs w:val="16"/>
              </w:rPr>
              <w:t>&lt;typeparam</w:t>
            </w:r>
            <w:r>
              <w:rPr>
                <w:rStyle w:val="Hyperlink"/>
                <w:rFonts w:ascii="Verdana" w:hAnsi="Verdana"/>
                <w:sz w:val="16"/>
                <w:szCs w:val="16"/>
              </w:rPr>
              <w:t>ref</w:t>
            </w:r>
            <w:r w:rsidRPr="008B3837">
              <w:rPr>
                <w:rStyle w:val="Hyperlink"/>
                <w:rFonts w:ascii="Verdana" w:hAnsi="Verdana"/>
                <w:sz w:val="16"/>
                <w:szCs w:val="16"/>
              </w:rPr>
              <w:t>&gt;</w:t>
            </w:r>
            <w:r w:rsidRPr="008B3837">
              <w:rPr>
                <w:rStyle w:val="Hyperlink"/>
                <w:rFonts w:ascii="Verdana" w:hAnsi="Verdana"/>
                <w:sz w:val="16"/>
                <w:szCs w:val="16"/>
              </w:rPr>
              <w:fldChar w:fldCharType="end"/>
            </w:r>
            <w:commentRangeEnd w:id="57"/>
            <w:r>
              <w:rPr>
                <w:rStyle w:val="CommentReference"/>
              </w:rPr>
              <w:commentReference w:id="57"/>
            </w:r>
          </w:p>
        </w:tc>
      </w:tr>
    </w:tbl>
    <w:p w:rsidR="003B4A68" w:rsidRPr="00991862" w:rsidRDefault="003B4A68" w:rsidP="003B4A68">
      <w:pPr>
        <w:pStyle w:val="Heading2"/>
      </w:pPr>
      <w:bookmarkStart w:id="58" w:name="_Toc48557382"/>
      <w:r w:rsidRPr="00991862">
        <w:t>Interface comment</w:t>
      </w:r>
      <w:bookmarkEnd w:id="51"/>
      <w:r w:rsidRPr="00991862">
        <w:t>s</w:t>
      </w:r>
      <w:bookmarkEnd w:id="58"/>
      <w:r w:rsidRPr="00991862">
        <w:t xml:space="preserve"> </w:t>
      </w:r>
    </w:p>
    <w:p w:rsidR="003B4A68" w:rsidRDefault="003B4A68" w:rsidP="003B4A68">
      <w:pPr>
        <w:pStyle w:val="Heading2-Text"/>
      </w:pPr>
      <w:r w:rsidRPr="00991862">
        <w:t>Interfaces should be well documented. Copious comments should be applied to interfaces that define boundaries between systems and logical application tiers.</w:t>
      </w:r>
      <w:r>
        <w:t xml:space="preserve"> </w:t>
      </w:r>
    </w:p>
    <w:p w:rsidR="003B4A68" w:rsidRDefault="003B4A68" w:rsidP="003B4A68">
      <w:pPr>
        <w:pStyle w:val="Heading2"/>
      </w:pPr>
      <w:bookmarkStart w:id="59" w:name="_Toc24791486"/>
      <w:bookmarkStart w:id="60" w:name="_Toc46212131"/>
      <w:bookmarkStart w:id="61" w:name="_Toc48557383"/>
      <w:r>
        <w:t>Class Level Comment</w:t>
      </w:r>
      <w:bookmarkEnd w:id="59"/>
      <w:bookmarkEnd w:id="60"/>
      <w:bookmarkEnd w:id="61"/>
    </w:p>
    <w:p w:rsidR="003B4A68" w:rsidRDefault="003B4A68" w:rsidP="003B4A68">
      <w:pPr>
        <w:pStyle w:val="Heading2-Text"/>
      </w:pPr>
      <w:r>
        <w:t xml:space="preserve">After creating the class, generate the class level documentation by typing  </w:t>
      </w:r>
      <w:r>
        <w:rPr>
          <w:rFonts w:ascii="Courier New" w:hAnsi="Courier New" w:cs="Courier New"/>
        </w:rPr>
        <w:t>///</w:t>
      </w:r>
      <w:r>
        <w:t xml:space="preserve"> and Visual Studio.NET will create a stub for comments.  From this stub, remember to add the following:  </w:t>
      </w:r>
    </w:p>
    <w:p w:rsidR="003B4A68" w:rsidRDefault="003B4A68" w:rsidP="003B4A68">
      <w:pPr>
        <w:pStyle w:val="Heading2-Bullet"/>
      </w:pPr>
      <w:r>
        <w:t xml:space="preserve">Remarks – use the </w:t>
      </w:r>
      <w:r w:rsidRPr="000C7592">
        <w:rPr>
          <w:rStyle w:val="CodeCodeCharCharCharCharCharCharCharCharCharCharCharCharCharCharCharCharCharCharChar"/>
        </w:rPr>
        <w:t>&lt;remarks&gt;</w:t>
      </w:r>
      <w:r>
        <w:t xml:space="preserve"> tag to add a more lengthy description of the class.</w:t>
      </w:r>
    </w:p>
    <w:p w:rsidR="003B4A68" w:rsidRDefault="003B4A68" w:rsidP="003B4A68">
      <w:pPr>
        <w:pStyle w:val="Heading2-Bullet"/>
        <w:tabs>
          <w:tab w:val="clear" w:pos="1800"/>
          <w:tab w:val="num" w:pos="1454"/>
        </w:tabs>
      </w:pPr>
      <w:r>
        <w:t xml:space="preserve">Example – use the </w:t>
      </w:r>
      <w:r w:rsidRPr="000C7592">
        <w:rPr>
          <w:rStyle w:val="CodeCodeCharCharCharCharCharCharCharCharCharCharCharCharCharCharCharCharCharCharChar"/>
        </w:rPr>
        <w:t xml:space="preserve">&lt;example&gt; </w:t>
      </w:r>
      <w:r>
        <w:t>tag to add an example of how to use the class.</w:t>
      </w:r>
    </w:p>
    <w:p w:rsidR="003B4A68" w:rsidRDefault="003B4A68" w:rsidP="003B4A68">
      <w:pPr>
        <w:pStyle w:val="Heading2-Text"/>
      </w:pPr>
      <w:r>
        <w:t xml:space="preserve">After populating the stub generated by </w:t>
      </w:r>
      <w:smartTag w:uri="urn:schemas-microsoft-com:office:smarttags" w:element="Street">
        <w:smartTag w:uri="urn:schemas-microsoft-com:office:smarttags" w:element="address">
          <w:r>
            <w:t>Visual St</w:t>
          </w:r>
        </w:smartTag>
      </w:smartTag>
      <w:r>
        <w:t>udio.NET and adding additional comments, the class level comments should be similar to the following.</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Default="003B4A68" w:rsidP="00547A3A">
            <w:pPr>
              <w:pStyle w:val="HeaderCode-Green"/>
            </w:pPr>
          </w:p>
          <w:p w:rsidR="003B4A68" w:rsidRDefault="003B4A68" w:rsidP="00547A3A">
            <w:pPr>
              <w:pStyle w:val="HeaderCode-Green"/>
            </w:pPr>
            <w:r>
              <w:t>/// &lt;summary&gt;short summary description for theclass&lt;/summary&gt;</w:t>
            </w:r>
          </w:p>
          <w:p w:rsidR="003B4A68" w:rsidRDefault="003B4A68" w:rsidP="00547A3A">
            <w:pPr>
              <w:pStyle w:val="HeaderCode-Green"/>
            </w:pPr>
            <w:r>
              <w:t>/// &lt;remarks&gt;more lengthy description of the classhere&lt;/remarks&gt;</w:t>
            </w:r>
          </w:p>
          <w:p w:rsidR="003B4A68" w:rsidRDefault="003B4A68" w:rsidP="00547A3A">
            <w:pPr>
              <w:pStyle w:val="HeaderCode-Green"/>
            </w:pPr>
            <w:r>
              <w:lastRenderedPageBreak/>
              <w:t>/// &lt;example&gt; description of the example</w:t>
            </w:r>
          </w:p>
          <w:p w:rsidR="003B4A68" w:rsidRDefault="003B4A68" w:rsidP="00547A3A">
            <w:pPr>
              <w:pStyle w:val="HeaderCode-Green"/>
            </w:pPr>
            <w:r>
              <w:t>/// &lt;code&gt;</w:t>
            </w:r>
          </w:p>
          <w:p w:rsidR="003B4A68" w:rsidRDefault="003B4A68" w:rsidP="00547A3A">
            <w:pPr>
              <w:pStyle w:val="HeaderCode-Green"/>
            </w:pPr>
            <w:r>
              <w:t>/// sample code showing how to access this class</w:t>
            </w:r>
          </w:p>
          <w:p w:rsidR="003B4A68" w:rsidRDefault="003B4A68" w:rsidP="00547A3A">
            <w:pPr>
              <w:pStyle w:val="HeaderCode-Green"/>
            </w:pPr>
            <w:r>
              <w:t>/// &lt;/code&gt;</w:t>
            </w:r>
          </w:p>
          <w:p w:rsidR="003B4A68" w:rsidRDefault="003B4A68" w:rsidP="00547A3A">
            <w:pPr>
              <w:pStyle w:val="HeaderCode-Green"/>
            </w:pPr>
            <w:r>
              <w:t>/// &lt;/example&gt;</w:t>
            </w:r>
          </w:p>
          <w:p w:rsidR="003B4A68" w:rsidRPr="00090393" w:rsidRDefault="003B4A68" w:rsidP="00547A3A">
            <w:pPr>
              <w:pStyle w:val="CodeCodeCharCharCharCharCharCharCharCharCharCharCharCharCharCharCharCharCharChar"/>
              <w:spacing w:line="240" w:lineRule="auto"/>
              <w:rPr>
                <w:bCs/>
              </w:rPr>
            </w:pPr>
          </w:p>
        </w:tc>
      </w:tr>
    </w:tbl>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
      </w:pPr>
      <w:bookmarkStart w:id="62" w:name="_Toc24791487"/>
      <w:bookmarkStart w:id="63" w:name="_Toc46212132"/>
      <w:bookmarkStart w:id="64" w:name="_Toc48557384"/>
      <w:r>
        <w:t>Method Level Comment</w:t>
      </w:r>
      <w:bookmarkEnd w:id="62"/>
      <w:bookmarkEnd w:id="63"/>
      <w:bookmarkEnd w:id="64"/>
    </w:p>
    <w:p w:rsidR="003B4A68" w:rsidRDefault="003B4A68" w:rsidP="003B4A68">
      <w:pPr>
        <w:pStyle w:val="Heading2-Text"/>
      </w:pPr>
      <w:r>
        <w:t xml:space="preserve">After creating the method signature, generate the method level documentation by typing  </w:t>
      </w:r>
      <w:r>
        <w:rPr>
          <w:rFonts w:ascii="Courier New" w:hAnsi="Courier New" w:cs="Courier New"/>
        </w:rPr>
        <w:t>///</w:t>
      </w:r>
      <w:r>
        <w:t xml:space="preserve"> and Visual Studio.NET will create a stub for comments.  From this stub, remember to add the following:  </w:t>
      </w:r>
    </w:p>
    <w:p w:rsidR="003B4A68" w:rsidRDefault="003B4A68" w:rsidP="003B4A68">
      <w:pPr>
        <w:pStyle w:val="Heading2-Bullet"/>
      </w:pPr>
      <w:r>
        <w:t>Always dictate whether the method attempts to encapsulate exceptions for most known failure points or if the function makes no effort to trap errors.</w:t>
      </w:r>
    </w:p>
    <w:p w:rsidR="003B4A68" w:rsidRDefault="003B4A68" w:rsidP="003B4A68">
      <w:pPr>
        <w:pStyle w:val="Heading2-Bullet"/>
      </w:pPr>
      <w:r>
        <w:t>Always specify the conditions for an exception explicitly stated to be thrown.</w:t>
      </w:r>
    </w:p>
    <w:p w:rsidR="003B4A68" w:rsidRDefault="003B4A68" w:rsidP="003B4A68">
      <w:pPr>
        <w:pStyle w:val="Heading2-Bullet"/>
      </w:pPr>
      <w:r>
        <w:t>Always document the impact (state change) to the owning object.</w:t>
      </w:r>
    </w:p>
    <w:p w:rsidR="003B4A68" w:rsidRDefault="003B4A68" w:rsidP="003B4A68">
      <w:pPr>
        <w:pStyle w:val="Heading2-Bullet"/>
        <w:tabs>
          <w:tab w:val="clear" w:pos="1800"/>
          <w:tab w:val="num" w:pos="1454"/>
        </w:tabs>
      </w:pPr>
      <w:r>
        <w:t>If applicable, describe synchronization issues if the method touches shared data</w:t>
      </w:r>
    </w:p>
    <w:p w:rsidR="003B4A68" w:rsidRDefault="003B4A68" w:rsidP="003B4A68">
      <w:pPr>
        <w:pStyle w:val="Heading2-Text"/>
      </w:pPr>
      <w:r>
        <w:t xml:space="preserve">After populating the stub generated by </w:t>
      </w:r>
      <w:smartTag w:uri="urn:schemas-microsoft-com:office:smarttags" w:element="Street">
        <w:smartTag w:uri="urn:schemas-microsoft-com:office:smarttags" w:element="address">
          <w:r>
            <w:t>Visual St</w:t>
          </w:r>
        </w:smartTag>
      </w:smartTag>
      <w:r>
        <w:t>udio.NET and adding additional comments, the method level comments should be similar to the following.</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Default="003B4A68" w:rsidP="00547A3A">
            <w:pPr>
              <w:pStyle w:val="HeaderCode-Green"/>
            </w:pPr>
          </w:p>
          <w:p w:rsidR="003B4A68" w:rsidRDefault="003B4A68" w:rsidP="00547A3A">
            <w:pPr>
              <w:pStyle w:val="HeaderCode-Green"/>
            </w:pPr>
            <w:r>
              <w:t>/// &lt;summary&gt;short description of the method here&lt;/summary&gt;</w:t>
            </w:r>
          </w:p>
          <w:p w:rsidR="003B4A68" w:rsidRDefault="003B4A68" w:rsidP="00547A3A">
            <w:pPr>
              <w:pStyle w:val="HeaderCode-Green"/>
            </w:pPr>
            <w:r>
              <w:t>/// &lt;param name="a"&gt;short description of parameter a&lt;/param&gt;</w:t>
            </w:r>
          </w:p>
          <w:p w:rsidR="003B4A68" w:rsidRDefault="003B4A68" w:rsidP="00547A3A">
            <w:pPr>
              <w:pStyle w:val="HeaderCode-Green"/>
            </w:pPr>
            <w:r>
              <w:t>/// &lt;param name="b"&gt;short description of parameter b&lt;/param&gt;</w:t>
            </w:r>
          </w:p>
          <w:p w:rsidR="003B4A68" w:rsidRDefault="003B4A68" w:rsidP="00547A3A">
            <w:pPr>
              <w:pStyle w:val="HeaderCode-Green"/>
            </w:pPr>
            <w:r>
              <w:t>/// &lt;returns&gt;short description of any returned value&lt;/returns&gt;</w:t>
            </w:r>
          </w:p>
          <w:p w:rsidR="003B4A68" w:rsidRDefault="003B4A68" w:rsidP="00547A3A">
            <w:pPr>
              <w:pStyle w:val="HeaderCode-Green"/>
            </w:pPr>
            <w:r>
              <w:t>/// &lt;exception cref="reference to an exception type"&gt;</w:t>
            </w:r>
          </w:p>
          <w:p w:rsidR="003B4A68" w:rsidRDefault="003B4A68" w:rsidP="00547A3A">
            <w:pPr>
              <w:pStyle w:val="HeaderCode-Green"/>
            </w:pPr>
            <w:r>
              <w:t>/// condition which the exception will be thrown</w:t>
            </w:r>
          </w:p>
          <w:p w:rsidR="003B4A68" w:rsidRDefault="003B4A68" w:rsidP="00547A3A">
            <w:pPr>
              <w:pStyle w:val="HeaderCode-Green"/>
            </w:pPr>
            <w:r>
              <w:t>/// &lt;/exception&gt;</w:t>
            </w:r>
          </w:p>
          <w:p w:rsidR="003B4A68" w:rsidRDefault="003B4A68" w:rsidP="00547A3A">
            <w:pPr>
              <w:pStyle w:val="HeaderCode-Green"/>
            </w:pPr>
            <w:r>
              <w:t>/// &lt;remarks&gt;a more lengthy description of method here&lt;/remarks&gt;</w:t>
            </w:r>
          </w:p>
          <w:p w:rsidR="003B4A68" w:rsidRPr="00090393" w:rsidRDefault="003B4A68" w:rsidP="00547A3A">
            <w:pPr>
              <w:pStyle w:val="CodeCodeCharCharCharCharCharCharCharCharCharCharCharCharCharCharCharCharCharChar"/>
              <w:spacing w:line="240" w:lineRule="auto"/>
              <w:rPr>
                <w:bCs/>
              </w:rPr>
            </w:pPr>
          </w:p>
        </w:tc>
      </w:tr>
    </w:tbl>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Text"/>
      </w:pPr>
    </w:p>
    <w:p w:rsidR="00547A3A" w:rsidRDefault="00547A3A" w:rsidP="00547A3A">
      <w:pPr>
        <w:pStyle w:val="Heading2"/>
        <w:numPr>
          <w:ilvl w:val="0"/>
          <w:numId w:val="0"/>
        </w:numPr>
        <w:ind w:left="1094"/>
      </w:pPr>
      <w:bookmarkStart w:id="65" w:name="_Toc24791488"/>
      <w:bookmarkStart w:id="66" w:name="_Toc46212133"/>
      <w:bookmarkStart w:id="67" w:name="_Toc48557385"/>
    </w:p>
    <w:p w:rsidR="003B4A68" w:rsidRDefault="003B4A68" w:rsidP="003B4A68">
      <w:pPr>
        <w:pStyle w:val="Heading2"/>
      </w:pPr>
      <w:r>
        <w:t>Property Level Comment</w:t>
      </w:r>
      <w:bookmarkEnd w:id="65"/>
      <w:bookmarkEnd w:id="66"/>
      <w:bookmarkEnd w:id="67"/>
    </w:p>
    <w:p w:rsidR="003B4A68" w:rsidRDefault="003B4A68" w:rsidP="003B4A68">
      <w:pPr>
        <w:pStyle w:val="Heading2-Text"/>
      </w:pPr>
      <w:r>
        <w:t xml:space="preserve">After creating the property, generate the property level documentation by typing  </w:t>
      </w:r>
      <w:r>
        <w:rPr>
          <w:rFonts w:ascii="Courier New" w:hAnsi="Courier New" w:cs="Courier New"/>
        </w:rPr>
        <w:t>///</w:t>
      </w:r>
      <w:r>
        <w:t xml:space="preserve"> and Visual Studio.NET will create a stub for comments.  </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Default="003B4A68" w:rsidP="00547A3A">
            <w:pPr>
              <w:pStyle w:val="HeaderCode-Green"/>
            </w:pPr>
          </w:p>
          <w:p w:rsidR="003B4A68" w:rsidRDefault="003B4A68" w:rsidP="00547A3A">
            <w:pPr>
              <w:pStyle w:val="HeaderCode-Green"/>
            </w:pPr>
            <w:r>
              <w:t>/// &lt;summary&gt;short description of property&lt;/summary&gt;</w:t>
            </w:r>
          </w:p>
          <w:p w:rsidR="003B4A68" w:rsidRDefault="003B4A68" w:rsidP="00547A3A">
            <w:pPr>
              <w:pStyle w:val="HeaderCode-Green"/>
            </w:pPr>
            <w:r>
              <w:t>/// &lt;value&gt;description of the property value here&lt;/value&gt;</w:t>
            </w:r>
          </w:p>
          <w:p w:rsidR="003B4A68" w:rsidRDefault="003B4A68" w:rsidP="00547A3A">
            <w:pPr>
              <w:pStyle w:val="HeaderCode-Green"/>
            </w:pPr>
            <w:r>
              <w:lastRenderedPageBreak/>
              <w:t>/// &lt;exception cref="reference to an exception type"&gt;</w:t>
            </w:r>
          </w:p>
          <w:p w:rsidR="003B4A68" w:rsidRDefault="003B4A68" w:rsidP="00547A3A">
            <w:pPr>
              <w:pStyle w:val="HeaderCode-Green"/>
            </w:pPr>
            <w:r>
              <w:t>/// condition which the exception will be thrown</w:t>
            </w:r>
          </w:p>
          <w:p w:rsidR="003B4A68" w:rsidRDefault="003B4A68" w:rsidP="00547A3A">
            <w:pPr>
              <w:pStyle w:val="HeaderCode-Green"/>
            </w:pPr>
            <w:r>
              <w:t>/// &lt;/exception&gt;</w:t>
            </w:r>
          </w:p>
          <w:p w:rsidR="003B4A68" w:rsidRPr="00A00BBA" w:rsidRDefault="003B4A68" w:rsidP="00547A3A">
            <w:pPr>
              <w:pStyle w:val="HeaderCode-Green"/>
              <w:rPr>
                <w:rStyle w:val="CodeSnippet"/>
                <w:bCs w:val="0"/>
              </w:rPr>
            </w:pPr>
            <w:r>
              <w:t>/// &lt;remarks&gt; more lengthy description of property&lt;/remarks&gt;</w:t>
            </w:r>
          </w:p>
          <w:p w:rsidR="003B4A68" w:rsidRPr="00090393" w:rsidRDefault="003B4A68" w:rsidP="00547A3A">
            <w:pPr>
              <w:pStyle w:val="CodeCodeCharCharCharCharCharCharCharCharCharCharCharCharCharCharCharCharCharChar"/>
              <w:spacing w:line="240" w:lineRule="auto"/>
              <w:rPr>
                <w:bCs/>
              </w:rPr>
            </w:pPr>
          </w:p>
        </w:tc>
      </w:tr>
    </w:tbl>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Pr="0093115C" w:rsidRDefault="003B4A68" w:rsidP="003B4A68">
      <w:pPr>
        <w:pStyle w:val="Heading1"/>
        <w:pBdr>
          <w:bottom w:val="single" w:sz="36" w:space="0" w:color="808080"/>
        </w:pBdr>
        <w:rPr>
          <w:bCs/>
          <w:caps w:val="0"/>
          <w:smallCaps/>
        </w:rPr>
      </w:pPr>
      <w:bookmarkStart w:id="68" w:name="_Toc48557386"/>
      <w:bookmarkStart w:id="69" w:name="_Toc46212099"/>
      <w:r w:rsidRPr="0093115C">
        <w:rPr>
          <w:bCs/>
          <w:caps w:val="0"/>
          <w:smallCaps/>
        </w:rPr>
        <w:t>Formatting</w:t>
      </w:r>
      <w:bookmarkEnd w:id="68"/>
    </w:p>
    <w:p w:rsidR="003B4A68" w:rsidRDefault="003B4A68" w:rsidP="003B4A68">
      <w:pPr>
        <w:pStyle w:val="Heading2"/>
      </w:pPr>
      <w:bookmarkStart w:id="70" w:name="_Toc48557387"/>
      <w:bookmarkStart w:id="71" w:name="_Toc46212097"/>
      <w:bookmarkStart w:id="72" w:name="_Toc46212098"/>
      <w:r>
        <w:t>Matching Braces</w:t>
      </w:r>
      <w:bookmarkEnd w:id="70"/>
    </w:p>
    <w:p w:rsidR="003B4A68" w:rsidRDefault="003B4A68" w:rsidP="003B4A68">
      <w:pPr>
        <w:pStyle w:val="Heading2-Text"/>
      </w:pPr>
      <w:r>
        <w:t xml:space="preserve">This topic is open to regional change. It is only necessary that the spirit of this rule is enforced: create consistent, readable code for your organization. It is possible to employ </w:t>
      </w:r>
      <w:r w:rsidRPr="00991862">
        <w:t>code beautifiers</w:t>
      </w:r>
      <w:r>
        <w:t>/formatters (lint, jindent, etc.) to standardize inside of your organization. A reasonable practice is to couple the code beautifying, automated review and check-in process into a single script or macro.</w:t>
      </w:r>
    </w:p>
    <w:p w:rsidR="003B4A68" w:rsidRPr="003607AA" w:rsidRDefault="003B4A68" w:rsidP="003B4A68">
      <w:pPr>
        <w:pStyle w:val="Heaking2-Bulletwith12ptspaceabove"/>
        <w:rPr>
          <w:bCs w:val="0"/>
        </w:rPr>
      </w:pPr>
      <w:r>
        <w:t>Align matching braces vertically, with no code on the same line as a brace.</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rPr>
          <w:trHeight w:val="1790"/>
        </w:trPr>
        <w:tc>
          <w:tcPr>
            <w:tcW w:w="7956" w:type="dxa"/>
            <w:shd w:val="clear" w:color="auto" w:fill="E0E0E0"/>
          </w:tcPr>
          <w:p w:rsidR="003B4A68" w:rsidRPr="00A341E6" w:rsidRDefault="003B4A68" w:rsidP="00547A3A">
            <w:pPr>
              <w:pStyle w:val="CodeCodeCharCharCharCharCharCharCharCharCharCharCharCharCharCharCharCharCharChar"/>
              <w:rPr>
                <w:color w:val="339966"/>
              </w:rPr>
            </w:pPr>
            <w:r>
              <w:rPr>
                <w:color w:val="339966"/>
              </w:rPr>
              <w:t>// GOOD</w:t>
            </w:r>
          </w:p>
          <w:p w:rsidR="003B4A68" w:rsidRPr="00B90934" w:rsidRDefault="003B4A68" w:rsidP="00547A3A">
            <w:pPr>
              <w:pStyle w:val="CodeCodeCharCharCharCharCharCharCharCharCharCharCharCharCharCharCharCharCharChar"/>
              <w:rPr>
                <w:color w:val="0000FF"/>
              </w:rPr>
            </w:pPr>
            <w:r w:rsidRPr="00B90934">
              <w:rPr>
                <w:color w:val="0000FF"/>
              </w:rPr>
              <w:t>try</w:t>
            </w:r>
          </w:p>
          <w:p w:rsidR="003B4A68" w:rsidRDefault="003B4A68" w:rsidP="00547A3A">
            <w:pPr>
              <w:pStyle w:val="CodeCodeCharCharCharCharCharCharCharCharCharCharCharCharCharCharCharCharCharChar"/>
              <w:spacing w:line="240" w:lineRule="auto"/>
              <w:rPr>
                <w:bCs/>
              </w:rPr>
            </w:pPr>
            <w:r>
              <w:rPr>
                <w:bCs/>
              </w:rPr>
              <w:t>{</w:t>
            </w:r>
          </w:p>
          <w:p w:rsidR="003B4A68" w:rsidRDefault="00B54F22" w:rsidP="00547A3A">
            <w:pPr>
              <w:pStyle w:val="CodeCodeCharCharCharCharCharCharCharCharCharCharCharCharCharCharCharCharCharChar"/>
              <w:spacing w:line="240" w:lineRule="auto"/>
              <w:rPr>
                <w:bCs/>
              </w:rPr>
            </w:pPr>
            <w:r>
              <w:t xml:space="preserve">   </w:t>
            </w:r>
            <w:r w:rsidR="003B4A68" w:rsidRPr="00B90934">
              <w:rPr>
                <w:color w:val="0000FF"/>
              </w:rPr>
              <w:t>if</w:t>
            </w:r>
            <w:r w:rsidR="003B4A68">
              <w:t xml:space="preserve"> </w:t>
            </w:r>
            <w:r w:rsidR="003B4A68">
              <w:rPr>
                <w:bCs/>
              </w:rPr>
              <w:t>(condition)</w:t>
            </w:r>
          </w:p>
          <w:p w:rsidR="003B4A68" w:rsidRDefault="003B4A68" w:rsidP="00547A3A">
            <w:pPr>
              <w:pStyle w:val="CodeCodeCharCharCharCharCharCharCharCharCharCharCharCharCharCharCharCharCharChar"/>
              <w:spacing w:line="240" w:lineRule="auto"/>
              <w:rPr>
                <w:bCs/>
              </w:rPr>
            </w:pPr>
            <w:r>
              <w:rPr>
                <w:bCs/>
              </w:rPr>
              <w:t xml:space="preserve">   {</w:t>
            </w:r>
          </w:p>
          <w:p w:rsidR="003B4A68" w:rsidRDefault="003B4A68" w:rsidP="00547A3A">
            <w:pPr>
              <w:pStyle w:val="CodeCodeCharCharCharCharCharCharCharCharCharCharCharCharCharCharCharCharCharChar"/>
              <w:spacing w:line="240" w:lineRule="auto"/>
              <w:rPr>
                <w:bCs/>
              </w:rPr>
            </w:pPr>
            <w:r>
              <w:rPr>
                <w:bCs/>
              </w:rPr>
              <w:tab/>
              <w:t xml:space="preserve">   ++counter;</w:t>
            </w:r>
          </w:p>
          <w:p w:rsidR="003B4A68" w:rsidRDefault="003B4A68" w:rsidP="00547A3A">
            <w:pPr>
              <w:pStyle w:val="CodeCodeCharCharCharCharCharCharCharCharCharCharCharCharCharCharCharCharCharChar"/>
              <w:spacing w:line="240" w:lineRule="auto"/>
              <w:rPr>
                <w:bCs/>
              </w:rPr>
            </w:pPr>
            <w:r>
              <w:rPr>
                <w:bCs/>
              </w:rPr>
              <w:t xml:space="preserve">   }</w:t>
            </w:r>
          </w:p>
          <w:p w:rsidR="003B4A68" w:rsidRDefault="003B4A68" w:rsidP="00547A3A">
            <w:pPr>
              <w:pStyle w:val="CodeCodeCharCharCharCharCharCharCharCharCharCharCharCharCharCharCharCharCharChar"/>
              <w:rPr>
                <w:bCs/>
              </w:rPr>
            </w:pPr>
            <w:r>
              <w:rPr>
                <w:bCs/>
              </w:rPr>
              <w:t>}</w:t>
            </w:r>
          </w:p>
          <w:p w:rsidR="003B4A68" w:rsidRDefault="003B4A68" w:rsidP="00547A3A">
            <w:pPr>
              <w:pStyle w:val="CodeCodeCharCharCharCharCharCharCharCharCharCharCharCharCharCharCharCharCharChar"/>
              <w:spacing w:line="240" w:lineRule="auto"/>
              <w:rPr>
                <w:bCs/>
              </w:rPr>
            </w:pPr>
            <w:r w:rsidRPr="00B90934">
              <w:rPr>
                <w:color w:val="0000FF"/>
              </w:rPr>
              <w:t>catch</w:t>
            </w:r>
            <w:r>
              <w:rPr>
                <w:bCs/>
              </w:rPr>
              <w:t xml:space="preserve"> (Exception e)</w:t>
            </w:r>
          </w:p>
          <w:p w:rsidR="003B4A68" w:rsidRDefault="003B4A68" w:rsidP="00547A3A">
            <w:pPr>
              <w:pStyle w:val="CodeCodeCharCharCharCharCharCharCharCharCharCharCharCharCharCharCharCharCharChar"/>
              <w:spacing w:line="240" w:lineRule="auto"/>
              <w:rPr>
                <w:bCs/>
              </w:rPr>
            </w:pPr>
            <w:r>
              <w:rPr>
                <w:bCs/>
              </w:rPr>
              <w:t>{</w:t>
            </w:r>
          </w:p>
          <w:p w:rsidR="003B4A68" w:rsidRPr="00B90934" w:rsidRDefault="003B4A68" w:rsidP="00547A3A">
            <w:pPr>
              <w:pStyle w:val="CodeCodeCharCharCharCharCharCharCharCharCharCharCharCharCharCharCharCharCharChar"/>
              <w:rPr>
                <w:color w:val="008000"/>
              </w:rPr>
            </w:pPr>
            <w:r>
              <w:tab/>
            </w:r>
            <w:r w:rsidRPr="00B90934">
              <w:rPr>
                <w:color w:val="008000"/>
              </w:rPr>
              <w:t>// log</w:t>
            </w:r>
          </w:p>
          <w:p w:rsidR="003B4A68" w:rsidRDefault="003B4A68" w:rsidP="00547A3A">
            <w:pPr>
              <w:pStyle w:val="CodeCodeCharCharCharCharCharCharCharCharCharCharCharCharCharCharCharCharCharChar"/>
              <w:spacing w:line="240" w:lineRule="auto"/>
              <w:rPr>
                <w:bCs/>
              </w:rPr>
            </w:pPr>
            <w:r>
              <w:rPr>
                <w:bCs/>
              </w:rPr>
              <w:t>}</w:t>
            </w:r>
          </w:p>
          <w:p w:rsidR="003B4A68" w:rsidRPr="00B90934" w:rsidRDefault="003B4A68" w:rsidP="00547A3A">
            <w:pPr>
              <w:pStyle w:val="CodeCodeCharCharCharCharCharCharCharCharCharCharCharCharCharCharCharCharCharChar"/>
              <w:rPr>
                <w:color w:val="0000FF"/>
              </w:rPr>
            </w:pPr>
            <w:r w:rsidRPr="00B90934">
              <w:rPr>
                <w:color w:val="0000FF"/>
              </w:rPr>
              <w:t>finally</w:t>
            </w:r>
          </w:p>
          <w:p w:rsidR="003B4A68" w:rsidRDefault="003B4A68" w:rsidP="00547A3A">
            <w:pPr>
              <w:pStyle w:val="CodeCodeCharCharCharCharCharCharCharCharCharCharCharCharCharCharCharCharCharChar"/>
              <w:spacing w:line="240" w:lineRule="auto"/>
              <w:rPr>
                <w:bCs/>
              </w:rPr>
            </w:pPr>
            <w:r>
              <w:rPr>
                <w:bCs/>
              </w:rPr>
              <w:t>{</w:t>
            </w:r>
          </w:p>
          <w:p w:rsidR="003B4A68" w:rsidRPr="00B90934" w:rsidRDefault="003B4A68" w:rsidP="00547A3A">
            <w:pPr>
              <w:pStyle w:val="CodeCodeCharCharCharCharCharCharCharCharCharCharCharCharCharCharCharCharCharChar"/>
              <w:rPr>
                <w:color w:val="008000"/>
              </w:rPr>
            </w:pPr>
            <w:r>
              <w:tab/>
            </w:r>
            <w:r w:rsidRPr="00B90934">
              <w:rPr>
                <w:color w:val="008000"/>
              </w:rPr>
              <w:t>// exiting</w:t>
            </w:r>
          </w:p>
          <w:p w:rsidR="003B4A68" w:rsidRDefault="003B4A68" w:rsidP="00547A3A">
            <w:pPr>
              <w:pStyle w:val="CodeCodeCharCharCharCharCharCharCharCharCharCharCharCharCharCharCharCharCharChar"/>
              <w:spacing w:line="240" w:lineRule="auto"/>
              <w:rPr>
                <w:bCs/>
              </w:rPr>
            </w:pPr>
            <w:r>
              <w:rPr>
                <w:bCs/>
              </w:rPr>
              <w:t>}</w:t>
            </w:r>
          </w:p>
          <w:p w:rsidR="003B4A68" w:rsidRDefault="003B4A68" w:rsidP="00547A3A">
            <w:pPr>
              <w:pStyle w:val="CodeCodeCharCharCharCharCharCharCharCharCharCharCharCharCharCharCharCharCharChar"/>
              <w:spacing w:line="240" w:lineRule="auto"/>
              <w:rPr>
                <w:bCs/>
              </w:rPr>
            </w:pPr>
          </w:p>
          <w:p w:rsidR="003B4A68" w:rsidRPr="00A341E6" w:rsidRDefault="003B4A68" w:rsidP="00547A3A">
            <w:pPr>
              <w:pStyle w:val="CodeCodeCharCharCharCharCharCharCharCharCharCharCharCharCharCharCharCharCharChar"/>
              <w:rPr>
                <w:color w:val="339966"/>
              </w:rPr>
            </w:pPr>
            <w:r>
              <w:rPr>
                <w:color w:val="339966"/>
              </w:rPr>
              <w:t>// BAD (the brace alignment is inconsistent)</w:t>
            </w:r>
          </w:p>
          <w:p w:rsidR="003B4A68" w:rsidRDefault="003B4A68" w:rsidP="00547A3A">
            <w:pPr>
              <w:pStyle w:val="CodeCodeCharCharCharCharCharCharCharCharCharCharCharCharCharCharCharCharCharChar"/>
              <w:rPr>
                <w:bCs/>
              </w:rPr>
            </w:pPr>
            <w:r w:rsidRPr="00B90934">
              <w:rPr>
                <w:color w:val="0000FF"/>
              </w:rPr>
              <w:t>try</w:t>
            </w:r>
            <w:r>
              <w:rPr>
                <w:color w:val="0000FF"/>
              </w:rPr>
              <w:t xml:space="preserve"> </w:t>
            </w:r>
            <w:r>
              <w:rPr>
                <w:bCs/>
              </w:rPr>
              <w:t>{</w:t>
            </w:r>
          </w:p>
          <w:p w:rsidR="003B4A68" w:rsidRDefault="003B4A68" w:rsidP="00547A3A">
            <w:pPr>
              <w:pStyle w:val="CodeCodeCharCharCharCharCharCharCharCharCharCharCharCharCharCharCharCharCharChar"/>
              <w:spacing w:line="240" w:lineRule="auto"/>
              <w:rPr>
                <w:bCs/>
              </w:rPr>
            </w:pPr>
            <w:r>
              <w:tab/>
            </w:r>
            <w:r w:rsidRPr="00B90934">
              <w:rPr>
                <w:color w:val="0000FF"/>
              </w:rPr>
              <w:t>if</w:t>
            </w:r>
            <w:r>
              <w:t xml:space="preserve"> </w:t>
            </w:r>
            <w:r>
              <w:rPr>
                <w:bCs/>
              </w:rPr>
              <w:t xml:space="preserve">(condition) </w:t>
            </w:r>
          </w:p>
          <w:p w:rsidR="003B4A68" w:rsidRDefault="003B4A68" w:rsidP="00547A3A">
            <w:pPr>
              <w:pStyle w:val="CodeCodeCharCharCharCharCharCharCharCharCharCharCharCharCharCharCharCharCharChar"/>
              <w:spacing w:line="240" w:lineRule="auto"/>
              <w:rPr>
                <w:bCs/>
              </w:rPr>
            </w:pPr>
            <w:r>
              <w:rPr>
                <w:bCs/>
              </w:rPr>
              <w:t xml:space="preserve">   </w:t>
            </w:r>
            <w:r w:rsidR="00B54F22">
              <w:rPr>
                <w:bCs/>
              </w:rPr>
              <w:t xml:space="preserve">   </w:t>
            </w:r>
            <w:r>
              <w:rPr>
                <w:bCs/>
              </w:rPr>
              <w:t>{</w:t>
            </w:r>
          </w:p>
          <w:p w:rsidR="003B4A68" w:rsidRDefault="003B4A68" w:rsidP="00547A3A">
            <w:pPr>
              <w:pStyle w:val="CodeCodeCharCharCharCharCharCharCharCharCharCharCharCharCharCharCharCharCharChar"/>
              <w:spacing w:line="240" w:lineRule="auto"/>
              <w:rPr>
                <w:bCs/>
              </w:rPr>
            </w:pPr>
            <w:r>
              <w:rPr>
                <w:bCs/>
              </w:rPr>
              <w:tab/>
              <w:t xml:space="preserve">   ++counter;</w:t>
            </w:r>
          </w:p>
          <w:p w:rsidR="003B4A68" w:rsidRDefault="003B4A68" w:rsidP="00547A3A">
            <w:pPr>
              <w:pStyle w:val="CodeCodeCharCharCharCharCharCharCharCharCharCharCharCharCharCharCharCharCharChar"/>
              <w:spacing w:line="240" w:lineRule="auto"/>
              <w:rPr>
                <w:bCs/>
              </w:rPr>
            </w:pPr>
            <w:r>
              <w:rPr>
                <w:bCs/>
              </w:rPr>
              <w:t xml:space="preserve">   </w:t>
            </w:r>
            <w:r w:rsidR="00B54F22">
              <w:rPr>
                <w:bCs/>
              </w:rPr>
              <w:t xml:space="preserve">   </w:t>
            </w:r>
            <w:r>
              <w:rPr>
                <w:bCs/>
              </w:rPr>
              <w:t>}</w:t>
            </w:r>
          </w:p>
          <w:p w:rsidR="003B4A68" w:rsidRDefault="003B4A68" w:rsidP="00547A3A">
            <w:pPr>
              <w:pStyle w:val="CodeCodeCharCharCharCharCharCharCharCharCharCharCharCharCharCharCharCharCharChar"/>
              <w:rPr>
                <w:bCs/>
              </w:rPr>
            </w:pPr>
            <w:r>
              <w:rPr>
                <w:bCs/>
              </w:rPr>
              <w:t>}</w:t>
            </w:r>
          </w:p>
          <w:p w:rsidR="003B4A68" w:rsidRDefault="003B4A68" w:rsidP="00547A3A">
            <w:pPr>
              <w:pStyle w:val="CodeCodeCharCharCharCharCharCharCharCharCharCharCharCharCharCharCharCharCharChar"/>
              <w:spacing w:line="240" w:lineRule="auto"/>
              <w:rPr>
                <w:bCs/>
              </w:rPr>
            </w:pPr>
            <w:r w:rsidRPr="00B90934">
              <w:rPr>
                <w:color w:val="0000FF"/>
              </w:rPr>
              <w:t>catch</w:t>
            </w:r>
            <w:r>
              <w:rPr>
                <w:bCs/>
              </w:rPr>
              <w:t xml:space="preserve"> (Exception e) {</w:t>
            </w:r>
          </w:p>
          <w:p w:rsidR="003B4A68" w:rsidRPr="00B90934" w:rsidRDefault="003B4A68" w:rsidP="00547A3A">
            <w:pPr>
              <w:pStyle w:val="CodeCodeCharCharCharCharCharCharCharCharCharCharCharCharCharCharCharCharCharChar"/>
              <w:rPr>
                <w:color w:val="008000"/>
              </w:rPr>
            </w:pPr>
            <w:r>
              <w:tab/>
            </w:r>
            <w:r w:rsidRPr="00B90934">
              <w:rPr>
                <w:color w:val="008000"/>
              </w:rPr>
              <w:t>// log</w:t>
            </w:r>
          </w:p>
          <w:p w:rsidR="003B4A68" w:rsidRDefault="003B4A68" w:rsidP="00547A3A">
            <w:pPr>
              <w:pStyle w:val="CodeCodeCharCharCharCharCharCharCharCharCharCharCharCharCharCharCharCharCharChar"/>
              <w:spacing w:line="240" w:lineRule="auto"/>
              <w:rPr>
                <w:bCs/>
              </w:rPr>
            </w:pPr>
            <w:r>
              <w:rPr>
                <w:bCs/>
              </w:rPr>
              <w:t>}</w:t>
            </w:r>
          </w:p>
          <w:p w:rsidR="003B4A68" w:rsidRDefault="003B4A68" w:rsidP="00547A3A">
            <w:pPr>
              <w:pStyle w:val="CodeCodeCharCharCharCharCharCharCharCharCharCharCharCharCharCharCharCharCharChar"/>
              <w:rPr>
                <w:color w:val="0000FF"/>
              </w:rPr>
            </w:pPr>
            <w:r w:rsidRPr="00B90934">
              <w:rPr>
                <w:color w:val="0000FF"/>
              </w:rPr>
              <w:t>finally</w:t>
            </w:r>
            <w:r>
              <w:rPr>
                <w:color w:val="0000FF"/>
              </w:rPr>
              <w:t xml:space="preserve"> </w:t>
            </w:r>
          </w:p>
          <w:p w:rsidR="003B4A68" w:rsidRDefault="003B4A68" w:rsidP="00547A3A">
            <w:pPr>
              <w:pStyle w:val="CodeCodeCharCharCharCharCharCharCharCharCharCharCharCharCharCharCharCharCharChar"/>
              <w:rPr>
                <w:bCs/>
              </w:rPr>
            </w:pPr>
            <w:r>
              <w:rPr>
                <w:bCs/>
              </w:rPr>
              <w:t>{</w:t>
            </w:r>
          </w:p>
          <w:p w:rsidR="003B4A68" w:rsidRPr="00B90934" w:rsidRDefault="003B4A68" w:rsidP="00547A3A">
            <w:pPr>
              <w:pStyle w:val="CodeCodeCharCharCharCharCharCharCharCharCharCharCharCharCharCharCharCharCharChar"/>
              <w:rPr>
                <w:color w:val="008000"/>
              </w:rPr>
            </w:pPr>
            <w:r>
              <w:lastRenderedPageBreak/>
              <w:tab/>
            </w:r>
            <w:r w:rsidRPr="00B90934">
              <w:rPr>
                <w:color w:val="008000"/>
              </w:rPr>
              <w:t>// exiting</w:t>
            </w:r>
          </w:p>
          <w:p w:rsidR="003B4A68" w:rsidRPr="00090393" w:rsidRDefault="003B4A68" w:rsidP="00547A3A">
            <w:pPr>
              <w:pStyle w:val="CodeCodeCharCharCharCharCharCharCharCharCharCharCharCharCharCharCharCharCharChar"/>
              <w:spacing w:line="240" w:lineRule="auto"/>
              <w:rPr>
                <w:bCs/>
              </w:rPr>
            </w:pPr>
            <w:r>
              <w:rPr>
                <w:bCs/>
              </w:rPr>
              <w:t>}</w:t>
            </w:r>
          </w:p>
        </w:tc>
      </w:tr>
    </w:tbl>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king2-Bulletwith12ptspaceabove"/>
        <w:numPr>
          <w:ilvl w:val="0"/>
          <w:numId w:val="0"/>
        </w:numPr>
        <w:ind w:left="1800" w:hanging="360"/>
        <w:rPr>
          <w:bCs w:val="0"/>
        </w:rPr>
      </w:pPr>
    </w:p>
    <w:p w:rsidR="003B4A68" w:rsidRDefault="003B4A68" w:rsidP="003B4A68">
      <w:pPr>
        <w:pStyle w:val="Heading2"/>
        <w:numPr>
          <w:ilvl w:val="0"/>
          <w:numId w:val="0"/>
        </w:numPr>
        <w:ind w:left="547"/>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Pr="0024666A" w:rsidRDefault="003B4A68" w:rsidP="003B4A68">
      <w:pPr>
        <w:pStyle w:val="Heading2-Text"/>
      </w:pPr>
    </w:p>
    <w:p w:rsidR="003B4A68" w:rsidRDefault="003B4A68" w:rsidP="003B4A68">
      <w:pPr>
        <w:pStyle w:val="Heading2-Text"/>
      </w:pPr>
    </w:p>
    <w:p w:rsidR="003B4A68" w:rsidRDefault="003B4A68" w:rsidP="003B4A68">
      <w:pPr>
        <w:pStyle w:val="Heading2-Text"/>
      </w:pPr>
    </w:p>
    <w:p w:rsidR="003B4A68" w:rsidRPr="0024666A" w:rsidRDefault="003B4A68" w:rsidP="003B4A68">
      <w:pPr>
        <w:pStyle w:val="Heading2-Text"/>
      </w:pPr>
    </w:p>
    <w:p w:rsidR="003B4A68" w:rsidRDefault="003B4A68" w:rsidP="003B4A68">
      <w:pPr>
        <w:pStyle w:val="Heading2-Text"/>
      </w:pPr>
    </w:p>
    <w:p w:rsidR="00547A3A" w:rsidRDefault="00547A3A" w:rsidP="00547A3A">
      <w:pPr>
        <w:pStyle w:val="Heading2"/>
        <w:numPr>
          <w:ilvl w:val="0"/>
          <w:numId w:val="0"/>
        </w:numPr>
        <w:ind w:left="1094" w:hanging="547"/>
      </w:pPr>
      <w:bookmarkStart w:id="73" w:name="_Toc48557388"/>
    </w:p>
    <w:p w:rsidR="00547A3A" w:rsidRDefault="00547A3A" w:rsidP="00547A3A">
      <w:pPr>
        <w:pStyle w:val="Heading2-Text"/>
      </w:pPr>
    </w:p>
    <w:p w:rsidR="00547A3A" w:rsidRDefault="00547A3A" w:rsidP="00547A3A">
      <w:pPr>
        <w:pStyle w:val="Heading2-Text"/>
      </w:pPr>
    </w:p>
    <w:p w:rsidR="00547A3A" w:rsidRDefault="00547A3A" w:rsidP="00547A3A">
      <w:pPr>
        <w:pStyle w:val="Heading2-Text"/>
      </w:pPr>
    </w:p>
    <w:p w:rsidR="00547A3A" w:rsidRPr="00547A3A" w:rsidRDefault="00547A3A" w:rsidP="00547A3A">
      <w:pPr>
        <w:pStyle w:val="Heading2-Text"/>
      </w:pPr>
    </w:p>
    <w:p w:rsidR="003B4A68" w:rsidRDefault="003B4A68" w:rsidP="003B4A68">
      <w:pPr>
        <w:pStyle w:val="Heading2"/>
      </w:pPr>
      <w:r>
        <w:t>Indentation</w:t>
      </w:r>
      <w:bookmarkEnd w:id="73"/>
    </w:p>
    <w:p w:rsidR="003B4A68" w:rsidRPr="000B3E29" w:rsidRDefault="003B4A68" w:rsidP="003B4A68">
      <w:pPr>
        <w:pStyle w:val="Heading2-Bullet"/>
        <w:rPr>
          <w:bCs/>
          <w:szCs w:val="16"/>
        </w:rPr>
      </w:pPr>
      <w:r>
        <w:rPr>
          <w:rFonts w:cs="Arial"/>
          <w:szCs w:val="22"/>
        </w:rPr>
        <w:t xml:space="preserve">Set indentations to four (4) spaces. If applicable, set the </w:t>
      </w:r>
      <w:r>
        <w:rPr>
          <w:rFonts w:cs="Arial"/>
          <w:b/>
          <w:bCs/>
          <w:szCs w:val="22"/>
        </w:rPr>
        <w:t>Keep Tabs</w:t>
      </w:r>
      <w:r>
        <w:rPr>
          <w:rFonts w:cs="Arial"/>
          <w:szCs w:val="22"/>
        </w:rPr>
        <w:t xml:space="preserve"> option in </w:t>
      </w:r>
      <w:r w:rsidRPr="000B3E29">
        <w:rPr>
          <w:rFonts w:cs="Arial"/>
          <w:iCs/>
          <w:szCs w:val="22"/>
        </w:rPr>
        <w:t>Visual Studio</w:t>
      </w:r>
      <w:r>
        <w:rPr>
          <w:rFonts w:cs="Arial"/>
          <w:iCs/>
          <w:szCs w:val="22"/>
        </w:rPr>
        <w:t>.NET</w:t>
      </w:r>
      <w:r w:rsidRPr="000B3E29">
        <w:rPr>
          <w:rFonts w:cs="Arial"/>
          <w:iCs/>
          <w:szCs w:val="22"/>
        </w:rPr>
        <w:t xml:space="preserve"> IDE</w:t>
      </w:r>
      <w:r>
        <w:rPr>
          <w:rFonts w:cs="Arial"/>
          <w:i/>
          <w:iCs/>
          <w:szCs w:val="22"/>
        </w:rPr>
        <w:t xml:space="preserve"> </w:t>
      </w:r>
      <w:r>
        <w:rPr>
          <w:rFonts w:cs="Arial"/>
          <w:szCs w:val="22"/>
        </w:rPr>
        <w:t xml:space="preserve">(preferred method).  Tools--&gt; Options; select "Text Editor"; select "C#"; select "Tabs"; ensure "Tab size" = 4 and "Indent size" = 4; "Keep tabs" radio button should be selected.  This is the default setting in </w:t>
      </w:r>
      <w:r w:rsidRPr="000B3E29">
        <w:rPr>
          <w:rFonts w:cs="Arial"/>
          <w:iCs/>
          <w:szCs w:val="22"/>
        </w:rPr>
        <w:t>Visual Studio</w:t>
      </w:r>
      <w:r>
        <w:rPr>
          <w:rFonts w:cs="Arial"/>
          <w:iCs/>
          <w:szCs w:val="22"/>
        </w:rPr>
        <w:t>.NET</w:t>
      </w:r>
      <w:r w:rsidRPr="000B3E29">
        <w:rPr>
          <w:rFonts w:cs="Arial"/>
          <w:iCs/>
          <w:szCs w:val="22"/>
        </w:rPr>
        <w:t xml:space="preserve"> IDE</w:t>
      </w:r>
      <w:r>
        <w:rPr>
          <w:rFonts w:cs="Arial"/>
          <w:iCs/>
          <w:szCs w:val="22"/>
        </w:rPr>
        <w:t>.</w:t>
      </w:r>
    </w:p>
    <w:p w:rsidR="003B4A68" w:rsidRDefault="003B4A68" w:rsidP="003B4A68">
      <w:pPr>
        <w:pStyle w:val="Heading3"/>
      </w:pPr>
      <w:bookmarkStart w:id="74" w:name="_Toc48557389"/>
      <w:r>
        <w:t>Line Length</w:t>
      </w:r>
      <w:bookmarkEnd w:id="74"/>
    </w:p>
    <w:p w:rsidR="003B4A68" w:rsidRPr="009C7FB6" w:rsidRDefault="003B4A68" w:rsidP="003B4A68">
      <w:pPr>
        <w:pStyle w:val="Heading2-Bullet"/>
        <w:rPr>
          <w:bCs/>
          <w:szCs w:val="16"/>
        </w:rPr>
      </w:pPr>
      <w:r w:rsidRPr="00991862">
        <w:t>Limit lines to 80 characters in length</w:t>
      </w:r>
      <w:r>
        <w:t>. This rule is open for regional extension. The possible alternative for the regions is a 100 character maximum.</w:t>
      </w:r>
    </w:p>
    <w:p w:rsidR="003B4A68" w:rsidRPr="00991862" w:rsidRDefault="003B4A68" w:rsidP="003B4A68">
      <w:pPr>
        <w:pStyle w:val="Heading2-Bullet"/>
        <w:rPr>
          <w:bCs/>
          <w:szCs w:val="16"/>
        </w:rPr>
      </w:pPr>
      <w:r w:rsidRPr="00991862">
        <w:t>Limit code examples in documentation to 70 characters in length</w:t>
      </w:r>
    </w:p>
    <w:p w:rsidR="003B4A68" w:rsidRPr="00991862" w:rsidRDefault="003B4A68" w:rsidP="003B4A68">
      <w:pPr>
        <w:pStyle w:val="Heading2-Bullet"/>
        <w:rPr>
          <w:bCs/>
          <w:szCs w:val="16"/>
        </w:rPr>
      </w:pPr>
      <w:r w:rsidRPr="00991862">
        <w:t>Wrap lines in the following manner:</w:t>
      </w:r>
    </w:p>
    <w:p w:rsidR="003B4A68" w:rsidRPr="00991862" w:rsidRDefault="003B4A68" w:rsidP="003B4A68">
      <w:pPr>
        <w:pStyle w:val="Heading3-Bullet"/>
        <w:rPr>
          <w:szCs w:val="16"/>
        </w:rPr>
      </w:pPr>
      <w:r w:rsidRPr="00991862">
        <w:t>Break a line after a comma</w:t>
      </w:r>
    </w:p>
    <w:p w:rsidR="003B4A68" w:rsidRPr="00991862" w:rsidRDefault="003B4A68" w:rsidP="003B4A68">
      <w:pPr>
        <w:pStyle w:val="Heading3-Bullet"/>
        <w:rPr>
          <w:bCs/>
          <w:szCs w:val="16"/>
        </w:rPr>
      </w:pPr>
      <w:r w:rsidRPr="00991862">
        <w:lastRenderedPageBreak/>
        <w:t>Break a line after an operator</w:t>
      </w:r>
    </w:p>
    <w:p w:rsidR="003B4A68" w:rsidRPr="00991862" w:rsidRDefault="003B4A68" w:rsidP="003B4A68">
      <w:pPr>
        <w:pStyle w:val="Heading3"/>
      </w:pPr>
      <w:bookmarkStart w:id="75" w:name="_Toc48557390"/>
      <w:r w:rsidRPr="00991862">
        <w:t>Wrapping Lines</w:t>
      </w:r>
      <w:bookmarkEnd w:id="75"/>
    </w:p>
    <w:p w:rsidR="003B4A68" w:rsidRPr="00991862" w:rsidRDefault="003B4A68" w:rsidP="003B4A68">
      <w:pPr>
        <w:pStyle w:val="Heading2-Bullet"/>
        <w:numPr>
          <w:ilvl w:val="0"/>
          <w:numId w:val="0"/>
        </w:numPr>
        <w:ind w:left="1440"/>
      </w:pPr>
      <w:r w:rsidRPr="00991862">
        <w:t xml:space="preserve">When an expression will not fit on a single line, break it according to these general principles: </w:t>
      </w:r>
    </w:p>
    <w:p w:rsidR="003B4A68" w:rsidRPr="00991862" w:rsidRDefault="003B4A68" w:rsidP="003B4A68">
      <w:pPr>
        <w:pStyle w:val="Heading3-Bullet"/>
      </w:pPr>
      <w:bookmarkStart w:id="76" w:name="1487"/>
      <w:bookmarkEnd w:id="76"/>
      <w:r w:rsidRPr="00991862">
        <w:t xml:space="preserve">Break after a comma. </w:t>
      </w:r>
      <w:bookmarkStart w:id="77" w:name="1488"/>
      <w:bookmarkEnd w:id="77"/>
    </w:p>
    <w:p w:rsidR="003B4A68" w:rsidRPr="00991862" w:rsidRDefault="003B4A68" w:rsidP="003B4A68">
      <w:pPr>
        <w:pStyle w:val="Heading3-Bullet"/>
      </w:pPr>
      <w:r w:rsidRPr="00991862">
        <w:t xml:space="preserve">Break before an operator. </w:t>
      </w:r>
      <w:bookmarkStart w:id="78" w:name="1489"/>
      <w:bookmarkEnd w:id="78"/>
    </w:p>
    <w:p w:rsidR="003B4A68" w:rsidRPr="00991862" w:rsidRDefault="003B4A68" w:rsidP="003B4A68">
      <w:pPr>
        <w:pStyle w:val="Heading3-Bullet"/>
      </w:pPr>
      <w:r w:rsidRPr="00991862">
        <w:t xml:space="preserve">Prefer higher-level breaks to lower-level breaks. </w:t>
      </w:r>
      <w:bookmarkStart w:id="79" w:name="1490"/>
      <w:bookmarkEnd w:id="79"/>
    </w:p>
    <w:p w:rsidR="003B4A68" w:rsidRPr="00991862" w:rsidRDefault="003B4A68" w:rsidP="003B4A68">
      <w:pPr>
        <w:pStyle w:val="Heading3-Bullet"/>
      </w:pPr>
      <w:r w:rsidRPr="00991862">
        <w:t xml:space="preserve">Align the new line with the beginning of the expression at the same level on the previous line. </w:t>
      </w:r>
      <w:bookmarkStart w:id="80" w:name="1571"/>
      <w:bookmarkEnd w:id="80"/>
    </w:p>
    <w:p w:rsidR="003B4A68" w:rsidRPr="00991862" w:rsidRDefault="003B4A68" w:rsidP="003B4A68">
      <w:pPr>
        <w:pStyle w:val="Heading3-Bullet"/>
      </w:pPr>
      <w:r w:rsidRPr="00991862">
        <w:t xml:space="preserve">If the above rules lead to confusing code or to code that's squished up against the right margin, just indent 8 spaces instead. </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rPr>
          <w:trHeight w:val="1790"/>
        </w:trPr>
        <w:tc>
          <w:tcPr>
            <w:tcW w:w="7956" w:type="dxa"/>
            <w:shd w:val="clear" w:color="auto" w:fill="E0E0E0"/>
          </w:tcPr>
          <w:p w:rsidR="003B4A68" w:rsidRPr="00A341E6" w:rsidRDefault="003B4A68" w:rsidP="00547A3A">
            <w:pPr>
              <w:pStyle w:val="CodeCodeCharCharCharCharCharCharCharCharCharCharCharCharCharCharCharCharCharChar"/>
              <w:rPr>
                <w:color w:val="339966"/>
              </w:rPr>
            </w:pPr>
            <w:r>
              <w:rPr>
                <w:color w:val="339966"/>
              </w:rPr>
              <w:t>// GOOD</w:t>
            </w:r>
          </w:p>
          <w:p w:rsidR="003B4A68" w:rsidRDefault="003B4A68" w:rsidP="00547A3A">
            <w:pPr>
              <w:pStyle w:val="CodeCodeCharCharCharCharCharCharCharCharCharCharCharCharCharCharCharCharCharChar"/>
            </w:pPr>
            <w:r>
              <w:t xml:space="preserve">someMethod(longArgument1, longArgument2, longArgument3,    </w:t>
            </w:r>
          </w:p>
          <w:p w:rsidR="003B4A68" w:rsidRDefault="003B4A68" w:rsidP="00547A3A">
            <w:pPr>
              <w:pStyle w:val="CodeCodeCharCharCharCharCharCharCharCharCharCharCharCharCharCharCharCharCharChar"/>
            </w:pPr>
            <w:r>
              <w:t xml:space="preserve">           longArgument4, longArgument5, longArgument6);</w:t>
            </w:r>
          </w:p>
          <w:p w:rsidR="003B4A68" w:rsidRDefault="003B4A68" w:rsidP="00547A3A">
            <w:pPr>
              <w:pStyle w:val="CodeCodeCharCharCharCharCharCharCharCharCharCharCharCharCharCharCharCharCharChar"/>
            </w:pPr>
          </w:p>
          <w:p w:rsidR="003B4A68" w:rsidRDefault="003B4A68" w:rsidP="00547A3A">
            <w:pPr>
              <w:pStyle w:val="CodeCodeCharCharCharCharCharCharCharCharCharCharCharCharCharCharCharCharCharChar"/>
            </w:pPr>
            <w:r>
              <w:t xml:space="preserve">someMethod(longArgument1, </w:t>
            </w:r>
          </w:p>
          <w:p w:rsidR="003B4A68" w:rsidRDefault="003B4A68" w:rsidP="00547A3A">
            <w:pPr>
              <w:pStyle w:val="CodeCodeCharCharCharCharCharCharCharCharCharCharCharCharCharCharCharCharCharChar"/>
            </w:pPr>
            <w:r>
              <w:t xml:space="preserve">           longArgument2, </w:t>
            </w:r>
          </w:p>
          <w:p w:rsidR="003B4A68" w:rsidRDefault="003B4A68" w:rsidP="00547A3A">
            <w:pPr>
              <w:pStyle w:val="CodeCodeCharCharCharCharCharCharCharCharCharCharCharCharCharCharCharCharCharChar"/>
            </w:pPr>
            <w:r>
              <w:t xml:space="preserve">           longArgument3,    </w:t>
            </w:r>
          </w:p>
          <w:p w:rsidR="003B4A68" w:rsidRDefault="003B4A68" w:rsidP="00547A3A">
            <w:pPr>
              <w:pStyle w:val="CodeCodeCharCharCharCharCharCharCharCharCharCharCharCharCharCharCharCharCharChar"/>
            </w:pPr>
            <w:r>
              <w:t xml:space="preserve">           longArgument4, </w:t>
            </w:r>
          </w:p>
          <w:p w:rsidR="003B4A68" w:rsidRDefault="003B4A68" w:rsidP="00547A3A">
            <w:pPr>
              <w:pStyle w:val="CodeCodeCharCharCharCharCharCharCharCharCharCharCharCharCharCharCharCharCharChar"/>
            </w:pPr>
            <w:r>
              <w:t xml:space="preserve">           longArgument5, </w:t>
            </w:r>
          </w:p>
          <w:p w:rsidR="003B4A68" w:rsidRDefault="003B4A68" w:rsidP="00547A3A">
            <w:pPr>
              <w:pStyle w:val="CodeCodeCharCharCharCharCharCharCharCharCharCharCharCharCharCharCharCharCharChar"/>
            </w:pPr>
            <w:r>
              <w:t xml:space="preserve">           longArgument6);</w:t>
            </w:r>
          </w:p>
          <w:p w:rsidR="003B4A68" w:rsidRDefault="003B4A68" w:rsidP="00547A3A">
            <w:pPr>
              <w:pStyle w:val="CodeCodeCharCharCharCharCharCharCharCharCharCharCharCharCharCharCharCharCharChar"/>
            </w:pPr>
          </w:p>
          <w:p w:rsidR="003B4A68" w:rsidRDefault="003B4A68" w:rsidP="00547A3A">
            <w:pPr>
              <w:pStyle w:val="CodeCodeCharCharCharCharCharCharCharCharCharCharCharCharCharCharCharCharCharChar"/>
            </w:pPr>
            <w:r>
              <w:t>longName1 = longName2 * (longName3 + longName4 - longName5)</w:t>
            </w:r>
          </w:p>
          <w:p w:rsidR="003B4A68" w:rsidRDefault="003B4A68" w:rsidP="00547A3A">
            <w:pPr>
              <w:pStyle w:val="CodeCodeCharCharCharCharCharCharCharCharCharCharCharCharCharCharCharCharCharChar"/>
            </w:pPr>
            <w:r>
              <w:t xml:space="preserve">     + 4 * longName6;</w:t>
            </w:r>
          </w:p>
          <w:p w:rsidR="003B4A68" w:rsidRDefault="003B4A68" w:rsidP="00547A3A">
            <w:pPr>
              <w:pStyle w:val="CodeCodeCharCharCharCharCharCharCharCharCharCharCharCharCharCharCharCharCharChar"/>
              <w:rPr>
                <w:color w:val="339966"/>
              </w:rPr>
            </w:pPr>
          </w:p>
          <w:p w:rsidR="003B4A68" w:rsidRPr="00A341E6" w:rsidRDefault="003B4A68" w:rsidP="00547A3A">
            <w:pPr>
              <w:pStyle w:val="CodeCodeCharCharCharCharCharCharCharCharCharCharCharCharCharCharCharCharCharChar"/>
              <w:rPr>
                <w:color w:val="339966"/>
              </w:rPr>
            </w:pPr>
            <w:r>
              <w:rPr>
                <w:color w:val="339966"/>
              </w:rPr>
              <w:t>// BAD</w:t>
            </w:r>
          </w:p>
          <w:p w:rsidR="003B4A68" w:rsidRDefault="003B4A68" w:rsidP="00547A3A">
            <w:pPr>
              <w:pStyle w:val="CodeCodeCharCharCharCharCharCharCharCharCharCharCharCharCharCharCharCharCharChar"/>
            </w:pPr>
            <w:r>
              <w:t>someMethod(longArgument1, longArgument2, longArgument3, long…</w:t>
            </w:r>
          </w:p>
          <w:p w:rsidR="003B4A68" w:rsidRDefault="003B4A68" w:rsidP="00547A3A">
            <w:pPr>
              <w:pStyle w:val="CodeCodeCharCharCharCharCharCharCharCharCharCharCharCharCharCharCharCharCharChar"/>
            </w:pPr>
          </w:p>
          <w:p w:rsidR="003B4A68" w:rsidRDefault="003B4A68" w:rsidP="00547A3A">
            <w:pPr>
              <w:pStyle w:val="CodeCodeCharCharCharCharCharCharCharCharCharCharCharCharCharCharCharCharCharChar"/>
            </w:pPr>
            <w:r>
              <w:t xml:space="preserve">longName1 = longName2 * (longName3 + longName4 </w:t>
            </w:r>
          </w:p>
          <w:p w:rsidR="003B4A68" w:rsidRPr="00874393" w:rsidRDefault="003B4A68" w:rsidP="00547A3A">
            <w:pPr>
              <w:pStyle w:val="CodeCodeCharCharCharCharCharCharCharCharCharCharCharCharCharCharCharCharCharChar"/>
            </w:pPr>
            <w:r>
              <w:t xml:space="preserve">     – longName5) + 4 * longName6;</w:t>
            </w:r>
          </w:p>
        </w:tc>
      </w:tr>
    </w:tbl>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3-Bullet"/>
        <w:numPr>
          <w:ilvl w:val="0"/>
          <w:numId w:val="0"/>
        </w:numPr>
        <w:ind w:left="2520" w:hanging="360"/>
      </w:pPr>
    </w:p>
    <w:p w:rsidR="003B4A68" w:rsidRDefault="003B4A68" w:rsidP="003B4A68">
      <w:pPr>
        <w:pStyle w:val="Heading2"/>
      </w:pPr>
      <w:bookmarkStart w:id="81" w:name="_Toc48557391"/>
      <w:r>
        <w:t>White Spaces</w:t>
      </w:r>
      <w:bookmarkEnd w:id="81"/>
    </w:p>
    <w:p w:rsidR="003B4A68" w:rsidRDefault="003B4A68" w:rsidP="003B4A68">
      <w:pPr>
        <w:pStyle w:val="Heading3"/>
      </w:pPr>
      <w:bookmarkStart w:id="82" w:name="_Toc48557392"/>
      <w:r>
        <w:t>Blank Spaces</w:t>
      </w:r>
      <w:bookmarkEnd w:id="82"/>
    </w:p>
    <w:p w:rsidR="003B4A68" w:rsidRPr="00991862" w:rsidRDefault="003B4A68" w:rsidP="003B4A68">
      <w:pPr>
        <w:pStyle w:val="Heading2-Bullet"/>
      </w:pPr>
      <w:r w:rsidRPr="00991862">
        <w:t>Use a single space after a comma (e.g. insert blank spaces after commas in argument lists).</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B90934" w:rsidRDefault="003B4A68" w:rsidP="00547A3A">
            <w:pPr>
              <w:pStyle w:val="CodeCodeCharCharCharCharCharCharCharCharCharCharCharCharCharCharCharCharCharChar"/>
              <w:rPr>
                <w:color w:val="008000"/>
              </w:rPr>
            </w:pPr>
            <w:r>
              <w:rPr>
                <w:color w:val="008000"/>
              </w:rPr>
              <w:t>// GOOD</w:t>
            </w:r>
          </w:p>
          <w:p w:rsidR="003B4A68" w:rsidRDefault="003B4A68" w:rsidP="00547A3A">
            <w:pPr>
              <w:pStyle w:val="CodeCodeCharCharCharCharCharCharCharCharCharCharCharCharCharCharCharCharCharChar"/>
              <w:spacing w:line="240" w:lineRule="auto"/>
              <w:rPr>
                <w:bCs/>
              </w:rPr>
            </w:pPr>
            <w:r>
              <w:t>TestMethod(a, b, c)</w:t>
            </w:r>
          </w:p>
          <w:p w:rsidR="003B4A68" w:rsidRPr="00B90934" w:rsidRDefault="003B4A68" w:rsidP="00547A3A">
            <w:pPr>
              <w:pStyle w:val="CodeCodeCharCharCharCharCharCharCharCharCharCharCharCharCharCharCharCharCharChar"/>
              <w:rPr>
                <w:color w:val="008000"/>
              </w:rPr>
            </w:pPr>
            <w:r>
              <w:rPr>
                <w:color w:val="008000"/>
              </w:rPr>
              <w:t>// BAD</w:t>
            </w:r>
          </w:p>
          <w:p w:rsidR="003B4A68" w:rsidRPr="00090393" w:rsidRDefault="003B4A68" w:rsidP="00547A3A">
            <w:pPr>
              <w:pStyle w:val="CodeCodeCharCharCharCharCharCharCharCharCharCharCharCharCharCharCharCharCharChar"/>
              <w:spacing w:line="240" w:lineRule="auto"/>
              <w:rPr>
                <w:bCs/>
              </w:rPr>
            </w:pPr>
            <w:r>
              <w:t>TestMethod(a,b,c)</w:t>
            </w:r>
          </w:p>
        </w:tc>
      </w:tr>
    </w:tbl>
    <w:p w:rsidR="003B4A68" w:rsidRDefault="003B4A68" w:rsidP="003B4A68">
      <w:pPr>
        <w:pStyle w:val="Heading2-Bullet"/>
        <w:numPr>
          <w:ilvl w:val="0"/>
          <w:numId w:val="0"/>
        </w:numPr>
        <w:ind w:left="1800" w:hanging="360"/>
        <w:rPr>
          <w:highlight w:val="yellow"/>
        </w:rPr>
      </w:pPr>
    </w:p>
    <w:p w:rsidR="003B4A68" w:rsidRDefault="003B4A68" w:rsidP="003B4A68">
      <w:pPr>
        <w:pStyle w:val="Heading2-Bullet"/>
        <w:numPr>
          <w:ilvl w:val="0"/>
          <w:numId w:val="0"/>
        </w:numPr>
        <w:ind w:left="1800" w:hanging="360"/>
        <w:rPr>
          <w:highlight w:val="yellow"/>
        </w:rPr>
      </w:pPr>
    </w:p>
    <w:p w:rsidR="003B4A68" w:rsidRDefault="003B4A68" w:rsidP="003B4A68">
      <w:pPr>
        <w:pStyle w:val="Heading2-Bullet"/>
        <w:numPr>
          <w:ilvl w:val="0"/>
          <w:numId w:val="0"/>
        </w:numPr>
        <w:ind w:left="1800" w:hanging="360"/>
        <w:rPr>
          <w:highlight w:val="yellow"/>
        </w:rPr>
      </w:pPr>
    </w:p>
    <w:p w:rsidR="003B4A68" w:rsidRDefault="003B4A68" w:rsidP="003B4A68">
      <w:pPr>
        <w:pStyle w:val="Heading2-Bullet"/>
        <w:numPr>
          <w:ilvl w:val="0"/>
          <w:numId w:val="0"/>
        </w:numPr>
        <w:ind w:left="1800" w:hanging="360"/>
        <w:rPr>
          <w:highlight w:val="yellow"/>
        </w:rPr>
      </w:pPr>
    </w:p>
    <w:p w:rsidR="00547A3A" w:rsidRPr="00991862" w:rsidRDefault="003B4A68" w:rsidP="00547A3A">
      <w:pPr>
        <w:pStyle w:val="Heaking2-Bulletwith12ptspaceabove"/>
        <w:numPr>
          <w:ilvl w:val="0"/>
          <w:numId w:val="0"/>
        </w:numPr>
        <w:ind w:left="1800" w:hanging="360"/>
      </w:pPr>
      <w:r w:rsidRPr="00991862">
        <w:t>Surround operators with a single space. Pay careful attention to for statement declarations for readability.</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B90934" w:rsidRDefault="003B4A68" w:rsidP="00547A3A">
            <w:pPr>
              <w:pStyle w:val="CodeCodeCharCharCharCharCharCharCharCharCharCharCharCharCharCharCharCharCharChar"/>
              <w:rPr>
                <w:color w:val="008000"/>
              </w:rPr>
            </w:pPr>
            <w:r>
              <w:rPr>
                <w:color w:val="008000"/>
              </w:rPr>
              <w:t>// GOOD</w:t>
            </w:r>
          </w:p>
          <w:p w:rsidR="003B4A68" w:rsidRDefault="003B4A68" w:rsidP="00547A3A">
            <w:pPr>
              <w:pStyle w:val="CodeCodeCharCharCharCharCharCharCharCharCharCharCharCharCharCharCharCharCharChar"/>
              <w:spacing w:line="240" w:lineRule="auto"/>
            </w:pPr>
            <w:r>
              <w:t>a = b;</w:t>
            </w:r>
          </w:p>
          <w:p w:rsidR="003B4A68" w:rsidRDefault="003B4A68" w:rsidP="00547A3A">
            <w:pPr>
              <w:pStyle w:val="CodeCodeCharCharCharCharCharCharCharCharCharCharCharCharCharCharCharCharCharChar"/>
              <w:spacing w:line="240" w:lineRule="auto"/>
              <w:rPr>
                <w:bCs/>
              </w:rPr>
            </w:pPr>
            <w:r w:rsidRPr="00B90934">
              <w:rPr>
                <w:color w:val="0000FF"/>
              </w:rPr>
              <w:t>for</w:t>
            </w:r>
            <w:r>
              <w:t xml:space="preserve"> (</w:t>
            </w:r>
            <w:r w:rsidRPr="00B90934">
              <w:rPr>
                <w:color w:val="0000FF"/>
              </w:rPr>
              <w:t>int</w:t>
            </w:r>
            <w:r>
              <w:t xml:space="preserve"> i = 0; i &lt; 10; i++)</w:t>
            </w:r>
          </w:p>
          <w:p w:rsidR="003B4A68" w:rsidRDefault="003B4A68" w:rsidP="00547A3A">
            <w:pPr>
              <w:pStyle w:val="CodeCodeCharCharCharCharCharCharCharCharCharCharCharCharCharCharCharCharCharChar"/>
              <w:rPr>
                <w:color w:val="008000"/>
              </w:rPr>
            </w:pPr>
            <w:r>
              <w:rPr>
                <w:color w:val="008000"/>
              </w:rPr>
              <w:t>// BAD</w:t>
            </w:r>
          </w:p>
          <w:p w:rsidR="003B4A68" w:rsidRPr="00B90934" w:rsidRDefault="003B4A68" w:rsidP="00547A3A">
            <w:pPr>
              <w:pStyle w:val="CodeCodeCharCharCharCharCharCharCharCharCharCharCharCharCharCharCharCharCharChar"/>
              <w:rPr>
                <w:color w:val="008000"/>
              </w:rPr>
            </w:pPr>
            <w:r>
              <w:rPr>
                <w:color w:val="008000"/>
              </w:rPr>
              <w:t>a=b;</w:t>
            </w:r>
          </w:p>
          <w:p w:rsidR="003B4A68" w:rsidRPr="00090393" w:rsidRDefault="003B4A68" w:rsidP="00547A3A">
            <w:pPr>
              <w:pStyle w:val="CodeCodeCharCharCharCharCharCharCharCharCharCharCharCharCharCharCharCharCharChar"/>
              <w:spacing w:line="240" w:lineRule="auto"/>
              <w:rPr>
                <w:bCs/>
              </w:rPr>
            </w:pPr>
            <w:r w:rsidRPr="00B90934">
              <w:rPr>
                <w:color w:val="0000FF"/>
              </w:rPr>
              <w:t>for</w:t>
            </w:r>
            <w:r>
              <w:t>(</w:t>
            </w:r>
            <w:r w:rsidRPr="00B90934">
              <w:rPr>
                <w:color w:val="0000FF"/>
              </w:rPr>
              <w:t>int</w:t>
            </w:r>
            <w:r>
              <w:t xml:space="preserve"> i=0;i&lt;10;i++)</w:t>
            </w:r>
          </w:p>
        </w:tc>
      </w:tr>
    </w:tbl>
    <w:p w:rsidR="003B4A68" w:rsidRDefault="003B4A68" w:rsidP="003B4A68">
      <w:pPr>
        <w:pStyle w:val="Heaking2-Bulletwith12ptspaceabove"/>
        <w:numPr>
          <w:ilvl w:val="0"/>
          <w:numId w:val="0"/>
        </w:numPr>
        <w:ind w:left="1800" w:hanging="360"/>
        <w:rPr>
          <w:highlight w:val="yellow"/>
        </w:rPr>
      </w:pPr>
    </w:p>
    <w:p w:rsidR="003B4A68" w:rsidRDefault="003B4A68" w:rsidP="003B4A68">
      <w:pPr>
        <w:pStyle w:val="Heaking2-Bulletwith12ptspaceabove"/>
        <w:numPr>
          <w:ilvl w:val="0"/>
          <w:numId w:val="0"/>
        </w:numPr>
        <w:ind w:left="1800" w:hanging="360"/>
        <w:rPr>
          <w:highlight w:val="yellow"/>
        </w:rPr>
      </w:pPr>
    </w:p>
    <w:p w:rsidR="003B4A68" w:rsidRPr="00F773B2" w:rsidRDefault="003B4A68" w:rsidP="003B4A68">
      <w:pPr>
        <w:pStyle w:val="Heaking2-Bulletwith12ptspaceabove"/>
        <w:numPr>
          <w:ilvl w:val="0"/>
          <w:numId w:val="0"/>
        </w:numPr>
        <w:ind w:left="1800" w:hanging="360"/>
        <w:rPr>
          <w:highlight w:val="yellow"/>
        </w:rPr>
      </w:pPr>
    </w:p>
    <w:p w:rsidR="00547A3A" w:rsidRDefault="00547A3A" w:rsidP="00547A3A">
      <w:pPr>
        <w:pStyle w:val="Heading3"/>
        <w:numPr>
          <w:ilvl w:val="0"/>
          <w:numId w:val="0"/>
        </w:numPr>
        <w:ind w:left="1094"/>
      </w:pPr>
      <w:bookmarkStart w:id="83" w:name="_Toc48557393"/>
    </w:p>
    <w:p w:rsidR="003B4A68" w:rsidRDefault="00547A3A" w:rsidP="00547A3A">
      <w:pPr>
        <w:pStyle w:val="Heading3"/>
      </w:pPr>
      <w:r>
        <w:t>B</w:t>
      </w:r>
      <w:r w:rsidR="003B4A68">
        <w:t>lank Lines</w:t>
      </w:r>
      <w:bookmarkEnd w:id="83"/>
    </w:p>
    <w:p w:rsidR="003B4A68" w:rsidRDefault="003B4A68" w:rsidP="003B4A68">
      <w:pPr>
        <w:pStyle w:val="Heading3-Text"/>
      </w:pPr>
      <w:r>
        <w:t xml:space="preserve">Blank lines improve readability by setting off sections of code that are logically related. </w:t>
      </w:r>
    </w:p>
    <w:p w:rsidR="003B4A68" w:rsidRPr="00991862" w:rsidRDefault="003B4A68" w:rsidP="003B4A68">
      <w:pPr>
        <w:pStyle w:val="Heading3-Text"/>
      </w:pPr>
      <w:r w:rsidRPr="00991862">
        <w:t>Blank lines (one or two) should always be used in the following cases:</w:t>
      </w:r>
    </w:p>
    <w:p w:rsidR="003B4A68" w:rsidRPr="00991862" w:rsidRDefault="003B4A68" w:rsidP="003B4A68">
      <w:pPr>
        <w:pStyle w:val="Heading3-Bullet"/>
      </w:pPr>
      <w:r w:rsidRPr="00991862">
        <w:t>Between regions/sections of a source file</w:t>
      </w:r>
    </w:p>
    <w:p w:rsidR="003B4A68" w:rsidRPr="00991862" w:rsidRDefault="003B4A68" w:rsidP="003B4A68">
      <w:pPr>
        <w:pStyle w:val="Heading3-Bullet"/>
      </w:pPr>
      <w:r w:rsidRPr="00991862">
        <w:t>Between class and interface definitions</w:t>
      </w:r>
    </w:p>
    <w:p w:rsidR="003B4A68" w:rsidRPr="00991862" w:rsidRDefault="003B4A68" w:rsidP="003B4A68">
      <w:pPr>
        <w:pStyle w:val="Heading3-Bullet"/>
      </w:pPr>
      <w:r w:rsidRPr="00991862">
        <w:t>Between methods</w:t>
      </w:r>
    </w:p>
    <w:p w:rsidR="003B4A68" w:rsidRPr="00991862" w:rsidRDefault="003B4A68" w:rsidP="003B4A68">
      <w:pPr>
        <w:pStyle w:val="Heading3-Bullet"/>
      </w:pPr>
      <w:r w:rsidRPr="00991862">
        <w:t>Between the local variables in a method and its first statement</w:t>
      </w:r>
    </w:p>
    <w:p w:rsidR="003B4A68" w:rsidRPr="00991862" w:rsidRDefault="003B4A68" w:rsidP="003B4A68">
      <w:pPr>
        <w:pStyle w:val="Heading3-Bullet"/>
      </w:pPr>
      <w:r w:rsidRPr="00991862">
        <w:t>Between logical sections inside a method to improve readability</w:t>
      </w:r>
    </w:p>
    <w:p w:rsidR="003B4A68" w:rsidRDefault="003B4A68" w:rsidP="003B4A68">
      <w:pPr>
        <w:pStyle w:val="Heading2"/>
      </w:pPr>
      <w:bookmarkStart w:id="84" w:name="_Toc48557394"/>
      <w:r>
        <w:t xml:space="preserve">Method </w:t>
      </w:r>
      <w:smartTag w:uri="urn:schemas-microsoft-com:office:smarttags" w:element="place">
        <w:r>
          <w:t>Para</w:t>
        </w:r>
      </w:smartTag>
      <w:r>
        <w:t>meters</w:t>
      </w:r>
      <w:bookmarkEnd w:id="84"/>
    </w:p>
    <w:p w:rsidR="003B4A68" w:rsidRPr="00991862" w:rsidRDefault="003B4A68" w:rsidP="003B4A68">
      <w:pPr>
        <w:pStyle w:val="Heading2-Text"/>
      </w:pPr>
      <w:r w:rsidRPr="00B32A06">
        <w:t xml:space="preserve">If the parameter list exceeds the screen width then place each method parameter on a separate line. </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A341E6" w:rsidRDefault="003B4A68" w:rsidP="00547A3A">
            <w:pPr>
              <w:pStyle w:val="CodeCodeCharCharCharCharCharCharCharCharCharCharCharCharCharCharCharCharCharChar"/>
              <w:rPr>
                <w:color w:val="339966"/>
              </w:rPr>
            </w:pPr>
            <w:r>
              <w:rPr>
                <w:color w:val="339966"/>
              </w:rPr>
              <w:t>// GOOD</w:t>
            </w:r>
          </w:p>
          <w:p w:rsidR="003B4A68" w:rsidRDefault="003B4A68" w:rsidP="00547A3A">
            <w:pPr>
              <w:pStyle w:val="CodeCodeCharCharCharCharCharCharCharCharCharCharCharCharCharCharCharCharCharChar"/>
            </w:pPr>
            <w:r>
              <w:rPr>
                <w:color w:val="0000FF"/>
              </w:rPr>
              <w:t>public void</w:t>
            </w:r>
            <w:r>
              <w:t xml:space="preserve"> MethodOne(</w:t>
            </w:r>
          </w:p>
          <w:p w:rsidR="003B4A68" w:rsidRDefault="003B4A68" w:rsidP="00547A3A">
            <w:pPr>
              <w:pStyle w:val="CodeCodeCharCharCharCharCharCharCharCharCharCharCharCharCharCharCharCharCharChar"/>
            </w:pPr>
            <w:r>
              <w:rPr>
                <w:color w:val="0000FF"/>
              </w:rPr>
              <w:t xml:space="preserve">    </w:t>
            </w:r>
            <w:r w:rsidRPr="00B90934">
              <w:rPr>
                <w:color w:val="0000FF"/>
              </w:rPr>
              <w:t>int</w:t>
            </w:r>
            <w:r>
              <w:t xml:space="preserve"> first, </w:t>
            </w:r>
          </w:p>
          <w:p w:rsidR="003B4A68" w:rsidRDefault="003B4A68" w:rsidP="00547A3A">
            <w:pPr>
              <w:pStyle w:val="CodeCodeCharCharCharCharCharCharCharCharCharCharCharCharCharCharCharCharCharChar"/>
            </w:pPr>
            <w:r>
              <w:rPr>
                <w:color w:val="0000FF"/>
              </w:rPr>
              <w:t xml:space="preserve">    </w:t>
            </w:r>
            <w:r w:rsidRPr="00B90934">
              <w:rPr>
                <w:color w:val="0000FF"/>
              </w:rPr>
              <w:t>int</w:t>
            </w:r>
            <w:r>
              <w:t xml:space="preserve"> second)…</w:t>
            </w:r>
            <w:r>
              <w:tab/>
            </w:r>
          </w:p>
          <w:p w:rsidR="003B4A68" w:rsidRDefault="003B4A68" w:rsidP="00547A3A">
            <w:pPr>
              <w:pStyle w:val="CodeCodeCharCharCharCharCharCharCharCharCharCharCharCharCharCharCharCharCharChar"/>
              <w:rPr>
                <w:color w:val="0000FF"/>
              </w:rPr>
            </w:pPr>
            <w:r>
              <w:rPr>
                <w:color w:val="0000FF"/>
              </w:rPr>
              <w:t>public void</w:t>
            </w:r>
            <w:r>
              <w:t xml:space="preserve"> MethodTwo(</w:t>
            </w:r>
            <w:r>
              <w:rPr>
                <w:color w:val="0000FF"/>
              </w:rPr>
              <w:t xml:space="preserve"> </w:t>
            </w:r>
          </w:p>
          <w:p w:rsidR="003B4A68" w:rsidRDefault="003B4A68" w:rsidP="00547A3A">
            <w:pPr>
              <w:pStyle w:val="CodeCodeCharCharCharCharCharCharCharCharCharCharCharCharCharCharCharCharCharChar"/>
            </w:pPr>
            <w:r>
              <w:rPr>
                <w:color w:val="0000FF"/>
              </w:rPr>
              <w:t xml:space="preserve">    </w:t>
            </w:r>
            <w:r w:rsidRPr="00B90934">
              <w:rPr>
                <w:color w:val="0000FF"/>
              </w:rPr>
              <w:t>int</w:t>
            </w:r>
            <w:r>
              <w:t xml:space="preserve"> first, </w:t>
            </w:r>
          </w:p>
          <w:p w:rsidR="003B4A68" w:rsidRDefault="003B4A68" w:rsidP="00547A3A">
            <w:pPr>
              <w:pStyle w:val="CodeCodeCharCharCharCharCharCharCharCharCharCharCharCharCharCharCharCharCharChar"/>
            </w:pPr>
            <w:r>
              <w:t xml:space="preserve">    </w:t>
            </w:r>
            <w:r w:rsidRPr="00B90934">
              <w:rPr>
                <w:color w:val="0000FF"/>
              </w:rPr>
              <w:t>int</w:t>
            </w:r>
            <w:r>
              <w:t xml:space="preserve"> second, </w:t>
            </w:r>
          </w:p>
          <w:p w:rsidR="003B4A68" w:rsidRDefault="003B4A68" w:rsidP="00547A3A">
            <w:pPr>
              <w:pStyle w:val="CodeCodeCharCharCharCharCharCharCharCharCharCharCharCharCharCharCharCharCharChar"/>
            </w:pPr>
            <w:r>
              <w:rPr>
                <w:color w:val="0000FF"/>
              </w:rPr>
              <w:t xml:space="preserve">    </w:t>
            </w:r>
            <w:r w:rsidRPr="00B90934">
              <w:rPr>
                <w:color w:val="0000FF"/>
              </w:rPr>
              <w:t>int</w:t>
            </w:r>
            <w:r>
              <w:t xml:space="preserve"> third)…</w:t>
            </w:r>
            <w:r>
              <w:tab/>
            </w:r>
          </w:p>
          <w:p w:rsidR="003B4A68" w:rsidRDefault="003B4A68" w:rsidP="00547A3A">
            <w:pPr>
              <w:pStyle w:val="CodeCodeCharCharCharCharCharCharCharCharCharCharCharCharCharCharCharCharCharChar"/>
            </w:pPr>
            <w:r>
              <w:rPr>
                <w:color w:val="0000FF"/>
              </w:rPr>
              <w:t>public void</w:t>
            </w:r>
            <w:r>
              <w:t xml:space="preserve"> MethodWithOneParameter(</w:t>
            </w:r>
            <w:r w:rsidRPr="00B90934">
              <w:rPr>
                <w:color w:val="0000FF"/>
              </w:rPr>
              <w:t>int</w:t>
            </w:r>
            <w:r>
              <w:t xml:space="preserve"> first)…</w:t>
            </w:r>
            <w:r>
              <w:tab/>
            </w:r>
          </w:p>
          <w:p w:rsidR="003B4A68" w:rsidRDefault="003B4A68" w:rsidP="00547A3A">
            <w:pPr>
              <w:pStyle w:val="CodeCodeCharCharCharCharCharCharCharCharCharCharCharCharCharCharCharCharCharChar"/>
            </w:pPr>
            <w:r>
              <w:rPr>
                <w:color w:val="0000FF"/>
              </w:rPr>
              <w:t>public void</w:t>
            </w:r>
            <w:r>
              <w:t xml:space="preserve"> MethodOne(</w:t>
            </w:r>
            <w:r w:rsidRPr="00B90934">
              <w:rPr>
                <w:color w:val="0000FF"/>
              </w:rPr>
              <w:t>int</w:t>
            </w:r>
            <w:r>
              <w:t xml:space="preserve"> first, </w:t>
            </w:r>
            <w:r w:rsidRPr="00B90934">
              <w:rPr>
                <w:color w:val="0000FF"/>
              </w:rPr>
              <w:t>int</w:t>
            </w:r>
            <w:r>
              <w:t xml:space="preserve"> second)</w:t>
            </w:r>
          </w:p>
          <w:p w:rsidR="003B4A68" w:rsidRPr="00A341E6" w:rsidRDefault="003B4A68" w:rsidP="00547A3A">
            <w:pPr>
              <w:pStyle w:val="CodeCodeCharCharCharCharCharCharCharCharCharCharCharCharCharCharCharCharCharChar"/>
              <w:rPr>
                <w:color w:val="339966"/>
              </w:rPr>
            </w:pPr>
            <w:r>
              <w:rPr>
                <w:color w:val="339966"/>
              </w:rPr>
              <w:t xml:space="preserve">// BAD – these will exceed screen width </w:t>
            </w:r>
          </w:p>
          <w:p w:rsidR="003B4A68" w:rsidRDefault="003B4A68" w:rsidP="00547A3A">
            <w:pPr>
              <w:pStyle w:val="CodeCodeCharCharCharCharCharCharCharCharCharCharCharCharCharCharCharCharCharChar"/>
            </w:pPr>
            <w:r>
              <w:rPr>
                <w:color w:val="0000FF"/>
              </w:rPr>
              <w:t>public void</w:t>
            </w:r>
            <w:r>
              <w:t xml:space="preserve"> MethodOne(</w:t>
            </w:r>
            <w:r w:rsidRPr="00B90934">
              <w:rPr>
                <w:color w:val="0000FF"/>
              </w:rPr>
              <w:t>int</w:t>
            </w:r>
            <w:r>
              <w:t xml:space="preserve"> firstLongArgument, </w:t>
            </w:r>
            <w:r w:rsidRPr="00B90934">
              <w:rPr>
                <w:color w:val="0000FF"/>
              </w:rPr>
              <w:t>int</w:t>
            </w:r>
            <w:r>
              <w:t xml:space="preserve"> secondLongArg…)</w:t>
            </w:r>
          </w:p>
          <w:p w:rsidR="003B4A68" w:rsidRPr="00090393" w:rsidRDefault="003B4A68" w:rsidP="00547A3A">
            <w:pPr>
              <w:pStyle w:val="CodeCodeCharCharCharCharCharCharCharCharCharCharCharCharCharCharCharCharCharChar"/>
              <w:spacing w:line="240" w:lineRule="auto"/>
              <w:rPr>
                <w:bCs/>
              </w:rPr>
            </w:pPr>
            <w:r>
              <w:rPr>
                <w:color w:val="0000FF"/>
              </w:rPr>
              <w:t>public void</w:t>
            </w:r>
            <w:r>
              <w:t xml:space="preserve"> MethodTwo(</w:t>
            </w:r>
            <w:r w:rsidRPr="00B90934">
              <w:rPr>
                <w:color w:val="0000FF"/>
              </w:rPr>
              <w:t>int</w:t>
            </w:r>
            <w:r>
              <w:t xml:space="preserve"> first, </w:t>
            </w:r>
            <w:r w:rsidRPr="00B90934">
              <w:rPr>
                <w:color w:val="0000FF"/>
              </w:rPr>
              <w:t>int</w:t>
            </w:r>
            <w:r>
              <w:t xml:space="preserve"> second, </w:t>
            </w:r>
            <w:r w:rsidRPr="00B90934">
              <w:rPr>
                <w:color w:val="0000FF"/>
              </w:rPr>
              <w:t>int</w:t>
            </w:r>
            <w:r>
              <w:t xml:space="preserve"> third, int …)</w:t>
            </w:r>
          </w:p>
        </w:tc>
      </w:tr>
    </w:tbl>
    <w:p w:rsidR="003B4A68" w:rsidRDefault="003B4A68" w:rsidP="003B4A68">
      <w:pPr>
        <w:pStyle w:val="Heading2-Bullet"/>
        <w:numPr>
          <w:ilvl w:val="0"/>
          <w:numId w:val="0"/>
        </w:numPr>
        <w:ind w:left="1440"/>
        <w:rPr>
          <w:highlight w:val="yellow"/>
        </w:rPr>
      </w:pPr>
    </w:p>
    <w:p w:rsidR="003B4A68" w:rsidRDefault="003B4A68" w:rsidP="003B4A68">
      <w:pPr>
        <w:pStyle w:val="Heading2-Bullet"/>
        <w:numPr>
          <w:ilvl w:val="0"/>
          <w:numId w:val="0"/>
        </w:numPr>
        <w:ind w:left="1440"/>
        <w:rPr>
          <w:highlight w:val="yellow"/>
        </w:rPr>
      </w:pPr>
    </w:p>
    <w:p w:rsidR="003B4A68" w:rsidRDefault="003B4A68" w:rsidP="003B4A68">
      <w:pPr>
        <w:pStyle w:val="Heading2-Bullet"/>
        <w:numPr>
          <w:ilvl w:val="0"/>
          <w:numId w:val="0"/>
        </w:numPr>
        <w:ind w:left="1440"/>
        <w:rPr>
          <w:highlight w:val="yellow"/>
        </w:rPr>
      </w:pPr>
    </w:p>
    <w:p w:rsidR="003B4A68" w:rsidRDefault="003B4A68" w:rsidP="003B4A68">
      <w:pPr>
        <w:pStyle w:val="Heading2-Bullet"/>
        <w:numPr>
          <w:ilvl w:val="0"/>
          <w:numId w:val="0"/>
        </w:numPr>
        <w:ind w:left="1440"/>
        <w:rPr>
          <w:highlight w:val="yellow"/>
        </w:rPr>
      </w:pPr>
    </w:p>
    <w:p w:rsidR="003B4A68" w:rsidRDefault="003B4A68" w:rsidP="003B4A68">
      <w:pPr>
        <w:pStyle w:val="Heading2-Bullet"/>
        <w:numPr>
          <w:ilvl w:val="0"/>
          <w:numId w:val="0"/>
        </w:numPr>
        <w:ind w:left="1440"/>
        <w:rPr>
          <w:highlight w:val="yellow"/>
        </w:rPr>
      </w:pPr>
    </w:p>
    <w:p w:rsidR="003B4A68" w:rsidRDefault="003B4A68" w:rsidP="003B4A68">
      <w:pPr>
        <w:pStyle w:val="Heading2-Bullet"/>
        <w:numPr>
          <w:ilvl w:val="0"/>
          <w:numId w:val="0"/>
        </w:numPr>
        <w:ind w:left="1440"/>
        <w:rPr>
          <w:highlight w:val="yellow"/>
        </w:rPr>
      </w:pPr>
    </w:p>
    <w:p w:rsidR="003B4A68" w:rsidRDefault="003B4A68" w:rsidP="003B4A68">
      <w:pPr>
        <w:pStyle w:val="Heading2-Bullet"/>
        <w:numPr>
          <w:ilvl w:val="0"/>
          <w:numId w:val="0"/>
        </w:numPr>
        <w:ind w:left="1440"/>
        <w:rPr>
          <w:highlight w:val="yellow"/>
        </w:rPr>
      </w:pPr>
    </w:p>
    <w:p w:rsidR="003B4A68" w:rsidRDefault="003B4A68" w:rsidP="003B4A68">
      <w:pPr>
        <w:pStyle w:val="Heading2-Bullet"/>
        <w:numPr>
          <w:ilvl w:val="0"/>
          <w:numId w:val="0"/>
        </w:numPr>
        <w:ind w:left="1440"/>
        <w:rPr>
          <w:highlight w:val="yellow"/>
        </w:rPr>
      </w:pPr>
    </w:p>
    <w:p w:rsidR="003B4A68" w:rsidRDefault="003B4A68" w:rsidP="003B4A68">
      <w:pPr>
        <w:pStyle w:val="Heading2-Bullet"/>
        <w:numPr>
          <w:ilvl w:val="0"/>
          <w:numId w:val="0"/>
        </w:numPr>
        <w:ind w:left="1440"/>
        <w:rPr>
          <w:highlight w:val="yellow"/>
        </w:rPr>
      </w:pPr>
    </w:p>
    <w:p w:rsidR="003B4A68" w:rsidRDefault="003B4A68" w:rsidP="003B4A68">
      <w:pPr>
        <w:pStyle w:val="Heading2-Bullet"/>
        <w:numPr>
          <w:ilvl w:val="0"/>
          <w:numId w:val="0"/>
        </w:numPr>
        <w:ind w:left="1440"/>
        <w:rPr>
          <w:highlight w:val="yellow"/>
        </w:rPr>
      </w:pPr>
    </w:p>
    <w:p w:rsidR="003B4A68" w:rsidRDefault="003B4A68" w:rsidP="003B4A68">
      <w:pPr>
        <w:pStyle w:val="Heading2-Bullet"/>
        <w:numPr>
          <w:ilvl w:val="0"/>
          <w:numId w:val="0"/>
        </w:numPr>
        <w:ind w:left="1440"/>
        <w:rPr>
          <w:highlight w:val="yellow"/>
        </w:rPr>
      </w:pPr>
    </w:p>
    <w:p w:rsidR="003B4A68" w:rsidRDefault="003B4A68" w:rsidP="003B4A68">
      <w:pPr>
        <w:pStyle w:val="Heading2"/>
      </w:pPr>
      <w:bookmarkStart w:id="85" w:name="_Toc48557395"/>
      <w:r>
        <w:t>Member and Local Variables</w:t>
      </w:r>
      <w:bookmarkEnd w:id="71"/>
      <w:bookmarkEnd w:id="85"/>
      <w:r>
        <w:t xml:space="preserve"> </w:t>
      </w:r>
    </w:p>
    <w:p w:rsidR="003B4A68" w:rsidRPr="00991862" w:rsidRDefault="003B4A68" w:rsidP="003B4A68">
      <w:pPr>
        <w:pStyle w:val="Heading2-Bullet"/>
      </w:pPr>
      <w:r w:rsidRPr="00991862">
        <w:t>Place only one declaration per line</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A341E6" w:rsidRDefault="003B4A68" w:rsidP="00547A3A">
            <w:pPr>
              <w:pStyle w:val="CodeCodeCharCharCharCharCharCharCharCharCharCharCharCharCharCharCharCharCharChar"/>
              <w:rPr>
                <w:color w:val="339966"/>
              </w:rPr>
            </w:pPr>
            <w:r>
              <w:rPr>
                <w:color w:val="339966"/>
              </w:rPr>
              <w:lastRenderedPageBreak/>
              <w:t>// GOOD</w:t>
            </w:r>
          </w:p>
          <w:p w:rsidR="003B4A68" w:rsidRDefault="003B4A68" w:rsidP="00547A3A">
            <w:pPr>
              <w:pStyle w:val="CodeCodeCharCharCharCharCharCharCharCharCharCharCharCharCharCharCharCharCharChar"/>
            </w:pPr>
            <w:r w:rsidRPr="00B90934">
              <w:rPr>
                <w:color w:val="0000FF"/>
              </w:rPr>
              <w:t>int</w:t>
            </w:r>
            <w:r>
              <w:t xml:space="preserve"> firstNumber = 1;</w:t>
            </w:r>
            <w:r>
              <w:tab/>
            </w:r>
          </w:p>
          <w:p w:rsidR="003B4A68" w:rsidRDefault="003B4A68" w:rsidP="00547A3A">
            <w:pPr>
              <w:pStyle w:val="CodeCodeCharCharCharCharCharCharCharCharCharCharCharCharCharCharCharCharCharChar"/>
            </w:pPr>
            <w:r w:rsidRPr="00B90934">
              <w:rPr>
                <w:color w:val="0000FF"/>
              </w:rPr>
              <w:t>int</w:t>
            </w:r>
            <w:r>
              <w:t xml:space="preserve"> secondNumber = 2;</w:t>
            </w:r>
          </w:p>
          <w:p w:rsidR="003B4A68" w:rsidRPr="00A341E6" w:rsidRDefault="003B4A68" w:rsidP="00547A3A">
            <w:pPr>
              <w:pStyle w:val="CodeCodeCharCharCharCharCharCharCharCharCharCharCharCharCharCharCharCharCharChar"/>
              <w:rPr>
                <w:color w:val="339966"/>
              </w:rPr>
            </w:pPr>
            <w:r>
              <w:rPr>
                <w:color w:val="339966"/>
              </w:rPr>
              <w:t>// BAD</w:t>
            </w:r>
          </w:p>
          <w:p w:rsidR="003B4A68" w:rsidRPr="00090393" w:rsidRDefault="003B4A68" w:rsidP="00547A3A">
            <w:pPr>
              <w:pStyle w:val="CodeCodeCharCharCharCharCharCharCharCharCharCharCharCharCharCharCharCharCharChar"/>
              <w:spacing w:line="240" w:lineRule="auto"/>
              <w:rPr>
                <w:bCs/>
              </w:rPr>
            </w:pPr>
            <w:r w:rsidRPr="00B90934">
              <w:rPr>
                <w:color w:val="0000FF"/>
              </w:rPr>
              <w:t>int</w:t>
            </w:r>
            <w:r>
              <w:t xml:space="preserve"> firstNumber = 1, secondNumber = 2;</w:t>
            </w:r>
          </w:p>
        </w:tc>
      </w:tr>
    </w:tbl>
    <w:p w:rsidR="003B4A68" w:rsidRDefault="003B4A68" w:rsidP="003B4A68">
      <w:pPr>
        <w:pStyle w:val="Heading2-Bullet"/>
        <w:numPr>
          <w:ilvl w:val="0"/>
          <w:numId w:val="0"/>
        </w:numPr>
        <w:ind w:left="1800" w:hanging="360"/>
        <w:rPr>
          <w:highlight w:val="yellow"/>
        </w:rPr>
      </w:pPr>
    </w:p>
    <w:p w:rsidR="003B4A68" w:rsidRDefault="003B4A68" w:rsidP="003B4A68">
      <w:pPr>
        <w:pStyle w:val="Heading2-Bullet"/>
        <w:numPr>
          <w:ilvl w:val="0"/>
          <w:numId w:val="0"/>
        </w:numPr>
        <w:ind w:left="1800" w:hanging="360"/>
        <w:rPr>
          <w:highlight w:val="yellow"/>
        </w:rPr>
      </w:pPr>
    </w:p>
    <w:p w:rsidR="003B4A68" w:rsidRDefault="003B4A68" w:rsidP="003B4A68">
      <w:pPr>
        <w:pStyle w:val="Heading2-Bullet"/>
        <w:numPr>
          <w:ilvl w:val="0"/>
          <w:numId w:val="0"/>
        </w:numPr>
        <w:ind w:left="1800" w:hanging="360"/>
        <w:rPr>
          <w:highlight w:val="yellow"/>
        </w:rPr>
      </w:pPr>
    </w:p>
    <w:p w:rsidR="003B4A68" w:rsidRDefault="003B4A68" w:rsidP="003B4A68">
      <w:pPr>
        <w:pStyle w:val="Heading2-Bullet"/>
        <w:numPr>
          <w:ilvl w:val="0"/>
          <w:numId w:val="0"/>
        </w:numPr>
        <w:ind w:left="1800" w:hanging="360"/>
        <w:rPr>
          <w:highlight w:val="yellow"/>
        </w:rPr>
      </w:pPr>
    </w:p>
    <w:p w:rsidR="003B4A68" w:rsidRDefault="003B4A68" w:rsidP="003B4A68">
      <w:pPr>
        <w:pStyle w:val="Heading2-Bullet"/>
        <w:numPr>
          <w:ilvl w:val="0"/>
          <w:numId w:val="0"/>
        </w:numPr>
        <w:ind w:left="1800" w:hanging="360"/>
        <w:rPr>
          <w:highlight w:val="yellow"/>
        </w:rPr>
      </w:pPr>
    </w:p>
    <w:p w:rsidR="003B4A68" w:rsidRPr="00390BBB" w:rsidRDefault="003B4A68" w:rsidP="003B4A68">
      <w:pPr>
        <w:pStyle w:val="Heaking2-Bulletwith12ptspaceabove"/>
        <w:rPr>
          <w:bCs w:val="0"/>
        </w:rPr>
      </w:pPr>
      <w:r>
        <w:t xml:space="preserve">Explicitly initialize each value type variable to the intended default value. Avoid redundant initialization in the constructor. </w:t>
      </w:r>
      <w:r w:rsidRPr="00582315">
        <w:t xml:space="preserve">Don’t let the system handle initialization for you as it can lead to unexpected behavior and </w:t>
      </w:r>
      <w:r>
        <w:t>results for your application</w:t>
      </w:r>
      <w:r w:rsidRPr="00582315">
        <w:t>.</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B90934" w:rsidRDefault="003B4A68" w:rsidP="00547A3A">
            <w:pPr>
              <w:pStyle w:val="CodeCodeCharCharCharCharCharCharCharCharCharCharCharCharCharCharCharCharCharChar"/>
              <w:rPr>
                <w:color w:val="008000"/>
              </w:rPr>
            </w:pPr>
            <w:r>
              <w:rPr>
                <w:color w:val="008000"/>
              </w:rPr>
              <w:t>// GOOD</w:t>
            </w:r>
          </w:p>
          <w:p w:rsidR="003B4A68" w:rsidRDefault="003B4A68" w:rsidP="00547A3A">
            <w:pPr>
              <w:pStyle w:val="CodeCodeCharCharCharCharCharCharCharCharCharCharCharCharCharCharCharCharCharChar"/>
            </w:pPr>
            <w:r w:rsidRPr="00B90934">
              <w:rPr>
                <w:color w:val="0000FF"/>
              </w:rPr>
              <w:t>int</w:t>
            </w:r>
            <w:r>
              <w:t xml:space="preserve">  someVariable = 0;</w:t>
            </w:r>
          </w:p>
          <w:p w:rsidR="003B4A68" w:rsidRDefault="003B4A68" w:rsidP="00547A3A">
            <w:pPr>
              <w:pStyle w:val="CodeCodeCharCharCharCharCharCharCharCharCharCharCharCharCharCharCharCharCharChar"/>
            </w:pPr>
            <w:r>
              <w:rPr>
                <w:color w:val="0000FF"/>
              </w:rPr>
              <w:t>bool</w:t>
            </w:r>
            <w:r>
              <w:t xml:space="preserve"> someFlag = </w:t>
            </w:r>
            <w:r>
              <w:rPr>
                <w:color w:val="0000FF"/>
              </w:rPr>
              <w:t>true</w:t>
            </w:r>
            <w:r>
              <w:t>;</w:t>
            </w:r>
          </w:p>
          <w:p w:rsidR="003B4A68" w:rsidRPr="00B90934" w:rsidRDefault="003B4A68" w:rsidP="00547A3A">
            <w:pPr>
              <w:pStyle w:val="CodeCodeCharCharCharCharCharCharCharCharCharCharCharCharCharCharCharCharCharChar"/>
              <w:rPr>
                <w:color w:val="008000"/>
              </w:rPr>
            </w:pPr>
            <w:r>
              <w:rPr>
                <w:color w:val="008000"/>
              </w:rPr>
              <w:t>// BAD</w:t>
            </w:r>
          </w:p>
          <w:p w:rsidR="003B4A68" w:rsidRDefault="003B4A68" w:rsidP="00547A3A">
            <w:pPr>
              <w:pStyle w:val="CodeCodeCharCharCharCharCharCharCharCharCharCharCharCharCharCharCharCharCharChar"/>
              <w:spacing w:line="240" w:lineRule="auto"/>
              <w:rPr>
                <w:bCs/>
              </w:rPr>
            </w:pPr>
            <w:r w:rsidRPr="00B90934">
              <w:rPr>
                <w:color w:val="0000FF"/>
              </w:rPr>
              <w:t>int</w:t>
            </w:r>
            <w:r>
              <w:t xml:space="preserve">  someVariable;</w:t>
            </w:r>
            <w:r w:rsidRPr="00090393">
              <w:rPr>
                <w:bCs/>
              </w:rPr>
              <w:t xml:space="preserve"> </w:t>
            </w:r>
          </w:p>
          <w:p w:rsidR="003B4A68" w:rsidRPr="00090393" w:rsidRDefault="003B4A68" w:rsidP="00547A3A">
            <w:pPr>
              <w:pStyle w:val="CodeCodeCharCharCharCharCharCharCharCharCharCharCharCharCharCharCharCharCharChar"/>
              <w:spacing w:line="240" w:lineRule="auto"/>
              <w:rPr>
                <w:bCs/>
              </w:rPr>
            </w:pPr>
            <w:r>
              <w:rPr>
                <w:color w:val="0000FF"/>
              </w:rPr>
              <w:t>bool</w:t>
            </w:r>
            <w:r>
              <w:t xml:space="preserve"> someFlag;</w:t>
            </w:r>
            <w:r w:rsidRPr="00090393">
              <w:rPr>
                <w:bCs/>
              </w:rPr>
              <w:t xml:space="preserve"> </w:t>
            </w:r>
          </w:p>
        </w:tc>
      </w:tr>
    </w:tbl>
    <w:p w:rsidR="003B4A68" w:rsidRDefault="003B4A68" w:rsidP="003B4A68">
      <w:pPr>
        <w:pStyle w:val="Heaking2-Bulletwith12ptspaceabove"/>
        <w:numPr>
          <w:ilvl w:val="0"/>
          <w:numId w:val="0"/>
        </w:numPr>
        <w:ind w:left="1800" w:hanging="360"/>
      </w:pPr>
    </w:p>
    <w:p w:rsidR="003B4A68" w:rsidRDefault="003B4A68" w:rsidP="003B4A68">
      <w:pPr>
        <w:pStyle w:val="Heaking2-Bulletwith12ptspaceabove"/>
        <w:numPr>
          <w:ilvl w:val="0"/>
          <w:numId w:val="0"/>
        </w:numPr>
        <w:ind w:left="1800" w:hanging="360"/>
      </w:pPr>
    </w:p>
    <w:p w:rsidR="003B4A68" w:rsidRDefault="003B4A68" w:rsidP="003B4A68">
      <w:pPr>
        <w:pStyle w:val="Heaking2-Bulletwith12ptspaceabove"/>
        <w:numPr>
          <w:ilvl w:val="0"/>
          <w:numId w:val="0"/>
        </w:numPr>
        <w:ind w:left="1800" w:hanging="360"/>
      </w:pPr>
    </w:p>
    <w:p w:rsidR="003B4A68" w:rsidRPr="00991862" w:rsidRDefault="003B4A68" w:rsidP="003B4A68">
      <w:pPr>
        <w:pStyle w:val="Heaking2-Bulletwith12ptspaceabove"/>
        <w:rPr>
          <w:bCs w:val="0"/>
        </w:rPr>
      </w:pPr>
      <w:r w:rsidRPr="00991862">
        <w:t>D</w:t>
      </w:r>
      <w:r w:rsidR="00547A3A">
        <w:t>D</w:t>
      </w:r>
      <w:r w:rsidRPr="00991862">
        <w:t xml:space="preserve">o not abbreviate (except for very well known acronyms like TCP or UI) </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A341E6" w:rsidRDefault="003B4A68" w:rsidP="00547A3A">
            <w:pPr>
              <w:pStyle w:val="CodeCodeCharCharCharCharCharCharCharCharCharCharCharCharCharCharCharCharCharChar"/>
              <w:rPr>
                <w:color w:val="339966"/>
              </w:rPr>
            </w:pPr>
            <w:r>
              <w:rPr>
                <w:color w:val="339966"/>
              </w:rPr>
              <w:t>// GOOD</w:t>
            </w:r>
          </w:p>
          <w:p w:rsidR="003B4A68" w:rsidRDefault="003B4A68" w:rsidP="00547A3A">
            <w:pPr>
              <w:pStyle w:val="CodeCodeCharCharCharCharCharCharCharCharCharCharCharCharCharCharCharCharCharChar"/>
            </w:pPr>
            <w:r w:rsidRPr="00B90934">
              <w:rPr>
                <w:color w:val="0000FF"/>
              </w:rPr>
              <w:t>int</w:t>
            </w:r>
            <w:r>
              <w:t xml:space="preserve"> firstNumber = 1;</w:t>
            </w:r>
            <w:r>
              <w:tab/>
            </w:r>
          </w:p>
          <w:p w:rsidR="003B4A68" w:rsidRDefault="003B4A68" w:rsidP="00547A3A">
            <w:pPr>
              <w:pStyle w:val="CodeCodeCharCharCharCharCharCharCharCharCharCharCharCharCharCharCharCharCharChar"/>
            </w:pPr>
            <w:r w:rsidRPr="00B90934">
              <w:rPr>
                <w:color w:val="0000FF"/>
              </w:rPr>
              <w:t>int</w:t>
            </w:r>
            <w:r>
              <w:t xml:space="preserve"> tcpRetryCount = 2;</w:t>
            </w:r>
          </w:p>
          <w:p w:rsidR="003B4A68" w:rsidRDefault="003B4A68" w:rsidP="00547A3A">
            <w:pPr>
              <w:pStyle w:val="CodeCodeCharCharCharCharCharCharCharCharCharCharCharCharCharCharCharCharCharChar"/>
            </w:pPr>
            <w:r>
              <w:rPr>
                <w:color w:val="0000FF"/>
              </w:rPr>
              <w:t>long</w:t>
            </w:r>
            <w:r>
              <w:t xml:space="preserve"> startTime = 2;</w:t>
            </w:r>
          </w:p>
          <w:p w:rsidR="003B4A68" w:rsidRPr="00A341E6" w:rsidRDefault="003B4A68" w:rsidP="00547A3A">
            <w:pPr>
              <w:pStyle w:val="CodeCodeCharCharCharCharCharCharCharCharCharCharCharCharCharCharCharCharCharChar"/>
              <w:rPr>
                <w:color w:val="339966"/>
              </w:rPr>
            </w:pPr>
            <w:r>
              <w:rPr>
                <w:color w:val="339966"/>
              </w:rPr>
              <w:t>// BAD</w:t>
            </w:r>
          </w:p>
          <w:p w:rsidR="003B4A68" w:rsidRDefault="003B4A68" w:rsidP="00547A3A">
            <w:pPr>
              <w:pStyle w:val="CodeCodeCharCharCharCharCharCharCharCharCharCharCharCharCharCharCharCharCharChar"/>
            </w:pPr>
            <w:r w:rsidRPr="00B90934">
              <w:rPr>
                <w:color w:val="0000FF"/>
              </w:rPr>
              <w:t>int</w:t>
            </w:r>
            <w:r>
              <w:t xml:space="preserve"> firstNum = 1</w:t>
            </w:r>
          </w:p>
          <w:p w:rsidR="003B4A68" w:rsidRPr="00090393" w:rsidRDefault="003B4A68" w:rsidP="00547A3A">
            <w:pPr>
              <w:pStyle w:val="CodeCodeCharCharCharCharCharCharCharCharCharCharCharCharCharCharCharCharCharChar"/>
              <w:spacing w:line="240" w:lineRule="auto"/>
              <w:rPr>
                <w:bCs/>
              </w:rPr>
            </w:pPr>
            <w:r>
              <w:rPr>
                <w:color w:val="0000FF"/>
              </w:rPr>
              <w:t>long</w:t>
            </w:r>
            <w:r>
              <w:t xml:space="preserve"> startTm = 2;</w:t>
            </w:r>
          </w:p>
        </w:tc>
      </w:tr>
    </w:tbl>
    <w:p w:rsidR="003B4A68" w:rsidRDefault="003B4A68" w:rsidP="003B4A68">
      <w:pPr>
        <w:pStyle w:val="Heaking2-Bulletwith12ptspaceabove"/>
        <w:numPr>
          <w:ilvl w:val="0"/>
          <w:numId w:val="0"/>
        </w:numPr>
        <w:ind w:left="1800" w:hanging="360"/>
        <w:rPr>
          <w:highlight w:val="yellow"/>
        </w:rPr>
      </w:pPr>
    </w:p>
    <w:p w:rsidR="003B4A68" w:rsidRDefault="003B4A68" w:rsidP="003B4A68">
      <w:pPr>
        <w:pStyle w:val="Heaking2-Bulletwith12ptspaceabove"/>
        <w:numPr>
          <w:ilvl w:val="0"/>
          <w:numId w:val="0"/>
        </w:numPr>
        <w:ind w:left="1800" w:hanging="360"/>
        <w:rPr>
          <w:highlight w:val="yellow"/>
        </w:rPr>
      </w:pPr>
    </w:p>
    <w:p w:rsidR="003B4A68" w:rsidRDefault="003B4A68" w:rsidP="003B4A68">
      <w:pPr>
        <w:pStyle w:val="Heaking2-Bulletwith12ptspaceabove"/>
        <w:numPr>
          <w:ilvl w:val="0"/>
          <w:numId w:val="0"/>
        </w:numPr>
        <w:ind w:left="1800" w:hanging="360"/>
        <w:rPr>
          <w:highlight w:val="yellow"/>
        </w:rPr>
      </w:pPr>
    </w:p>
    <w:p w:rsidR="003B4A68" w:rsidRDefault="003B4A68" w:rsidP="003B4A68">
      <w:pPr>
        <w:pStyle w:val="Heading2"/>
        <w:numPr>
          <w:ilvl w:val="0"/>
          <w:numId w:val="0"/>
        </w:numPr>
        <w:ind w:left="547"/>
      </w:pPr>
    </w:p>
    <w:p w:rsidR="003B4A68" w:rsidRDefault="003B4A68" w:rsidP="003B4A68">
      <w:pPr>
        <w:pStyle w:val="Heading2"/>
      </w:pPr>
      <w:bookmarkStart w:id="86" w:name="_Toc48557396"/>
      <w:r>
        <w:t>Statements</w:t>
      </w:r>
      <w:bookmarkEnd w:id="86"/>
    </w:p>
    <w:p w:rsidR="003B4A68" w:rsidRDefault="003B4A68" w:rsidP="003B4A68">
      <w:pPr>
        <w:pStyle w:val="Heading3"/>
      </w:pPr>
      <w:bookmarkStart w:id="87" w:name="_Toc48557397"/>
      <w:smartTag w:uri="urn:schemas-microsoft-com:office:smarttags" w:element="place">
        <w:smartTag w:uri="urn:schemas-microsoft-com:office:smarttags" w:element="PlaceName">
          <w:r>
            <w:t>Simple</w:t>
          </w:r>
        </w:smartTag>
        <w:r>
          <w:t xml:space="preserve"> </w:t>
        </w:r>
        <w:smartTag w:uri="urn:schemas-microsoft-com:office:smarttags" w:element="PlaceType">
          <w:r>
            <w:t>State</w:t>
          </w:r>
        </w:smartTag>
      </w:smartTag>
      <w:r>
        <w:t>ments</w:t>
      </w:r>
      <w:bookmarkEnd w:id="87"/>
    </w:p>
    <w:p w:rsidR="003B4A68" w:rsidRDefault="003B4A68" w:rsidP="003B4A68">
      <w:pPr>
        <w:pStyle w:val="Heading3-Text"/>
      </w:pPr>
      <w:r w:rsidRPr="00991862">
        <w:t>Each line should contain at most one statement.</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B90934" w:rsidRDefault="003B4A68" w:rsidP="00547A3A">
            <w:pPr>
              <w:pStyle w:val="CodeCodeCharCharCharCharCharCharCharCharCharCharCharCharCharCharCharCharCharChar"/>
              <w:rPr>
                <w:color w:val="008000"/>
              </w:rPr>
            </w:pPr>
            <w:r>
              <w:rPr>
                <w:color w:val="008000"/>
              </w:rPr>
              <w:t>// GOOD</w:t>
            </w:r>
          </w:p>
          <w:p w:rsidR="003B4A68" w:rsidRDefault="003B4A68" w:rsidP="00547A3A">
            <w:pPr>
              <w:pStyle w:val="CodeCodeCharCharCharCharCharCharCharCharCharCharCharCharCharCharCharCharCharChar"/>
              <w:spacing w:line="240" w:lineRule="auto"/>
              <w:rPr>
                <w:bCs/>
              </w:rPr>
            </w:pPr>
            <w:r>
              <w:rPr>
                <w:bCs/>
              </w:rPr>
              <w:t>someNumber++;</w:t>
            </w:r>
          </w:p>
          <w:p w:rsidR="003B4A68" w:rsidRDefault="003B4A68" w:rsidP="00547A3A">
            <w:pPr>
              <w:pStyle w:val="CodeCodeCharCharCharCharCharCharCharCharCharCharCharCharCharCharCharCharCharChar"/>
              <w:spacing w:line="240" w:lineRule="auto"/>
              <w:rPr>
                <w:bCs/>
              </w:rPr>
            </w:pPr>
            <w:r>
              <w:rPr>
                <w:bCs/>
              </w:rPr>
              <w:t>anotherNumber--;</w:t>
            </w:r>
          </w:p>
          <w:p w:rsidR="003B4A68" w:rsidRPr="00B90934" w:rsidRDefault="003B4A68" w:rsidP="00547A3A">
            <w:pPr>
              <w:pStyle w:val="CodeCodeCharCharCharCharCharCharCharCharCharCharCharCharCharCharCharCharCharChar"/>
              <w:rPr>
                <w:color w:val="008000"/>
              </w:rPr>
            </w:pPr>
            <w:r>
              <w:rPr>
                <w:color w:val="008000"/>
              </w:rPr>
              <w:t>// BAD</w:t>
            </w:r>
          </w:p>
          <w:p w:rsidR="003B4A68" w:rsidRPr="00090393" w:rsidRDefault="003B4A68" w:rsidP="00547A3A">
            <w:pPr>
              <w:pStyle w:val="CodeCodeCharCharCharCharCharCharCharCharCharCharCharCharCharCharCharCharCharChar"/>
              <w:spacing w:line="240" w:lineRule="auto"/>
              <w:rPr>
                <w:bCs/>
              </w:rPr>
            </w:pPr>
            <w:r>
              <w:rPr>
                <w:bCs/>
              </w:rPr>
              <w:t>someNumber++; anotherNumber--;</w:t>
            </w:r>
          </w:p>
        </w:tc>
      </w:tr>
    </w:tbl>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3"/>
      </w:pPr>
      <w:bookmarkStart w:id="88" w:name="_Toc48557398"/>
      <w:smartTag w:uri="urn:schemas-microsoft-com:office:smarttags" w:element="place">
        <w:smartTag w:uri="urn:schemas-microsoft-com:office:smarttags" w:element="PlaceName">
          <w:r>
            <w:t>Conditional</w:t>
          </w:r>
        </w:smartTag>
        <w:r>
          <w:t xml:space="preserve"> </w:t>
        </w:r>
        <w:smartTag w:uri="urn:schemas-microsoft-com:office:smarttags" w:element="PlaceType">
          <w:r>
            <w:t>State</w:t>
          </w:r>
        </w:smartTag>
      </w:smartTag>
      <w:r>
        <w:t>ments</w:t>
      </w:r>
      <w:bookmarkEnd w:id="88"/>
    </w:p>
    <w:p w:rsidR="003B4A68" w:rsidRPr="00991862" w:rsidRDefault="003B4A68" w:rsidP="003B4A68">
      <w:pPr>
        <w:pStyle w:val="Heading3-Text"/>
      </w:pPr>
      <w:r w:rsidRPr="00991862">
        <w:t xml:space="preserve">Consider the code examples below. Although they are both equivalent, at least on first inspection, the code on the </w:t>
      </w:r>
      <w:r>
        <w:t>left</w:t>
      </w:r>
      <w:r w:rsidRPr="00991862">
        <w:t xml:space="preserve"> compiles and the code on the right does not. Why? Because the second if statement isn’t doing a comparison, it’s doing assignment – you can’t assign a new value to a constant value such as 0. This can be a difficult bug to find in your code (at least without a sophisticated testing tool). By placing constants on the left </w:t>
      </w:r>
      <w:r w:rsidRPr="00991862">
        <w:lastRenderedPageBreak/>
        <w:t>side of comparisons you achieve the same effect and the compiler will catch it if you accidentally use assignment instead of comparison.</w:t>
      </w:r>
    </w:p>
    <w:tbl>
      <w:tblPr>
        <w:tblStyle w:val="TableGrid"/>
        <w:tblW w:w="0" w:type="auto"/>
        <w:tblInd w:w="1908" w:type="dxa"/>
        <w:shd w:val="clear" w:color="auto" w:fill="E0E0E0"/>
        <w:tblLook w:val="01E0"/>
      </w:tblPr>
      <w:tblGrid>
        <w:gridCol w:w="3902"/>
        <w:gridCol w:w="3766"/>
      </w:tblGrid>
      <w:tr w:rsidR="003B4A68" w:rsidTr="00547A3A">
        <w:tc>
          <w:tcPr>
            <w:tcW w:w="4050" w:type="dxa"/>
            <w:shd w:val="clear" w:color="auto" w:fill="E0E0E0"/>
          </w:tcPr>
          <w:p w:rsidR="003B4A68" w:rsidRPr="00B90934" w:rsidRDefault="003B4A68" w:rsidP="00547A3A">
            <w:pPr>
              <w:pStyle w:val="CodeCodeCharCharCharCharCharCharCharCharCharCharCharCharCharCharCharCharCharChar"/>
              <w:rPr>
                <w:color w:val="008000"/>
              </w:rPr>
            </w:pPr>
            <w:r w:rsidRPr="00B90934">
              <w:rPr>
                <w:color w:val="008000"/>
              </w:rPr>
              <w:t xml:space="preserve">// </w:t>
            </w:r>
            <w:r>
              <w:rPr>
                <w:color w:val="008000"/>
              </w:rPr>
              <w:t>compiles OK</w:t>
            </w:r>
          </w:p>
          <w:p w:rsidR="003B4A68" w:rsidRDefault="003B4A68" w:rsidP="00547A3A">
            <w:pPr>
              <w:pStyle w:val="CodeCodeCharCharCharCharCharCharCharCharCharCharCharCharCharCharCharCharCharChar"/>
            </w:pPr>
            <w:r w:rsidRPr="00B90934">
              <w:rPr>
                <w:color w:val="0000FF"/>
              </w:rPr>
              <w:t>if</w:t>
            </w:r>
            <w:r>
              <w:t xml:space="preserve"> (something == 1) {…}</w:t>
            </w:r>
          </w:p>
          <w:p w:rsidR="003B4A68" w:rsidRDefault="003B4A68" w:rsidP="00547A3A">
            <w:pPr>
              <w:pStyle w:val="CodeCodeCharCharCharCharCharCharCharCharCharCharCharCharCharCharCharCharCharChar"/>
            </w:pPr>
            <w:r w:rsidRPr="00B90934">
              <w:rPr>
                <w:color w:val="0000FF"/>
              </w:rPr>
              <w:t>if</w:t>
            </w:r>
            <w:r>
              <w:t xml:space="preserve"> (x = 0) {…}</w:t>
            </w:r>
          </w:p>
        </w:tc>
        <w:tc>
          <w:tcPr>
            <w:tcW w:w="3906" w:type="dxa"/>
            <w:shd w:val="clear" w:color="auto" w:fill="E0E0E0"/>
          </w:tcPr>
          <w:p w:rsidR="003B4A68" w:rsidRPr="00B90934" w:rsidRDefault="003B4A68" w:rsidP="00547A3A">
            <w:pPr>
              <w:pStyle w:val="CodeCodeCharCharCharCharCharCharCharCharCharCharCharCharCharCharCharCharCharChar"/>
              <w:rPr>
                <w:color w:val="008000"/>
              </w:rPr>
            </w:pPr>
            <w:r w:rsidRPr="00B90934">
              <w:rPr>
                <w:color w:val="008000"/>
              </w:rPr>
              <w:t xml:space="preserve">// </w:t>
            </w:r>
            <w:r>
              <w:rPr>
                <w:color w:val="008000"/>
              </w:rPr>
              <w:t>does NOT compile</w:t>
            </w:r>
          </w:p>
          <w:p w:rsidR="003B4A68" w:rsidRDefault="003B4A68" w:rsidP="00547A3A">
            <w:pPr>
              <w:pStyle w:val="CodeCodeCharCharCharCharCharCharCharCharCharCharCharCharCharCharCharCharCharChar"/>
            </w:pPr>
            <w:r w:rsidRPr="00B90934">
              <w:rPr>
                <w:color w:val="0000FF"/>
              </w:rPr>
              <w:t>if</w:t>
            </w:r>
            <w:r>
              <w:t xml:space="preserve"> (1 == something) {…}</w:t>
            </w:r>
          </w:p>
          <w:p w:rsidR="003B4A68" w:rsidRDefault="003B4A68" w:rsidP="00547A3A">
            <w:pPr>
              <w:pStyle w:val="CodeCodeCharCharCharCharCharCharCharCharCharCharCharCharCharCharCharCharCharChar"/>
              <w:shd w:val="clear" w:color="auto" w:fill="auto"/>
            </w:pPr>
            <w:r w:rsidRPr="00B90934">
              <w:rPr>
                <w:color w:val="0000FF"/>
              </w:rPr>
              <w:t>if</w:t>
            </w:r>
            <w:r>
              <w:t xml:space="preserve"> (0 = x) {…}</w:t>
            </w:r>
          </w:p>
        </w:tc>
      </w:tr>
    </w:tbl>
    <w:p w:rsidR="003B4A68" w:rsidRPr="00991862" w:rsidRDefault="003B4A68" w:rsidP="003B4A68">
      <w:pPr>
        <w:pStyle w:val="Heading3-Text"/>
      </w:pPr>
      <w:commentRangeStart w:id="89"/>
      <w:r w:rsidRPr="00991862">
        <w:t>Do not use the ternary operator.</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B90934" w:rsidRDefault="003B4A68" w:rsidP="00547A3A">
            <w:pPr>
              <w:pStyle w:val="CodeCodeCharCharCharCharCharCharCharCharCharCharCharCharCharCharCharCharCharChar"/>
              <w:rPr>
                <w:color w:val="008000"/>
              </w:rPr>
            </w:pPr>
            <w:r>
              <w:rPr>
                <w:color w:val="008000"/>
              </w:rPr>
              <w:t>// BAD</w:t>
            </w:r>
          </w:p>
          <w:p w:rsidR="003B4A68" w:rsidRDefault="003B4A68" w:rsidP="00547A3A">
            <w:pPr>
              <w:pStyle w:val="CodeCodeCharCharCharCharCharCharCharCharCharCharCharCharCharCharCharCharCharChar"/>
            </w:pPr>
            <w:r>
              <w:t>someVariable = condition ? TRUE_VALUE : FALSE_VALUE;</w:t>
            </w:r>
          </w:p>
          <w:p w:rsidR="003B4A68" w:rsidRDefault="003B4A68" w:rsidP="00547A3A">
            <w:pPr>
              <w:pStyle w:val="CodeCodeCharCharCharCharCharCharCharCharCharCharCharCharCharCharCharCharCharChar"/>
              <w:rPr>
                <w:color w:val="008000"/>
              </w:rPr>
            </w:pPr>
          </w:p>
          <w:p w:rsidR="003B4A68" w:rsidRPr="00B90934" w:rsidRDefault="003B4A68" w:rsidP="00547A3A">
            <w:pPr>
              <w:pStyle w:val="CodeCodeCharCharCharCharCharCharCharCharCharCharCharCharCharCharCharCharCharChar"/>
              <w:rPr>
                <w:color w:val="008000"/>
              </w:rPr>
            </w:pPr>
            <w:r>
              <w:rPr>
                <w:color w:val="008000"/>
              </w:rPr>
              <w:t>// GOOD</w:t>
            </w:r>
          </w:p>
          <w:p w:rsidR="003B4A68" w:rsidRDefault="003B4A68" w:rsidP="00547A3A">
            <w:pPr>
              <w:pStyle w:val="CodeCodeCharCharCharCharCharCharCharCharCharCharCharCharCharCharCharCharCharChar"/>
            </w:pPr>
            <w:r w:rsidRPr="00B90934">
              <w:rPr>
                <w:color w:val="0000FF"/>
              </w:rPr>
              <w:t>if</w:t>
            </w:r>
            <w:r>
              <w:t xml:space="preserve"> (condition)</w:t>
            </w:r>
          </w:p>
          <w:p w:rsidR="003B4A68" w:rsidRDefault="003B4A68" w:rsidP="00547A3A">
            <w:pPr>
              <w:pStyle w:val="CodeCodeCharCharCharCharCharCharCharCharCharCharCharCharCharCharCharCharCharChar"/>
            </w:pPr>
            <w:r>
              <w:t>{</w:t>
            </w:r>
          </w:p>
          <w:p w:rsidR="003B4A68" w:rsidRDefault="003B4A68" w:rsidP="00547A3A">
            <w:pPr>
              <w:pStyle w:val="CodeCodeCharCharCharCharCharCharCharCharCharCharCharCharCharCharCharCharCharChar"/>
            </w:pPr>
            <w:r>
              <w:t xml:space="preserve">    someVariable = TRUE_VALUE;</w:t>
            </w:r>
          </w:p>
          <w:p w:rsidR="003B4A68" w:rsidRDefault="003B4A68" w:rsidP="00547A3A">
            <w:pPr>
              <w:pStyle w:val="CodeCodeCharCharCharCharCharCharCharCharCharCharCharCharCharCharCharCharCharChar"/>
            </w:pPr>
            <w:r>
              <w:t>}</w:t>
            </w:r>
          </w:p>
          <w:p w:rsidR="003B4A68" w:rsidRDefault="003B4A68" w:rsidP="00547A3A">
            <w:pPr>
              <w:pStyle w:val="CodeCodeCharCharCharCharCharCharCharCharCharCharCharCharCharCharCharCharCharChar"/>
            </w:pPr>
            <w:r>
              <w:rPr>
                <w:color w:val="0000FF"/>
              </w:rPr>
              <w:t>else</w:t>
            </w:r>
            <w:r>
              <w:t xml:space="preserve"> </w:t>
            </w:r>
          </w:p>
          <w:p w:rsidR="003B4A68" w:rsidRDefault="003B4A68" w:rsidP="00547A3A">
            <w:pPr>
              <w:pStyle w:val="CodeCodeCharCharCharCharCharCharCharCharCharCharCharCharCharCharCharCharCharChar"/>
            </w:pPr>
            <w:r>
              <w:t>{</w:t>
            </w:r>
          </w:p>
          <w:p w:rsidR="003B4A68" w:rsidRDefault="003B4A68" w:rsidP="00547A3A">
            <w:pPr>
              <w:pStyle w:val="CodeCodeCharCharCharCharCharCharCharCharCharCharCharCharCharCharCharCharCharChar"/>
            </w:pPr>
            <w:r>
              <w:t xml:space="preserve">    someVariable = FALSE_VALUE;</w:t>
            </w:r>
          </w:p>
          <w:p w:rsidR="003B4A68" w:rsidRPr="00FA25A8" w:rsidRDefault="003B4A68" w:rsidP="00547A3A">
            <w:pPr>
              <w:pStyle w:val="CodeCodeCharCharCharCharCharCharCharCharCharCharCharCharCharCharCharCharCharChar"/>
            </w:pPr>
            <w:r>
              <w:t>}</w:t>
            </w:r>
          </w:p>
        </w:tc>
      </w:tr>
    </w:tbl>
    <w:commentRangeEnd w:id="89"/>
    <w:p w:rsidR="003B4A68" w:rsidRDefault="00B54F22" w:rsidP="003B4A68">
      <w:pPr>
        <w:pStyle w:val="Heading1-Text"/>
        <w:ind w:left="1440"/>
        <w:rPr>
          <w:highlight w:val="yellow"/>
        </w:rPr>
      </w:pPr>
      <w:r>
        <w:rPr>
          <w:rStyle w:val="CommentReference"/>
          <w:rFonts w:ascii="Times New Roman" w:hAnsi="Times New Roman"/>
        </w:rPr>
        <w:commentReference w:id="89"/>
      </w:r>
    </w:p>
    <w:p w:rsidR="003B4A68" w:rsidRPr="00B90934" w:rsidRDefault="003B4A68" w:rsidP="003B4A68">
      <w:pPr>
        <w:pStyle w:val="CodeCodeCharCharCharCharCharCharCharCharCharCharCharCharCharCharCharCharCharChar"/>
        <w:ind w:left="1800"/>
        <w:rPr>
          <w:color w:val="008000"/>
        </w:rPr>
      </w:pPr>
      <w:r>
        <w:rPr>
          <w:color w:val="008000"/>
        </w:rPr>
        <w:t>// BAD</w:t>
      </w:r>
    </w:p>
    <w:p w:rsidR="003B4A68" w:rsidRDefault="003B4A68" w:rsidP="003B4A68">
      <w:pPr>
        <w:pStyle w:val="CodeCodeCharCharCharCharCharCharCharCharCharCharCharCharCharCharCharCharCharChar"/>
        <w:ind w:left="1800"/>
      </w:pPr>
      <w:r>
        <w:t>someVa</w:t>
      </w:r>
    </w:p>
    <w:p w:rsidR="003B4A68" w:rsidRDefault="003B4A68" w:rsidP="003B4A68">
      <w:pPr>
        <w:pStyle w:val="Heading3-Text"/>
      </w:pPr>
      <w:r w:rsidRPr="00991862">
        <w:t xml:space="preserve">If-else statements </w:t>
      </w:r>
      <w:smartTag w:uri="urn:schemas-microsoft-com:office:smarttags" w:element="State">
        <w:smartTag w:uri="urn:schemas-microsoft-com:office:smarttags" w:element="place">
          <w:r w:rsidRPr="00991862">
            <w:t>AL</w:t>
          </w:r>
        </w:smartTag>
      </w:smartTag>
      <w:r w:rsidRPr="00991862">
        <w:t>WAYS use braces. Place braces around a single-line expression that follows a conditional.</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B90934" w:rsidRDefault="003B4A68" w:rsidP="00547A3A">
            <w:pPr>
              <w:pStyle w:val="CodeCodeCharCharCharCharCharCharCharCharCharCharCharCharCharCharCharCharCharChar"/>
              <w:rPr>
                <w:color w:val="008000"/>
              </w:rPr>
            </w:pPr>
            <w:r>
              <w:rPr>
                <w:color w:val="008000"/>
              </w:rPr>
              <w:t>// GOOD</w:t>
            </w:r>
          </w:p>
          <w:p w:rsidR="003B4A68" w:rsidRDefault="003B4A68" w:rsidP="00547A3A">
            <w:pPr>
              <w:pStyle w:val="CodeCodeCharCharCharCharCharCharCharCharCharCharCharCharCharCharCharCharCharChar"/>
            </w:pPr>
            <w:r w:rsidRPr="00B90934">
              <w:rPr>
                <w:color w:val="0000FF"/>
              </w:rPr>
              <w:t>if</w:t>
            </w:r>
            <w:r>
              <w:t xml:space="preserve"> (condition == </w:t>
            </w:r>
            <w:r w:rsidRPr="00B90934">
              <w:rPr>
                <w:color w:val="0000FF"/>
              </w:rPr>
              <w:t>true</w:t>
            </w:r>
            <w:r>
              <w:t>)</w:t>
            </w:r>
          </w:p>
          <w:p w:rsidR="003B4A68" w:rsidRDefault="003B4A68" w:rsidP="00547A3A">
            <w:pPr>
              <w:pStyle w:val="CodeCodeCharCharCharCharCharCharCharCharCharCharCharCharCharCharCharCharCharChar"/>
            </w:pPr>
            <w:r>
              <w:t>{</w:t>
            </w:r>
          </w:p>
          <w:p w:rsidR="003B4A68" w:rsidRDefault="003B4A68" w:rsidP="00547A3A">
            <w:pPr>
              <w:pStyle w:val="CodeCodeCharCharCharCharCharCharCharCharCharCharCharCharCharCharCharCharCharChar"/>
            </w:pPr>
            <w:r>
              <w:t xml:space="preserve">    counter++;</w:t>
            </w:r>
          </w:p>
          <w:p w:rsidR="003B4A68" w:rsidRDefault="003B4A68" w:rsidP="00547A3A">
            <w:pPr>
              <w:pStyle w:val="CodeCodeCharCharCharCharCharCharCharCharCharCharCharCharCharCharCharCharCharChar"/>
            </w:pPr>
            <w:r>
              <w:t>}</w:t>
            </w:r>
          </w:p>
          <w:p w:rsidR="003B4A68" w:rsidRDefault="003B4A68" w:rsidP="00547A3A">
            <w:pPr>
              <w:pStyle w:val="CodeCodeCharCharCharCharCharCharCharCharCharCharCharCharCharCharCharCharCharChar"/>
            </w:pPr>
            <w:r>
              <w:rPr>
                <w:color w:val="0000FF"/>
              </w:rPr>
              <w:t>else</w:t>
            </w:r>
            <w:r>
              <w:t xml:space="preserve"> </w:t>
            </w:r>
          </w:p>
          <w:p w:rsidR="003B4A68" w:rsidRDefault="003B4A68" w:rsidP="00547A3A">
            <w:pPr>
              <w:pStyle w:val="CodeCodeCharCharCharCharCharCharCharCharCharCharCharCharCharCharCharCharCharChar"/>
            </w:pPr>
            <w:r>
              <w:t>{</w:t>
            </w:r>
          </w:p>
          <w:p w:rsidR="003B4A68" w:rsidRDefault="003B4A68" w:rsidP="00547A3A">
            <w:pPr>
              <w:pStyle w:val="CodeCodeCharCharCharCharCharCharCharCharCharCharCharCharCharCharCharCharCharChar"/>
            </w:pPr>
            <w:r>
              <w:t xml:space="preserve">    counter--;</w:t>
            </w:r>
          </w:p>
          <w:p w:rsidR="003B4A68" w:rsidRDefault="003B4A68" w:rsidP="00547A3A">
            <w:pPr>
              <w:pStyle w:val="CodeCodeCharCharCharCharCharCharCharCharCharCharCharCharCharCharCharCharCharChar"/>
            </w:pPr>
            <w:r>
              <w:t>}</w:t>
            </w:r>
          </w:p>
          <w:p w:rsidR="003B4A68" w:rsidRPr="00B90934" w:rsidRDefault="003B4A68" w:rsidP="00547A3A">
            <w:pPr>
              <w:pStyle w:val="CodeCodeCharCharCharCharCharCharCharCharCharCharCharCharCharCharCharCharCharChar"/>
              <w:rPr>
                <w:color w:val="008000"/>
              </w:rPr>
            </w:pPr>
            <w:r>
              <w:rPr>
                <w:color w:val="008000"/>
              </w:rPr>
              <w:t>// BAD</w:t>
            </w:r>
          </w:p>
          <w:p w:rsidR="003B4A68" w:rsidRDefault="003B4A68" w:rsidP="00547A3A">
            <w:pPr>
              <w:pStyle w:val="CodeCodeCharCharCharCharCharCharCharCharCharCharCharCharCharCharCharCharCharChar"/>
            </w:pPr>
            <w:r w:rsidRPr="00B90934">
              <w:rPr>
                <w:color w:val="0000FF"/>
              </w:rPr>
              <w:t>if</w:t>
            </w:r>
            <w:r>
              <w:t xml:space="preserve"> (condition == </w:t>
            </w:r>
            <w:r w:rsidRPr="00B90934">
              <w:rPr>
                <w:color w:val="0000FF"/>
              </w:rPr>
              <w:t>true</w:t>
            </w:r>
            <w:r>
              <w:t>)</w:t>
            </w:r>
          </w:p>
          <w:p w:rsidR="003B4A68" w:rsidRDefault="003B4A68" w:rsidP="00547A3A">
            <w:pPr>
              <w:pStyle w:val="CodeCodeCharCharCharCharCharCharCharCharCharCharCharCharCharCharCharCharCharChar"/>
            </w:pPr>
            <w:r>
              <w:t xml:space="preserve">    counter++;</w:t>
            </w:r>
          </w:p>
          <w:p w:rsidR="003B4A68" w:rsidRDefault="003B4A68" w:rsidP="00547A3A">
            <w:pPr>
              <w:pStyle w:val="CodeCodeCharCharCharCharCharCharCharCharCharCharCharCharCharCharCharCharCharChar"/>
            </w:pPr>
            <w:r>
              <w:rPr>
                <w:color w:val="0000FF"/>
              </w:rPr>
              <w:t>else</w:t>
            </w:r>
            <w:r>
              <w:t xml:space="preserve"> </w:t>
            </w:r>
          </w:p>
          <w:p w:rsidR="003B4A68" w:rsidRPr="00FA25A8" w:rsidRDefault="003B4A68" w:rsidP="00547A3A">
            <w:pPr>
              <w:pStyle w:val="CodeCodeCharCharCharCharCharCharCharCharCharCharCharCharCharCharCharCharCharChar"/>
            </w:pPr>
            <w:r>
              <w:t xml:space="preserve">    counter--;</w:t>
            </w:r>
          </w:p>
        </w:tc>
      </w:tr>
    </w:tbl>
    <w:p w:rsidR="003B4A68" w:rsidRDefault="003B4A68" w:rsidP="003B4A68">
      <w:pPr>
        <w:pStyle w:val="Heading1-Text"/>
        <w:ind w:left="1440"/>
      </w:pPr>
    </w:p>
    <w:p w:rsidR="003B4A68" w:rsidRDefault="003B4A68" w:rsidP="003B4A68">
      <w:pPr>
        <w:pStyle w:val="Heading1-Text"/>
        <w:ind w:left="1440"/>
      </w:pPr>
      <w:r>
        <w:tab/>
      </w: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1-Text"/>
        <w:ind w:left="1440"/>
      </w:pPr>
      <w:r>
        <w:tab/>
      </w: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3"/>
      </w:pPr>
      <w:bookmarkStart w:id="90" w:name="_Toc48557399"/>
      <w:commentRangeStart w:id="91"/>
      <w:smartTag w:uri="urn:schemas-microsoft-com:office:smarttags" w:element="place">
        <w:r>
          <w:t>Loop</w:t>
        </w:r>
      </w:smartTag>
      <w:r>
        <w:t>ing Statements</w:t>
      </w:r>
      <w:bookmarkEnd w:id="90"/>
    </w:p>
    <w:p w:rsidR="003B4A68" w:rsidRDefault="003B4A68" w:rsidP="003B4A68">
      <w:pPr>
        <w:pStyle w:val="Heading3-Text"/>
      </w:pPr>
      <w:smartTag w:uri="urn:schemas-microsoft-com:office:smarttags" w:element="place">
        <w:r w:rsidRPr="00991862">
          <w:t>Loop</w:t>
        </w:r>
      </w:smartTag>
      <w:r w:rsidRPr="00991862">
        <w:t xml:space="preserve"> statements (While, For and Do) ALWAYS use braces</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B90934" w:rsidRDefault="003B4A68" w:rsidP="00547A3A">
            <w:pPr>
              <w:pStyle w:val="CodeCodeCharCharCharCharCharCharCharCharCharCharCharCharCharCharCharCharCharChar"/>
              <w:rPr>
                <w:color w:val="008000"/>
              </w:rPr>
            </w:pPr>
            <w:r>
              <w:rPr>
                <w:color w:val="008000"/>
              </w:rPr>
              <w:t>// GOOD</w:t>
            </w:r>
          </w:p>
          <w:p w:rsidR="003B4A68" w:rsidRDefault="003B4A68" w:rsidP="00547A3A">
            <w:pPr>
              <w:pStyle w:val="CodeCodeCharCharCharCharCharCharCharCharCharCharCharCharCharCharCharCharCharChar"/>
            </w:pPr>
            <w:r w:rsidRPr="00B90934">
              <w:rPr>
                <w:color w:val="0000FF"/>
              </w:rPr>
              <w:t>for</w:t>
            </w:r>
            <w:r>
              <w:t xml:space="preserve"> (</w:t>
            </w:r>
            <w:r w:rsidRPr="00B90934">
              <w:rPr>
                <w:color w:val="0000FF"/>
              </w:rPr>
              <w:t>int</w:t>
            </w:r>
            <w:r>
              <w:t xml:space="preserve"> i = 0; i &lt; 10; i++)</w:t>
            </w:r>
          </w:p>
          <w:p w:rsidR="003B4A68" w:rsidRDefault="003B4A68" w:rsidP="00547A3A">
            <w:pPr>
              <w:pStyle w:val="CodeCodeCharCharCharCharCharCharCharCharCharCharCharCharCharCharCharCharCharChar"/>
            </w:pPr>
            <w:r>
              <w:lastRenderedPageBreak/>
              <w:t>{</w:t>
            </w:r>
          </w:p>
          <w:p w:rsidR="003B4A68" w:rsidRDefault="003B4A68" w:rsidP="00547A3A">
            <w:pPr>
              <w:pStyle w:val="CodeCodeCharCharCharCharCharCharCharCharCharCharCharCharCharCharCharCharCharChar"/>
            </w:pPr>
            <w:r>
              <w:t xml:space="preserve">    counter--;</w:t>
            </w:r>
          </w:p>
          <w:p w:rsidR="003B4A68" w:rsidRDefault="003B4A68" w:rsidP="00547A3A">
            <w:pPr>
              <w:pStyle w:val="CodeCodeCharCharCharCharCharCharCharCharCharCharCharCharCharCharCharCharCharChar"/>
            </w:pPr>
            <w:r>
              <w:t>}</w:t>
            </w:r>
          </w:p>
          <w:p w:rsidR="003B4A68" w:rsidRPr="00B90934" w:rsidRDefault="003B4A68" w:rsidP="00547A3A">
            <w:pPr>
              <w:pStyle w:val="CodeCodeCharCharCharCharCharCharCharCharCharCharCharCharCharCharCharCharCharChar"/>
              <w:rPr>
                <w:color w:val="008000"/>
              </w:rPr>
            </w:pPr>
            <w:r>
              <w:rPr>
                <w:color w:val="008000"/>
              </w:rPr>
              <w:t>// BAD</w:t>
            </w:r>
          </w:p>
          <w:p w:rsidR="003B4A68" w:rsidRDefault="003B4A68" w:rsidP="00547A3A">
            <w:pPr>
              <w:pStyle w:val="CodeCodeCharCharCharCharCharCharCharCharCharCharCharCharCharCharCharCharCharChar"/>
            </w:pPr>
            <w:r w:rsidRPr="00B90934">
              <w:rPr>
                <w:color w:val="0000FF"/>
              </w:rPr>
              <w:t>for</w:t>
            </w:r>
            <w:r>
              <w:t xml:space="preserve"> (</w:t>
            </w:r>
            <w:r w:rsidRPr="00B90934">
              <w:rPr>
                <w:color w:val="0000FF"/>
              </w:rPr>
              <w:t>int</w:t>
            </w:r>
            <w:r>
              <w:t xml:space="preserve"> i = 0; i &lt; 10; i++)</w:t>
            </w:r>
          </w:p>
          <w:p w:rsidR="003B4A68" w:rsidRDefault="003B4A68" w:rsidP="00547A3A">
            <w:pPr>
              <w:pStyle w:val="CodeCodeCharCharCharCharCharCharCharCharCharCharCharCharCharCharCharCharCharChar"/>
            </w:pPr>
            <w:r>
              <w:t xml:space="preserve">    counter--;</w:t>
            </w:r>
          </w:p>
          <w:p w:rsidR="003B4A68" w:rsidRPr="00090393" w:rsidRDefault="003B4A68" w:rsidP="00547A3A">
            <w:pPr>
              <w:pStyle w:val="CodeCodeCharCharCharCharCharCharCharCharCharCharCharCharCharCharCharCharCharChar"/>
              <w:spacing w:line="240" w:lineRule="auto"/>
              <w:rPr>
                <w:bCs/>
              </w:rPr>
            </w:pPr>
          </w:p>
        </w:tc>
      </w:tr>
    </w:tbl>
    <w:commentRangeEnd w:id="91"/>
    <w:p w:rsidR="003B4A68" w:rsidRDefault="00B54F22" w:rsidP="003B4A68">
      <w:pPr>
        <w:pStyle w:val="Heading1-Text"/>
        <w:ind w:left="1440"/>
      </w:pPr>
      <w:r>
        <w:rPr>
          <w:rStyle w:val="CommentReference"/>
          <w:rFonts w:ascii="Times New Roman" w:hAnsi="Times New Roman"/>
        </w:rPr>
        <w:lastRenderedPageBreak/>
        <w:commentReference w:id="91"/>
      </w: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1-Text"/>
        <w:ind w:left="1440"/>
      </w:pPr>
    </w:p>
    <w:p w:rsidR="003B4A68" w:rsidRDefault="003B4A68" w:rsidP="003B4A68">
      <w:pPr>
        <w:pStyle w:val="Heading3"/>
        <w:numPr>
          <w:ilvl w:val="0"/>
          <w:numId w:val="0"/>
        </w:numPr>
        <w:ind w:left="1094"/>
      </w:pPr>
    </w:p>
    <w:p w:rsidR="003B4A68" w:rsidRDefault="003B4A68" w:rsidP="003B4A68">
      <w:pPr>
        <w:pStyle w:val="Heading3-Text"/>
      </w:pPr>
    </w:p>
    <w:p w:rsidR="00B54F22" w:rsidRDefault="00B54F22" w:rsidP="003B4A68">
      <w:pPr>
        <w:pStyle w:val="Heading3-Text"/>
      </w:pPr>
    </w:p>
    <w:p w:rsidR="003B4A68" w:rsidRDefault="003B4A68" w:rsidP="003B4A68">
      <w:pPr>
        <w:pStyle w:val="Heading3"/>
      </w:pPr>
      <w:bookmarkStart w:id="92" w:name="_Toc48557400"/>
      <w:r>
        <w:t>Switch Statements</w:t>
      </w:r>
      <w:bookmarkEnd w:id="92"/>
    </w:p>
    <w:p w:rsidR="003B4A68" w:rsidRPr="00991862" w:rsidRDefault="003B4A68" w:rsidP="003B4A68">
      <w:pPr>
        <w:pStyle w:val="Heading3-Text"/>
      </w:pPr>
      <w:r w:rsidRPr="00991862">
        <w:t xml:space="preserve">Always note when a case falls through to the next case. Preference is to avoid fall through scenarios by using a break statement in all cases. Every switch statement should include a default case. The default case should be listed last in order. </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B90934" w:rsidRDefault="003B4A68" w:rsidP="00547A3A">
            <w:pPr>
              <w:pStyle w:val="CodeCodeCharCharCharCharCharCharCharCharCharCharCharCharCharCharCharCharCharChar"/>
              <w:rPr>
                <w:color w:val="008000"/>
              </w:rPr>
            </w:pPr>
            <w:r>
              <w:rPr>
                <w:color w:val="008000"/>
              </w:rPr>
              <w:t>// GOOD – provide a comment like below</w:t>
            </w:r>
          </w:p>
          <w:p w:rsidR="003B4A68" w:rsidRDefault="003B4A68" w:rsidP="00547A3A">
            <w:pPr>
              <w:pStyle w:val="CodeCodeCharCharCharCharCharCharCharCharCharCharCharCharCharCharCharCharCharChar"/>
            </w:pPr>
            <w:r>
              <w:rPr>
                <w:color w:val="0000FF"/>
              </w:rPr>
              <w:t xml:space="preserve">switch </w:t>
            </w:r>
            <w:r w:rsidRPr="008607C3">
              <w:t>(someVariable)</w:t>
            </w:r>
          </w:p>
          <w:p w:rsidR="003B4A68" w:rsidRDefault="003B4A68" w:rsidP="00547A3A">
            <w:pPr>
              <w:pStyle w:val="CodeCodeCharCharCharCharCharCharCharCharCharCharCharCharCharCharCharCharCharChar"/>
            </w:pPr>
            <w:r>
              <w:t>{</w:t>
            </w:r>
          </w:p>
          <w:p w:rsidR="003B4A68" w:rsidRDefault="003B4A68" w:rsidP="00547A3A">
            <w:pPr>
              <w:pStyle w:val="CodeCodeCharCharCharCharCharCharCharCharCharCharCharCharCharCharCharCharCharChar"/>
            </w:pPr>
            <w:r>
              <w:t xml:space="preserve">    </w:t>
            </w:r>
            <w:r>
              <w:rPr>
                <w:color w:val="008000"/>
              </w:rPr>
              <w:t xml:space="preserve">// NOTE: case 1 falls thru to case 2 </w:t>
            </w:r>
          </w:p>
          <w:p w:rsidR="003B4A68" w:rsidRDefault="003B4A68" w:rsidP="00547A3A">
            <w:pPr>
              <w:pStyle w:val="CodeCodeCharCharCharCharCharCharCharCharCharCharCharCharCharCharCharCharCharChar"/>
            </w:pPr>
            <w:r>
              <w:t xml:space="preserve">    </w:t>
            </w:r>
            <w:r>
              <w:rPr>
                <w:color w:val="0000FF"/>
              </w:rPr>
              <w:t>case</w:t>
            </w:r>
            <w:r>
              <w:t xml:space="preserve"> CONSTANT_1:</w:t>
            </w:r>
          </w:p>
          <w:p w:rsidR="003B4A68" w:rsidRDefault="003B4A68" w:rsidP="00547A3A">
            <w:pPr>
              <w:pStyle w:val="CodeCodeCharCharCharCharCharCharCharCharCharCharCharCharCharCharCharCharCharChar"/>
            </w:pPr>
            <w:r>
              <w:t xml:space="preserve">    </w:t>
            </w:r>
            <w:r>
              <w:rPr>
                <w:color w:val="0000FF"/>
              </w:rPr>
              <w:t>case</w:t>
            </w:r>
            <w:r>
              <w:t xml:space="preserve"> CONSTANT_2:</w:t>
            </w:r>
          </w:p>
          <w:p w:rsidR="003B4A68" w:rsidRDefault="003B4A68" w:rsidP="00547A3A">
            <w:pPr>
              <w:pStyle w:val="CodeCodeCharCharCharCharCharCharCharCharCharCharCharCharCharCharCharCharCharChar"/>
            </w:pPr>
            <w:r>
              <w:t xml:space="preserve">        anotherVariable = someMethod(CONSTANT_2); </w:t>
            </w:r>
          </w:p>
          <w:p w:rsidR="003B4A68" w:rsidRDefault="003B4A68" w:rsidP="00547A3A">
            <w:pPr>
              <w:pStyle w:val="CodeCodeCharCharCharCharCharCharCharCharCharCharCharCharCharCharCharCharCharChar"/>
            </w:pPr>
            <w:r>
              <w:t xml:space="preserve">        </w:t>
            </w:r>
            <w:r w:rsidRPr="00715E6D">
              <w:rPr>
                <w:color w:val="0000FF"/>
              </w:rPr>
              <w:t>break</w:t>
            </w:r>
            <w:r>
              <w:t>;</w:t>
            </w:r>
          </w:p>
          <w:p w:rsidR="003B4A68" w:rsidRDefault="003B4A68" w:rsidP="00547A3A">
            <w:pPr>
              <w:pStyle w:val="CodeCodeCharCharCharCharCharCharCharCharCharCharCharCharCharCharCharCharCharChar"/>
            </w:pPr>
            <w:r>
              <w:t xml:space="preserve">    </w:t>
            </w:r>
            <w:r>
              <w:rPr>
                <w:color w:val="0000FF"/>
              </w:rPr>
              <w:t>default</w:t>
            </w:r>
            <w:r>
              <w:t>:</w:t>
            </w:r>
          </w:p>
          <w:p w:rsidR="003B4A68" w:rsidRDefault="003B4A68" w:rsidP="00547A3A">
            <w:pPr>
              <w:pStyle w:val="CodeCodeCharCharCharCharCharCharCharCharCharCharCharCharCharCharCharCharCharChar"/>
            </w:pPr>
            <w:r>
              <w:t xml:space="preserve">        anotherVariable = someMethod(CONSTANT_DEFAULT); </w:t>
            </w:r>
          </w:p>
          <w:p w:rsidR="003B4A68" w:rsidRPr="00455253" w:rsidRDefault="003B4A68" w:rsidP="00547A3A">
            <w:pPr>
              <w:pStyle w:val="CodeCodeCharCharCharCharCharCharCharCharCharCharCharCharCharCharCharCharCharChar"/>
            </w:pPr>
            <w:r>
              <w:t xml:space="preserve">} </w:t>
            </w:r>
            <w:r>
              <w:rPr>
                <w:color w:val="008000"/>
              </w:rPr>
              <w:t>// end switch</w:t>
            </w:r>
          </w:p>
        </w:tc>
      </w:tr>
    </w:tbl>
    <w:p w:rsidR="003B4A68" w:rsidRDefault="003B4A68" w:rsidP="003B4A68">
      <w:pPr>
        <w:pStyle w:val="Heading1-Text"/>
        <w:ind w:left="1454"/>
        <w:rPr>
          <w:highlight w:val="yellow"/>
        </w:rPr>
      </w:pPr>
    </w:p>
    <w:p w:rsidR="003B4A68" w:rsidRDefault="003B4A68" w:rsidP="003B4A68">
      <w:pPr>
        <w:pStyle w:val="Heading1-Text"/>
        <w:ind w:left="1454"/>
        <w:rPr>
          <w:highlight w:val="yellow"/>
        </w:rPr>
      </w:pPr>
    </w:p>
    <w:p w:rsidR="003B4A68" w:rsidRDefault="003B4A68" w:rsidP="003B4A68">
      <w:pPr>
        <w:pStyle w:val="Heading1-Text"/>
        <w:ind w:left="1454"/>
        <w:rPr>
          <w:highlight w:val="yellow"/>
        </w:rPr>
      </w:pPr>
    </w:p>
    <w:p w:rsidR="003B4A68" w:rsidRDefault="003B4A68" w:rsidP="003B4A68">
      <w:pPr>
        <w:pStyle w:val="Heading1-Text"/>
        <w:ind w:left="1454"/>
        <w:rPr>
          <w:highlight w:val="yellow"/>
        </w:rPr>
      </w:pPr>
    </w:p>
    <w:p w:rsidR="003B4A68" w:rsidRDefault="003B4A68" w:rsidP="003B4A68">
      <w:pPr>
        <w:pStyle w:val="Heading1-Text"/>
        <w:ind w:left="1454"/>
        <w:rPr>
          <w:highlight w:val="yellow"/>
        </w:rPr>
      </w:pPr>
    </w:p>
    <w:p w:rsidR="003B4A68" w:rsidRDefault="003B4A68" w:rsidP="003B4A68">
      <w:pPr>
        <w:pStyle w:val="Heading1-Text"/>
        <w:ind w:left="1454"/>
        <w:rPr>
          <w:highlight w:val="yellow"/>
        </w:rPr>
      </w:pPr>
    </w:p>
    <w:p w:rsidR="003B4A68" w:rsidRDefault="003B4A68" w:rsidP="003B4A68">
      <w:pPr>
        <w:pStyle w:val="Heading1-Text"/>
        <w:ind w:left="1454"/>
        <w:rPr>
          <w:highlight w:val="yellow"/>
        </w:rPr>
      </w:pPr>
    </w:p>
    <w:p w:rsidR="003B4A68" w:rsidRDefault="003B4A68" w:rsidP="003B4A68">
      <w:pPr>
        <w:pStyle w:val="Heading1-Text"/>
        <w:ind w:left="1454"/>
        <w:rPr>
          <w:highlight w:val="yellow"/>
        </w:rPr>
      </w:pPr>
    </w:p>
    <w:p w:rsidR="003B4A68" w:rsidRDefault="003B4A68" w:rsidP="003B4A68">
      <w:pPr>
        <w:pStyle w:val="Heading1-Text"/>
        <w:ind w:left="1454"/>
        <w:rPr>
          <w:highlight w:val="yellow"/>
        </w:rPr>
      </w:pPr>
    </w:p>
    <w:p w:rsidR="003B4A68" w:rsidRDefault="003B4A68" w:rsidP="003B4A68">
      <w:pPr>
        <w:pStyle w:val="Heading1-Text"/>
        <w:ind w:left="0"/>
        <w:rPr>
          <w:highlight w:val="yellow"/>
        </w:rPr>
      </w:pPr>
    </w:p>
    <w:p w:rsidR="003B4A68" w:rsidRDefault="003B4A68" w:rsidP="003B4A68">
      <w:pPr>
        <w:pStyle w:val="Heading3-Bullet"/>
        <w:numPr>
          <w:ilvl w:val="0"/>
          <w:numId w:val="0"/>
        </w:numPr>
        <w:ind w:left="2160"/>
        <w:rPr>
          <w:highlight w:val="yellow"/>
        </w:rPr>
      </w:pPr>
    </w:p>
    <w:p w:rsidR="003B4A68" w:rsidRPr="00036BDE" w:rsidRDefault="003B4A68" w:rsidP="00447EC4">
      <w:pPr>
        <w:pStyle w:val="Heading1"/>
        <w:pBdr>
          <w:bottom w:val="single" w:sz="36" w:space="1" w:color="808080"/>
        </w:pBdr>
        <w:rPr>
          <w:bCs/>
        </w:rPr>
      </w:pPr>
      <w:bookmarkStart w:id="93" w:name="_Toc46514059"/>
      <w:bookmarkStart w:id="94" w:name="_Toc48557401"/>
      <w:bookmarkStart w:id="95" w:name="_Toc46212122"/>
      <w:bookmarkEnd w:id="69"/>
      <w:bookmarkEnd w:id="72"/>
      <w:r w:rsidRPr="00036BDE">
        <w:rPr>
          <w:bCs/>
        </w:rPr>
        <w:t>Naming Conventions</w:t>
      </w:r>
      <w:bookmarkEnd w:id="93"/>
      <w:bookmarkEnd w:id="94"/>
    </w:p>
    <w:p w:rsidR="003B4A68" w:rsidRDefault="003B4A68" w:rsidP="003B4A68">
      <w:pPr>
        <w:pStyle w:val="Heading2"/>
      </w:pPr>
      <w:bookmarkStart w:id="96" w:name="_Toc48557402"/>
      <w:bookmarkStart w:id="97" w:name="_Toc46514060"/>
      <w:r w:rsidRPr="00036BDE">
        <w:t>Capitalization Styles</w:t>
      </w:r>
      <w:bookmarkEnd w:id="96"/>
    </w:p>
    <w:bookmarkEnd w:id="97"/>
    <w:p w:rsidR="003B4A68" w:rsidRPr="00036BDE" w:rsidRDefault="003B4A68" w:rsidP="003B4A68">
      <w:pPr>
        <w:pStyle w:val="Heading2-Text"/>
      </w:pPr>
      <w:r>
        <w:t>Consider the following example for capitalization styles.</w:t>
      </w:r>
    </w:p>
    <w:tbl>
      <w:tblPr>
        <w:tblStyle w:val="TableGrid"/>
        <w:tblpPr w:leftFromText="180" w:rightFromText="180" w:vertAnchor="text" w:horzAnchor="margin" w:tblpXSpec="center" w:tblpY="96"/>
        <w:tblW w:w="0" w:type="auto"/>
        <w:shd w:val="clear" w:color="auto" w:fill="E0E0E0"/>
        <w:tblLook w:val="01E0"/>
      </w:tblPr>
      <w:tblGrid>
        <w:gridCol w:w="7560"/>
      </w:tblGrid>
      <w:tr w:rsidR="003B4A68" w:rsidTr="00547A3A">
        <w:tc>
          <w:tcPr>
            <w:tcW w:w="7560" w:type="dxa"/>
            <w:shd w:val="clear" w:color="auto" w:fill="E0E0E0"/>
          </w:tcPr>
          <w:p w:rsidR="003B4A68" w:rsidRDefault="003B4A68" w:rsidP="00547A3A">
            <w:pPr>
              <w:pStyle w:val="CodeCodeCharCharCharCharCharCharCharCharCharCharCharCharCharCharCharCharCharChar"/>
              <w:rPr>
                <w:color w:val="008000"/>
              </w:rPr>
            </w:pPr>
            <w:bookmarkStart w:id="98" w:name="_Toc46514061"/>
            <w:r>
              <w:rPr>
                <w:color w:val="008000"/>
              </w:rPr>
              <w:t>// Pascal Casing</w:t>
            </w:r>
          </w:p>
          <w:p w:rsidR="003B4A68" w:rsidRDefault="003B4A68" w:rsidP="00547A3A">
            <w:pPr>
              <w:pStyle w:val="CodeCodeCharCharCharCharCharCharCharCharCharCharCharCharCharCharCharCharCharChar"/>
            </w:pPr>
            <w:r>
              <w:t>BackColor</w:t>
            </w:r>
          </w:p>
          <w:p w:rsidR="003B4A68" w:rsidRDefault="003B4A68" w:rsidP="00547A3A">
            <w:pPr>
              <w:pStyle w:val="CodeCodeCharCharCharCharCharCharCharCharCharCharCharCharCharCharCharCharCharChar"/>
              <w:rPr>
                <w:color w:val="008000"/>
              </w:rPr>
            </w:pPr>
          </w:p>
          <w:p w:rsidR="003B4A68" w:rsidRDefault="003B4A68" w:rsidP="00547A3A">
            <w:pPr>
              <w:pStyle w:val="CodeCodeCharCharCharCharCharCharCharCharCharCharCharCharCharCharCharCharCharChar"/>
              <w:rPr>
                <w:color w:val="008000"/>
              </w:rPr>
            </w:pPr>
            <w:r>
              <w:rPr>
                <w:color w:val="008000"/>
              </w:rPr>
              <w:t>// Camel Casing</w:t>
            </w:r>
          </w:p>
          <w:p w:rsidR="003B4A68" w:rsidRDefault="003B4A68" w:rsidP="00547A3A">
            <w:pPr>
              <w:pStyle w:val="CodeCodeCharCharCharCharCharCharCharCharCharCharCharCharCharCharCharCharCharChar"/>
            </w:pPr>
            <w:r>
              <w:t>backColor</w:t>
            </w:r>
          </w:p>
          <w:p w:rsidR="003B4A68" w:rsidRDefault="003B4A68" w:rsidP="00547A3A">
            <w:pPr>
              <w:pStyle w:val="CodeCodeCharCharCharCharCharCharCharCharCharCharCharCharCharCharCharCharCharChar"/>
            </w:pPr>
          </w:p>
          <w:p w:rsidR="003B4A68" w:rsidRDefault="003B4A68" w:rsidP="00547A3A">
            <w:pPr>
              <w:pStyle w:val="CodeCodeCharCharCharCharCharCharCharCharCharCharCharCharCharCharCharCharCharChar"/>
              <w:rPr>
                <w:color w:val="008000"/>
              </w:rPr>
            </w:pPr>
            <w:r>
              <w:rPr>
                <w:color w:val="008000"/>
              </w:rPr>
              <w:t>// Constant Casing</w:t>
            </w:r>
          </w:p>
          <w:p w:rsidR="003B4A68" w:rsidRPr="00B411DA" w:rsidRDefault="003B4A68" w:rsidP="00547A3A">
            <w:pPr>
              <w:pStyle w:val="CodeCodeCharCharCharCharCharCharCharCharCharCharCharCharCharCharCharCharCharChar"/>
              <w:rPr>
                <w:color w:val="008000"/>
              </w:rPr>
            </w:pPr>
            <w:r>
              <w:t>BACK_COLOR</w:t>
            </w:r>
          </w:p>
        </w:tc>
      </w:tr>
    </w:tbl>
    <w:p w:rsidR="003B4A68" w:rsidRDefault="003B4A68" w:rsidP="003B4A68">
      <w:pPr>
        <w:pStyle w:val="Heading3"/>
        <w:numPr>
          <w:ilvl w:val="0"/>
          <w:numId w:val="0"/>
        </w:numPr>
        <w:ind w:left="1094"/>
      </w:pPr>
    </w:p>
    <w:p w:rsidR="003B4A68" w:rsidRPr="001869C5" w:rsidRDefault="003B4A68" w:rsidP="003B4A68">
      <w:pPr>
        <w:pStyle w:val="Heading3-Text"/>
      </w:pPr>
    </w:p>
    <w:p w:rsidR="003B4A68" w:rsidRDefault="003B4A68" w:rsidP="003B4A68">
      <w:pPr>
        <w:pStyle w:val="Heading3-Text"/>
      </w:pPr>
    </w:p>
    <w:p w:rsidR="003B4A68" w:rsidRPr="001869C5" w:rsidRDefault="003B4A68" w:rsidP="003B4A68">
      <w:pPr>
        <w:pStyle w:val="Heading3-Text"/>
      </w:pPr>
    </w:p>
    <w:p w:rsidR="003B4A68" w:rsidRPr="00036BDE" w:rsidRDefault="003B4A68" w:rsidP="003B4A68">
      <w:pPr>
        <w:pStyle w:val="Heading3"/>
      </w:pPr>
      <w:bookmarkStart w:id="99" w:name="_Toc48557403"/>
      <w:r w:rsidRPr="00036BDE">
        <w:lastRenderedPageBreak/>
        <w:t>Pascal Casing</w:t>
      </w:r>
      <w:bookmarkEnd w:id="98"/>
      <w:bookmarkEnd w:id="99"/>
    </w:p>
    <w:p w:rsidR="003B4A68" w:rsidRPr="00E2100C" w:rsidRDefault="003B4A68" w:rsidP="003B4A68">
      <w:pPr>
        <w:pStyle w:val="Heading3-Text"/>
      </w:pPr>
      <w:r w:rsidRPr="00E2100C">
        <w:t xml:space="preserve">Capitalize the first letter in the identifier and the first letter of each subsequent concatenated word. You can use Pascal case for identifiers of three or more characters. </w:t>
      </w:r>
    </w:p>
    <w:p w:rsidR="003B4A68" w:rsidRPr="00036BDE" w:rsidRDefault="003B4A68" w:rsidP="003B4A68">
      <w:pPr>
        <w:pStyle w:val="Heading3"/>
      </w:pPr>
      <w:bookmarkStart w:id="100" w:name="_Toc46514062"/>
      <w:bookmarkStart w:id="101" w:name="_Toc48557404"/>
      <w:r w:rsidRPr="00036BDE">
        <w:t>Camel Casing</w:t>
      </w:r>
      <w:bookmarkEnd w:id="100"/>
      <w:bookmarkEnd w:id="101"/>
    </w:p>
    <w:p w:rsidR="003B4A68" w:rsidRDefault="003B4A68" w:rsidP="003B4A68">
      <w:pPr>
        <w:pStyle w:val="Heading3-Text"/>
      </w:pPr>
      <w:r>
        <w:t xml:space="preserve">The first letter of an identifier is lowercase, and the first letter of each subsequent concatenated word is capitalized. </w:t>
      </w:r>
    </w:p>
    <w:p w:rsidR="003B4A68" w:rsidRDefault="003B4A68" w:rsidP="003B4A68">
      <w:pPr>
        <w:pStyle w:val="Heading3"/>
      </w:pPr>
      <w:bookmarkStart w:id="102" w:name="_Toc48557405"/>
      <w:bookmarkStart w:id="103" w:name="_Toc46514063"/>
      <w:r w:rsidRPr="004E281A">
        <w:t>Constant Casing</w:t>
      </w:r>
      <w:bookmarkEnd w:id="102"/>
    </w:p>
    <w:p w:rsidR="003B4A68" w:rsidRDefault="003B4A68" w:rsidP="003B4A68">
      <w:pPr>
        <w:pStyle w:val="Heading3-Text"/>
      </w:pPr>
      <w:r w:rsidRPr="008856FE">
        <w:t xml:space="preserve">All letters are capitalized, and the underscore is used to separate words. </w:t>
      </w:r>
    </w:p>
    <w:p w:rsidR="003B4A68" w:rsidRDefault="003B4A68" w:rsidP="003B4A68">
      <w:pPr>
        <w:pStyle w:val="Heading2"/>
      </w:pPr>
      <w:bookmarkStart w:id="104" w:name="_Toc48557406"/>
      <w:bookmarkEnd w:id="103"/>
      <w:r w:rsidRPr="009D4BB4">
        <w:t>General Naming Guidelines</w:t>
      </w:r>
      <w:bookmarkEnd w:id="104"/>
    </w:p>
    <w:p w:rsidR="003B4A68" w:rsidRPr="00E21FAD" w:rsidRDefault="003B4A68" w:rsidP="003B4A68">
      <w:pPr>
        <w:pStyle w:val="Heading3"/>
      </w:pPr>
      <w:bookmarkStart w:id="105" w:name="_Toc46514065"/>
      <w:bookmarkStart w:id="106" w:name="_Toc48557407"/>
      <w:r w:rsidRPr="00E21FAD">
        <w:t>Best Practice</w:t>
      </w:r>
      <w:bookmarkEnd w:id="105"/>
      <w:bookmarkEnd w:id="106"/>
    </w:p>
    <w:p w:rsidR="003B4A68" w:rsidRPr="00991862" w:rsidRDefault="003B4A68" w:rsidP="003B4A68">
      <w:pPr>
        <w:pStyle w:val="Heading3-Bullet"/>
      </w:pPr>
      <w:r w:rsidRPr="00991862">
        <w:t>Use full US-English descriptors that accurately describe the code element such as employeeName, orderAmount, or CorporateCustomer.  Short names should only be used as control variables for a loop. The exception is when a short variable is still meaningful. For example, use x and y when performing a square-foot calculation.</w:t>
      </w:r>
    </w:p>
    <w:p w:rsidR="003B4A68" w:rsidRPr="00991862" w:rsidRDefault="003B4A68" w:rsidP="003B4A68">
      <w:pPr>
        <w:pStyle w:val="Heading3-Bullet"/>
      </w:pPr>
      <w:r w:rsidRPr="00991862">
        <w:t>Use terminology applicable to the domain. If your users refer to their clients as customers, use the term Customer for the class, not Client. Many developers mistakenly create generic terms for Concepts when perfectly good terms already exist in the industry/domain.</w:t>
      </w:r>
    </w:p>
    <w:p w:rsidR="003B4A68" w:rsidRPr="00AD0AC6" w:rsidRDefault="003B4A68" w:rsidP="003B4A68">
      <w:pPr>
        <w:pStyle w:val="Heading3-Bullet"/>
      </w:pPr>
      <w:r w:rsidRPr="00AD0AC6">
        <w:t>Difficulty in selecting a proper name may indicate that you need to further analyze or define the purpose of an item.</w:t>
      </w:r>
    </w:p>
    <w:p w:rsidR="003B4A68" w:rsidRPr="00991862" w:rsidRDefault="003B4A68" w:rsidP="003B4A68">
      <w:pPr>
        <w:pStyle w:val="Heading3-Bullet"/>
      </w:pPr>
      <w:r w:rsidRPr="00991862">
        <w:t>Do not use Hungarian notation.</w:t>
      </w:r>
    </w:p>
    <w:p w:rsidR="003B4A68" w:rsidRPr="00991862" w:rsidRDefault="003B4A68" w:rsidP="003B4A68">
      <w:pPr>
        <w:pStyle w:val="Heading3-Bullet"/>
      </w:pPr>
      <w:r w:rsidRPr="00991862">
        <w:t>Do not use underscore characters to separate words in names (this is what mixed case is used for). The exception is scope designation of class and instance members (a prefixed underscore).</w:t>
      </w:r>
    </w:p>
    <w:p w:rsidR="003B4A68" w:rsidRDefault="003B4A68" w:rsidP="003B4A68">
      <w:pPr>
        <w:pStyle w:val="Heading3-Bullet"/>
      </w:pPr>
      <w:r w:rsidRPr="00991862">
        <w:t>Avoid names longer than 20 characters.</w:t>
      </w:r>
    </w:p>
    <w:p w:rsidR="003B4A68" w:rsidRPr="00991862" w:rsidRDefault="003B4A68" w:rsidP="003B4A68">
      <w:pPr>
        <w:pStyle w:val="Heading3-Bullet"/>
      </w:pPr>
      <w:r w:rsidRPr="00991862">
        <w:t xml:space="preserve">Do not use letters that can be mistaken for digits and vice versa. </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B90934" w:rsidRDefault="003B4A68" w:rsidP="00547A3A">
            <w:pPr>
              <w:pStyle w:val="CodeCodeCharCharCharCharCharCharCharCharCharCharCharCharCharCharCharCharCharChar"/>
              <w:rPr>
                <w:color w:val="008000"/>
              </w:rPr>
            </w:pPr>
            <w:r>
              <w:rPr>
                <w:color w:val="008000"/>
              </w:rPr>
              <w:t>// BAD</w:t>
            </w:r>
          </w:p>
          <w:p w:rsidR="003B4A68" w:rsidRPr="00472CB3" w:rsidRDefault="003B4A68" w:rsidP="00547A3A">
            <w:pPr>
              <w:pStyle w:val="CodeCodeCharCharCharCharCharCharCharCharCharCharCharCharCharCharCharCharCharChar"/>
              <w:rPr>
                <w:rFonts w:ascii="Courier" w:hAnsi="Courier" w:cs="Courier"/>
                <w:color w:val="339966"/>
              </w:rPr>
            </w:pPr>
            <w:r>
              <w:rPr>
                <w:rFonts w:ascii="Courier" w:hAnsi="Courier" w:cs="Courier"/>
                <w:color w:val="339966"/>
              </w:rPr>
              <w:t>//</w:t>
            </w:r>
            <w:r w:rsidRPr="00472CB3">
              <w:rPr>
                <w:rFonts w:ascii="Courier" w:hAnsi="Courier" w:cs="Courier"/>
                <w:color w:val="339966"/>
              </w:rPr>
              <w:t xml:space="preserve"> this </w:t>
            </w:r>
            <w:r>
              <w:rPr>
                <w:rFonts w:ascii="Courier" w:hAnsi="Courier" w:cs="Courier"/>
                <w:color w:val="339966"/>
              </w:rPr>
              <w:t>looks like</w:t>
            </w:r>
            <w:r w:rsidRPr="00472CB3">
              <w:rPr>
                <w:rFonts w:ascii="Courier" w:hAnsi="Courier" w:cs="Courier"/>
                <w:color w:val="339966"/>
              </w:rPr>
              <w:t xml:space="preserve"> obfuscated code</w:t>
            </w:r>
          </w:p>
          <w:p w:rsidR="003B4A68" w:rsidRPr="00090393" w:rsidRDefault="003B4A68" w:rsidP="00547A3A">
            <w:pPr>
              <w:pStyle w:val="CodeCodeCharCharCharCharCharCharCharCharCharCharCharCharCharCharCharCharCharChar"/>
              <w:spacing w:line="240" w:lineRule="auto"/>
              <w:rPr>
                <w:bCs/>
              </w:rPr>
            </w:pPr>
            <w:r w:rsidRPr="00E15BBC">
              <w:rPr>
                <w:rFonts w:ascii="Courier" w:hAnsi="Courier" w:cs="Courier"/>
                <w:color w:val="3366FF"/>
              </w:rPr>
              <w:t>bool</w:t>
            </w:r>
            <w:r>
              <w:rPr>
                <w:rFonts w:ascii="Courier" w:hAnsi="Courier" w:cs="Courier"/>
              </w:rPr>
              <w:t xml:space="preserve"> b001 = (lo == l0) ? (I1 == 11) : (lOl != 101);</w:t>
            </w:r>
          </w:p>
        </w:tc>
      </w:tr>
    </w:tbl>
    <w:p w:rsidR="003B4A68" w:rsidRDefault="003B4A68" w:rsidP="003B4A68">
      <w:pPr>
        <w:pStyle w:val="Heading3-Bullet"/>
        <w:numPr>
          <w:ilvl w:val="0"/>
          <w:numId w:val="0"/>
        </w:numPr>
        <w:ind w:left="2520" w:hanging="360"/>
        <w:rPr>
          <w:highlight w:val="yellow"/>
        </w:rPr>
      </w:pPr>
    </w:p>
    <w:p w:rsidR="003B4A68" w:rsidRDefault="003B4A68" w:rsidP="003B4A68">
      <w:pPr>
        <w:pStyle w:val="Heading3-Bullet"/>
        <w:numPr>
          <w:ilvl w:val="0"/>
          <w:numId w:val="0"/>
        </w:numPr>
        <w:ind w:left="2520" w:hanging="360"/>
        <w:rPr>
          <w:highlight w:val="yellow"/>
        </w:rPr>
      </w:pPr>
    </w:p>
    <w:p w:rsidR="003B4A68" w:rsidRPr="0093154B" w:rsidRDefault="003B4A68" w:rsidP="003B4A68">
      <w:pPr>
        <w:pStyle w:val="Heading3-Bullet"/>
        <w:numPr>
          <w:ilvl w:val="0"/>
          <w:numId w:val="0"/>
        </w:numPr>
        <w:rPr>
          <w:rFonts w:ascii="Helvetica-BoldOblique" w:hAnsi="Helvetica-BoldOblique" w:cs="Helvetica-BoldOblique"/>
          <w:b/>
          <w:bCs/>
          <w:i/>
          <w:iCs/>
        </w:rPr>
      </w:pPr>
    </w:p>
    <w:p w:rsidR="003B4A68" w:rsidRPr="00690A41" w:rsidRDefault="003B4A68" w:rsidP="003B4A68">
      <w:pPr>
        <w:pStyle w:val="Heading3"/>
      </w:pPr>
      <w:bookmarkStart w:id="107" w:name="_Toc46514066"/>
      <w:bookmarkStart w:id="108" w:name="_Toc48557408"/>
      <w:r w:rsidRPr="00690A41">
        <w:t>Acronyms</w:t>
      </w:r>
      <w:bookmarkEnd w:id="107"/>
      <w:r>
        <w:t xml:space="preserve"> and Abbreviations</w:t>
      </w:r>
      <w:bookmarkEnd w:id="108"/>
    </w:p>
    <w:p w:rsidR="003B4A68" w:rsidRDefault="003B4A68" w:rsidP="003B4A68">
      <w:pPr>
        <w:pStyle w:val="Heading3-Text"/>
      </w:pPr>
      <w:r>
        <w:t>Generally, avoid abbreviations if possible.</w:t>
      </w:r>
    </w:p>
    <w:p w:rsidR="003B4A68" w:rsidRDefault="003B4A68" w:rsidP="003B4A68">
      <w:pPr>
        <w:pStyle w:val="Heading3-Text"/>
      </w:pPr>
      <w:commentRangeStart w:id="109"/>
      <w:r>
        <w:t xml:space="preserve">Acronyms and abbreviations used in class, interface, method, member, and local variable names will only have the first letter capitalized. Two-letter acronyms, abbreviations, or trade marked names can have all characters </w:t>
      </w:r>
      <w:r>
        <w:lastRenderedPageBreak/>
        <w:t xml:space="preserve">capitalized if used alone. Those used in conjunction with other words will follow Pascal casing rules.  </w:t>
      </w:r>
    </w:p>
    <w:tbl>
      <w:tblPr>
        <w:tblStyle w:val="TableGrid"/>
        <w:tblpPr w:leftFromText="180" w:rightFromText="180" w:vertAnchor="text" w:horzAnchor="margin" w:tblpXSpec="right" w:tblpY="115"/>
        <w:tblW w:w="0" w:type="auto"/>
        <w:shd w:val="clear" w:color="auto" w:fill="E0E0E0"/>
        <w:tblLook w:val="01E0"/>
      </w:tblPr>
      <w:tblGrid>
        <w:gridCol w:w="7956"/>
      </w:tblGrid>
      <w:tr w:rsidR="003B4A68" w:rsidTr="00547A3A">
        <w:tc>
          <w:tcPr>
            <w:tcW w:w="7956" w:type="dxa"/>
            <w:shd w:val="clear" w:color="auto" w:fill="E0E0E0"/>
          </w:tcPr>
          <w:p w:rsidR="003B4A68" w:rsidRPr="00B90934" w:rsidRDefault="003B4A68" w:rsidP="00547A3A">
            <w:pPr>
              <w:pStyle w:val="CodeCodeCharCharCharCharCharCharCharCharCharCharCharCharCharCharCharCharCharChar"/>
              <w:rPr>
                <w:color w:val="008000"/>
              </w:rPr>
            </w:pPr>
            <w:r>
              <w:rPr>
                <w:color w:val="008000"/>
              </w:rPr>
              <w:t>// GOOD</w:t>
            </w:r>
          </w:p>
          <w:p w:rsidR="003B4A68" w:rsidRDefault="003B4A68" w:rsidP="00547A3A">
            <w:pPr>
              <w:pStyle w:val="CodeCodeCharCharCharCharCharCharCharCharCharCharCharCharCharCharCharCharCharChar"/>
            </w:pPr>
            <w:r>
              <w:t xml:space="preserve">HP.Ecommerce.UI </w:t>
            </w:r>
          </w:p>
          <w:p w:rsidR="003B4A68" w:rsidRDefault="003B4A68" w:rsidP="00547A3A">
            <w:pPr>
              <w:pStyle w:val="CodeCodeCharCharCharCharCharCharCharCharCharCharCharCharCharCharCharCharCharChar"/>
            </w:pPr>
            <w:r>
              <w:t xml:space="preserve">TcpClient </w:t>
            </w:r>
          </w:p>
          <w:p w:rsidR="003B4A68" w:rsidRDefault="003B4A68" w:rsidP="00547A3A">
            <w:pPr>
              <w:pStyle w:val="CodeCodeCharCharCharCharCharCharCharCharCharCharCharCharCharCharCharCharCharChar"/>
              <w:rPr>
                <w:color w:val="008000"/>
              </w:rPr>
            </w:pPr>
            <w:r>
              <w:t>HpService</w:t>
            </w:r>
            <w:r>
              <w:rPr>
                <w:color w:val="008000"/>
              </w:rPr>
              <w:t xml:space="preserve"> </w:t>
            </w:r>
          </w:p>
          <w:p w:rsidR="003B4A68" w:rsidRPr="00B90934" w:rsidRDefault="003B4A68" w:rsidP="00547A3A">
            <w:pPr>
              <w:pStyle w:val="CodeCodeCharCharCharCharCharCharCharCharCharCharCharCharCharCharCharCharCharChar"/>
              <w:rPr>
                <w:color w:val="008000"/>
              </w:rPr>
            </w:pPr>
            <w:r>
              <w:rPr>
                <w:color w:val="008000"/>
              </w:rPr>
              <w:t>// BAD</w:t>
            </w:r>
          </w:p>
          <w:p w:rsidR="003B4A68" w:rsidRDefault="003B4A68" w:rsidP="00547A3A">
            <w:pPr>
              <w:pStyle w:val="CodeCodeCharCharCharCharCharCharCharCharCharCharCharCharCharCharCharCharCharChar"/>
            </w:pPr>
            <w:r>
              <w:t xml:space="preserve">ABC.Ecommerce.UI </w:t>
            </w:r>
          </w:p>
          <w:p w:rsidR="003B4A68" w:rsidRDefault="003B4A68" w:rsidP="00547A3A">
            <w:pPr>
              <w:pStyle w:val="CodeCodeCharCharCharCharCharCharCharCharCharCharCharCharCharCharCharCharCharChar"/>
            </w:pPr>
            <w:r>
              <w:t xml:space="preserve">TCPClient </w:t>
            </w:r>
          </w:p>
          <w:p w:rsidR="003B4A68" w:rsidRPr="00090393" w:rsidRDefault="003B4A68" w:rsidP="00547A3A">
            <w:pPr>
              <w:pStyle w:val="CodeCodeCharCharCharCharCharCharCharCharCharCharCharCharCharCharCharCharCharChar"/>
              <w:spacing w:line="240" w:lineRule="auto"/>
              <w:rPr>
                <w:bCs/>
              </w:rPr>
            </w:pPr>
            <w:r>
              <w:t>HPService</w:t>
            </w:r>
          </w:p>
        </w:tc>
      </w:tr>
    </w:tbl>
    <w:commentRangeEnd w:id="109"/>
    <w:p w:rsidR="003B4A68" w:rsidRDefault="00D5134B" w:rsidP="003B4A68">
      <w:pPr>
        <w:pStyle w:val="Heading3-Normal"/>
        <w:ind w:left="720"/>
      </w:pPr>
      <w:r>
        <w:rPr>
          <w:rStyle w:val="CommentReference"/>
          <w:rFonts w:ascii="Times New Roman" w:hAnsi="Times New Roman"/>
        </w:rPr>
        <w:commentReference w:id="109"/>
      </w:r>
    </w:p>
    <w:p w:rsidR="003B4A68" w:rsidRDefault="003B4A68" w:rsidP="003B4A68">
      <w:pPr>
        <w:pStyle w:val="Heading3-Normal"/>
        <w:ind w:left="720"/>
      </w:pPr>
    </w:p>
    <w:p w:rsidR="003B4A68" w:rsidRDefault="003B4A68" w:rsidP="003B4A68">
      <w:pPr>
        <w:pStyle w:val="Heading3-Normal"/>
        <w:ind w:left="720"/>
      </w:pPr>
    </w:p>
    <w:p w:rsidR="003B4A68" w:rsidRDefault="003B4A68" w:rsidP="003B4A68">
      <w:pPr>
        <w:pStyle w:val="Heading3-Normal"/>
        <w:ind w:left="720"/>
      </w:pPr>
    </w:p>
    <w:p w:rsidR="003B4A68" w:rsidRDefault="003B4A68" w:rsidP="003B4A68">
      <w:pPr>
        <w:pStyle w:val="Heading3-Normal"/>
        <w:ind w:left="720"/>
      </w:pPr>
    </w:p>
    <w:p w:rsidR="003B4A68" w:rsidRDefault="003B4A68" w:rsidP="003B4A68">
      <w:pPr>
        <w:pStyle w:val="Heading3-Normal"/>
        <w:ind w:left="720"/>
      </w:pPr>
    </w:p>
    <w:p w:rsidR="003B4A68" w:rsidRDefault="003B4A68" w:rsidP="003B4A68">
      <w:pPr>
        <w:pStyle w:val="Heading3-Normal"/>
        <w:ind w:left="720"/>
      </w:pPr>
    </w:p>
    <w:p w:rsidR="003B4A68" w:rsidRDefault="003B4A68" w:rsidP="003B4A68">
      <w:pPr>
        <w:pStyle w:val="Heading3-Normal"/>
        <w:ind w:left="720"/>
      </w:pPr>
    </w:p>
    <w:p w:rsidR="003B4A68" w:rsidRDefault="003B4A68" w:rsidP="003B4A68">
      <w:pPr>
        <w:pStyle w:val="Heading3-Normal"/>
        <w:ind w:left="720"/>
      </w:pPr>
    </w:p>
    <w:p w:rsidR="003B4A68" w:rsidRDefault="003B4A68" w:rsidP="003B4A68">
      <w:pPr>
        <w:pStyle w:val="Heading3-Normal"/>
        <w:ind w:left="720"/>
      </w:pPr>
    </w:p>
    <w:p w:rsidR="003B4A68" w:rsidRPr="00690A41" w:rsidRDefault="003B4A68" w:rsidP="003B4A68">
      <w:pPr>
        <w:pStyle w:val="Heading3"/>
      </w:pPr>
      <w:bookmarkStart w:id="110" w:name="_Toc48557409"/>
      <w:r>
        <w:t>Case Sensitivity</w:t>
      </w:r>
      <w:bookmarkEnd w:id="110"/>
    </w:p>
    <w:p w:rsidR="003B4A68" w:rsidRDefault="003B4A68" w:rsidP="003B4A68">
      <w:pPr>
        <w:pStyle w:val="Heading3-Text"/>
      </w:pPr>
      <w:r>
        <w:t xml:space="preserve">Do not use names that require case sensitivity. Components must be fully usable from both case-sensitive and case-insensitive languages. Case-insensitive languages cannot distinguish between two names within the same context that differ only by case. Therefore, you must avoid this situation in the components or classes that you create. </w:t>
      </w:r>
    </w:p>
    <w:p w:rsidR="003B4A68" w:rsidRDefault="003B4A68" w:rsidP="003B4A68">
      <w:pPr>
        <w:pStyle w:val="Heading2"/>
      </w:pPr>
      <w:bookmarkStart w:id="111" w:name="_Toc48557410"/>
      <w:r>
        <w:t>Quick Reference for Each Identifier Type</w:t>
      </w:r>
      <w:bookmarkEnd w:id="111"/>
    </w:p>
    <w:p w:rsidR="003B4A68" w:rsidRDefault="003B4A68" w:rsidP="003B4A68">
      <w:pPr>
        <w:pStyle w:val="Heading2-Text"/>
      </w:pPr>
      <w:r>
        <w:t>Please Print and Use the following table to associate rules and styles with the appropriate identifier as a quick reference guide.</w:t>
      </w:r>
    </w:p>
    <w:tbl>
      <w:tblPr>
        <w:tblStyle w:val="TableList4"/>
        <w:tblW w:w="0" w:type="auto"/>
        <w:tblInd w:w="648" w:type="dxa"/>
        <w:tblLayout w:type="fixed"/>
        <w:tblLook w:val="00A0"/>
      </w:tblPr>
      <w:tblGrid>
        <w:gridCol w:w="1800"/>
        <w:gridCol w:w="1620"/>
        <w:gridCol w:w="5580"/>
      </w:tblGrid>
      <w:tr w:rsidR="003B4A68" w:rsidTr="00547A3A">
        <w:trPr>
          <w:cnfStyle w:val="100000000000"/>
        </w:trPr>
        <w:tc>
          <w:tcPr>
            <w:tcW w:w="1800" w:type="dxa"/>
          </w:tcPr>
          <w:p w:rsidR="003B4A68" w:rsidRPr="00E03F6A" w:rsidRDefault="003B4A68" w:rsidP="00547A3A">
            <w:pPr>
              <w:pStyle w:val="BodyText"/>
              <w:rPr>
                <w:bCs w:val="0"/>
                <w:sz w:val="24"/>
              </w:rPr>
            </w:pPr>
            <w:r>
              <w:rPr>
                <w:bCs w:val="0"/>
              </w:rPr>
              <w:t xml:space="preserve">Identifier </w:t>
            </w:r>
          </w:p>
        </w:tc>
        <w:tc>
          <w:tcPr>
            <w:tcW w:w="1620" w:type="dxa"/>
          </w:tcPr>
          <w:p w:rsidR="003B4A68" w:rsidRPr="00E03F6A" w:rsidRDefault="003B4A68" w:rsidP="00547A3A">
            <w:pPr>
              <w:pStyle w:val="BodyText"/>
              <w:rPr>
                <w:bCs w:val="0"/>
                <w:sz w:val="24"/>
              </w:rPr>
            </w:pPr>
            <w:r w:rsidRPr="00E03F6A">
              <w:rPr>
                <w:bCs w:val="0"/>
              </w:rPr>
              <w:t>Case</w:t>
            </w:r>
          </w:p>
        </w:tc>
        <w:tc>
          <w:tcPr>
            <w:tcW w:w="5580" w:type="dxa"/>
          </w:tcPr>
          <w:p w:rsidR="003B4A68" w:rsidRPr="00E03F6A" w:rsidRDefault="003B4A68" w:rsidP="00547A3A">
            <w:pPr>
              <w:pStyle w:val="BodyText"/>
              <w:rPr>
                <w:bCs w:val="0"/>
                <w:sz w:val="24"/>
              </w:rPr>
            </w:pPr>
            <w:r w:rsidRPr="00E03F6A">
              <w:rPr>
                <w:bCs w:val="0"/>
              </w:rPr>
              <w:t>Notes</w:t>
            </w:r>
          </w:p>
        </w:tc>
      </w:tr>
      <w:tr w:rsidR="003B4A68" w:rsidTr="00547A3A">
        <w:tc>
          <w:tcPr>
            <w:tcW w:w="1800" w:type="dxa"/>
          </w:tcPr>
          <w:p w:rsidR="003B4A68" w:rsidRDefault="003B4A68" w:rsidP="00547A3A">
            <w:pPr>
              <w:pStyle w:val="BodyText"/>
              <w:rPr>
                <w:sz w:val="24"/>
              </w:rPr>
            </w:pPr>
            <w:r>
              <w:t>Class</w:t>
            </w:r>
          </w:p>
        </w:tc>
        <w:tc>
          <w:tcPr>
            <w:tcW w:w="1620" w:type="dxa"/>
          </w:tcPr>
          <w:p w:rsidR="003B4A68" w:rsidRDefault="003B4A68" w:rsidP="00547A3A">
            <w:pPr>
              <w:pStyle w:val="BodyText"/>
              <w:rPr>
                <w:sz w:val="24"/>
              </w:rPr>
            </w:pPr>
            <w:r>
              <w:t>PascalCase</w:t>
            </w:r>
          </w:p>
        </w:tc>
        <w:tc>
          <w:tcPr>
            <w:tcW w:w="5580" w:type="dxa"/>
          </w:tcPr>
          <w:p w:rsidR="003B4A68" w:rsidRPr="00D962ED" w:rsidRDefault="003B4A68" w:rsidP="00313E23">
            <w:pPr>
              <w:pStyle w:val="Background-Text"/>
              <w:numPr>
                <w:ilvl w:val="0"/>
                <w:numId w:val="18"/>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 xml:space="preserve">use </w:t>
            </w:r>
            <w:r w:rsidRPr="00D962ED">
              <w:rPr>
                <w:rFonts w:ascii="Verdana" w:hAnsi="Verdana"/>
                <w:sz w:val="16"/>
                <w:szCs w:val="16"/>
              </w:rPr>
              <w:t>a noun or noun phrase</w:t>
            </w:r>
          </w:p>
          <w:p w:rsidR="003B4A68" w:rsidRDefault="003B4A68" w:rsidP="00313E23">
            <w:pPr>
              <w:pStyle w:val="Background-Text"/>
              <w:numPr>
                <w:ilvl w:val="0"/>
                <w:numId w:val="18"/>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 names that are domain specific. Rely on the subject expert to give proper names.</w:t>
            </w:r>
          </w:p>
          <w:p w:rsidR="003B4A68" w:rsidRPr="00D54A53" w:rsidRDefault="003B4A68" w:rsidP="00313E23">
            <w:pPr>
              <w:pStyle w:val="Background-Text"/>
              <w:numPr>
                <w:ilvl w:val="0"/>
                <w:numId w:val="18"/>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 xml:space="preserve">use </w:t>
            </w:r>
            <w:r w:rsidRPr="00D54A53">
              <w:rPr>
                <w:rFonts w:ascii="Verdana" w:hAnsi="Verdana"/>
                <w:sz w:val="16"/>
                <w:szCs w:val="16"/>
              </w:rPr>
              <w:t>similar names when defining a class/interface pair (</w:t>
            </w:r>
            <w:r w:rsidRPr="00D54A53">
              <w:rPr>
                <w:rStyle w:val="CodeFragmentSmall"/>
                <w:rFonts w:ascii="Verdana" w:hAnsi="Verdana"/>
                <w:szCs w:val="16"/>
              </w:rPr>
              <w:t>IComponent</w:t>
            </w:r>
            <w:r w:rsidRPr="00D54A53">
              <w:rPr>
                <w:rFonts w:ascii="Verdana" w:hAnsi="Verdana"/>
                <w:sz w:val="16"/>
                <w:szCs w:val="16"/>
              </w:rPr>
              <w:t xml:space="preserve"> and </w:t>
            </w:r>
            <w:r w:rsidRPr="00D54A53">
              <w:rPr>
                <w:rStyle w:val="CodeFragmentSmall"/>
                <w:rFonts w:ascii="Verdana" w:hAnsi="Verdana"/>
                <w:szCs w:val="16"/>
              </w:rPr>
              <w:t>Component</w:t>
            </w:r>
            <w:r w:rsidRPr="00D54A53">
              <w:rPr>
                <w:rFonts w:ascii="Verdana" w:hAnsi="Verdana"/>
                <w:sz w:val="16"/>
                <w:szCs w:val="16"/>
              </w:rPr>
              <w:t>)</w:t>
            </w:r>
          </w:p>
          <w:p w:rsidR="003B4A68" w:rsidRPr="00D54A53" w:rsidRDefault="003B4A68" w:rsidP="00313E23">
            <w:pPr>
              <w:pStyle w:val="Background-Text"/>
              <w:numPr>
                <w:ilvl w:val="0"/>
                <w:numId w:val="18"/>
              </w:numPr>
              <w:rPr>
                <w:rFonts w:ascii="Verdana" w:hAnsi="Verdana"/>
                <w:sz w:val="16"/>
                <w:szCs w:val="16"/>
              </w:rPr>
            </w:pPr>
            <w:r>
              <w:rPr>
                <w:rFonts w:ascii="Verdana" w:hAnsi="Verdana"/>
                <w:sz w:val="16"/>
                <w:szCs w:val="16"/>
              </w:rPr>
              <w:t xml:space="preserve">Do </w:t>
            </w:r>
            <w:r w:rsidRPr="00AA1ACF">
              <w:rPr>
                <w:rFonts w:ascii="Verdana" w:hAnsi="Verdana"/>
                <w:b/>
                <w:sz w:val="16"/>
                <w:szCs w:val="16"/>
              </w:rPr>
              <w:t>NOT</w:t>
            </w:r>
            <w:r>
              <w:rPr>
                <w:rFonts w:ascii="Verdana" w:hAnsi="Verdana"/>
                <w:sz w:val="16"/>
                <w:szCs w:val="16"/>
              </w:rPr>
              <w:t xml:space="preserve"> use names that conflict with the namespace</w:t>
            </w:r>
          </w:p>
          <w:p w:rsidR="003B4A68" w:rsidRPr="00D54A53" w:rsidRDefault="003B4A68" w:rsidP="00313E23">
            <w:pPr>
              <w:pStyle w:val="Background-Text"/>
              <w:numPr>
                <w:ilvl w:val="0"/>
                <w:numId w:val="18"/>
              </w:numPr>
              <w:rPr>
                <w:rFonts w:ascii="Verdana" w:hAnsi="Verdana"/>
                <w:sz w:val="16"/>
                <w:szCs w:val="16"/>
              </w:rPr>
            </w:pPr>
            <w:r w:rsidRPr="00D54A53">
              <w:rPr>
                <w:rFonts w:ascii="Verdana" w:hAnsi="Verdana"/>
                <w:sz w:val="16"/>
                <w:szCs w:val="16"/>
              </w:rPr>
              <w:t xml:space="preserve">Do </w:t>
            </w:r>
            <w:r w:rsidRPr="00AA1ACF">
              <w:rPr>
                <w:rFonts w:ascii="Verdana" w:hAnsi="Verdana"/>
                <w:b/>
                <w:sz w:val="16"/>
                <w:szCs w:val="16"/>
              </w:rPr>
              <w:t>NOT</w:t>
            </w:r>
            <w:r w:rsidRPr="00D54A53">
              <w:rPr>
                <w:rFonts w:ascii="Verdana" w:hAnsi="Verdana"/>
                <w:sz w:val="16"/>
                <w:szCs w:val="16"/>
              </w:rPr>
              <w:t xml:space="preserve"> use the C prefix for class names (use FileStream rather than CFileStream)</w:t>
            </w:r>
          </w:p>
          <w:p w:rsidR="003B4A68" w:rsidRPr="009C581D" w:rsidRDefault="003B4A68" w:rsidP="00313E23">
            <w:pPr>
              <w:pStyle w:val="Background-Text"/>
              <w:numPr>
                <w:ilvl w:val="0"/>
                <w:numId w:val="18"/>
              </w:numPr>
              <w:rPr>
                <w:rFonts w:ascii="Verdana" w:hAnsi="Verdana"/>
                <w:sz w:val="16"/>
                <w:szCs w:val="16"/>
              </w:rPr>
            </w:pPr>
            <w:r w:rsidRPr="00D54A53">
              <w:rPr>
                <w:rFonts w:ascii="Verdana" w:hAnsi="Verdana"/>
                <w:sz w:val="16"/>
                <w:szCs w:val="16"/>
              </w:rPr>
              <w:t xml:space="preserve">Do </w:t>
            </w:r>
            <w:r w:rsidRPr="00AA1ACF">
              <w:rPr>
                <w:rFonts w:ascii="Verdana" w:hAnsi="Verdana"/>
                <w:b/>
                <w:sz w:val="16"/>
                <w:szCs w:val="16"/>
              </w:rPr>
              <w:t>NOT</w:t>
            </w:r>
            <w:r w:rsidRPr="00D54A53">
              <w:rPr>
                <w:rFonts w:ascii="Verdana" w:hAnsi="Verdana"/>
                <w:sz w:val="16"/>
                <w:szCs w:val="16"/>
              </w:rPr>
              <w:t xml:space="preserve"> use the underscore in a class name</w:t>
            </w:r>
          </w:p>
        </w:tc>
      </w:tr>
      <w:tr w:rsidR="003B4A68" w:rsidRPr="00E03F6A" w:rsidTr="00547A3A">
        <w:tc>
          <w:tcPr>
            <w:tcW w:w="1800" w:type="dxa"/>
          </w:tcPr>
          <w:p w:rsidR="003B4A68" w:rsidRDefault="003B4A68" w:rsidP="00547A3A">
            <w:pPr>
              <w:pStyle w:val="BodyText"/>
            </w:pPr>
            <w:r>
              <w:t>Interface</w:t>
            </w:r>
          </w:p>
          <w:p w:rsidR="003B4A68" w:rsidRDefault="003B4A68" w:rsidP="00547A3A">
            <w:pPr>
              <w:pStyle w:val="BodyText"/>
              <w:rPr>
                <w:sz w:val="24"/>
              </w:rPr>
            </w:pPr>
          </w:p>
        </w:tc>
        <w:tc>
          <w:tcPr>
            <w:tcW w:w="1620" w:type="dxa"/>
          </w:tcPr>
          <w:p w:rsidR="003B4A68" w:rsidRDefault="003B4A68" w:rsidP="00547A3A">
            <w:pPr>
              <w:pStyle w:val="BodyText"/>
              <w:rPr>
                <w:sz w:val="24"/>
              </w:rPr>
            </w:pPr>
            <w:r>
              <w:t>PascalCase</w:t>
            </w:r>
          </w:p>
        </w:tc>
        <w:tc>
          <w:tcPr>
            <w:tcW w:w="5580" w:type="dxa"/>
          </w:tcPr>
          <w:p w:rsidR="003B4A68" w:rsidRPr="00D962ED" w:rsidRDefault="003B4A68" w:rsidP="00313E23">
            <w:pPr>
              <w:pStyle w:val="Background-Text"/>
              <w:numPr>
                <w:ilvl w:val="0"/>
                <w:numId w:val="23"/>
              </w:numPr>
              <w:rPr>
                <w:rStyle w:val="Codefragment"/>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D962ED">
              <w:rPr>
                <w:rStyle w:val="Codefragment"/>
                <w:rFonts w:ascii="Verdana" w:hAnsi="Verdana"/>
                <w:b/>
                <w:sz w:val="16"/>
                <w:szCs w:val="16"/>
              </w:rPr>
              <w:t xml:space="preserve"> </w:t>
            </w:r>
            <w:r w:rsidRPr="00D962ED">
              <w:rPr>
                <w:rStyle w:val="Codefragment"/>
                <w:rFonts w:ascii="Verdana" w:hAnsi="Verdana"/>
                <w:sz w:val="16"/>
                <w:szCs w:val="16"/>
              </w:rPr>
              <w:t>nouns or noun phrases, or adjectives describing behavior</w:t>
            </w:r>
          </w:p>
          <w:p w:rsidR="003B4A68" w:rsidRPr="008508A6" w:rsidRDefault="003B4A68" w:rsidP="00313E23">
            <w:pPr>
              <w:pStyle w:val="Background-Text"/>
              <w:numPr>
                <w:ilvl w:val="0"/>
                <w:numId w:val="23"/>
              </w:numPr>
              <w:rPr>
                <w:rStyle w:val="Codefragment"/>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123BBF">
              <w:rPr>
                <w:rFonts w:ascii="Verdana" w:hAnsi="Verdana"/>
                <w:b/>
                <w:sz w:val="16"/>
                <w:szCs w:val="16"/>
              </w:rPr>
              <w:t xml:space="preserve"> </w:t>
            </w:r>
            <w:r w:rsidRPr="008508A6">
              <w:rPr>
                <w:rFonts w:ascii="Verdana" w:hAnsi="Verdana"/>
                <w:sz w:val="16"/>
                <w:szCs w:val="16"/>
              </w:rPr>
              <w:t xml:space="preserve">a prefix of </w:t>
            </w:r>
            <w:r w:rsidRPr="008508A6">
              <w:rPr>
                <w:rStyle w:val="Codefragment"/>
                <w:rFonts w:ascii="Verdana" w:hAnsi="Verdana"/>
                <w:sz w:val="16"/>
                <w:szCs w:val="16"/>
              </w:rPr>
              <w:t>I (ISerializable) followed by capitalizing the letter following the prefixed I.</w:t>
            </w:r>
          </w:p>
          <w:p w:rsidR="003B4A68" w:rsidRPr="008508A6" w:rsidRDefault="003B4A68" w:rsidP="00313E23">
            <w:pPr>
              <w:pStyle w:val="Background-Text"/>
              <w:numPr>
                <w:ilvl w:val="0"/>
                <w:numId w:val="23"/>
              </w:num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123BBF">
              <w:rPr>
                <w:rFonts w:ascii="Verdana" w:hAnsi="Verdana"/>
                <w:b/>
                <w:sz w:val="16"/>
                <w:szCs w:val="16"/>
              </w:rPr>
              <w:t xml:space="preserve"> </w:t>
            </w:r>
            <w:r w:rsidRPr="008508A6">
              <w:rPr>
                <w:rFonts w:ascii="Verdana" w:hAnsi="Verdana"/>
                <w:sz w:val="16"/>
                <w:szCs w:val="16"/>
              </w:rPr>
              <w:t>similar names when defining a class/interface pair (</w:t>
            </w:r>
            <w:r w:rsidRPr="008508A6">
              <w:rPr>
                <w:rStyle w:val="CodeFragmentSmall"/>
                <w:rFonts w:ascii="Verdana" w:hAnsi="Verdana"/>
                <w:szCs w:val="16"/>
              </w:rPr>
              <w:t>IComponent</w:t>
            </w:r>
            <w:r w:rsidRPr="008508A6">
              <w:rPr>
                <w:rFonts w:ascii="Verdana" w:hAnsi="Verdana"/>
                <w:sz w:val="16"/>
                <w:szCs w:val="16"/>
              </w:rPr>
              <w:t xml:space="preserve"> and </w:t>
            </w:r>
            <w:r w:rsidRPr="008508A6">
              <w:rPr>
                <w:rStyle w:val="CodeFragmentSmall"/>
                <w:rFonts w:ascii="Verdana" w:hAnsi="Verdana"/>
                <w:szCs w:val="16"/>
              </w:rPr>
              <w:t>Component</w:t>
            </w:r>
            <w:r w:rsidRPr="008508A6">
              <w:rPr>
                <w:rFonts w:ascii="Verdana" w:hAnsi="Verdana"/>
                <w:sz w:val="16"/>
                <w:szCs w:val="16"/>
              </w:rPr>
              <w:t>)</w:t>
            </w:r>
          </w:p>
        </w:tc>
      </w:tr>
      <w:tr w:rsidR="003B4A68" w:rsidTr="00547A3A">
        <w:tc>
          <w:tcPr>
            <w:tcW w:w="1800" w:type="dxa"/>
          </w:tcPr>
          <w:p w:rsidR="003B4A68" w:rsidRDefault="003B4A68" w:rsidP="00547A3A">
            <w:pPr>
              <w:pStyle w:val="BodyText"/>
              <w:rPr>
                <w:sz w:val="24"/>
              </w:rPr>
            </w:pPr>
            <w:r>
              <w:t>Attribute Class</w:t>
            </w:r>
          </w:p>
        </w:tc>
        <w:tc>
          <w:tcPr>
            <w:tcW w:w="1620" w:type="dxa"/>
          </w:tcPr>
          <w:p w:rsidR="003B4A68" w:rsidRDefault="003B4A68" w:rsidP="00547A3A">
            <w:pPr>
              <w:pStyle w:val="BodyText"/>
              <w:rPr>
                <w:sz w:val="24"/>
              </w:rPr>
            </w:pPr>
            <w:r>
              <w:t>PascalCase</w:t>
            </w:r>
          </w:p>
        </w:tc>
        <w:tc>
          <w:tcPr>
            <w:tcW w:w="5580" w:type="dxa"/>
          </w:tcPr>
          <w:p w:rsidR="003B4A68" w:rsidRPr="00F4021F" w:rsidRDefault="003B4A68" w:rsidP="00313E23">
            <w:pPr>
              <w:pStyle w:val="Background-Text"/>
              <w:numPr>
                <w:ilvl w:val="0"/>
                <w:numId w:val="19"/>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F7626D">
              <w:rPr>
                <w:rFonts w:ascii="Verdana" w:hAnsi="Verdana"/>
                <w:b/>
                <w:sz w:val="16"/>
                <w:szCs w:val="16"/>
              </w:rPr>
              <w:t xml:space="preserve"> </w:t>
            </w:r>
            <w:r w:rsidRPr="00F4021F">
              <w:rPr>
                <w:rFonts w:ascii="Verdana" w:hAnsi="Verdana"/>
                <w:sz w:val="16"/>
                <w:szCs w:val="16"/>
              </w:rPr>
              <w:t xml:space="preserve">a suffix of </w:t>
            </w:r>
            <w:r w:rsidRPr="00F4021F">
              <w:rPr>
                <w:rStyle w:val="Codefragment"/>
                <w:rFonts w:ascii="Verdana" w:hAnsi="Verdana"/>
                <w:i/>
                <w:sz w:val="16"/>
                <w:szCs w:val="16"/>
              </w:rPr>
              <w:t>Attribute</w:t>
            </w:r>
          </w:p>
        </w:tc>
      </w:tr>
      <w:tr w:rsidR="003B4A68" w:rsidTr="00547A3A">
        <w:tc>
          <w:tcPr>
            <w:tcW w:w="1800" w:type="dxa"/>
          </w:tcPr>
          <w:p w:rsidR="003B4A68" w:rsidRDefault="003B4A68" w:rsidP="00547A3A">
            <w:pPr>
              <w:pStyle w:val="BodyText"/>
              <w:rPr>
                <w:sz w:val="24"/>
              </w:rPr>
            </w:pPr>
            <w:r>
              <w:t>Exception Class</w:t>
            </w:r>
          </w:p>
        </w:tc>
        <w:tc>
          <w:tcPr>
            <w:tcW w:w="1620" w:type="dxa"/>
          </w:tcPr>
          <w:p w:rsidR="003B4A68" w:rsidRDefault="003B4A68" w:rsidP="00547A3A">
            <w:pPr>
              <w:pStyle w:val="BodyText"/>
              <w:rPr>
                <w:sz w:val="24"/>
              </w:rPr>
            </w:pPr>
            <w:r>
              <w:t>PascalCase</w:t>
            </w:r>
          </w:p>
        </w:tc>
        <w:tc>
          <w:tcPr>
            <w:tcW w:w="5580" w:type="dxa"/>
          </w:tcPr>
          <w:p w:rsidR="003B4A68" w:rsidRPr="00E03F6A" w:rsidRDefault="003B4A68" w:rsidP="00313E23">
            <w:pPr>
              <w:pStyle w:val="BodyText"/>
              <w:numPr>
                <w:ilvl w:val="0"/>
                <w:numId w:val="19"/>
              </w:numPr>
              <w:rPr>
                <w:sz w:val="16"/>
                <w:szCs w:val="16"/>
              </w:rPr>
            </w:pPr>
            <w:r w:rsidRPr="000C5531">
              <w:rPr>
                <w:b/>
                <w:sz w:val="16"/>
                <w:szCs w:val="16"/>
              </w:rPr>
              <w:t>D</w:t>
            </w:r>
            <w:r>
              <w:rPr>
                <w:b/>
                <w:sz w:val="16"/>
                <w:szCs w:val="16"/>
              </w:rPr>
              <w:t>O</w:t>
            </w:r>
            <w:r w:rsidRPr="00D962ED">
              <w:rPr>
                <w:sz w:val="16"/>
                <w:szCs w:val="16"/>
              </w:rPr>
              <w:t xml:space="preserve"> </w:t>
            </w:r>
            <w:r>
              <w:rPr>
                <w:sz w:val="16"/>
                <w:szCs w:val="16"/>
              </w:rPr>
              <w:t>use</w:t>
            </w:r>
            <w:r w:rsidRPr="00F7626D">
              <w:rPr>
                <w:b/>
                <w:sz w:val="16"/>
                <w:szCs w:val="16"/>
              </w:rPr>
              <w:t xml:space="preserve"> </w:t>
            </w:r>
            <w:r w:rsidRPr="00F4021F">
              <w:rPr>
                <w:sz w:val="16"/>
                <w:szCs w:val="16"/>
              </w:rPr>
              <w:t xml:space="preserve">a suffix of </w:t>
            </w:r>
            <w:r>
              <w:rPr>
                <w:rStyle w:val="Codefragment"/>
                <w:i/>
                <w:sz w:val="16"/>
                <w:szCs w:val="16"/>
              </w:rPr>
              <w:t>Exception</w:t>
            </w:r>
          </w:p>
        </w:tc>
      </w:tr>
      <w:tr w:rsidR="003B4A68" w:rsidTr="00547A3A">
        <w:tc>
          <w:tcPr>
            <w:tcW w:w="1800" w:type="dxa"/>
          </w:tcPr>
          <w:p w:rsidR="003B4A68" w:rsidRDefault="003B4A68" w:rsidP="00547A3A">
            <w:pPr>
              <w:pStyle w:val="BodyText"/>
              <w:rPr>
                <w:sz w:val="24"/>
              </w:rPr>
            </w:pPr>
            <w:r>
              <w:t>Constant</w:t>
            </w:r>
          </w:p>
        </w:tc>
        <w:tc>
          <w:tcPr>
            <w:tcW w:w="1620" w:type="dxa"/>
          </w:tcPr>
          <w:p w:rsidR="003B4A68" w:rsidRDefault="003B4A68" w:rsidP="00547A3A">
            <w:pPr>
              <w:pStyle w:val="BodyText"/>
              <w:rPr>
                <w:sz w:val="24"/>
              </w:rPr>
            </w:pPr>
            <w:r>
              <w:t>ConstantCase</w:t>
            </w:r>
          </w:p>
        </w:tc>
        <w:tc>
          <w:tcPr>
            <w:tcW w:w="5580" w:type="dxa"/>
          </w:tcPr>
          <w:p w:rsidR="003B4A68" w:rsidRPr="000D450B" w:rsidRDefault="003B4A68" w:rsidP="00313E23">
            <w:pPr>
              <w:pStyle w:val="Background-Text"/>
              <w:numPr>
                <w:ilvl w:val="0"/>
                <w:numId w:val="19"/>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F7626D">
              <w:rPr>
                <w:rFonts w:ascii="Verdana" w:hAnsi="Verdana"/>
                <w:b/>
                <w:sz w:val="16"/>
                <w:szCs w:val="16"/>
              </w:rPr>
              <w:t xml:space="preserve"> </w:t>
            </w:r>
            <w:r>
              <w:rPr>
                <w:rFonts w:ascii="Verdana" w:hAnsi="Verdana"/>
                <w:sz w:val="16"/>
                <w:szCs w:val="16"/>
              </w:rPr>
              <w:t>constants in lieu of inline literals</w:t>
            </w:r>
          </w:p>
        </w:tc>
      </w:tr>
      <w:tr w:rsidR="003B4A68" w:rsidTr="00547A3A">
        <w:tc>
          <w:tcPr>
            <w:tcW w:w="1800" w:type="dxa"/>
          </w:tcPr>
          <w:p w:rsidR="003B4A68" w:rsidRDefault="003B4A68" w:rsidP="00547A3A">
            <w:pPr>
              <w:pStyle w:val="BodyText"/>
              <w:rPr>
                <w:sz w:val="24"/>
              </w:rPr>
            </w:pPr>
            <w:r>
              <w:lastRenderedPageBreak/>
              <w:t xml:space="preserve">Enumerations </w:t>
            </w:r>
          </w:p>
        </w:tc>
        <w:tc>
          <w:tcPr>
            <w:tcW w:w="1620" w:type="dxa"/>
          </w:tcPr>
          <w:p w:rsidR="003B4A68" w:rsidRDefault="003B4A68" w:rsidP="00547A3A">
            <w:pPr>
              <w:pStyle w:val="BodyText"/>
              <w:rPr>
                <w:sz w:val="24"/>
              </w:rPr>
            </w:pPr>
            <w:r>
              <w:t>PascalCase</w:t>
            </w:r>
          </w:p>
        </w:tc>
        <w:tc>
          <w:tcPr>
            <w:tcW w:w="5580" w:type="dxa"/>
          </w:tcPr>
          <w:p w:rsidR="003B4A68" w:rsidRPr="001F51D7" w:rsidRDefault="003B4A68" w:rsidP="00313E23">
            <w:pPr>
              <w:pStyle w:val="Background-Text"/>
              <w:numPr>
                <w:ilvl w:val="0"/>
                <w:numId w:val="20"/>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336BF0">
              <w:rPr>
                <w:rFonts w:ascii="Verdana" w:hAnsi="Verdana"/>
                <w:b/>
                <w:sz w:val="16"/>
                <w:szCs w:val="16"/>
              </w:rPr>
              <w:t xml:space="preserve"> </w:t>
            </w:r>
            <w:r w:rsidRPr="001F51D7">
              <w:rPr>
                <w:rFonts w:ascii="Verdana" w:hAnsi="Verdana"/>
                <w:sz w:val="16"/>
                <w:szCs w:val="16"/>
              </w:rPr>
              <w:t>enums when possible for parameters or properties</w:t>
            </w:r>
          </w:p>
          <w:p w:rsidR="003B4A68" w:rsidRPr="001F51D7" w:rsidRDefault="003B4A68" w:rsidP="00313E23">
            <w:pPr>
              <w:pStyle w:val="Background-Text"/>
              <w:numPr>
                <w:ilvl w:val="0"/>
                <w:numId w:val="20"/>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336BF0">
              <w:rPr>
                <w:rFonts w:ascii="Verdana" w:hAnsi="Verdana"/>
                <w:b/>
                <w:sz w:val="16"/>
                <w:szCs w:val="16"/>
              </w:rPr>
              <w:t xml:space="preserve"> </w:t>
            </w:r>
            <w:r w:rsidRPr="001F51D7">
              <w:rPr>
                <w:rFonts w:ascii="Verdana" w:hAnsi="Verdana"/>
                <w:sz w:val="16"/>
                <w:szCs w:val="16"/>
              </w:rPr>
              <w:t>a singular name</w:t>
            </w:r>
          </w:p>
          <w:p w:rsidR="003B4A68" w:rsidRPr="001F51D7" w:rsidRDefault="003B4A68" w:rsidP="00313E23">
            <w:pPr>
              <w:pStyle w:val="Background-Text"/>
              <w:numPr>
                <w:ilvl w:val="0"/>
                <w:numId w:val="20"/>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336BF0">
              <w:rPr>
                <w:rFonts w:ascii="Verdana" w:hAnsi="Verdana"/>
                <w:b/>
                <w:sz w:val="16"/>
                <w:szCs w:val="16"/>
              </w:rPr>
              <w:t xml:space="preserve"> </w:t>
            </w:r>
            <w:r w:rsidRPr="001F51D7">
              <w:rPr>
                <w:rFonts w:ascii="Verdana" w:hAnsi="Verdana"/>
                <w:sz w:val="16"/>
                <w:szCs w:val="16"/>
              </w:rPr>
              <w:t>a plural name for bit fields</w:t>
            </w:r>
          </w:p>
          <w:p w:rsidR="003B4A68" w:rsidRPr="001F51D7" w:rsidRDefault="003B4A68" w:rsidP="00313E23">
            <w:pPr>
              <w:pStyle w:val="Background-Text"/>
              <w:numPr>
                <w:ilvl w:val="0"/>
                <w:numId w:val="20"/>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336BF0">
              <w:rPr>
                <w:rFonts w:ascii="Verdana" w:hAnsi="Verdana"/>
                <w:b/>
                <w:sz w:val="16"/>
                <w:szCs w:val="16"/>
              </w:rPr>
              <w:t xml:space="preserve"> </w:t>
            </w:r>
            <w:r w:rsidRPr="001F51D7">
              <w:rPr>
                <w:rFonts w:ascii="Verdana" w:hAnsi="Verdana"/>
                <w:sz w:val="16"/>
                <w:szCs w:val="16"/>
              </w:rPr>
              <w:t xml:space="preserve">the </w:t>
            </w:r>
            <w:r w:rsidRPr="001F51D7">
              <w:rPr>
                <w:rStyle w:val="CodeFragmentSmall"/>
                <w:rFonts w:ascii="Verdana" w:hAnsi="Verdana"/>
                <w:szCs w:val="16"/>
              </w:rPr>
              <w:t>Flags</w:t>
            </w:r>
            <w:r w:rsidRPr="001F51D7">
              <w:rPr>
                <w:rFonts w:ascii="Verdana" w:hAnsi="Verdana"/>
                <w:sz w:val="16"/>
                <w:szCs w:val="16"/>
              </w:rPr>
              <w:t xml:space="preserve"> custom attribute if the numeric values are meant to be bitwise ORed together</w:t>
            </w:r>
          </w:p>
          <w:p w:rsidR="003B4A68" w:rsidRDefault="003B4A68" w:rsidP="00313E23">
            <w:pPr>
              <w:pStyle w:val="Background-Text"/>
              <w:numPr>
                <w:ilvl w:val="0"/>
                <w:numId w:val="20"/>
              </w:numPr>
              <w:rPr>
                <w:rFonts w:ascii="Verdana" w:hAnsi="Verdana"/>
                <w:sz w:val="16"/>
                <w:szCs w:val="16"/>
              </w:rPr>
            </w:pPr>
            <w:r w:rsidRPr="001F51D7">
              <w:rPr>
                <w:rFonts w:ascii="Verdana" w:hAnsi="Verdana"/>
                <w:sz w:val="16"/>
                <w:szCs w:val="16"/>
              </w:rPr>
              <w:t xml:space="preserve">Do </w:t>
            </w:r>
            <w:r w:rsidRPr="000E405E">
              <w:rPr>
                <w:rFonts w:ascii="Verdana" w:hAnsi="Verdana"/>
                <w:b/>
                <w:sz w:val="16"/>
                <w:szCs w:val="16"/>
              </w:rPr>
              <w:t>NOT</w:t>
            </w:r>
            <w:r w:rsidRPr="001F51D7">
              <w:rPr>
                <w:rFonts w:ascii="Verdana" w:hAnsi="Verdana"/>
                <w:sz w:val="16"/>
                <w:szCs w:val="16"/>
              </w:rPr>
              <w:t xml:space="preserve"> use a family-name prefix</w:t>
            </w:r>
          </w:p>
          <w:p w:rsidR="003B4A68" w:rsidRPr="001F51D7" w:rsidRDefault="003B4A68" w:rsidP="00313E23">
            <w:pPr>
              <w:pStyle w:val="Background-Text"/>
              <w:numPr>
                <w:ilvl w:val="0"/>
                <w:numId w:val="20"/>
              </w:numPr>
              <w:rPr>
                <w:rFonts w:ascii="Verdana" w:hAnsi="Verdana"/>
                <w:sz w:val="16"/>
                <w:szCs w:val="16"/>
              </w:rPr>
            </w:pPr>
            <w:r>
              <w:rPr>
                <w:rFonts w:ascii="Verdana" w:hAnsi="Verdana"/>
                <w:sz w:val="16"/>
                <w:szCs w:val="16"/>
              </w:rPr>
              <w:t xml:space="preserve">Do </w:t>
            </w:r>
            <w:r w:rsidRPr="000E405E">
              <w:rPr>
                <w:rFonts w:ascii="Verdana" w:hAnsi="Verdana"/>
                <w:b/>
                <w:sz w:val="16"/>
                <w:szCs w:val="16"/>
              </w:rPr>
              <w:t>NOT</w:t>
            </w:r>
            <w:r>
              <w:rPr>
                <w:rFonts w:ascii="Verdana" w:hAnsi="Verdana"/>
                <w:sz w:val="16"/>
                <w:szCs w:val="16"/>
              </w:rPr>
              <w:t xml:space="preserve"> use an </w:t>
            </w:r>
            <w:r w:rsidRPr="00ED7F50">
              <w:rPr>
                <w:rFonts w:ascii="Verdana" w:hAnsi="Verdana"/>
                <w:i/>
                <w:sz w:val="16"/>
                <w:szCs w:val="16"/>
              </w:rPr>
              <w:t>Enum</w:t>
            </w:r>
            <w:r>
              <w:rPr>
                <w:rFonts w:ascii="Verdana" w:hAnsi="Verdana"/>
                <w:sz w:val="16"/>
                <w:szCs w:val="16"/>
              </w:rPr>
              <w:t xml:space="preserve"> suffix</w:t>
            </w:r>
          </w:p>
          <w:p w:rsidR="003B4A68" w:rsidRPr="00E03F6A" w:rsidRDefault="003B4A68" w:rsidP="00313E23">
            <w:pPr>
              <w:pStyle w:val="Background-Text"/>
              <w:numPr>
                <w:ilvl w:val="0"/>
                <w:numId w:val="20"/>
              </w:numPr>
            </w:pPr>
            <w:r w:rsidRPr="001F51D7">
              <w:rPr>
                <w:rFonts w:ascii="Verdana" w:hAnsi="Verdana"/>
                <w:sz w:val="16"/>
                <w:szCs w:val="16"/>
              </w:rPr>
              <w:t>D</w:t>
            </w:r>
            <w:r>
              <w:rPr>
                <w:rFonts w:ascii="Verdana" w:hAnsi="Verdana"/>
                <w:sz w:val="16"/>
                <w:szCs w:val="16"/>
              </w:rPr>
              <w:t xml:space="preserve">o </w:t>
            </w:r>
            <w:r w:rsidRPr="000E405E">
              <w:rPr>
                <w:rFonts w:ascii="Verdana" w:hAnsi="Verdana"/>
                <w:b/>
                <w:sz w:val="16"/>
                <w:szCs w:val="16"/>
              </w:rPr>
              <w:t>NOT</w:t>
            </w:r>
            <w:r w:rsidRPr="001F51D7">
              <w:rPr>
                <w:rFonts w:ascii="Verdana" w:hAnsi="Verdana"/>
                <w:sz w:val="16"/>
                <w:szCs w:val="16"/>
              </w:rPr>
              <w:t xml:space="preserve"> use enums for open sets</w:t>
            </w:r>
          </w:p>
        </w:tc>
      </w:tr>
      <w:tr w:rsidR="003B4A68" w:rsidTr="00547A3A">
        <w:tc>
          <w:tcPr>
            <w:tcW w:w="1800" w:type="dxa"/>
          </w:tcPr>
          <w:p w:rsidR="003B4A68" w:rsidRDefault="003B4A68" w:rsidP="00547A3A">
            <w:pPr>
              <w:pStyle w:val="BodyText"/>
              <w:rPr>
                <w:sz w:val="24"/>
              </w:rPr>
            </w:pPr>
            <w:r>
              <w:t>Event, EventArgs, Delegates</w:t>
            </w:r>
          </w:p>
        </w:tc>
        <w:tc>
          <w:tcPr>
            <w:tcW w:w="1620" w:type="dxa"/>
          </w:tcPr>
          <w:p w:rsidR="003B4A68" w:rsidRDefault="003B4A68" w:rsidP="00547A3A">
            <w:pPr>
              <w:pStyle w:val="BodyText"/>
              <w:rPr>
                <w:sz w:val="24"/>
              </w:rPr>
            </w:pPr>
            <w:r>
              <w:t>PascalCase</w:t>
            </w:r>
          </w:p>
        </w:tc>
        <w:tc>
          <w:tcPr>
            <w:tcW w:w="5580" w:type="dxa"/>
          </w:tcPr>
          <w:p w:rsidR="003B4A68" w:rsidRPr="00D340D1" w:rsidRDefault="003B4A68" w:rsidP="00313E23">
            <w:pPr>
              <w:pStyle w:val="Background-Text"/>
              <w:numPr>
                <w:ilvl w:val="0"/>
                <w:numId w:val="21"/>
              </w:numPr>
              <w:rPr>
                <w:rStyle w:val="Codefragment"/>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D340D1">
              <w:rPr>
                <w:rStyle w:val="Codefragment"/>
                <w:rFonts w:ascii="Verdana" w:hAnsi="Verdana"/>
                <w:b/>
                <w:sz w:val="16"/>
                <w:szCs w:val="16"/>
              </w:rPr>
              <w:t xml:space="preserve"> </w:t>
            </w:r>
            <w:r w:rsidRPr="00D340D1">
              <w:rPr>
                <w:rStyle w:val="Codefragment"/>
                <w:rFonts w:ascii="Verdana" w:hAnsi="Verdana"/>
                <w:sz w:val="16"/>
                <w:szCs w:val="16"/>
              </w:rPr>
              <w:t>a verb or verb phrase to name an event</w:t>
            </w:r>
          </w:p>
          <w:p w:rsidR="003B4A68" w:rsidRPr="00B57015" w:rsidRDefault="003B4A68" w:rsidP="00313E23">
            <w:pPr>
              <w:pStyle w:val="Background-Text"/>
              <w:numPr>
                <w:ilvl w:val="0"/>
                <w:numId w:val="21"/>
              </w:numPr>
              <w:rPr>
                <w:rStyle w:val="Codefragment"/>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9118A5">
              <w:rPr>
                <w:rFonts w:ascii="Verdana" w:hAnsi="Verdana"/>
                <w:b/>
                <w:sz w:val="16"/>
                <w:szCs w:val="16"/>
              </w:rPr>
              <w:t xml:space="preserve"> </w:t>
            </w:r>
            <w:r w:rsidRPr="00B57015">
              <w:rPr>
                <w:rStyle w:val="CodeFragmentSmall"/>
                <w:rFonts w:ascii="Verdana" w:hAnsi="Verdana"/>
                <w:i/>
                <w:szCs w:val="16"/>
              </w:rPr>
              <w:t>EventHandler</w:t>
            </w:r>
            <w:r w:rsidRPr="00B57015">
              <w:rPr>
                <w:rFonts w:ascii="Verdana" w:hAnsi="Verdana"/>
                <w:sz w:val="16"/>
                <w:szCs w:val="16"/>
              </w:rPr>
              <w:t xml:space="preserve"> </w:t>
            </w:r>
            <w:r>
              <w:rPr>
                <w:rFonts w:ascii="Verdana" w:hAnsi="Verdana"/>
                <w:sz w:val="16"/>
                <w:szCs w:val="16"/>
              </w:rPr>
              <w:t xml:space="preserve">as a </w:t>
            </w:r>
            <w:r w:rsidRPr="00B57015">
              <w:rPr>
                <w:rFonts w:ascii="Verdana" w:hAnsi="Verdana"/>
                <w:sz w:val="16"/>
                <w:szCs w:val="16"/>
              </w:rPr>
              <w:t xml:space="preserve">suffix </w:t>
            </w:r>
          </w:p>
          <w:p w:rsidR="003B4A68" w:rsidRDefault="003B4A68" w:rsidP="00313E23">
            <w:pPr>
              <w:pStyle w:val="Background-Text"/>
              <w:numPr>
                <w:ilvl w:val="0"/>
                <w:numId w:val="21"/>
              </w:numPr>
              <w:rPr>
                <w:rStyle w:val="Codefragment"/>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9118A5">
              <w:rPr>
                <w:rStyle w:val="Codefragment"/>
                <w:rFonts w:ascii="Verdana" w:hAnsi="Verdana"/>
                <w:b/>
                <w:sz w:val="16"/>
                <w:szCs w:val="16"/>
              </w:rPr>
              <w:t xml:space="preserve"> </w:t>
            </w:r>
            <w:r>
              <w:rPr>
                <w:rStyle w:val="Codefragment"/>
                <w:rFonts w:ascii="Verdana" w:hAnsi="Verdana"/>
                <w:sz w:val="16"/>
                <w:szCs w:val="16"/>
              </w:rPr>
              <w:t xml:space="preserve">a gerund (the “ing” form of a verb) to create an event name that expresses the concept of pre-event, and a past-tense verb to represent the post-event. </w:t>
            </w:r>
          </w:p>
          <w:p w:rsidR="003B4A68" w:rsidRDefault="003B4A68" w:rsidP="00313E23">
            <w:pPr>
              <w:pStyle w:val="Background-Text"/>
              <w:numPr>
                <w:ilvl w:val="0"/>
                <w:numId w:val="21"/>
              </w:numPr>
              <w:rPr>
                <w:rStyle w:val="Codefragment"/>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9118A5">
              <w:rPr>
                <w:rStyle w:val="Codefragment"/>
                <w:rFonts w:ascii="Verdana" w:hAnsi="Verdana"/>
                <w:b/>
                <w:sz w:val="16"/>
                <w:szCs w:val="16"/>
              </w:rPr>
              <w:t xml:space="preserve"> </w:t>
            </w:r>
            <w:r w:rsidRPr="00B57015">
              <w:rPr>
                <w:rStyle w:val="Codefragment"/>
                <w:rFonts w:ascii="Verdana" w:hAnsi="Verdana"/>
                <w:sz w:val="16"/>
                <w:szCs w:val="16"/>
              </w:rPr>
              <w:t xml:space="preserve">the </w:t>
            </w:r>
            <w:r w:rsidRPr="00B57015">
              <w:rPr>
                <w:rStyle w:val="CodeFragmentSmall"/>
                <w:rFonts w:ascii="Verdana" w:hAnsi="Verdana"/>
                <w:szCs w:val="16"/>
              </w:rPr>
              <w:t>EventArgs</w:t>
            </w:r>
            <w:r w:rsidRPr="00B57015">
              <w:rPr>
                <w:rStyle w:val="Codefragment"/>
                <w:rFonts w:ascii="Verdana" w:hAnsi="Verdana"/>
                <w:sz w:val="16"/>
                <w:szCs w:val="16"/>
              </w:rPr>
              <w:t xml:space="preserve"> suffix</w:t>
            </w:r>
            <w:r>
              <w:rPr>
                <w:rStyle w:val="Codefragment"/>
                <w:rFonts w:ascii="Verdana" w:hAnsi="Verdana"/>
                <w:sz w:val="16"/>
                <w:szCs w:val="16"/>
              </w:rPr>
              <w:t xml:space="preserve"> for event argument classes</w:t>
            </w:r>
          </w:p>
          <w:p w:rsidR="003B4A68" w:rsidRDefault="003B4A68" w:rsidP="00313E23">
            <w:pPr>
              <w:pStyle w:val="Background-Text"/>
              <w:numPr>
                <w:ilvl w:val="0"/>
                <w:numId w:val="21"/>
              </w:numPr>
              <w:rPr>
                <w:rStyle w:val="Codefragment"/>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9118A5">
              <w:rPr>
                <w:rStyle w:val="Codefragment"/>
                <w:rFonts w:ascii="Verdana" w:hAnsi="Verdana"/>
                <w:b/>
                <w:sz w:val="16"/>
                <w:szCs w:val="16"/>
              </w:rPr>
              <w:t xml:space="preserve"> </w:t>
            </w:r>
            <w:r w:rsidRPr="00B57015">
              <w:rPr>
                <w:rStyle w:val="Codefragment"/>
                <w:rFonts w:ascii="Verdana" w:hAnsi="Verdana"/>
                <w:sz w:val="16"/>
                <w:szCs w:val="16"/>
              </w:rPr>
              <w:t xml:space="preserve">two parameters named </w:t>
            </w:r>
            <w:r w:rsidRPr="00B57015">
              <w:rPr>
                <w:rStyle w:val="CodeFragmentSmall"/>
                <w:rFonts w:ascii="Verdana" w:hAnsi="Verdana"/>
                <w:szCs w:val="16"/>
              </w:rPr>
              <w:t>sender</w:t>
            </w:r>
            <w:r w:rsidRPr="00B57015">
              <w:rPr>
                <w:rStyle w:val="Codefragment"/>
                <w:rFonts w:ascii="Verdana" w:hAnsi="Verdana"/>
                <w:sz w:val="16"/>
                <w:szCs w:val="16"/>
              </w:rPr>
              <w:t xml:space="preserve"> and </w:t>
            </w:r>
            <w:r w:rsidRPr="00B57015">
              <w:rPr>
                <w:rStyle w:val="CodeFragmentSmall"/>
                <w:rFonts w:ascii="Verdana" w:hAnsi="Verdana"/>
                <w:szCs w:val="16"/>
              </w:rPr>
              <w:t>e</w:t>
            </w:r>
            <w:r w:rsidRPr="00B57015">
              <w:rPr>
                <w:rStyle w:val="Codefragment"/>
                <w:rFonts w:ascii="Verdana" w:hAnsi="Verdana"/>
                <w:sz w:val="16"/>
                <w:szCs w:val="16"/>
              </w:rPr>
              <w:t xml:space="preserve"> (object that raised the event which is always of type </w:t>
            </w:r>
            <w:r w:rsidRPr="00B57015">
              <w:rPr>
                <w:rStyle w:val="CodeFragmentSmall"/>
                <w:rFonts w:ascii="Verdana" w:hAnsi="Verdana"/>
                <w:szCs w:val="16"/>
              </w:rPr>
              <w:t>object</w:t>
            </w:r>
            <w:r w:rsidRPr="00B57015">
              <w:rPr>
                <w:rStyle w:val="Codefragment"/>
                <w:rFonts w:ascii="Verdana" w:hAnsi="Verdana"/>
                <w:sz w:val="16"/>
                <w:szCs w:val="16"/>
              </w:rPr>
              <w:t xml:space="preserve">, and an </w:t>
            </w:r>
            <w:r w:rsidRPr="00B57015">
              <w:rPr>
                <w:rStyle w:val="CodeFragmentSmall"/>
                <w:rFonts w:ascii="Verdana" w:hAnsi="Verdana"/>
                <w:szCs w:val="16"/>
              </w:rPr>
              <w:t>event</w:t>
            </w:r>
            <w:r w:rsidRPr="00B57015">
              <w:rPr>
                <w:rStyle w:val="Codefragment"/>
                <w:rFonts w:ascii="Verdana" w:hAnsi="Verdana"/>
                <w:sz w:val="16"/>
                <w:szCs w:val="16"/>
              </w:rPr>
              <w:t xml:space="preserve"> class)</w:t>
            </w:r>
          </w:p>
          <w:p w:rsidR="003B4A68" w:rsidRPr="00B57015" w:rsidRDefault="003B4A68" w:rsidP="00313E23">
            <w:pPr>
              <w:pStyle w:val="Background-Text"/>
              <w:numPr>
                <w:ilvl w:val="0"/>
                <w:numId w:val="21"/>
              </w:numPr>
              <w:rPr>
                <w:rStyle w:val="Codefragment"/>
                <w:rFonts w:ascii="Verdana" w:hAnsi="Verdana"/>
                <w:sz w:val="16"/>
                <w:szCs w:val="16"/>
              </w:rPr>
            </w:pPr>
            <w:r>
              <w:rPr>
                <w:rStyle w:val="Codefragment"/>
                <w:rFonts w:ascii="Verdana" w:hAnsi="Verdana"/>
                <w:sz w:val="16"/>
                <w:szCs w:val="16"/>
              </w:rPr>
              <w:t>D</w:t>
            </w:r>
            <w:r w:rsidRPr="00B57015">
              <w:rPr>
                <w:rStyle w:val="Codefragment"/>
                <w:rFonts w:ascii="Verdana" w:hAnsi="Verdana"/>
                <w:sz w:val="16"/>
                <w:szCs w:val="16"/>
              </w:rPr>
              <w:t xml:space="preserve">o </w:t>
            </w:r>
            <w:r w:rsidRPr="00501875">
              <w:rPr>
                <w:rStyle w:val="Codefragment"/>
                <w:rFonts w:ascii="Verdana" w:hAnsi="Verdana"/>
                <w:b/>
                <w:sz w:val="16"/>
                <w:szCs w:val="16"/>
              </w:rPr>
              <w:t xml:space="preserve">NOT </w:t>
            </w:r>
            <w:r w:rsidRPr="00B57015">
              <w:rPr>
                <w:rStyle w:val="Codefragment"/>
                <w:rFonts w:ascii="Verdana" w:hAnsi="Verdana"/>
                <w:sz w:val="16"/>
                <w:szCs w:val="16"/>
              </w:rPr>
              <w:t>use BeforeXxx/AfterXxx pattern</w:t>
            </w:r>
            <w:r>
              <w:rPr>
                <w:rStyle w:val="Codefragment"/>
                <w:rFonts w:ascii="Verdana" w:hAnsi="Verdana"/>
                <w:sz w:val="16"/>
                <w:szCs w:val="16"/>
              </w:rPr>
              <w:t>.</w:t>
            </w:r>
          </w:p>
          <w:p w:rsidR="003B4A68" w:rsidRPr="00D446FD" w:rsidRDefault="003B4A68" w:rsidP="00313E23">
            <w:pPr>
              <w:pStyle w:val="Heading2-Bullet"/>
              <w:numPr>
                <w:ilvl w:val="0"/>
                <w:numId w:val="21"/>
              </w:numPr>
              <w:rPr>
                <w:rFonts w:ascii="Verdana" w:hAnsi="Verdana"/>
                <w:noProof/>
                <w:sz w:val="16"/>
                <w:szCs w:val="16"/>
              </w:rPr>
            </w:pPr>
            <w:r>
              <w:rPr>
                <w:rStyle w:val="Codefragment"/>
                <w:rFonts w:ascii="Verdana" w:hAnsi="Verdana"/>
                <w:sz w:val="16"/>
                <w:szCs w:val="16"/>
              </w:rPr>
              <w:t xml:space="preserve">In general, you should provide a protected method called OnXxx on types with events that can be overridden in a derived class. This methods should have the event parameter </w:t>
            </w:r>
            <w:r w:rsidRPr="00B1610E">
              <w:rPr>
                <w:rStyle w:val="Codefragment"/>
                <w:rFonts w:ascii="Verdana" w:hAnsi="Verdana"/>
                <w:i/>
                <w:sz w:val="16"/>
                <w:szCs w:val="16"/>
              </w:rPr>
              <w:t>e</w:t>
            </w:r>
            <w:r>
              <w:rPr>
                <w:rStyle w:val="Codefragment"/>
                <w:rFonts w:ascii="Verdana" w:hAnsi="Verdana"/>
                <w:sz w:val="16"/>
                <w:szCs w:val="16"/>
              </w:rPr>
              <w:t xml:space="preserve"> only, as the sender is always the instance of the type.</w:t>
            </w:r>
            <w:r w:rsidRPr="00D446FD">
              <w:rPr>
                <w:rFonts w:ascii="Verdana" w:hAnsi="Verdana"/>
                <w:noProof/>
                <w:sz w:val="16"/>
                <w:szCs w:val="16"/>
              </w:rPr>
              <w:t xml:space="preserve"> </w:t>
            </w:r>
          </w:p>
        </w:tc>
      </w:tr>
      <w:tr w:rsidR="003B4A68" w:rsidTr="00547A3A">
        <w:tc>
          <w:tcPr>
            <w:tcW w:w="1800" w:type="dxa"/>
          </w:tcPr>
          <w:p w:rsidR="003B4A68" w:rsidRDefault="003B4A68" w:rsidP="00547A3A">
            <w:pPr>
              <w:pStyle w:val="BodyText"/>
            </w:pPr>
            <w:r>
              <w:t>Instance variable</w:t>
            </w:r>
          </w:p>
        </w:tc>
        <w:tc>
          <w:tcPr>
            <w:tcW w:w="1620" w:type="dxa"/>
          </w:tcPr>
          <w:p w:rsidR="003B4A68" w:rsidRDefault="003B4A68" w:rsidP="00547A3A">
            <w:pPr>
              <w:pStyle w:val="BodyText"/>
            </w:pPr>
            <w:r>
              <w:t>camelCase</w:t>
            </w:r>
          </w:p>
        </w:tc>
        <w:tc>
          <w:tcPr>
            <w:tcW w:w="5580" w:type="dxa"/>
          </w:tcPr>
          <w:p w:rsidR="003B4A68" w:rsidRPr="00120C00" w:rsidRDefault="003B4A68" w:rsidP="00313E23">
            <w:pPr>
              <w:pStyle w:val="Background-Text"/>
              <w:numPr>
                <w:ilvl w:val="0"/>
                <w:numId w:val="22"/>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B775B8">
              <w:rPr>
                <w:rFonts w:ascii="Verdana" w:hAnsi="Verdana"/>
                <w:b/>
                <w:sz w:val="16"/>
                <w:szCs w:val="16"/>
              </w:rPr>
              <w:t xml:space="preserve"> </w:t>
            </w:r>
            <w:r w:rsidRPr="00120C00">
              <w:rPr>
                <w:rFonts w:ascii="Verdana" w:hAnsi="Verdana"/>
                <w:sz w:val="16"/>
                <w:szCs w:val="16"/>
              </w:rPr>
              <w:t>an underscore for instance members</w:t>
            </w:r>
            <w:r>
              <w:rPr>
                <w:rFonts w:ascii="Verdana" w:hAnsi="Verdana"/>
                <w:sz w:val="16"/>
                <w:szCs w:val="16"/>
              </w:rPr>
              <w:t xml:space="preserve"> as a scope identifier</w:t>
            </w:r>
          </w:p>
        </w:tc>
      </w:tr>
      <w:tr w:rsidR="003B4A68" w:rsidTr="00547A3A">
        <w:tc>
          <w:tcPr>
            <w:tcW w:w="1800" w:type="dxa"/>
          </w:tcPr>
          <w:p w:rsidR="003B4A68" w:rsidRDefault="003B4A68" w:rsidP="00547A3A">
            <w:pPr>
              <w:pStyle w:val="BodyText"/>
              <w:rPr>
                <w:sz w:val="24"/>
              </w:rPr>
            </w:pPr>
            <w:r>
              <w:t>Local variable</w:t>
            </w:r>
          </w:p>
        </w:tc>
        <w:tc>
          <w:tcPr>
            <w:tcW w:w="1620" w:type="dxa"/>
          </w:tcPr>
          <w:p w:rsidR="003B4A68" w:rsidRDefault="003B4A68" w:rsidP="00547A3A">
            <w:pPr>
              <w:pStyle w:val="BodyText"/>
              <w:rPr>
                <w:sz w:val="24"/>
              </w:rPr>
            </w:pPr>
            <w:r>
              <w:t>camelCase</w:t>
            </w:r>
          </w:p>
        </w:tc>
        <w:tc>
          <w:tcPr>
            <w:tcW w:w="5580" w:type="dxa"/>
          </w:tcPr>
          <w:p w:rsidR="003B4A68" w:rsidRPr="00942FA2" w:rsidRDefault="003B4A68" w:rsidP="00313E23">
            <w:pPr>
              <w:pStyle w:val="Background-Text"/>
              <w:numPr>
                <w:ilvl w:val="0"/>
                <w:numId w:val="22"/>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B775B8">
              <w:rPr>
                <w:rFonts w:ascii="Verdana" w:hAnsi="Verdana"/>
                <w:b/>
                <w:sz w:val="16"/>
                <w:szCs w:val="16"/>
              </w:rPr>
              <w:t xml:space="preserve"> </w:t>
            </w:r>
            <w:r w:rsidRPr="00942FA2">
              <w:rPr>
                <w:rFonts w:ascii="Verdana" w:hAnsi="Verdana"/>
                <w:sz w:val="16"/>
                <w:szCs w:val="16"/>
              </w:rPr>
              <w:t>computation qualifiers (Avg, Sum, Min, Max, Index) to the end of a variable name where appropriate</w:t>
            </w:r>
          </w:p>
          <w:p w:rsidR="003B4A68" w:rsidRDefault="003B4A68" w:rsidP="00313E23">
            <w:pPr>
              <w:pStyle w:val="Background-Text"/>
              <w:numPr>
                <w:ilvl w:val="0"/>
                <w:numId w:val="22"/>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A50E3B">
              <w:rPr>
                <w:rFonts w:ascii="Verdana" w:hAnsi="Verdana"/>
                <w:b/>
                <w:sz w:val="16"/>
                <w:szCs w:val="16"/>
              </w:rPr>
              <w:t xml:space="preserve"> </w:t>
            </w:r>
            <w:r w:rsidRPr="00942FA2">
              <w:rPr>
                <w:rFonts w:ascii="Verdana" w:hAnsi="Verdana"/>
                <w:sz w:val="16"/>
                <w:szCs w:val="16"/>
              </w:rPr>
              <w:t xml:space="preserve">a protected property instead of a protected member </w:t>
            </w:r>
          </w:p>
          <w:p w:rsidR="003B4A68" w:rsidRPr="00C227C2" w:rsidRDefault="003B4A68" w:rsidP="00313E23">
            <w:pPr>
              <w:pStyle w:val="Background-Text"/>
              <w:numPr>
                <w:ilvl w:val="0"/>
                <w:numId w:val="22"/>
              </w:numPr>
              <w:rPr>
                <w:rFonts w:ascii="Verdana" w:hAnsi="Verdana"/>
                <w:sz w:val="16"/>
                <w:szCs w:val="16"/>
              </w:rPr>
            </w:pPr>
            <w:r w:rsidRPr="00942FA2">
              <w:rPr>
                <w:rFonts w:ascii="Verdana" w:hAnsi="Verdana"/>
                <w:sz w:val="16"/>
                <w:szCs w:val="16"/>
              </w:rPr>
              <w:t xml:space="preserve">Do </w:t>
            </w:r>
            <w:r w:rsidRPr="00EE39FF">
              <w:rPr>
                <w:rFonts w:ascii="Verdana" w:hAnsi="Verdana"/>
                <w:b/>
                <w:sz w:val="16"/>
                <w:szCs w:val="16"/>
              </w:rPr>
              <w:t xml:space="preserve">NOT </w:t>
            </w:r>
            <w:r w:rsidRPr="00942FA2">
              <w:rPr>
                <w:rFonts w:ascii="Verdana" w:hAnsi="Verdana"/>
                <w:sz w:val="16"/>
                <w:szCs w:val="16"/>
              </w:rPr>
              <w:t>use a family-name prefix</w:t>
            </w:r>
          </w:p>
        </w:tc>
      </w:tr>
      <w:tr w:rsidR="003B4A68" w:rsidTr="00547A3A">
        <w:tc>
          <w:tcPr>
            <w:tcW w:w="1800" w:type="dxa"/>
          </w:tcPr>
          <w:p w:rsidR="003B4A68" w:rsidRDefault="003B4A68" w:rsidP="00547A3A">
            <w:pPr>
              <w:pStyle w:val="BodyText"/>
              <w:rPr>
                <w:sz w:val="24"/>
              </w:rPr>
            </w:pPr>
            <w:r>
              <w:t>Method</w:t>
            </w:r>
          </w:p>
        </w:tc>
        <w:tc>
          <w:tcPr>
            <w:tcW w:w="1620" w:type="dxa"/>
          </w:tcPr>
          <w:p w:rsidR="003B4A68" w:rsidRDefault="003B4A68" w:rsidP="00547A3A">
            <w:pPr>
              <w:pStyle w:val="BodyText"/>
              <w:rPr>
                <w:sz w:val="24"/>
              </w:rPr>
            </w:pPr>
            <w:r>
              <w:t>PascalCase</w:t>
            </w:r>
          </w:p>
        </w:tc>
        <w:tc>
          <w:tcPr>
            <w:tcW w:w="5580" w:type="dxa"/>
          </w:tcPr>
          <w:p w:rsidR="003B4A68" w:rsidRPr="001C4621" w:rsidRDefault="003B4A68" w:rsidP="00313E23">
            <w:pPr>
              <w:pStyle w:val="Background-Text"/>
              <w:numPr>
                <w:ilvl w:val="0"/>
                <w:numId w:val="18"/>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1C4621">
              <w:rPr>
                <w:rFonts w:ascii="Verdana" w:hAnsi="Verdana"/>
                <w:b/>
                <w:sz w:val="16"/>
                <w:szCs w:val="16"/>
              </w:rPr>
              <w:t xml:space="preserve"> </w:t>
            </w:r>
            <w:r w:rsidRPr="001C4621">
              <w:rPr>
                <w:rFonts w:ascii="Verdana" w:hAnsi="Verdana"/>
                <w:sz w:val="16"/>
                <w:szCs w:val="16"/>
              </w:rPr>
              <w:t>a verb or verb phrase</w:t>
            </w:r>
          </w:p>
          <w:p w:rsidR="003B4A68" w:rsidRPr="0058278E" w:rsidRDefault="003B4A68" w:rsidP="00313E23">
            <w:pPr>
              <w:pStyle w:val="Background-Text"/>
              <w:numPr>
                <w:ilvl w:val="0"/>
                <w:numId w:val="18"/>
              </w:numPr>
              <w:rPr>
                <w:rFonts w:ascii="Verdana" w:hAnsi="Verdana"/>
                <w:b/>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DB5371">
              <w:rPr>
                <w:rFonts w:ascii="Verdana" w:hAnsi="Verdana"/>
                <w:b/>
                <w:sz w:val="16"/>
                <w:szCs w:val="16"/>
              </w:rPr>
              <w:t xml:space="preserve"> </w:t>
            </w:r>
            <w:r>
              <w:rPr>
                <w:rFonts w:ascii="Verdana" w:hAnsi="Verdana"/>
                <w:sz w:val="16"/>
                <w:szCs w:val="16"/>
              </w:rPr>
              <w:t>verb-object order instead of object-verb order</w:t>
            </w:r>
          </w:p>
          <w:p w:rsidR="003B4A68" w:rsidRPr="00131B6F" w:rsidRDefault="003B4A68" w:rsidP="00313E23">
            <w:pPr>
              <w:pStyle w:val="Background-Text"/>
              <w:numPr>
                <w:ilvl w:val="0"/>
                <w:numId w:val="18"/>
              </w:numPr>
              <w:rPr>
                <w:rFonts w:ascii="Verdana" w:hAnsi="Verdana"/>
                <w:b/>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DB5371">
              <w:rPr>
                <w:rFonts w:ascii="Verdana" w:hAnsi="Verdana"/>
                <w:b/>
                <w:sz w:val="16"/>
                <w:szCs w:val="16"/>
              </w:rPr>
              <w:t xml:space="preserve"> </w:t>
            </w:r>
            <w:r>
              <w:rPr>
                <w:rFonts w:ascii="Verdana" w:hAnsi="Verdana"/>
                <w:sz w:val="16"/>
                <w:szCs w:val="16"/>
              </w:rPr>
              <w:t xml:space="preserve">names that describe </w:t>
            </w:r>
            <w:r>
              <w:rPr>
                <w:rFonts w:ascii="Verdana" w:hAnsi="Verdana"/>
                <w:i/>
                <w:sz w:val="16"/>
                <w:szCs w:val="16"/>
              </w:rPr>
              <w:t>Wha</w:t>
            </w:r>
            <w:r w:rsidRPr="0058278E">
              <w:rPr>
                <w:rFonts w:ascii="Verdana" w:hAnsi="Verdana"/>
                <w:i/>
                <w:sz w:val="16"/>
                <w:szCs w:val="16"/>
              </w:rPr>
              <w:t>t</w:t>
            </w:r>
            <w:r>
              <w:rPr>
                <w:rFonts w:ascii="Verdana" w:hAnsi="Verdana"/>
                <w:i/>
                <w:sz w:val="16"/>
                <w:szCs w:val="16"/>
              </w:rPr>
              <w:t xml:space="preserve"> </w:t>
            </w:r>
            <w:r>
              <w:rPr>
                <w:rFonts w:ascii="Verdana" w:hAnsi="Verdana"/>
                <w:sz w:val="16"/>
                <w:szCs w:val="16"/>
              </w:rPr>
              <w:t xml:space="preserve">the behavior is, not </w:t>
            </w:r>
            <w:r>
              <w:rPr>
                <w:rFonts w:ascii="Verdana" w:hAnsi="Verdana"/>
                <w:i/>
                <w:sz w:val="16"/>
                <w:szCs w:val="16"/>
              </w:rPr>
              <w:t xml:space="preserve">How </w:t>
            </w:r>
            <w:r>
              <w:rPr>
                <w:rFonts w:ascii="Verdana" w:hAnsi="Verdana"/>
                <w:sz w:val="16"/>
                <w:szCs w:val="16"/>
              </w:rPr>
              <w:t xml:space="preserve">the behavior is implemented. </w:t>
            </w:r>
          </w:p>
          <w:p w:rsidR="003B4A68" w:rsidRPr="00710744" w:rsidRDefault="003B4A68" w:rsidP="00313E23">
            <w:pPr>
              <w:pStyle w:val="Background-Text"/>
              <w:numPr>
                <w:ilvl w:val="0"/>
                <w:numId w:val="18"/>
              </w:numPr>
              <w:rPr>
                <w:rFonts w:ascii="Verdana" w:hAnsi="Verdana"/>
                <w:b/>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DB5371">
              <w:rPr>
                <w:rFonts w:ascii="Verdana" w:hAnsi="Verdana"/>
                <w:b/>
                <w:sz w:val="16"/>
                <w:szCs w:val="16"/>
              </w:rPr>
              <w:t xml:space="preserve"> </w:t>
            </w:r>
            <w:r>
              <w:rPr>
                <w:rFonts w:ascii="Verdana" w:hAnsi="Verdana"/>
                <w:sz w:val="16"/>
                <w:szCs w:val="16"/>
              </w:rPr>
              <w:t>a name that describes the return value if a method has a return value</w:t>
            </w:r>
          </w:p>
        </w:tc>
      </w:tr>
      <w:tr w:rsidR="003B4A68" w:rsidTr="00547A3A">
        <w:tc>
          <w:tcPr>
            <w:tcW w:w="1800" w:type="dxa"/>
          </w:tcPr>
          <w:p w:rsidR="003B4A68" w:rsidRDefault="003B4A68" w:rsidP="00547A3A">
            <w:pPr>
              <w:pStyle w:val="Table"/>
              <w:rPr>
                <w:sz w:val="24"/>
              </w:rPr>
            </w:pPr>
            <w:r>
              <w:lastRenderedPageBreak/>
              <w:t>Namespace</w:t>
            </w:r>
          </w:p>
        </w:tc>
        <w:tc>
          <w:tcPr>
            <w:tcW w:w="1620" w:type="dxa"/>
          </w:tcPr>
          <w:p w:rsidR="003B4A68" w:rsidRDefault="003B4A68" w:rsidP="00547A3A">
            <w:pPr>
              <w:pStyle w:val="Table"/>
              <w:rPr>
                <w:sz w:val="24"/>
              </w:rPr>
            </w:pPr>
            <w:r>
              <w:t>PascalCase</w:t>
            </w:r>
          </w:p>
        </w:tc>
        <w:tc>
          <w:tcPr>
            <w:tcW w:w="5580" w:type="dxa"/>
          </w:tcPr>
          <w:p w:rsidR="003B4A68" w:rsidRDefault="003B4A68" w:rsidP="00313E23">
            <w:pPr>
              <w:pStyle w:val="Background-Text"/>
              <w:numPr>
                <w:ilvl w:val="0"/>
                <w:numId w:val="18"/>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4D45C3">
              <w:rPr>
                <w:rFonts w:ascii="Verdana" w:hAnsi="Verdana"/>
                <w:sz w:val="16"/>
                <w:szCs w:val="16"/>
              </w:rPr>
              <w:t xml:space="preserve"> plural namespaces where appropriate (to avoid conflicting class and namespace names)</w:t>
            </w:r>
          </w:p>
          <w:p w:rsidR="003B4A68" w:rsidRDefault="003B4A68" w:rsidP="00313E23">
            <w:pPr>
              <w:pStyle w:val="Background-Text"/>
              <w:numPr>
                <w:ilvl w:val="0"/>
                <w:numId w:val="18"/>
              </w:numPr>
              <w:rPr>
                <w:rFonts w:ascii="Verdana" w:hAnsi="Verdana"/>
                <w:sz w:val="16"/>
                <w:szCs w:val="16"/>
              </w:rPr>
            </w:pPr>
            <w:r>
              <w:rPr>
                <w:rFonts w:ascii="Verdana" w:hAnsi="Verdana"/>
                <w:sz w:val="16"/>
                <w:szCs w:val="16"/>
              </w:rPr>
              <w:t>See Namespace Taxonomy Section for more information</w:t>
            </w:r>
          </w:p>
          <w:p w:rsidR="003B4A68" w:rsidRDefault="003B4A68" w:rsidP="00313E23">
            <w:pPr>
              <w:pStyle w:val="Background-Text"/>
              <w:numPr>
                <w:ilvl w:val="0"/>
                <w:numId w:val="18"/>
              </w:numPr>
              <w:rPr>
                <w:rFonts w:ascii="Verdana" w:hAnsi="Verdana"/>
                <w:sz w:val="16"/>
                <w:szCs w:val="16"/>
              </w:rPr>
            </w:pPr>
            <w:r>
              <w:rPr>
                <w:rFonts w:ascii="Verdana" w:hAnsi="Verdana"/>
                <w:sz w:val="16"/>
                <w:szCs w:val="16"/>
              </w:rPr>
              <w:t>Use the following nomenclature</w:t>
            </w:r>
          </w:p>
          <w:p w:rsidR="003B4A68" w:rsidRPr="004D45C3" w:rsidRDefault="003B4A68" w:rsidP="00547A3A">
            <w:pPr>
              <w:pStyle w:val="Background-Text"/>
              <w:ind w:left="0"/>
              <w:rPr>
                <w:rFonts w:ascii="Verdana" w:hAnsi="Verdana"/>
                <w:sz w:val="16"/>
                <w:szCs w:val="16"/>
              </w:rPr>
            </w:pPr>
            <w:r>
              <w:rPr>
                <w:rFonts w:ascii="Verdana" w:hAnsi="Verdana"/>
                <w:sz w:val="16"/>
                <w:szCs w:val="16"/>
              </w:rPr>
              <w:t>HP.&lt;Function&gt;.&lt;Region&gt;.&lt;Platform&gt;.&lt;Vertical&gt;.&lt;Layer&gt;.&lt;Domain&gt;.&lt;Sub-Domain&gt;</w:t>
            </w:r>
          </w:p>
        </w:tc>
      </w:tr>
      <w:tr w:rsidR="003B4A68" w:rsidTr="00547A3A">
        <w:tc>
          <w:tcPr>
            <w:tcW w:w="1800" w:type="dxa"/>
          </w:tcPr>
          <w:p w:rsidR="003B4A68" w:rsidRDefault="003B4A68" w:rsidP="00547A3A">
            <w:pPr>
              <w:pStyle w:val="Table"/>
              <w:rPr>
                <w:sz w:val="24"/>
              </w:rPr>
            </w:pPr>
            <w:r>
              <w:t>Property</w:t>
            </w:r>
          </w:p>
        </w:tc>
        <w:tc>
          <w:tcPr>
            <w:tcW w:w="1620" w:type="dxa"/>
          </w:tcPr>
          <w:p w:rsidR="003B4A68" w:rsidRDefault="003B4A68" w:rsidP="00547A3A">
            <w:pPr>
              <w:pStyle w:val="Table"/>
              <w:rPr>
                <w:sz w:val="24"/>
              </w:rPr>
            </w:pPr>
            <w:r>
              <w:t>PascalCase</w:t>
            </w:r>
          </w:p>
        </w:tc>
        <w:tc>
          <w:tcPr>
            <w:tcW w:w="5580" w:type="dxa"/>
          </w:tcPr>
          <w:p w:rsidR="003B4A68" w:rsidRPr="004B4EA2" w:rsidRDefault="003B4A68" w:rsidP="00313E23">
            <w:pPr>
              <w:pStyle w:val="Background-Text"/>
              <w:numPr>
                <w:ilvl w:val="0"/>
                <w:numId w:val="24"/>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4B4EA2">
              <w:rPr>
                <w:rFonts w:ascii="Verdana" w:hAnsi="Verdana"/>
                <w:b/>
                <w:sz w:val="16"/>
                <w:szCs w:val="16"/>
              </w:rPr>
              <w:t xml:space="preserve"> </w:t>
            </w:r>
            <w:r w:rsidRPr="004B4EA2">
              <w:rPr>
                <w:rFonts w:ascii="Verdana" w:hAnsi="Verdana"/>
                <w:sz w:val="16"/>
                <w:szCs w:val="16"/>
              </w:rPr>
              <w:t>a noun or noun phrase</w:t>
            </w:r>
          </w:p>
          <w:p w:rsidR="003B4A68" w:rsidRPr="00BD2487" w:rsidRDefault="003B4A68" w:rsidP="00313E23">
            <w:pPr>
              <w:pStyle w:val="Background-Text"/>
              <w:numPr>
                <w:ilvl w:val="0"/>
                <w:numId w:val="24"/>
              </w:numPr>
              <w:rPr>
                <w:rFonts w:ascii="Verdana" w:hAnsi="Verdana"/>
                <w:sz w:val="16"/>
                <w:szCs w:val="16"/>
              </w:rPr>
            </w:pPr>
            <w:r w:rsidRPr="00BD2487">
              <w:rPr>
                <w:rFonts w:ascii="Verdana" w:hAnsi="Verdana"/>
                <w:sz w:val="16"/>
                <w:szCs w:val="16"/>
              </w:rPr>
              <w:t xml:space="preserve">Do </w:t>
            </w:r>
            <w:r w:rsidRPr="00B453AE">
              <w:rPr>
                <w:rFonts w:ascii="Verdana" w:hAnsi="Verdana"/>
                <w:b/>
                <w:sz w:val="16"/>
                <w:szCs w:val="16"/>
              </w:rPr>
              <w:t xml:space="preserve">NOT </w:t>
            </w:r>
            <w:r w:rsidRPr="00BD2487">
              <w:rPr>
                <w:rFonts w:ascii="Verdana" w:hAnsi="Verdana"/>
                <w:sz w:val="16"/>
                <w:szCs w:val="16"/>
              </w:rPr>
              <w:t>use the class name redundantly in the property name. Use Book.Title instead of Book.BookTitle (where Book is the class).</w:t>
            </w:r>
          </w:p>
        </w:tc>
      </w:tr>
      <w:tr w:rsidR="003B4A68" w:rsidTr="00547A3A">
        <w:tc>
          <w:tcPr>
            <w:tcW w:w="1800" w:type="dxa"/>
          </w:tcPr>
          <w:p w:rsidR="003B4A68" w:rsidRDefault="003B4A68" w:rsidP="00547A3A">
            <w:pPr>
              <w:pStyle w:val="Table"/>
              <w:rPr>
                <w:sz w:val="24"/>
              </w:rPr>
            </w:pPr>
            <w:r>
              <w:t>Public Instance Field</w:t>
            </w:r>
          </w:p>
        </w:tc>
        <w:tc>
          <w:tcPr>
            <w:tcW w:w="1620" w:type="dxa"/>
          </w:tcPr>
          <w:p w:rsidR="003B4A68" w:rsidRDefault="003B4A68" w:rsidP="00547A3A">
            <w:pPr>
              <w:pStyle w:val="Table"/>
              <w:rPr>
                <w:sz w:val="24"/>
              </w:rPr>
            </w:pPr>
            <w:r>
              <w:t>PascalCase</w:t>
            </w:r>
          </w:p>
        </w:tc>
        <w:tc>
          <w:tcPr>
            <w:tcW w:w="5580" w:type="dxa"/>
          </w:tcPr>
          <w:p w:rsidR="003B4A68" w:rsidRPr="00360BB3" w:rsidRDefault="003B4A68" w:rsidP="00313E23">
            <w:pPr>
              <w:pStyle w:val="Background-Text"/>
              <w:numPr>
                <w:ilvl w:val="0"/>
                <w:numId w:val="25"/>
              </w:numPr>
              <w:rPr>
                <w:rFonts w:ascii="Verdana" w:hAnsi="Verdana"/>
                <w:sz w:val="16"/>
                <w:szCs w:val="16"/>
              </w:rPr>
            </w:pPr>
            <w:r w:rsidRPr="00E92120">
              <w:rPr>
                <w:rFonts w:ascii="Verdana" w:hAnsi="Verdana"/>
                <w:b/>
                <w:sz w:val="16"/>
                <w:szCs w:val="16"/>
              </w:rPr>
              <w:t>Rarely</w:t>
            </w:r>
            <w:r w:rsidRPr="00360BB3">
              <w:rPr>
                <w:rFonts w:ascii="Verdana" w:hAnsi="Verdana"/>
                <w:sz w:val="16"/>
                <w:szCs w:val="16"/>
              </w:rPr>
              <w:t xml:space="preserve"> used (use a property instead)</w:t>
            </w:r>
          </w:p>
          <w:p w:rsidR="003B4A68" w:rsidRPr="00E03F6A" w:rsidRDefault="003B4A68" w:rsidP="00313E23">
            <w:pPr>
              <w:pStyle w:val="Background-Text"/>
              <w:numPr>
                <w:ilvl w:val="0"/>
                <w:numId w:val="25"/>
              </w:num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F73A74">
              <w:rPr>
                <w:rFonts w:ascii="Verdana" w:hAnsi="Verdana"/>
                <w:b/>
                <w:sz w:val="16"/>
                <w:szCs w:val="16"/>
              </w:rPr>
              <w:t xml:space="preserve"> </w:t>
            </w:r>
            <w:r w:rsidRPr="00360BB3">
              <w:rPr>
                <w:rFonts w:ascii="Verdana" w:hAnsi="Verdana"/>
                <w:sz w:val="16"/>
                <w:szCs w:val="16"/>
              </w:rPr>
              <w:t xml:space="preserve">a </w:t>
            </w:r>
            <w:r>
              <w:rPr>
                <w:rFonts w:ascii="Verdana" w:hAnsi="Verdana"/>
                <w:sz w:val="16"/>
                <w:szCs w:val="16"/>
              </w:rPr>
              <w:t xml:space="preserve">public </w:t>
            </w:r>
            <w:r w:rsidRPr="00360BB3">
              <w:rPr>
                <w:rFonts w:ascii="Verdana" w:hAnsi="Verdana"/>
                <w:sz w:val="16"/>
                <w:szCs w:val="16"/>
              </w:rPr>
              <w:t xml:space="preserve">property instead of a </w:t>
            </w:r>
            <w:r>
              <w:rPr>
                <w:rFonts w:ascii="Verdana" w:hAnsi="Verdana"/>
                <w:sz w:val="16"/>
                <w:szCs w:val="16"/>
              </w:rPr>
              <w:t>public</w:t>
            </w:r>
            <w:r w:rsidRPr="00360BB3">
              <w:rPr>
                <w:rFonts w:ascii="Verdana" w:hAnsi="Verdana"/>
                <w:sz w:val="16"/>
                <w:szCs w:val="16"/>
              </w:rPr>
              <w:t xml:space="preserve"> member field</w:t>
            </w:r>
          </w:p>
        </w:tc>
      </w:tr>
      <w:tr w:rsidR="003B4A68" w:rsidTr="00547A3A">
        <w:tc>
          <w:tcPr>
            <w:tcW w:w="1800" w:type="dxa"/>
          </w:tcPr>
          <w:p w:rsidR="003B4A68" w:rsidRDefault="003B4A68" w:rsidP="00547A3A">
            <w:pPr>
              <w:pStyle w:val="Table"/>
            </w:pPr>
            <w:r>
              <w:t>Protected Instance Field</w:t>
            </w:r>
          </w:p>
        </w:tc>
        <w:tc>
          <w:tcPr>
            <w:tcW w:w="1620" w:type="dxa"/>
          </w:tcPr>
          <w:p w:rsidR="003B4A68" w:rsidRDefault="003B4A68" w:rsidP="00547A3A">
            <w:pPr>
              <w:pStyle w:val="Table"/>
            </w:pPr>
            <w:r>
              <w:t>camelCase</w:t>
            </w:r>
          </w:p>
        </w:tc>
        <w:tc>
          <w:tcPr>
            <w:tcW w:w="5580" w:type="dxa"/>
          </w:tcPr>
          <w:p w:rsidR="003B4A68" w:rsidRPr="00DB3687" w:rsidRDefault="003B4A68" w:rsidP="00313E23">
            <w:pPr>
              <w:pStyle w:val="Background-Text"/>
              <w:numPr>
                <w:ilvl w:val="0"/>
                <w:numId w:val="18"/>
              </w:numPr>
              <w:rPr>
                <w:rFonts w:ascii="Verdana" w:hAnsi="Verdana"/>
                <w:sz w:val="16"/>
                <w:szCs w:val="16"/>
              </w:rPr>
            </w:pPr>
            <w:r w:rsidRPr="00E92120">
              <w:rPr>
                <w:b/>
                <w:sz w:val="16"/>
                <w:szCs w:val="16"/>
              </w:rPr>
              <w:t xml:space="preserve">Rarely </w:t>
            </w:r>
            <w:r w:rsidRPr="00E03F6A">
              <w:rPr>
                <w:sz w:val="16"/>
                <w:szCs w:val="16"/>
              </w:rPr>
              <w:t>used (use a property instead)</w:t>
            </w:r>
          </w:p>
          <w:p w:rsidR="003B4A68" w:rsidRPr="00DB3687" w:rsidRDefault="003B4A68" w:rsidP="00313E23">
            <w:pPr>
              <w:pStyle w:val="Background-Text"/>
              <w:numPr>
                <w:ilvl w:val="0"/>
                <w:numId w:val="18"/>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F73A74">
              <w:rPr>
                <w:rFonts w:ascii="Verdana" w:hAnsi="Verdana"/>
                <w:b/>
                <w:sz w:val="16"/>
                <w:szCs w:val="16"/>
              </w:rPr>
              <w:t xml:space="preserve"> </w:t>
            </w:r>
            <w:r>
              <w:rPr>
                <w:rFonts w:ascii="Verdana" w:hAnsi="Verdana"/>
                <w:sz w:val="16"/>
                <w:szCs w:val="16"/>
              </w:rPr>
              <w:t>a protected property instead of a protected member field</w:t>
            </w:r>
          </w:p>
        </w:tc>
      </w:tr>
      <w:tr w:rsidR="003B4A68" w:rsidTr="00547A3A">
        <w:tc>
          <w:tcPr>
            <w:tcW w:w="1800" w:type="dxa"/>
          </w:tcPr>
          <w:p w:rsidR="003B4A68" w:rsidRDefault="003B4A68" w:rsidP="00547A3A">
            <w:pPr>
              <w:pStyle w:val="Table"/>
              <w:rPr>
                <w:sz w:val="24"/>
              </w:rPr>
            </w:pPr>
            <w:r>
              <w:t>Parameter</w:t>
            </w:r>
          </w:p>
        </w:tc>
        <w:tc>
          <w:tcPr>
            <w:tcW w:w="1620" w:type="dxa"/>
          </w:tcPr>
          <w:p w:rsidR="003B4A68" w:rsidRDefault="003B4A68" w:rsidP="00547A3A">
            <w:pPr>
              <w:pStyle w:val="Table"/>
              <w:rPr>
                <w:sz w:val="24"/>
              </w:rPr>
            </w:pPr>
            <w:r>
              <w:t>camelCase</w:t>
            </w:r>
          </w:p>
        </w:tc>
        <w:tc>
          <w:tcPr>
            <w:tcW w:w="5580" w:type="dxa"/>
          </w:tcPr>
          <w:p w:rsidR="003B4A68" w:rsidRPr="009229BD" w:rsidRDefault="003B4A68" w:rsidP="00313E23">
            <w:pPr>
              <w:pStyle w:val="Background-Text"/>
              <w:numPr>
                <w:ilvl w:val="0"/>
                <w:numId w:val="18"/>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w:t>
            </w:r>
            <w:r w:rsidRPr="00345569">
              <w:rPr>
                <w:rFonts w:ascii="Verdana" w:hAnsi="Verdana"/>
                <w:b/>
                <w:sz w:val="16"/>
                <w:szCs w:val="16"/>
              </w:rPr>
              <w:t xml:space="preserve"> </w:t>
            </w:r>
            <w:r>
              <w:rPr>
                <w:rFonts w:ascii="Verdana" w:hAnsi="Verdana"/>
                <w:sz w:val="16"/>
                <w:szCs w:val="16"/>
              </w:rPr>
              <w:t>descriptive</w:t>
            </w:r>
            <w:r w:rsidRPr="009229BD">
              <w:rPr>
                <w:rFonts w:ascii="Verdana" w:hAnsi="Verdana"/>
                <w:sz w:val="16"/>
                <w:szCs w:val="16"/>
              </w:rPr>
              <w:t xml:space="preserve"> names such that a parameter’s name and type clearly imply its meaning</w:t>
            </w:r>
            <w:r>
              <w:rPr>
                <w:rFonts w:ascii="Verdana" w:hAnsi="Verdana"/>
                <w:sz w:val="16"/>
                <w:szCs w:val="16"/>
              </w:rPr>
              <w:t xml:space="preserve">. </w:t>
            </w:r>
            <w:r w:rsidRPr="009229BD">
              <w:rPr>
                <w:rFonts w:ascii="Verdana" w:hAnsi="Verdana"/>
                <w:sz w:val="16"/>
                <w:szCs w:val="16"/>
              </w:rPr>
              <w:t>Prefer names based on a parameter’s meaning, to names based on a parameter’s type.</w:t>
            </w:r>
          </w:p>
          <w:p w:rsidR="003B4A68" w:rsidRPr="00E03F6A" w:rsidRDefault="003B4A68" w:rsidP="00313E23">
            <w:pPr>
              <w:pStyle w:val="Background-Text"/>
              <w:numPr>
                <w:ilvl w:val="0"/>
                <w:numId w:val="18"/>
              </w:numPr>
            </w:pPr>
            <w:r w:rsidRPr="009229BD">
              <w:rPr>
                <w:rFonts w:ascii="Verdana" w:hAnsi="Verdana"/>
                <w:sz w:val="16"/>
                <w:szCs w:val="16"/>
              </w:rPr>
              <w:t xml:space="preserve">Do </w:t>
            </w:r>
            <w:r w:rsidRPr="00C2231D">
              <w:rPr>
                <w:rFonts w:ascii="Verdana" w:hAnsi="Verdana"/>
                <w:b/>
                <w:sz w:val="16"/>
                <w:szCs w:val="16"/>
              </w:rPr>
              <w:t xml:space="preserve">NOT </w:t>
            </w:r>
            <w:r w:rsidRPr="009229BD">
              <w:rPr>
                <w:rFonts w:ascii="Verdana" w:hAnsi="Verdana"/>
                <w:sz w:val="16"/>
                <w:szCs w:val="16"/>
              </w:rPr>
              <w:t>reserve parameters for future use. If more are needed in the future an overload can be added</w:t>
            </w:r>
          </w:p>
        </w:tc>
      </w:tr>
      <w:tr w:rsidR="003B4A68" w:rsidTr="00547A3A">
        <w:tc>
          <w:tcPr>
            <w:tcW w:w="1800" w:type="dxa"/>
          </w:tcPr>
          <w:p w:rsidR="003B4A68" w:rsidRDefault="003B4A68" w:rsidP="00547A3A">
            <w:pPr>
              <w:pStyle w:val="Table"/>
            </w:pPr>
            <w:r>
              <w:t>User Interface &amp; Control instance variables</w:t>
            </w:r>
          </w:p>
        </w:tc>
        <w:tc>
          <w:tcPr>
            <w:tcW w:w="1620" w:type="dxa"/>
          </w:tcPr>
          <w:p w:rsidR="003B4A68" w:rsidRDefault="003B4A68" w:rsidP="00547A3A">
            <w:pPr>
              <w:pStyle w:val="Table"/>
            </w:pPr>
            <w:r>
              <w:t>camelCase</w:t>
            </w:r>
          </w:p>
        </w:tc>
        <w:tc>
          <w:tcPr>
            <w:tcW w:w="5580" w:type="dxa"/>
          </w:tcPr>
          <w:p w:rsidR="003B4A68" w:rsidRDefault="003B4A68" w:rsidP="00313E23">
            <w:pPr>
              <w:pStyle w:val="Background-Text"/>
              <w:numPr>
                <w:ilvl w:val="0"/>
                <w:numId w:val="18"/>
              </w:numPr>
              <w:rPr>
                <w:rFonts w:ascii="Verdana" w:hAnsi="Verdana"/>
                <w:sz w:val="16"/>
                <w:szCs w:val="16"/>
              </w:rPr>
            </w:pPr>
            <w:r w:rsidRPr="000C5531">
              <w:rPr>
                <w:rFonts w:ascii="Verdana" w:hAnsi="Verdana"/>
                <w:b/>
                <w:sz w:val="16"/>
                <w:szCs w:val="16"/>
              </w:rPr>
              <w:t>D</w:t>
            </w:r>
            <w:r>
              <w:rPr>
                <w:rFonts w:ascii="Verdana" w:hAnsi="Verdana"/>
                <w:b/>
                <w:sz w:val="16"/>
                <w:szCs w:val="16"/>
              </w:rPr>
              <w:t>O</w:t>
            </w:r>
            <w:r w:rsidRPr="00D962ED">
              <w:rPr>
                <w:rFonts w:ascii="Verdana" w:hAnsi="Verdana"/>
                <w:sz w:val="16"/>
                <w:szCs w:val="16"/>
              </w:rPr>
              <w:t xml:space="preserve"> </w:t>
            </w:r>
            <w:r>
              <w:rPr>
                <w:rFonts w:ascii="Verdana" w:hAnsi="Verdana"/>
                <w:sz w:val="16"/>
                <w:szCs w:val="16"/>
              </w:rPr>
              <w:t>use the control-type name as a suffix (e.g. dataEntryForm, firstNameTextBox)</w:t>
            </w:r>
          </w:p>
          <w:p w:rsidR="003B4A68" w:rsidRDefault="003B4A68" w:rsidP="00547A3A">
            <w:pPr>
              <w:pStyle w:val="Heading2-Normal"/>
              <w:ind w:left="0"/>
              <w:rPr>
                <w:rFonts w:ascii="Verdana" w:hAnsi="Verdana"/>
                <w:sz w:val="16"/>
                <w:szCs w:val="16"/>
              </w:rPr>
            </w:pPr>
          </w:p>
        </w:tc>
      </w:tr>
    </w:tbl>
    <w:p w:rsidR="003B4A68" w:rsidRDefault="003B4A68" w:rsidP="003B4A68">
      <w:pPr>
        <w:pStyle w:val="Heading2"/>
      </w:pPr>
      <w:bookmarkStart w:id="112" w:name="_Toc48557411"/>
      <w:r>
        <w:t>Naming Examples for each Identifier</w:t>
      </w:r>
      <w:bookmarkEnd w:id="112"/>
    </w:p>
    <w:p w:rsidR="003B4A68" w:rsidRDefault="003B4A68" w:rsidP="003B4A68">
      <w:pPr>
        <w:pStyle w:val="Heading2-Text"/>
      </w:pPr>
      <w:r>
        <w:t>Please Print and Use the following examples for a quick reference.</w:t>
      </w:r>
    </w:p>
    <w:tbl>
      <w:tblPr>
        <w:tblStyle w:val="TableGrid"/>
        <w:tblpPr w:leftFromText="180" w:rightFromText="180" w:vertAnchor="text" w:horzAnchor="margin" w:tblpXSpec="right" w:tblpY="165"/>
        <w:tblW w:w="0" w:type="auto"/>
        <w:shd w:val="clear" w:color="auto" w:fill="E0E0E0"/>
        <w:tblLook w:val="01E0"/>
      </w:tblPr>
      <w:tblGrid>
        <w:gridCol w:w="8658"/>
      </w:tblGrid>
      <w:tr w:rsidR="003B4A68" w:rsidTr="00547A3A">
        <w:tc>
          <w:tcPr>
            <w:tcW w:w="8658" w:type="dxa"/>
            <w:shd w:val="clear" w:color="auto" w:fill="E0E0E0"/>
          </w:tcPr>
          <w:p w:rsidR="003B4A68" w:rsidRPr="00B90934" w:rsidRDefault="003B4A68" w:rsidP="00547A3A">
            <w:pPr>
              <w:pStyle w:val="CodeCodeCharCharCharCharCharCharCharCharCharCharCharCharCharCharCharCharCharChar"/>
              <w:rPr>
                <w:color w:val="008000"/>
              </w:rPr>
            </w:pPr>
            <w:r>
              <w:rPr>
                <w:color w:val="008000"/>
              </w:rPr>
              <w:t>// Class</w:t>
            </w:r>
          </w:p>
          <w:p w:rsidR="003B4A68" w:rsidRDefault="003B4A68" w:rsidP="00547A3A">
            <w:pPr>
              <w:pStyle w:val="CodeCodeCharCharCharCharCharCharCharCharCharCharCharCharCharCharCharCharCharChar"/>
            </w:pPr>
            <w:r>
              <w:rPr>
                <w:color w:val="0000FF"/>
              </w:rPr>
              <w:t>public</w:t>
            </w:r>
            <w:r>
              <w:t xml:space="preserve"> </w:t>
            </w:r>
            <w:r>
              <w:rPr>
                <w:color w:val="0000FF"/>
              </w:rPr>
              <w:t>class</w:t>
            </w:r>
            <w:r>
              <w:t xml:space="preserve"> Cart </w:t>
            </w:r>
          </w:p>
          <w:p w:rsidR="003B4A68" w:rsidRPr="00F16994" w:rsidRDefault="003B4A68" w:rsidP="00547A3A">
            <w:pPr>
              <w:pStyle w:val="CodeCodeCharCharCharCharCharCharCharCharCharCharCharCharCharCharCharCharCharChar"/>
            </w:pPr>
            <w:r>
              <w:rPr>
                <w:color w:val="0000FF"/>
              </w:rPr>
              <w:t>public</w:t>
            </w:r>
            <w:r>
              <w:t xml:space="preserve"> </w:t>
            </w:r>
            <w:r>
              <w:rPr>
                <w:color w:val="0000FF"/>
              </w:rPr>
              <w:t>class</w:t>
            </w:r>
            <w:r>
              <w:t xml:space="preserve"> WishList</w:t>
            </w:r>
          </w:p>
        </w:tc>
      </w:tr>
    </w:tbl>
    <w:p w:rsidR="003B4A68" w:rsidRDefault="003B4A68" w:rsidP="003B4A68">
      <w:pPr>
        <w:pStyle w:val="Heading2-Text"/>
      </w:pPr>
    </w:p>
    <w:p w:rsidR="003B4A68" w:rsidRDefault="003B4A68" w:rsidP="003B4A68">
      <w:pPr>
        <w:pStyle w:val="Heading2-Text"/>
      </w:pPr>
    </w:p>
    <w:tbl>
      <w:tblPr>
        <w:tblStyle w:val="TableGrid"/>
        <w:tblpPr w:leftFromText="180" w:rightFromText="180" w:vertAnchor="text" w:horzAnchor="margin" w:tblpXSpec="right" w:tblpY="115"/>
        <w:tblW w:w="0" w:type="auto"/>
        <w:shd w:val="clear" w:color="auto" w:fill="E0E0E0"/>
        <w:tblLook w:val="01E0"/>
      </w:tblPr>
      <w:tblGrid>
        <w:gridCol w:w="8658"/>
      </w:tblGrid>
      <w:tr w:rsidR="003B4A68" w:rsidTr="00547A3A">
        <w:tc>
          <w:tcPr>
            <w:tcW w:w="8658" w:type="dxa"/>
            <w:shd w:val="clear" w:color="auto" w:fill="E0E0E0"/>
          </w:tcPr>
          <w:p w:rsidR="003B4A68" w:rsidRPr="00B90934" w:rsidRDefault="003B4A68" w:rsidP="00547A3A">
            <w:pPr>
              <w:pStyle w:val="CodeCodeCharCharCharCharCharCharCharCharCharCharCharCharCharCharCharCharCharChar"/>
              <w:rPr>
                <w:color w:val="008000"/>
              </w:rPr>
            </w:pPr>
            <w:r>
              <w:rPr>
                <w:color w:val="008000"/>
              </w:rPr>
              <w:t>// Interface</w:t>
            </w:r>
          </w:p>
          <w:p w:rsidR="003B4A68" w:rsidRDefault="003B4A68" w:rsidP="00547A3A">
            <w:pPr>
              <w:pStyle w:val="CodeCodeCharCharCharCharCharCharCharCharCharCharCharCharCharCharCharCharCharChar"/>
            </w:pPr>
            <w:r>
              <w:rPr>
                <w:color w:val="0000FF"/>
              </w:rPr>
              <w:t>public</w:t>
            </w:r>
            <w:r>
              <w:t xml:space="preserve"> </w:t>
            </w:r>
            <w:r>
              <w:rPr>
                <w:color w:val="0000FF"/>
              </w:rPr>
              <w:t>interface</w:t>
            </w:r>
            <w:r>
              <w:t xml:space="preserve"> IPublisher </w:t>
            </w:r>
          </w:p>
          <w:p w:rsidR="003B4A68" w:rsidRDefault="003B4A68" w:rsidP="00547A3A">
            <w:pPr>
              <w:pStyle w:val="CodeCodeCharCharCharCharCharCharCharCharCharCharCharCharCharCharCharCharCharChar"/>
            </w:pPr>
            <w:r>
              <w:rPr>
                <w:color w:val="0000FF"/>
              </w:rPr>
              <w:t>public</w:t>
            </w:r>
            <w:r>
              <w:t xml:space="preserve"> </w:t>
            </w:r>
            <w:r>
              <w:rPr>
                <w:color w:val="0000FF"/>
              </w:rPr>
              <w:t>interface</w:t>
            </w:r>
            <w:r>
              <w:t xml:space="preserve"> IManagerFactory</w:t>
            </w:r>
          </w:p>
          <w:p w:rsidR="003B4A68" w:rsidRDefault="003B4A68" w:rsidP="00547A3A">
            <w:pPr>
              <w:pStyle w:val="CodeCodeCharCharCharCharCharCharCharCharCharCharCharCharCharCharCharCharCharChar"/>
              <w:rPr>
                <w:color w:val="008000"/>
              </w:rPr>
            </w:pPr>
          </w:p>
          <w:p w:rsidR="003B4A68" w:rsidRPr="00933C3E" w:rsidRDefault="003B4A68" w:rsidP="00547A3A">
            <w:pPr>
              <w:pStyle w:val="CodeCodeCharCharCharCharCharCharCharCharCharCharCharCharCharCharCharCharCharChar"/>
              <w:rPr>
                <w:color w:val="008000"/>
              </w:rPr>
            </w:pPr>
            <w:r w:rsidRPr="00933C3E">
              <w:rPr>
                <w:color w:val="008000"/>
              </w:rPr>
              <w:t xml:space="preserve">// </w:t>
            </w:r>
            <w:r>
              <w:rPr>
                <w:color w:val="008000"/>
              </w:rPr>
              <w:t xml:space="preserve">Methods and </w:t>
            </w:r>
            <w:smartTag w:uri="urn:schemas-microsoft-com:office:smarttags" w:element="place">
              <w:r>
                <w:rPr>
                  <w:color w:val="008000"/>
                </w:rPr>
                <w:t>Para</w:t>
              </w:r>
            </w:smartTag>
            <w:r>
              <w:rPr>
                <w:color w:val="008000"/>
              </w:rPr>
              <w:t>mters</w:t>
            </w:r>
          </w:p>
          <w:p w:rsidR="003B4A68" w:rsidRDefault="003B4A68" w:rsidP="00547A3A">
            <w:pPr>
              <w:pStyle w:val="CodeCodeCharCharCharCharCharCharCharCharCharCharCharCharCharCharCharCharCharChar"/>
            </w:pPr>
            <w:r>
              <w:rPr>
                <w:color w:val="0000FF"/>
              </w:rPr>
              <w:t>public</w:t>
            </w:r>
            <w:r>
              <w:t xml:space="preserve"> IList GetCustomers()</w:t>
            </w:r>
          </w:p>
          <w:p w:rsidR="003B4A68" w:rsidRDefault="003B4A68" w:rsidP="00547A3A">
            <w:pPr>
              <w:pStyle w:val="CodeCodeCharCharCharCharCharCharCharCharCharCharCharCharCharCharCharCharCharChar"/>
            </w:pPr>
            <w:r>
              <w:rPr>
                <w:color w:val="0000FF"/>
              </w:rPr>
              <w:t>public</w:t>
            </w:r>
            <w:r>
              <w:t xml:space="preserve"> Employee GetEmployee(</w:t>
            </w:r>
            <w:r w:rsidRPr="00395F82">
              <w:rPr>
                <w:color w:val="0000FF"/>
              </w:rPr>
              <w:t xml:space="preserve">int </w:t>
            </w:r>
            <w:r>
              <w:t>employeeNumber)</w:t>
            </w:r>
          </w:p>
          <w:p w:rsidR="003B4A68" w:rsidRDefault="003B4A68" w:rsidP="00547A3A">
            <w:pPr>
              <w:pStyle w:val="CodeCodeCharCharCharCharCharCharCharCharCharCharCharCharCharCharCharCharCharChar"/>
            </w:pPr>
            <w:r>
              <w:rPr>
                <w:color w:val="0000FF"/>
              </w:rPr>
              <w:t>public</w:t>
            </w:r>
            <w:r>
              <w:t xml:space="preserve"> </w:t>
            </w:r>
            <w:r>
              <w:rPr>
                <w:color w:val="0000FF"/>
              </w:rPr>
              <w:t>void</w:t>
            </w:r>
            <w:r>
              <w:t xml:space="preserve"> UpdateEmployee(</w:t>
            </w:r>
            <w:r w:rsidRPr="000C3BAC">
              <w:rPr>
                <w:color w:val="0000FF"/>
              </w:rPr>
              <w:t xml:space="preserve">string </w:t>
            </w:r>
            <w:r>
              <w:t>firstName)</w:t>
            </w:r>
          </w:p>
          <w:p w:rsidR="003B4A68" w:rsidRDefault="003B4A68" w:rsidP="00547A3A">
            <w:pPr>
              <w:pStyle w:val="CodeCodeCharCharCharCharCharCharCharCharCharCharCharCharCharCharCharCharCharChar"/>
              <w:rPr>
                <w:color w:val="008000"/>
              </w:rPr>
            </w:pPr>
          </w:p>
          <w:p w:rsidR="003B4A68" w:rsidRPr="00B90934" w:rsidRDefault="003B4A68" w:rsidP="00547A3A">
            <w:pPr>
              <w:pStyle w:val="CodeCodeCharCharCharCharCharCharCharCharCharCharCharCharCharCharCharCharCharChar"/>
              <w:rPr>
                <w:color w:val="008000"/>
              </w:rPr>
            </w:pPr>
            <w:r>
              <w:rPr>
                <w:color w:val="008000"/>
              </w:rPr>
              <w:t>// Property</w:t>
            </w:r>
          </w:p>
          <w:p w:rsidR="003B4A68" w:rsidRDefault="003B4A68" w:rsidP="00547A3A">
            <w:pPr>
              <w:pStyle w:val="CodeCodeCharCharCharCharCharCharCharCharCharCharCharCharCharCharCharCharCharChar"/>
            </w:pPr>
            <w:r>
              <w:rPr>
                <w:color w:val="0000FF"/>
              </w:rPr>
              <w:t>public</w:t>
            </w:r>
            <w:r>
              <w:t xml:space="preserve"> </w:t>
            </w:r>
            <w:r>
              <w:rPr>
                <w:color w:val="0000FF"/>
              </w:rPr>
              <w:t>string</w:t>
            </w:r>
            <w:r>
              <w:t xml:space="preserve"> FirstName { … }</w:t>
            </w:r>
          </w:p>
          <w:p w:rsidR="003B4A68" w:rsidRDefault="003B4A68" w:rsidP="00547A3A">
            <w:pPr>
              <w:pStyle w:val="CodeCodeCharCharCharCharCharCharCharCharCharCharCharCharCharCharCharCharCharChar"/>
              <w:rPr>
                <w:color w:val="008000"/>
              </w:rPr>
            </w:pPr>
          </w:p>
          <w:p w:rsidR="003B4A68" w:rsidRPr="00B90934" w:rsidRDefault="003B4A68" w:rsidP="00547A3A">
            <w:pPr>
              <w:pStyle w:val="CodeCodeCharCharCharCharCharCharCharCharCharCharCharCharCharCharCharCharCharChar"/>
              <w:rPr>
                <w:color w:val="008000"/>
              </w:rPr>
            </w:pPr>
            <w:r>
              <w:rPr>
                <w:color w:val="008000"/>
              </w:rPr>
              <w:t>// Constants</w:t>
            </w:r>
          </w:p>
          <w:p w:rsidR="003B4A68" w:rsidRDefault="003B4A68" w:rsidP="00547A3A">
            <w:pPr>
              <w:pStyle w:val="CodeCodeCharCharCharCharCharCharCharCharCharCharCharCharCharCharCharCharCharChar"/>
            </w:pPr>
            <w:r>
              <w:rPr>
                <w:color w:val="0000FF"/>
              </w:rPr>
              <w:lastRenderedPageBreak/>
              <w:t>public</w:t>
            </w:r>
            <w:r>
              <w:t xml:space="preserve"> </w:t>
            </w:r>
            <w:r>
              <w:rPr>
                <w:color w:val="0000FF"/>
              </w:rPr>
              <w:t>const</w:t>
            </w:r>
            <w:r>
              <w:t xml:space="preserve"> </w:t>
            </w:r>
            <w:r>
              <w:rPr>
                <w:color w:val="0000FF"/>
              </w:rPr>
              <w:t>int</w:t>
            </w:r>
            <w:r>
              <w:t xml:space="preserve"> HTTP_PORT = 80;</w:t>
            </w:r>
          </w:p>
          <w:p w:rsidR="003B4A68" w:rsidRDefault="003B4A68" w:rsidP="00547A3A">
            <w:pPr>
              <w:pStyle w:val="CodeCodeCharCharCharCharCharCharCharCharCharCharCharCharCharCharCharCharCharChar"/>
            </w:pPr>
            <w:r>
              <w:rPr>
                <w:color w:val="0000FF"/>
              </w:rPr>
              <w:t>public</w:t>
            </w:r>
            <w:r>
              <w:t xml:space="preserve"> </w:t>
            </w:r>
            <w:r>
              <w:rPr>
                <w:color w:val="0000FF"/>
              </w:rPr>
              <w:t>const</w:t>
            </w:r>
            <w:r>
              <w:t xml:space="preserve"> </w:t>
            </w:r>
            <w:r>
              <w:rPr>
                <w:color w:val="0000FF"/>
              </w:rPr>
              <w:t>string</w:t>
            </w:r>
            <w:r>
              <w:t xml:space="preserve"> HTTP_SERVER = “www.abc.com”;</w:t>
            </w:r>
          </w:p>
          <w:p w:rsidR="003B4A68" w:rsidRDefault="003B4A68" w:rsidP="00547A3A">
            <w:pPr>
              <w:pStyle w:val="CodeCodeCharCharCharCharCharCharCharCharCharCharCharCharCharCharCharCharCharChar"/>
            </w:pPr>
          </w:p>
          <w:p w:rsidR="003B4A68" w:rsidRPr="00B90934" w:rsidRDefault="003B4A68" w:rsidP="00547A3A">
            <w:pPr>
              <w:pStyle w:val="CodeCodeCharCharCharCharCharCharCharCharCharCharCharCharCharCharCharCharCharChar"/>
              <w:rPr>
                <w:color w:val="008000"/>
              </w:rPr>
            </w:pPr>
            <w:r>
              <w:rPr>
                <w:color w:val="008000"/>
              </w:rPr>
              <w:t>// Delegate and EventArgs</w:t>
            </w:r>
          </w:p>
          <w:p w:rsidR="003B4A68" w:rsidRDefault="003B4A68" w:rsidP="00547A3A">
            <w:pPr>
              <w:pStyle w:val="CodeCodeCharCharCharCharCharCharCharCharCharCharCharCharCharCharCharCharCharChar"/>
            </w:pPr>
            <w:r w:rsidRPr="001E5CE9">
              <w:rPr>
                <w:color w:val="0000FF"/>
              </w:rPr>
              <w:t>public delegate void</w:t>
            </w:r>
            <w:r>
              <w:t xml:space="preserve"> MouseEventHandler(</w:t>
            </w:r>
            <w:r w:rsidRPr="008B53EE">
              <w:rPr>
                <w:color w:val="0000FF"/>
              </w:rPr>
              <w:t>object</w:t>
            </w:r>
            <w:r>
              <w:t xml:space="preserve"> sender, </w:t>
            </w:r>
          </w:p>
          <w:p w:rsidR="003B4A68" w:rsidRDefault="003B4A68" w:rsidP="00547A3A">
            <w:pPr>
              <w:pStyle w:val="CodeCodeCharCharCharCharCharCharCharCharCharCharCharCharCharCharCharCharCharChar"/>
            </w:pPr>
            <w:r>
              <w:t xml:space="preserve">                                       MouseEventArgs args)</w:t>
            </w:r>
          </w:p>
          <w:p w:rsidR="003B4A68" w:rsidRDefault="003B4A68" w:rsidP="00547A3A">
            <w:pPr>
              <w:pStyle w:val="CodeCodeCharCharCharCharCharCharCharCharCharCharCharCharCharCharCharCharCharChar"/>
            </w:pPr>
            <w:r w:rsidRPr="001E5CE9">
              <w:rPr>
                <w:color w:val="0000FF"/>
              </w:rPr>
              <w:t xml:space="preserve">public class </w:t>
            </w:r>
            <w:r>
              <w:t>MouseEventArgs : EventArgs</w:t>
            </w:r>
          </w:p>
          <w:p w:rsidR="003B4A68" w:rsidRDefault="003B4A68" w:rsidP="00547A3A">
            <w:pPr>
              <w:pStyle w:val="CodeCodeCharCharCharCharCharCharCharCharCharCharCharCharCharCharCharCharCharChar"/>
            </w:pPr>
          </w:p>
          <w:p w:rsidR="003B4A68" w:rsidRPr="00B90934" w:rsidRDefault="003B4A68" w:rsidP="00547A3A">
            <w:pPr>
              <w:pStyle w:val="CodeCodeCharCharCharCharCharCharCharCharCharCharCharCharCharCharCharCharCharChar"/>
              <w:rPr>
                <w:color w:val="008000"/>
              </w:rPr>
            </w:pPr>
            <w:r>
              <w:rPr>
                <w:color w:val="008000"/>
              </w:rPr>
              <w:t>// Enum</w:t>
            </w:r>
          </w:p>
          <w:p w:rsidR="003B4A68" w:rsidRDefault="003B4A68" w:rsidP="00547A3A">
            <w:pPr>
              <w:pStyle w:val="CodeCodeCharCharCharCharCharCharCharCharCharCharCharCharCharCharCharCharCharChar"/>
              <w:rPr>
                <w:color w:val="0000FF"/>
              </w:rPr>
            </w:pPr>
            <w:r>
              <w:rPr>
                <w:color w:val="0000FF"/>
              </w:rPr>
              <w:t xml:space="preserve">public enum </w:t>
            </w:r>
            <w:r w:rsidRPr="008B53EE">
              <w:t>PrimaryColors</w:t>
            </w:r>
          </w:p>
          <w:p w:rsidR="003B4A68" w:rsidRPr="008B53EE" w:rsidRDefault="003B4A68" w:rsidP="00547A3A">
            <w:pPr>
              <w:pStyle w:val="CodeCodeCharCharCharCharCharCharCharCharCharCharCharCharCharCharCharCharCharChar"/>
            </w:pPr>
            <w:r w:rsidRPr="008B53EE">
              <w:t xml:space="preserve">{    </w:t>
            </w:r>
          </w:p>
          <w:p w:rsidR="003B4A68" w:rsidRPr="008B53EE" w:rsidRDefault="003B4A68" w:rsidP="00547A3A">
            <w:pPr>
              <w:pStyle w:val="CodeCodeCharCharCharCharCharCharCharCharCharCharCharCharCharCharCharCharCharChar"/>
            </w:pPr>
            <w:r w:rsidRPr="008B53EE">
              <w:t xml:space="preserve">    Red, </w:t>
            </w:r>
          </w:p>
          <w:p w:rsidR="003B4A68" w:rsidRPr="008B53EE" w:rsidRDefault="003B4A68" w:rsidP="00547A3A">
            <w:pPr>
              <w:pStyle w:val="CodeCodeCharCharCharCharCharCharCharCharCharCharCharCharCharCharCharCharCharChar"/>
            </w:pPr>
            <w:r w:rsidRPr="008B53EE">
              <w:t xml:space="preserve">    Green, </w:t>
            </w:r>
          </w:p>
          <w:p w:rsidR="003B4A68" w:rsidRPr="008B53EE" w:rsidRDefault="003B4A68" w:rsidP="00547A3A">
            <w:pPr>
              <w:pStyle w:val="CodeCodeCharCharCharCharCharCharCharCharCharCharCharCharCharCharCharCharCharChar"/>
            </w:pPr>
            <w:r w:rsidRPr="008B53EE">
              <w:t xml:space="preserve">    Blue</w:t>
            </w:r>
          </w:p>
          <w:p w:rsidR="003B4A68" w:rsidRPr="008B53EE" w:rsidRDefault="003B4A68" w:rsidP="00547A3A">
            <w:pPr>
              <w:pStyle w:val="CodeCodeCharCharCharCharCharCharCharCharCharCharCharCharCharCharCharCharCharChar"/>
            </w:pPr>
            <w:r w:rsidRPr="008B53EE">
              <w:t>}</w:t>
            </w:r>
          </w:p>
          <w:p w:rsidR="003B4A68" w:rsidRDefault="003B4A68" w:rsidP="00547A3A">
            <w:pPr>
              <w:pStyle w:val="CodeCodeCharCharCharCharCharCharCharCharCharCharCharCharCharCharCharCharCharChar"/>
            </w:pPr>
          </w:p>
          <w:p w:rsidR="003B4A68" w:rsidRPr="00B90934" w:rsidRDefault="003B4A68" w:rsidP="00547A3A">
            <w:pPr>
              <w:pStyle w:val="CodeCodeCharCharCharCharCharCharCharCharCharCharCharCharCharCharCharCharCharChar"/>
              <w:rPr>
                <w:color w:val="008000"/>
              </w:rPr>
            </w:pPr>
            <w:r>
              <w:rPr>
                <w:color w:val="008000"/>
              </w:rPr>
              <w:t>// Instance Members</w:t>
            </w:r>
          </w:p>
          <w:p w:rsidR="003B4A68" w:rsidRDefault="003B4A68" w:rsidP="00547A3A">
            <w:pPr>
              <w:pStyle w:val="CodeCodeCharCharCharCharCharCharCharCharCharCharCharCharCharCharCharCharCharChar"/>
            </w:pPr>
            <w:r>
              <w:rPr>
                <w:color w:val="0000FF"/>
              </w:rPr>
              <w:t>private</w:t>
            </w:r>
            <w:r>
              <w:t xml:space="preserve"> IList _employees = </w:t>
            </w:r>
            <w:r w:rsidRPr="00047AB0">
              <w:rPr>
                <w:color w:val="0000FF"/>
              </w:rPr>
              <w:t>null</w:t>
            </w:r>
            <w:r>
              <w:t>;</w:t>
            </w:r>
          </w:p>
          <w:p w:rsidR="003B4A68" w:rsidRDefault="003B4A68" w:rsidP="00547A3A">
            <w:pPr>
              <w:pStyle w:val="CodeCodeCharCharCharCharCharCharCharCharCharCharCharCharCharCharCharCharCharChar"/>
            </w:pPr>
            <w:r>
              <w:rPr>
                <w:color w:val="0000FF"/>
              </w:rPr>
              <w:t>private</w:t>
            </w:r>
            <w:r>
              <w:t xml:space="preserve"> </w:t>
            </w:r>
            <w:r>
              <w:rPr>
                <w:color w:val="0000FF"/>
              </w:rPr>
              <w:t>static object</w:t>
            </w:r>
            <w:r>
              <w:t xml:space="preserve"> _instance = </w:t>
            </w:r>
            <w:r w:rsidRPr="00047AB0">
              <w:rPr>
                <w:color w:val="0000FF"/>
              </w:rPr>
              <w:t>null</w:t>
            </w:r>
            <w:r>
              <w:t>;</w:t>
            </w:r>
          </w:p>
          <w:p w:rsidR="003B4A68" w:rsidRDefault="003B4A68" w:rsidP="00547A3A">
            <w:pPr>
              <w:pStyle w:val="CodeCodeCharCharCharCharCharCharCharCharCharCharCharCharCharCharCharCharCharChar"/>
            </w:pPr>
          </w:p>
          <w:p w:rsidR="003B4A68" w:rsidRPr="00B90934" w:rsidRDefault="003B4A68" w:rsidP="00547A3A">
            <w:pPr>
              <w:pStyle w:val="CodeCodeCharCharCharCharCharCharCharCharCharCharCharCharCharCharCharCharCharChar"/>
              <w:rPr>
                <w:color w:val="008000"/>
              </w:rPr>
            </w:pPr>
            <w:r>
              <w:rPr>
                <w:color w:val="008000"/>
              </w:rPr>
              <w:t>// Exception classes</w:t>
            </w:r>
          </w:p>
          <w:p w:rsidR="003B4A68" w:rsidRDefault="003B4A68" w:rsidP="00547A3A">
            <w:pPr>
              <w:pStyle w:val="CodeCodeCharCharCharCharCharCharCharCharCharCharCharCharCharCharCharCharCharChar"/>
            </w:pPr>
            <w:r>
              <w:rPr>
                <w:color w:val="0000FF"/>
              </w:rPr>
              <w:t>public</w:t>
            </w:r>
            <w:r>
              <w:t xml:space="preserve"> </w:t>
            </w:r>
            <w:r>
              <w:rPr>
                <w:color w:val="0000FF"/>
              </w:rPr>
              <w:t>class</w:t>
            </w:r>
            <w:r>
              <w:t xml:space="preserve"> ReallyUnexpectedException : Exception</w:t>
            </w:r>
          </w:p>
          <w:p w:rsidR="003B4A68" w:rsidRDefault="003B4A68" w:rsidP="00547A3A">
            <w:pPr>
              <w:pStyle w:val="CodeCodeCharCharCharCharCharCharCharCharCharCharCharCharCharCharCharCharCharChar"/>
            </w:pPr>
            <w:r>
              <w:rPr>
                <w:color w:val="0000FF"/>
              </w:rPr>
              <w:t>public</w:t>
            </w:r>
            <w:r>
              <w:t xml:space="preserve"> </w:t>
            </w:r>
            <w:r>
              <w:rPr>
                <w:color w:val="0000FF"/>
              </w:rPr>
              <w:t>class</w:t>
            </w:r>
            <w:r>
              <w:t xml:space="preserve"> CartNotExistException : Exception</w:t>
            </w:r>
          </w:p>
          <w:p w:rsidR="003B4A68" w:rsidRDefault="003B4A68" w:rsidP="00547A3A">
            <w:pPr>
              <w:pStyle w:val="CodeCodeCharCharCharCharCharCharCharCharCharCharCharCharCharCharCharCharCharChar"/>
            </w:pPr>
          </w:p>
          <w:p w:rsidR="003B4A68" w:rsidRPr="00B90934" w:rsidRDefault="003B4A68" w:rsidP="00547A3A">
            <w:pPr>
              <w:pStyle w:val="CodeCodeCharCharCharCharCharCharCharCharCharCharCharCharCharCharCharCharCharChar"/>
              <w:rPr>
                <w:color w:val="008000"/>
              </w:rPr>
            </w:pPr>
            <w:r>
              <w:rPr>
                <w:color w:val="008000"/>
              </w:rPr>
              <w:t>// Attribute class</w:t>
            </w:r>
          </w:p>
          <w:p w:rsidR="003B4A68" w:rsidRPr="00E31B76" w:rsidRDefault="003B4A68" w:rsidP="00547A3A">
            <w:pPr>
              <w:pStyle w:val="CodeCodeCharCharCharCharCharCharCharCharCharCharCharCharCharCharCharCharCharChar"/>
            </w:pPr>
            <w:r>
              <w:rPr>
                <w:color w:val="0000FF"/>
              </w:rPr>
              <w:t>public</w:t>
            </w:r>
            <w:r>
              <w:t xml:space="preserve"> </w:t>
            </w:r>
            <w:r>
              <w:rPr>
                <w:color w:val="0000FF"/>
              </w:rPr>
              <w:t>class</w:t>
            </w:r>
            <w:r>
              <w:t xml:space="preserve"> MySampleAttribute</w:t>
            </w:r>
          </w:p>
        </w:tc>
      </w:tr>
    </w:tbl>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p w:rsidR="003B4A68" w:rsidRDefault="003B4A68" w:rsidP="003B4A68">
      <w:pPr>
        <w:pStyle w:val="Heading2-Bullet"/>
        <w:numPr>
          <w:ilvl w:val="0"/>
          <w:numId w:val="0"/>
        </w:numPr>
        <w:ind w:left="720"/>
        <w:rPr>
          <w:highlight w:val="yellow"/>
        </w:rPr>
      </w:pPr>
    </w:p>
    <w:bookmarkEnd w:id="95"/>
    <w:p w:rsidR="003B4A68" w:rsidRDefault="003B4A68" w:rsidP="003B4A68">
      <w:pPr>
        <w:pStyle w:val="Heading2-Bullet"/>
        <w:numPr>
          <w:ilvl w:val="0"/>
          <w:numId w:val="0"/>
        </w:numPr>
        <w:ind w:left="720"/>
        <w:rPr>
          <w:highlight w:val="yellow"/>
        </w:rPr>
      </w:pPr>
    </w:p>
    <w:p w:rsidR="00883F1C" w:rsidRDefault="00883F1C" w:rsidP="003B4A68">
      <w:pPr>
        <w:pStyle w:val="Heading2-Bullet"/>
        <w:numPr>
          <w:ilvl w:val="0"/>
          <w:numId w:val="0"/>
        </w:numPr>
        <w:ind w:left="720"/>
        <w:rPr>
          <w:highlight w:val="yellow"/>
        </w:rPr>
      </w:pPr>
    </w:p>
    <w:tbl>
      <w:tblPr>
        <w:tblStyle w:val="TableGrid"/>
        <w:tblW w:w="0" w:type="auto"/>
        <w:tblInd w:w="918" w:type="dxa"/>
        <w:shd w:val="clear" w:color="auto" w:fill="F2F2F2" w:themeFill="background1" w:themeFillShade="F2"/>
        <w:tblLook w:val="04A0"/>
      </w:tblPr>
      <w:tblGrid>
        <w:gridCol w:w="8658"/>
      </w:tblGrid>
      <w:tr w:rsidR="00883F1C" w:rsidTr="00883F1C">
        <w:tc>
          <w:tcPr>
            <w:tcW w:w="8658" w:type="dxa"/>
            <w:shd w:val="clear" w:color="auto" w:fill="F2F2F2" w:themeFill="background1" w:themeFillShade="F2"/>
          </w:tcPr>
          <w:p w:rsidR="00883F1C" w:rsidRPr="00883F1C" w:rsidRDefault="00883F1C" w:rsidP="00C64F11">
            <w:pPr>
              <w:pStyle w:val="Heading2-Bullet"/>
              <w:numPr>
                <w:ilvl w:val="0"/>
                <w:numId w:val="0"/>
              </w:numPr>
              <w:rPr>
                <w:b/>
              </w:rPr>
            </w:pPr>
            <w:r w:rsidRPr="00883F1C">
              <w:rPr>
                <w:b/>
              </w:rPr>
              <w:t xml:space="preserve">Single </w:t>
            </w:r>
            <w:r w:rsidR="00C64F11">
              <w:rPr>
                <w:b/>
              </w:rPr>
              <w:t xml:space="preserve">Source </w:t>
            </w:r>
            <w:r w:rsidRPr="00883F1C">
              <w:rPr>
                <w:b/>
              </w:rPr>
              <w:t>Code Standards</w:t>
            </w:r>
          </w:p>
        </w:tc>
      </w:tr>
      <w:tr w:rsidR="00883F1C" w:rsidTr="00883F1C">
        <w:tc>
          <w:tcPr>
            <w:tcW w:w="8658" w:type="dxa"/>
            <w:shd w:val="clear" w:color="auto" w:fill="F2F2F2" w:themeFill="background1" w:themeFillShade="F2"/>
          </w:tcPr>
          <w:p w:rsidR="00883F1C" w:rsidRPr="00883F1C" w:rsidRDefault="00883F1C" w:rsidP="00883F1C">
            <w:pPr>
              <w:pStyle w:val="Heading2-Normal"/>
              <w:ind w:left="0"/>
            </w:pPr>
            <w:r w:rsidRPr="00883F1C">
              <w:rPr>
                <w:b/>
              </w:rPr>
              <w:t>Layer Architecture</w:t>
            </w:r>
          </w:p>
          <w:p w:rsidR="00883F1C" w:rsidRPr="00883F1C" w:rsidRDefault="00883F1C" w:rsidP="00883F1C">
            <w:pPr>
              <w:pStyle w:val="Heading2-Normal"/>
              <w:ind w:left="0"/>
              <w:rPr>
                <w:highlight w:val="yellow"/>
              </w:rPr>
            </w:pPr>
            <w:r w:rsidRPr="00883F1C">
              <w:t>With single source code in mind, the concept of thick Manager, thin UI and DAC have vanished and the design would be done the other way. UI will have access to bulk of the data transformed in a uniform way</w:t>
            </w:r>
          </w:p>
        </w:tc>
      </w:tr>
      <w:tr w:rsidR="00883F1C" w:rsidTr="00883F1C">
        <w:tc>
          <w:tcPr>
            <w:tcW w:w="8658" w:type="dxa"/>
            <w:shd w:val="clear" w:color="auto" w:fill="F2F2F2" w:themeFill="background1" w:themeFillShade="F2"/>
          </w:tcPr>
          <w:p w:rsidR="00883F1C" w:rsidRPr="00883F1C" w:rsidRDefault="00883F1C" w:rsidP="003B4A68">
            <w:pPr>
              <w:pStyle w:val="Heading2-Bullet"/>
              <w:numPr>
                <w:ilvl w:val="0"/>
                <w:numId w:val="0"/>
              </w:numPr>
              <w:rPr>
                <w:highlight w:val="yellow"/>
              </w:rPr>
            </w:pPr>
          </w:p>
        </w:tc>
      </w:tr>
      <w:tr w:rsidR="00883F1C" w:rsidTr="00883F1C">
        <w:tc>
          <w:tcPr>
            <w:tcW w:w="8658" w:type="dxa"/>
            <w:shd w:val="clear" w:color="auto" w:fill="F2F2F2" w:themeFill="background1" w:themeFillShade="F2"/>
          </w:tcPr>
          <w:p w:rsidR="00883F1C" w:rsidRPr="00883F1C" w:rsidRDefault="00883F1C" w:rsidP="00883F1C">
            <w:pPr>
              <w:pStyle w:val="Caption"/>
              <w:ind w:left="0"/>
              <w:rPr>
                <w:highlight w:val="yellow"/>
              </w:rPr>
            </w:pPr>
            <w:r w:rsidRPr="00883F1C">
              <w:t>UI</w:t>
            </w:r>
          </w:p>
        </w:tc>
      </w:tr>
      <w:tr w:rsidR="00883F1C" w:rsidTr="00883F1C">
        <w:tc>
          <w:tcPr>
            <w:tcW w:w="8658" w:type="dxa"/>
            <w:shd w:val="clear" w:color="auto" w:fill="F2F2F2" w:themeFill="background1" w:themeFillShade="F2"/>
          </w:tcPr>
          <w:p w:rsidR="00883F1C" w:rsidRPr="00883F1C" w:rsidRDefault="00883F1C" w:rsidP="00883F1C">
            <w:pPr>
              <w:pStyle w:val="ListParagraph"/>
              <w:numPr>
                <w:ilvl w:val="0"/>
                <w:numId w:val="27"/>
              </w:numPr>
              <w:rPr>
                <w:rFonts w:ascii="Arial" w:hAnsi="Arial" w:cs="Arial"/>
                <w:sz w:val="18"/>
                <w:szCs w:val="18"/>
              </w:rPr>
            </w:pPr>
            <w:r w:rsidRPr="00883F1C">
              <w:rPr>
                <w:rFonts w:ascii="Arial" w:hAnsi="Arial" w:cs="Arial"/>
                <w:sz w:val="18"/>
                <w:szCs w:val="18"/>
              </w:rPr>
              <w:t xml:space="preserve">All variable user controls will be shown based on flag ‘X’ (name to consistent with user control to be displayed) and the same flag X should be used to assign that controls’ value to the Value Object. </w:t>
            </w:r>
          </w:p>
          <w:p w:rsidR="00883F1C" w:rsidRPr="00883F1C" w:rsidRDefault="00883F1C" w:rsidP="00883F1C">
            <w:pPr>
              <w:pStyle w:val="ListParagraph"/>
              <w:numPr>
                <w:ilvl w:val="0"/>
                <w:numId w:val="27"/>
              </w:numPr>
              <w:rPr>
                <w:rFonts w:ascii="Arial" w:hAnsi="Arial" w:cs="Arial"/>
                <w:sz w:val="18"/>
                <w:szCs w:val="18"/>
              </w:rPr>
            </w:pPr>
            <w:r w:rsidRPr="00883F1C">
              <w:rPr>
                <w:rFonts w:ascii="Arial" w:hAnsi="Arial" w:cs="Arial"/>
                <w:sz w:val="18"/>
                <w:szCs w:val="18"/>
              </w:rPr>
              <w:t>CSS file to be hosted in ISCS Shared project so that all SF deployments can use the same file.</w:t>
            </w:r>
          </w:p>
          <w:p w:rsidR="00883F1C" w:rsidRPr="00883F1C" w:rsidRDefault="00883F1C" w:rsidP="00883F1C">
            <w:pPr>
              <w:pStyle w:val="ListParagraph"/>
              <w:numPr>
                <w:ilvl w:val="0"/>
                <w:numId w:val="27"/>
              </w:numPr>
              <w:rPr>
                <w:rFonts w:ascii="Arial" w:hAnsi="Arial" w:cs="Arial"/>
                <w:sz w:val="18"/>
                <w:szCs w:val="18"/>
              </w:rPr>
            </w:pPr>
            <w:r w:rsidRPr="00883F1C">
              <w:rPr>
                <w:rFonts w:ascii="Arial" w:hAnsi="Arial" w:cs="Arial"/>
                <w:sz w:val="18"/>
                <w:szCs w:val="18"/>
              </w:rPr>
              <w:t>UI Project’s Request Interceptor to be loaded from web’s config file. All page redirection in case of error or success method call needs to happen from this class.</w:t>
            </w:r>
          </w:p>
          <w:p w:rsidR="00883F1C" w:rsidRPr="00883F1C" w:rsidRDefault="00883F1C" w:rsidP="00883F1C">
            <w:pPr>
              <w:pStyle w:val="ListParagraph"/>
              <w:numPr>
                <w:ilvl w:val="0"/>
                <w:numId w:val="27"/>
              </w:numPr>
              <w:rPr>
                <w:rFonts w:ascii="Arial" w:hAnsi="Arial" w:cs="Arial"/>
                <w:sz w:val="18"/>
                <w:szCs w:val="18"/>
              </w:rPr>
            </w:pPr>
            <w:r w:rsidRPr="00883F1C">
              <w:rPr>
                <w:rFonts w:ascii="Arial" w:hAnsi="Arial" w:cs="Arial"/>
                <w:sz w:val="18"/>
                <w:szCs w:val="18"/>
              </w:rPr>
              <w:t>Applying transformation to happen in this layer.</w:t>
            </w:r>
          </w:p>
          <w:p w:rsidR="00883F1C" w:rsidRPr="00883F1C" w:rsidRDefault="00883F1C" w:rsidP="00883F1C">
            <w:pPr>
              <w:pStyle w:val="ListParagraph"/>
              <w:numPr>
                <w:ilvl w:val="0"/>
                <w:numId w:val="27"/>
              </w:numPr>
              <w:rPr>
                <w:rFonts w:ascii="Arial" w:hAnsi="Arial" w:cs="Arial"/>
                <w:sz w:val="18"/>
                <w:szCs w:val="18"/>
              </w:rPr>
            </w:pPr>
            <w:r w:rsidRPr="00883F1C">
              <w:rPr>
                <w:rFonts w:ascii="Arial" w:hAnsi="Arial" w:cs="Arial"/>
                <w:sz w:val="18"/>
                <w:szCs w:val="18"/>
              </w:rPr>
              <w:t>Access to API to happen from web form page and not web user control.</w:t>
            </w:r>
          </w:p>
          <w:p w:rsidR="00883F1C" w:rsidRPr="00883F1C" w:rsidRDefault="00883F1C" w:rsidP="00883F1C">
            <w:pPr>
              <w:pStyle w:val="ListParagraph"/>
              <w:numPr>
                <w:ilvl w:val="0"/>
                <w:numId w:val="27"/>
              </w:numPr>
              <w:rPr>
                <w:rFonts w:ascii="Arial" w:hAnsi="Arial" w:cs="Arial"/>
                <w:sz w:val="18"/>
                <w:szCs w:val="18"/>
              </w:rPr>
            </w:pPr>
            <w:r w:rsidRPr="00883F1C">
              <w:rPr>
                <w:rFonts w:ascii="Arial" w:hAnsi="Arial" w:cs="Arial"/>
                <w:sz w:val="18"/>
                <w:szCs w:val="18"/>
              </w:rPr>
              <w:lastRenderedPageBreak/>
              <w:t>If control is not used in more than one place, it should not exist.</w:t>
            </w:r>
          </w:p>
          <w:p w:rsidR="00883F1C" w:rsidRPr="00883F1C" w:rsidRDefault="00883F1C" w:rsidP="00883F1C">
            <w:pPr>
              <w:pStyle w:val="ListParagraph"/>
              <w:numPr>
                <w:ilvl w:val="0"/>
                <w:numId w:val="27"/>
              </w:numPr>
              <w:rPr>
                <w:rFonts w:ascii="Arial" w:hAnsi="Arial" w:cs="Arial"/>
                <w:sz w:val="18"/>
                <w:szCs w:val="18"/>
              </w:rPr>
            </w:pPr>
            <w:r w:rsidRPr="00883F1C">
              <w:rPr>
                <w:rFonts w:ascii="Arial" w:hAnsi="Arial" w:cs="Arial"/>
                <w:sz w:val="18"/>
                <w:szCs w:val="18"/>
              </w:rPr>
              <w:t>Data to control to be passed through properties or method calls where it would bind it. The neat implementation would be to set the data through properties and on control’s load event, if data is not available than the no data available would be displayed.</w:t>
            </w:r>
          </w:p>
          <w:p w:rsidR="00883F1C" w:rsidRPr="00883F1C" w:rsidRDefault="00883F1C" w:rsidP="00883F1C">
            <w:pPr>
              <w:pStyle w:val="ListParagraph"/>
              <w:numPr>
                <w:ilvl w:val="0"/>
                <w:numId w:val="27"/>
              </w:numPr>
              <w:rPr>
                <w:rFonts w:ascii="Arial" w:hAnsi="Arial" w:cs="Arial"/>
                <w:sz w:val="18"/>
                <w:szCs w:val="18"/>
              </w:rPr>
            </w:pPr>
            <w:r w:rsidRPr="00883F1C">
              <w:rPr>
                <w:rFonts w:ascii="Arial" w:hAnsi="Arial" w:cs="Arial"/>
                <w:sz w:val="18"/>
                <w:szCs w:val="18"/>
              </w:rPr>
              <w:t>Control can access resource files as they are UI related.</w:t>
            </w:r>
          </w:p>
          <w:p w:rsidR="00883F1C" w:rsidRPr="00883F1C" w:rsidRDefault="00883F1C" w:rsidP="00883F1C">
            <w:pPr>
              <w:pStyle w:val="ListParagraph"/>
              <w:numPr>
                <w:ilvl w:val="0"/>
                <w:numId w:val="27"/>
              </w:numPr>
              <w:rPr>
                <w:rFonts w:ascii="Arial" w:hAnsi="Arial" w:cs="Arial"/>
                <w:sz w:val="18"/>
                <w:szCs w:val="18"/>
              </w:rPr>
            </w:pPr>
            <w:r w:rsidRPr="00883F1C">
              <w:rPr>
                <w:rFonts w:ascii="Arial" w:hAnsi="Arial" w:cs="Arial"/>
                <w:sz w:val="18"/>
                <w:szCs w:val="18"/>
              </w:rPr>
              <w:t>Resource file to host UI element label values only and all data for the actual values should come from DB.</w:t>
            </w:r>
          </w:p>
          <w:p w:rsidR="00883F1C" w:rsidRPr="00883F1C" w:rsidRDefault="00883F1C" w:rsidP="00883F1C">
            <w:pPr>
              <w:pStyle w:val="ListParagraph"/>
              <w:numPr>
                <w:ilvl w:val="0"/>
                <w:numId w:val="27"/>
              </w:numPr>
              <w:rPr>
                <w:rFonts w:ascii="Arial" w:hAnsi="Arial" w:cs="Arial"/>
                <w:sz w:val="18"/>
                <w:szCs w:val="18"/>
              </w:rPr>
            </w:pPr>
            <w:r w:rsidRPr="00883F1C">
              <w:rPr>
                <w:rFonts w:ascii="Arial" w:hAnsi="Arial" w:cs="Arial"/>
                <w:sz w:val="18"/>
                <w:szCs w:val="18"/>
              </w:rPr>
              <w:t>Common English values to be hosted in Common Resource file and deployment specific values are to be in deployment resource file.</w:t>
            </w:r>
          </w:p>
          <w:p w:rsidR="00883F1C" w:rsidRDefault="00883F1C" w:rsidP="00883F1C">
            <w:pPr>
              <w:pStyle w:val="Heading2-Bullet"/>
              <w:numPr>
                <w:ilvl w:val="0"/>
                <w:numId w:val="27"/>
              </w:numPr>
              <w:rPr>
                <w:highlight w:val="yellow"/>
              </w:rPr>
            </w:pPr>
            <w:r>
              <w:rPr>
                <w:rFonts w:cs="Arial"/>
                <w:sz w:val="18"/>
                <w:szCs w:val="18"/>
              </w:rPr>
              <w:t>Any changes to application Config file for future deployments will need to be added with correct value in previous deployment Config files</w:t>
            </w:r>
          </w:p>
        </w:tc>
      </w:tr>
      <w:tr w:rsidR="00883F1C" w:rsidTr="00883F1C">
        <w:tc>
          <w:tcPr>
            <w:tcW w:w="8658" w:type="dxa"/>
            <w:shd w:val="clear" w:color="auto" w:fill="F2F2F2" w:themeFill="background1" w:themeFillShade="F2"/>
          </w:tcPr>
          <w:p w:rsidR="00883F1C" w:rsidRPr="00883F1C" w:rsidRDefault="00883F1C" w:rsidP="00883F1C">
            <w:pPr>
              <w:rPr>
                <w:rFonts w:ascii="Arial" w:hAnsi="Arial" w:cs="Arial"/>
                <w:sz w:val="18"/>
                <w:szCs w:val="18"/>
              </w:rPr>
            </w:pPr>
          </w:p>
        </w:tc>
      </w:tr>
      <w:tr w:rsidR="00883F1C" w:rsidTr="00883F1C">
        <w:tc>
          <w:tcPr>
            <w:tcW w:w="8658" w:type="dxa"/>
            <w:shd w:val="clear" w:color="auto" w:fill="F2F2F2" w:themeFill="background1" w:themeFillShade="F2"/>
          </w:tcPr>
          <w:p w:rsidR="00883F1C" w:rsidRPr="00883F1C" w:rsidRDefault="00883F1C" w:rsidP="00883F1C">
            <w:pPr>
              <w:rPr>
                <w:rFonts w:ascii="Arial" w:hAnsi="Arial" w:cs="Arial"/>
                <w:sz w:val="18"/>
                <w:szCs w:val="18"/>
              </w:rPr>
            </w:pPr>
            <w:r>
              <w:rPr>
                <w:rFonts w:ascii="Arial" w:hAnsi="Arial" w:cs="Arial"/>
                <w:b/>
              </w:rPr>
              <w:t>C</w:t>
            </w:r>
            <w:r w:rsidRPr="00CD646D">
              <w:rPr>
                <w:rFonts w:ascii="Arial" w:hAnsi="Arial" w:cs="Arial"/>
                <w:b/>
              </w:rPr>
              <w:t>ontroller</w:t>
            </w:r>
          </w:p>
        </w:tc>
      </w:tr>
      <w:tr w:rsidR="00883F1C" w:rsidTr="00883F1C">
        <w:tc>
          <w:tcPr>
            <w:tcW w:w="8658" w:type="dxa"/>
            <w:shd w:val="clear" w:color="auto" w:fill="F2F2F2" w:themeFill="background1" w:themeFillShade="F2"/>
          </w:tcPr>
          <w:p w:rsidR="00883F1C" w:rsidRDefault="00883F1C" w:rsidP="00883F1C">
            <w:pPr>
              <w:pStyle w:val="Heading2-Normal"/>
              <w:numPr>
                <w:ilvl w:val="0"/>
                <w:numId w:val="29"/>
              </w:numPr>
              <w:rPr>
                <w:sz w:val="18"/>
                <w:szCs w:val="18"/>
              </w:rPr>
            </w:pPr>
            <w:r w:rsidRPr="00CD646D">
              <w:rPr>
                <w:sz w:val="18"/>
                <w:szCs w:val="18"/>
              </w:rPr>
              <w:t>For changing methods and new methods, please make sure the only object that be read from IscsContext is Application. All other properties like locale, country and catalog id are to be passed as param</w:t>
            </w:r>
            <w:r>
              <w:rPr>
                <w:sz w:val="18"/>
                <w:szCs w:val="18"/>
              </w:rPr>
              <w:t>eter</w:t>
            </w:r>
            <w:r w:rsidRPr="00CD646D">
              <w:rPr>
                <w:sz w:val="18"/>
                <w:szCs w:val="18"/>
              </w:rPr>
              <w:t>s</w:t>
            </w:r>
            <w:r>
              <w:rPr>
                <w:sz w:val="18"/>
                <w:szCs w:val="18"/>
              </w:rPr>
              <w:t>.</w:t>
            </w:r>
          </w:p>
          <w:p w:rsidR="00883F1C" w:rsidRDefault="00883F1C" w:rsidP="00883F1C">
            <w:pPr>
              <w:pStyle w:val="Heading2-Normal"/>
              <w:numPr>
                <w:ilvl w:val="0"/>
                <w:numId w:val="29"/>
              </w:numPr>
              <w:rPr>
                <w:sz w:val="18"/>
                <w:szCs w:val="18"/>
              </w:rPr>
            </w:pPr>
            <w:r>
              <w:rPr>
                <w:sz w:val="18"/>
                <w:szCs w:val="18"/>
              </w:rPr>
              <w:t>Controller cannot make multiple calls to Director in same method.</w:t>
            </w:r>
          </w:p>
          <w:p w:rsidR="00883F1C" w:rsidRDefault="00883F1C" w:rsidP="00883F1C">
            <w:pPr>
              <w:pStyle w:val="Heading2-Normal"/>
              <w:numPr>
                <w:ilvl w:val="0"/>
                <w:numId w:val="29"/>
              </w:numPr>
              <w:rPr>
                <w:sz w:val="18"/>
                <w:szCs w:val="18"/>
              </w:rPr>
            </w:pPr>
            <w:r>
              <w:rPr>
                <w:sz w:val="18"/>
                <w:szCs w:val="18"/>
              </w:rPr>
              <w:t>Controller to use partial class methodology to implement classes having too many methods.</w:t>
            </w:r>
          </w:p>
          <w:p w:rsidR="00883F1C" w:rsidRDefault="00883F1C" w:rsidP="00883F1C">
            <w:pPr>
              <w:rPr>
                <w:rFonts w:ascii="Arial" w:hAnsi="Arial" w:cs="Arial"/>
                <w:b/>
              </w:rPr>
            </w:pPr>
          </w:p>
        </w:tc>
      </w:tr>
      <w:tr w:rsidR="00883F1C" w:rsidTr="00883F1C">
        <w:tc>
          <w:tcPr>
            <w:tcW w:w="8658" w:type="dxa"/>
            <w:shd w:val="clear" w:color="auto" w:fill="F2F2F2" w:themeFill="background1" w:themeFillShade="F2"/>
          </w:tcPr>
          <w:p w:rsidR="00883F1C" w:rsidRPr="00CD646D" w:rsidRDefault="00883F1C" w:rsidP="00883F1C">
            <w:pPr>
              <w:pStyle w:val="Heading2-Normal"/>
              <w:ind w:left="720"/>
              <w:rPr>
                <w:sz w:val="18"/>
                <w:szCs w:val="18"/>
              </w:rPr>
            </w:pPr>
          </w:p>
        </w:tc>
      </w:tr>
      <w:tr w:rsidR="00883F1C" w:rsidTr="00883F1C">
        <w:tc>
          <w:tcPr>
            <w:tcW w:w="8658" w:type="dxa"/>
            <w:shd w:val="clear" w:color="auto" w:fill="F2F2F2" w:themeFill="background1" w:themeFillShade="F2"/>
          </w:tcPr>
          <w:p w:rsidR="00883F1C" w:rsidRPr="00CD646D" w:rsidRDefault="00883F1C" w:rsidP="00883F1C">
            <w:pPr>
              <w:pStyle w:val="Heading2-Normal"/>
              <w:ind w:left="0"/>
              <w:rPr>
                <w:sz w:val="18"/>
                <w:szCs w:val="18"/>
              </w:rPr>
            </w:pPr>
            <w:r w:rsidRPr="00CD646D">
              <w:rPr>
                <w:b/>
                <w:sz w:val="24"/>
                <w:szCs w:val="24"/>
              </w:rPr>
              <w:t>API</w:t>
            </w:r>
            <w:r>
              <w:rPr>
                <w:b/>
                <w:sz w:val="24"/>
                <w:szCs w:val="24"/>
              </w:rPr>
              <w:t xml:space="preserve"> – Business</w:t>
            </w:r>
          </w:p>
        </w:tc>
      </w:tr>
      <w:tr w:rsidR="00883F1C" w:rsidTr="00883F1C">
        <w:tc>
          <w:tcPr>
            <w:tcW w:w="8658" w:type="dxa"/>
            <w:shd w:val="clear" w:color="auto" w:fill="F2F2F2" w:themeFill="background1" w:themeFillShade="F2"/>
          </w:tcPr>
          <w:p w:rsidR="00883F1C" w:rsidRDefault="00883F1C" w:rsidP="00883F1C">
            <w:pPr>
              <w:pStyle w:val="Heading2-Normal"/>
              <w:numPr>
                <w:ilvl w:val="0"/>
                <w:numId w:val="31"/>
              </w:numPr>
              <w:rPr>
                <w:sz w:val="18"/>
                <w:szCs w:val="18"/>
              </w:rPr>
            </w:pPr>
            <w:r w:rsidRPr="00CD646D">
              <w:rPr>
                <w:sz w:val="18"/>
                <w:szCs w:val="18"/>
              </w:rPr>
              <w:t>All calls to Manager from Director to go through Create</w:t>
            </w:r>
            <w:r>
              <w:rPr>
                <w:sz w:val="18"/>
                <w:szCs w:val="18"/>
              </w:rPr>
              <w:t>Manager implementation.</w:t>
            </w:r>
          </w:p>
          <w:p w:rsidR="00883F1C" w:rsidRDefault="00883F1C" w:rsidP="00883F1C">
            <w:pPr>
              <w:pStyle w:val="Heading2-Normal"/>
              <w:numPr>
                <w:ilvl w:val="0"/>
                <w:numId w:val="31"/>
              </w:numPr>
              <w:rPr>
                <w:sz w:val="18"/>
                <w:szCs w:val="18"/>
              </w:rPr>
            </w:pPr>
            <w:r>
              <w:rPr>
                <w:sz w:val="18"/>
                <w:szCs w:val="18"/>
              </w:rPr>
              <w:t>Integration Specific calls to have try catch blocks and all catch blocks to implement Error Logging using ILogger in Common project.</w:t>
            </w:r>
          </w:p>
          <w:p w:rsidR="00883F1C" w:rsidRDefault="00883F1C" w:rsidP="00883F1C">
            <w:pPr>
              <w:pStyle w:val="Heading2-Normal"/>
              <w:numPr>
                <w:ilvl w:val="0"/>
                <w:numId w:val="31"/>
              </w:numPr>
              <w:rPr>
                <w:sz w:val="18"/>
                <w:szCs w:val="18"/>
              </w:rPr>
            </w:pPr>
            <w:r>
              <w:rPr>
                <w:sz w:val="18"/>
                <w:szCs w:val="18"/>
              </w:rPr>
              <w:t>Director can call different manager in same method.</w:t>
            </w:r>
          </w:p>
          <w:p w:rsidR="00883F1C" w:rsidRDefault="00883F1C" w:rsidP="00883F1C">
            <w:pPr>
              <w:pStyle w:val="Heading2-Normal"/>
              <w:numPr>
                <w:ilvl w:val="0"/>
                <w:numId w:val="31"/>
              </w:numPr>
              <w:rPr>
                <w:sz w:val="18"/>
                <w:szCs w:val="18"/>
              </w:rPr>
            </w:pPr>
            <w:r>
              <w:rPr>
                <w:sz w:val="18"/>
                <w:szCs w:val="18"/>
              </w:rPr>
              <w:t>No web service references allowed within this project.</w:t>
            </w:r>
          </w:p>
          <w:p w:rsidR="00883F1C" w:rsidRDefault="00883F1C" w:rsidP="00883F1C">
            <w:pPr>
              <w:pStyle w:val="Heading2-Normal"/>
              <w:numPr>
                <w:ilvl w:val="0"/>
                <w:numId w:val="31"/>
              </w:numPr>
              <w:rPr>
                <w:sz w:val="18"/>
                <w:szCs w:val="18"/>
              </w:rPr>
            </w:pPr>
            <w:r>
              <w:rPr>
                <w:sz w:val="18"/>
                <w:szCs w:val="18"/>
              </w:rPr>
              <w:t>No localized content to be returned from ISCS API layer (except for those coming in from Integration services).</w:t>
            </w:r>
          </w:p>
          <w:p w:rsidR="00883F1C" w:rsidRDefault="00883F1C" w:rsidP="00883F1C">
            <w:pPr>
              <w:pStyle w:val="Heading2-Normal"/>
              <w:numPr>
                <w:ilvl w:val="0"/>
                <w:numId w:val="31"/>
              </w:numPr>
              <w:rPr>
                <w:sz w:val="18"/>
                <w:szCs w:val="18"/>
              </w:rPr>
            </w:pPr>
            <w:r>
              <w:rPr>
                <w:sz w:val="18"/>
                <w:szCs w:val="18"/>
              </w:rPr>
              <w:t>Seal all concrete implementation classes</w:t>
            </w:r>
          </w:p>
          <w:p w:rsidR="00883F1C" w:rsidRDefault="00883F1C" w:rsidP="00883F1C">
            <w:pPr>
              <w:pStyle w:val="Heading2-Normal"/>
              <w:numPr>
                <w:ilvl w:val="0"/>
                <w:numId w:val="31"/>
              </w:numPr>
              <w:rPr>
                <w:sz w:val="18"/>
                <w:szCs w:val="18"/>
              </w:rPr>
            </w:pPr>
            <w:r>
              <w:rPr>
                <w:sz w:val="18"/>
                <w:szCs w:val="18"/>
              </w:rPr>
              <w:t>Reduce the overload method concept in this layer</w:t>
            </w:r>
          </w:p>
          <w:p w:rsidR="00883F1C" w:rsidRDefault="00883F1C" w:rsidP="00883F1C">
            <w:pPr>
              <w:pStyle w:val="Heading2-Normal"/>
              <w:numPr>
                <w:ilvl w:val="0"/>
                <w:numId w:val="31"/>
              </w:numPr>
              <w:rPr>
                <w:sz w:val="18"/>
                <w:szCs w:val="18"/>
              </w:rPr>
            </w:pPr>
            <w:r>
              <w:rPr>
                <w:sz w:val="18"/>
                <w:szCs w:val="18"/>
              </w:rPr>
              <w:t>Manager cannot call other manager.</w:t>
            </w:r>
          </w:p>
          <w:p w:rsidR="00883F1C" w:rsidRPr="00CD646D" w:rsidRDefault="00883F1C" w:rsidP="00883F1C">
            <w:pPr>
              <w:pStyle w:val="Heading2-Normal"/>
              <w:ind w:left="0"/>
              <w:rPr>
                <w:b/>
                <w:sz w:val="24"/>
                <w:szCs w:val="24"/>
              </w:rPr>
            </w:pPr>
          </w:p>
        </w:tc>
      </w:tr>
      <w:tr w:rsidR="00883F1C" w:rsidTr="00883F1C">
        <w:tc>
          <w:tcPr>
            <w:tcW w:w="8658" w:type="dxa"/>
            <w:shd w:val="clear" w:color="auto" w:fill="F2F2F2" w:themeFill="background1" w:themeFillShade="F2"/>
          </w:tcPr>
          <w:p w:rsidR="00883F1C" w:rsidRPr="00CD646D" w:rsidRDefault="00883F1C" w:rsidP="00883F1C">
            <w:pPr>
              <w:pStyle w:val="Heading2-Normal"/>
              <w:ind w:left="0"/>
              <w:rPr>
                <w:sz w:val="18"/>
                <w:szCs w:val="18"/>
              </w:rPr>
            </w:pPr>
          </w:p>
        </w:tc>
      </w:tr>
      <w:tr w:rsidR="00883F1C" w:rsidTr="00883F1C">
        <w:tc>
          <w:tcPr>
            <w:tcW w:w="8658" w:type="dxa"/>
            <w:shd w:val="clear" w:color="auto" w:fill="F2F2F2" w:themeFill="background1" w:themeFillShade="F2"/>
          </w:tcPr>
          <w:p w:rsidR="00883F1C" w:rsidRPr="00CD646D" w:rsidRDefault="00883F1C" w:rsidP="00883F1C">
            <w:pPr>
              <w:pStyle w:val="Heading2-Normal"/>
              <w:ind w:left="0"/>
              <w:rPr>
                <w:sz w:val="18"/>
                <w:szCs w:val="18"/>
              </w:rPr>
            </w:pPr>
            <w:r w:rsidRPr="00CD646D">
              <w:rPr>
                <w:b/>
                <w:sz w:val="24"/>
                <w:szCs w:val="24"/>
              </w:rPr>
              <w:t>API</w:t>
            </w:r>
            <w:r>
              <w:rPr>
                <w:b/>
                <w:sz w:val="24"/>
                <w:szCs w:val="24"/>
              </w:rPr>
              <w:t xml:space="preserve"> – Data Access</w:t>
            </w:r>
          </w:p>
        </w:tc>
      </w:tr>
      <w:tr w:rsidR="00883F1C" w:rsidTr="00883F1C">
        <w:tc>
          <w:tcPr>
            <w:tcW w:w="8658" w:type="dxa"/>
            <w:shd w:val="clear" w:color="auto" w:fill="F2F2F2" w:themeFill="background1" w:themeFillShade="F2"/>
          </w:tcPr>
          <w:p w:rsidR="00883F1C" w:rsidRDefault="00883F1C" w:rsidP="00883F1C">
            <w:pPr>
              <w:pStyle w:val="Heading2-Normal"/>
              <w:numPr>
                <w:ilvl w:val="0"/>
                <w:numId w:val="33"/>
              </w:numPr>
              <w:rPr>
                <w:sz w:val="18"/>
                <w:szCs w:val="18"/>
              </w:rPr>
            </w:pPr>
            <w:r>
              <w:rPr>
                <w:sz w:val="18"/>
                <w:szCs w:val="18"/>
              </w:rPr>
              <w:t>All access to data should happen only in this layer (like access to DB, File System, Web Services).</w:t>
            </w:r>
          </w:p>
          <w:p w:rsidR="00883F1C" w:rsidRDefault="00883F1C" w:rsidP="00883F1C">
            <w:pPr>
              <w:pStyle w:val="Heading2-Normal"/>
              <w:numPr>
                <w:ilvl w:val="0"/>
                <w:numId w:val="33"/>
              </w:numPr>
              <w:rPr>
                <w:sz w:val="18"/>
                <w:szCs w:val="18"/>
              </w:rPr>
            </w:pPr>
            <w:r>
              <w:rPr>
                <w:sz w:val="18"/>
                <w:szCs w:val="18"/>
              </w:rPr>
              <w:t>Always use Using statement to call Data Base. If the method knows how to handle the exception, than it implement try-catch within using block.</w:t>
            </w:r>
          </w:p>
          <w:p w:rsidR="00883F1C" w:rsidRDefault="00883F1C" w:rsidP="00883F1C">
            <w:pPr>
              <w:pStyle w:val="Heading2-Normal"/>
              <w:numPr>
                <w:ilvl w:val="0"/>
                <w:numId w:val="33"/>
              </w:numPr>
              <w:rPr>
                <w:sz w:val="18"/>
                <w:szCs w:val="18"/>
              </w:rPr>
            </w:pPr>
            <w:r>
              <w:rPr>
                <w:sz w:val="18"/>
                <w:szCs w:val="18"/>
              </w:rPr>
              <w:t>No calls to other DAC classes.</w:t>
            </w:r>
          </w:p>
          <w:p w:rsidR="00883F1C" w:rsidRPr="00CD646D" w:rsidRDefault="00883F1C" w:rsidP="00883F1C">
            <w:pPr>
              <w:pStyle w:val="Heading2-Normal"/>
              <w:numPr>
                <w:ilvl w:val="0"/>
                <w:numId w:val="33"/>
              </w:numPr>
              <w:rPr>
                <w:b/>
                <w:sz w:val="24"/>
                <w:szCs w:val="24"/>
              </w:rPr>
            </w:pPr>
            <w:r w:rsidRPr="00C6023E">
              <w:rPr>
                <w:sz w:val="18"/>
                <w:szCs w:val="18"/>
              </w:rPr>
              <w:t>All integration calls to have try-catch block to log errors.</w:t>
            </w:r>
          </w:p>
        </w:tc>
      </w:tr>
    </w:tbl>
    <w:p w:rsidR="00883F1C" w:rsidRDefault="00883F1C" w:rsidP="003B4A68">
      <w:pPr>
        <w:pStyle w:val="Heading2-Bullet"/>
        <w:numPr>
          <w:ilvl w:val="0"/>
          <w:numId w:val="0"/>
        </w:numPr>
        <w:ind w:left="720"/>
        <w:rPr>
          <w:highlight w:val="yellow"/>
        </w:rPr>
      </w:pPr>
    </w:p>
    <w:p w:rsidR="00447EC4" w:rsidRDefault="00447EC4" w:rsidP="00447EC4">
      <w:pPr>
        <w:pStyle w:val="Heading3-Bullet"/>
        <w:numPr>
          <w:ilvl w:val="0"/>
          <w:numId w:val="0"/>
        </w:numPr>
        <w:ind w:left="2160"/>
        <w:rPr>
          <w:highlight w:val="yellow"/>
        </w:rPr>
      </w:pPr>
    </w:p>
    <w:p w:rsidR="00447EC4" w:rsidRPr="00036BDE" w:rsidRDefault="00447EC4" w:rsidP="00447EC4">
      <w:pPr>
        <w:pStyle w:val="Heading1"/>
        <w:pBdr>
          <w:bottom w:val="single" w:sz="36" w:space="1" w:color="808080"/>
        </w:pBdr>
        <w:rPr>
          <w:bCs/>
        </w:rPr>
      </w:pPr>
      <w:commentRangeStart w:id="113"/>
      <w:r>
        <w:rPr>
          <w:bCs/>
        </w:rPr>
        <w:t>APPENDIX</w:t>
      </w:r>
      <w:commentRangeEnd w:id="113"/>
      <w:r w:rsidR="00D969B2">
        <w:rPr>
          <w:rStyle w:val="CommentReference"/>
          <w:rFonts w:ascii="Times New Roman" w:hAnsi="Times New Roman"/>
          <w:b w:val="0"/>
          <w:caps w:val="0"/>
        </w:rPr>
        <w:commentReference w:id="113"/>
      </w:r>
    </w:p>
    <w:p w:rsidR="00883F1C" w:rsidRDefault="00D969B2" w:rsidP="00D969B2">
      <w:pPr>
        <w:pStyle w:val="Heading2-Normal"/>
        <w:ind w:left="547"/>
        <w:rPr>
          <w:b/>
          <w:sz w:val="24"/>
          <w:szCs w:val="24"/>
        </w:rPr>
      </w:pPr>
      <w:r>
        <w:rPr>
          <w:b/>
          <w:sz w:val="24"/>
          <w:szCs w:val="24"/>
        </w:rPr>
        <w:t xml:space="preserve">APPENDIX A - </w:t>
      </w:r>
      <w:r w:rsidRPr="00D969B2">
        <w:rPr>
          <w:b/>
          <w:sz w:val="24"/>
          <w:szCs w:val="24"/>
        </w:rPr>
        <w:t>C# XML Domumentation Tag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
        <w:gridCol w:w="1932"/>
        <w:gridCol w:w="6732"/>
      </w:tblGrid>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HeadingCenter"/>
            </w:pP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HeadingCenter"/>
            </w:pPr>
            <w:r>
              <w:t>Tag</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HeadingCenter"/>
            </w:pPr>
            <w:r>
              <w:t>Used For</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1.</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&lt;c&gt;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This gives you a way to indicate that text within a description should be marked as code</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2.</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&lt;para&gt;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&lt;para&gt; tag is for use inside a tag, such as &lt;remarks&gt; or &lt;returns&gt;, and lets you add structure to the text.</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3.</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&lt;see&gt;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&lt;see&gt; tag lets you specify a link from within text. Use &lt;seealso&gt; to indicate text that you might want to appear in a See Also section.</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4.</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&lt;code&gt;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&lt;code&gt; tag gives you a way to indicate multiple lines as code. Use &lt;c&gt; to indicate that text within a description should be marked as code.</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lastRenderedPageBreak/>
              <w:t>5.</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&lt;param&gt;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&lt;param&gt; tag should be used in the comment for a method declaration to describe one of the parameters for the method.</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6.</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&lt;seealso&gt;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&lt;seealso&gt; tag lets you specify the text that you might want to appear in a See Also section. Use &lt;see&gt; to specify a link from within text.</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7.</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&lt;example&gt;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&lt;example&gt; tag lets you specify an example of how to use a method or other library member. Commonly, this would involve use of the &lt;code&gt; tag.</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8.</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&lt;paramref&gt;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&lt;paramref&gt; tag gives you a way to indicate that a word is a parameter. The XML file can be processed to format this parameter in some distinct way.</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9.</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&lt;summary&gt;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&lt;summary&gt; tag should be used to describe a member for a type. Use &lt;remarks&gt; to supply information about the type itself.</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10.</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&lt;exception&gt;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&lt;exception&gt; tag lets you specify which exceptions a class can throw.</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11.</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&lt;permission&gt;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&lt;permission&gt; tag lets you document the access of a member. The System.Security.PermissionSet lets you specify access to a member.</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12.</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&lt;value&gt;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&lt;value&gt; tag lets you describe a property. Note that when you add a property via code wizard in the Visual Studio .NET development environment, it will add a &lt;summary&gt; tag for the new property. You should then manually add a &lt;value&gt; tag to describe the value that the property represents.</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13.</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&lt;include&gt;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&lt;include&gt; tag lets you refer to comments in another file that describe the types and members in your source code. This is an alternative to placing documentation comments directly in your source code file.</w:t>
            </w:r>
          </w:p>
          <w:p w:rsidR="00D969B2" w:rsidRDefault="00D969B2" w:rsidP="000F4B9B">
            <w:pPr>
              <w:pStyle w:val="TableMedium"/>
            </w:pPr>
            <w:r>
              <w:t>The &lt;include&gt; tag uses the XML XPath syntax.</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14.</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&lt;remarks&gt;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&lt;remarks&gt; tag is where you can specify overview information about a class or other type. &lt;summary&gt; is where you can describe the members of the type.</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15.</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&lt;list&gt;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&lt;listheader&gt; block is used to define the heading row of either a table or definition list. When defining a table, you only need to supply an entry for term in the heading.</w:t>
            </w:r>
          </w:p>
          <w:p w:rsidR="00D969B2" w:rsidRDefault="00D969B2" w:rsidP="000F4B9B">
            <w:pPr>
              <w:pStyle w:val="TableMedium"/>
            </w:pPr>
            <w:r>
              <w:t xml:space="preserve">Each item in the list is specified with an &lt;item&gt; block. When creating a definition list, you will need to specify both </w:t>
            </w:r>
            <w:r>
              <w:rPr>
                <w:i/>
                <w:iCs/>
              </w:rPr>
              <w:t>term</w:t>
            </w:r>
            <w:r>
              <w:t xml:space="preserve"> and </w:t>
            </w:r>
            <w:r>
              <w:rPr>
                <w:i/>
                <w:iCs/>
              </w:rPr>
              <w:t>text</w:t>
            </w:r>
            <w:r>
              <w:t xml:space="preserve">. However, for a table, bulleted list, or numbered list, you only need to supply an entry for </w:t>
            </w:r>
            <w:r>
              <w:rPr>
                <w:i/>
                <w:iCs/>
              </w:rPr>
              <w:t>text</w:t>
            </w:r>
            <w:r>
              <w:t>.</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16.</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 xml:space="preserve">&lt;returns&gt;   </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The &lt;returns&gt; tag should be used in the comment for a method declaration to describe the return value.</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17.</w:t>
            </w:r>
          </w:p>
        </w:tc>
        <w:tc>
          <w:tcPr>
            <w:tcW w:w="1009"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rsidRPr="00D969B2">
              <w:t>&lt;typeparam&gt;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rsidRPr="00D969B2">
              <w:t>The &lt;typeparam&gt; tag should be used in the comment for a generic type or method declaration to describe a type parameter. Add a tag for each type parameter of the generic type or method.</w:t>
            </w:r>
          </w:p>
        </w:tc>
      </w:tr>
      <w:tr w:rsidR="00D969B2" w:rsidTr="00816D46">
        <w:trPr>
          <w:jc w:val="center"/>
        </w:trPr>
        <w:tc>
          <w:tcPr>
            <w:tcW w:w="476"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t>18.</w:t>
            </w:r>
          </w:p>
        </w:tc>
        <w:tc>
          <w:tcPr>
            <w:tcW w:w="1009" w:type="pct"/>
            <w:tcBorders>
              <w:top w:val="single" w:sz="4" w:space="0" w:color="auto"/>
              <w:left w:val="single" w:sz="4" w:space="0" w:color="auto"/>
              <w:bottom w:val="single" w:sz="4" w:space="0" w:color="auto"/>
              <w:right w:val="single" w:sz="4" w:space="0" w:color="auto"/>
            </w:tcBorders>
          </w:tcPr>
          <w:p w:rsidR="00D969B2" w:rsidRPr="00D969B2" w:rsidRDefault="00D969B2" w:rsidP="000F4B9B">
            <w:pPr>
              <w:pStyle w:val="TableMedium"/>
            </w:pPr>
            <w:r w:rsidRPr="00D969B2">
              <w:t>&lt;typeparamref&gt;</w:t>
            </w:r>
          </w:p>
        </w:tc>
        <w:tc>
          <w:tcPr>
            <w:tcW w:w="3515" w:type="pct"/>
            <w:tcBorders>
              <w:top w:val="single" w:sz="4" w:space="0" w:color="auto"/>
              <w:left w:val="single" w:sz="4" w:space="0" w:color="auto"/>
              <w:bottom w:val="single" w:sz="4" w:space="0" w:color="auto"/>
              <w:right w:val="single" w:sz="4" w:space="0" w:color="auto"/>
            </w:tcBorders>
          </w:tcPr>
          <w:p w:rsidR="00D969B2" w:rsidRDefault="00D969B2" w:rsidP="000F4B9B">
            <w:pPr>
              <w:pStyle w:val="TableMedium"/>
            </w:pPr>
            <w:r w:rsidRPr="00D969B2">
              <w:t>For more information on type parameters in generic types and methods</w:t>
            </w:r>
            <w:r>
              <w:t>.</w:t>
            </w:r>
          </w:p>
        </w:tc>
      </w:tr>
    </w:tbl>
    <w:p w:rsidR="00D969B2" w:rsidRPr="00D969B2" w:rsidRDefault="00D969B2" w:rsidP="00D969B2">
      <w:pPr>
        <w:pStyle w:val="Heading2-Normal"/>
        <w:ind w:left="547"/>
        <w:rPr>
          <w:b/>
          <w:sz w:val="24"/>
          <w:szCs w:val="24"/>
        </w:rPr>
      </w:pPr>
    </w:p>
    <w:sectPr w:rsidR="00D969B2" w:rsidRPr="00D969B2" w:rsidSect="00473B1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Yang Chen" w:date="2009-11-18T14:34:00Z" w:initials="YC">
    <w:p w:rsidR="00447EC4" w:rsidRDefault="00447EC4">
      <w:pPr>
        <w:pStyle w:val="CommentText"/>
      </w:pPr>
      <w:r>
        <w:rPr>
          <w:rStyle w:val="CommentReference"/>
        </w:rPr>
        <w:annotationRef/>
      </w:r>
      <w:r>
        <w:t>Leave to Jiaxi to do some decorations.</w:t>
      </w:r>
    </w:p>
  </w:comment>
  <w:comment w:id="6" w:author="Yang Chen" w:date="2009-11-18T14:35:00Z" w:initials="YC">
    <w:p w:rsidR="00447EC4" w:rsidRDefault="00447EC4">
      <w:pPr>
        <w:pStyle w:val="CommentText"/>
      </w:pPr>
      <w:r>
        <w:rPr>
          <w:rStyle w:val="CommentReference"/>
        </w:rPr>
        <w:annotationRef/>
      </w:r>
      <w:r>
        <w:t>Leave to Jiaxi to do some decorations.</w:t>
      </w:r>
    </w:p>
  </w:comment>
  <w:comment w:id="7" w:author="Yang Chen" w:date="2009-11-18T14:35:00Z" w:initials="YC">
    <w:p w:rsidR="00447EC4" w:rsidRDefault="00447EC4">
      <w:pPr>
        <w:pStyle w:val="CommentText"/>
      </w:pPr>
      <w:r>
        <w:rPr>
          <w:rStyle w:val="CommentReference"/>
        </w:rPr>
        <w:annotationRef/>
      </w:r>
      <w:r>
        <w:t>Added by Charlie</w:t>
      </w:r>
    </w:p>
  </w:comment>
  <w:comment w:id="16" w:author="Yang Chen" w:date="2009-11-19T15:02:00Z" w:initials="YC">
    <w:p w:rsidR="006F7C56" w:rsidRDefault="006F7C56">
      <w:pPr>
        <w:pStyle w:val="CommentText"/>
      </w:pPr>
      <w:r>
        <w:rPr>
          <w:rStyle w:val="CommentReference"/>
        </w:rPr>
        <w:annotationRef/>
      </w:r>
      <w:r>
        <w:t>Added by Charlie</w:t>
      </w:r>
    </w:p>
  </w:comment>
  <w:comment w:id="17" w:author="Yang Chen" w:date="2009-11-18T14:37:00Z" w:initials="YC">
    <w:p w:rsidR="00447EC4" w:rsidRDefault="00447EC4">
      <w:pPr>
        <w:pStyle w:val="CommentText"/>
      </w:pPr>
      <w:r>
        <w:rPr>
          <w:rStyle w:val="CommentReference"/>
        </w:rPr>
        <w:annotationRef/>
      </w:r>
      <w:r>
        <w:t>NDoc doesn’t support .net framework 2.0 and above version.</w:t>
      </w:r>
    </w:p>
  </w:comment>
  <w:comment w:id="19" w:author="Yang Chen" w:date="2009-11-18T14:30:00Z" w:initials="YC">
    <w:p w:rsidR="00447EC4" w:rsidRDefault="00447EC4">
      <w:pPr>
        <w:pStyle w:val="CommentText"/>
      </w:pPr>
      <w:r>
        <w:rPr>
          <w:rStyle w:val="CommentReference"/>
        </w:rPr>
        <w:annotationRef/>
      </w:r>
      <w:r>
        <w:t>Added by Charlie</w:t>
      </w:r>
    </w:p>
  </w:comment>
  <w:comment w:id="25" w:author="Yang Chen" w:date="2009-11-18T14:46:00Z" w:initials="YC">
    <w:p w:rsidR="00447EC4" w:rsidRDefault="00447EC4">
      <w:pPr>
        <w:pStyle w:val="CommentText"/>
      </w:pPr>
      <w:r>
        <w:rPr>
          <w:rStyle w:val="CommentReference"/>
        </w:rPr>
        <w:annotationRef/>
      </w:r>
      <w:r>
        <w:t>Omitted.</w:t>
      </w:r>
    </w:p>
  </w:comment>
  <w:comment w:id="31" w:author="Yang Chen" w:date="2009-11-19T13:55:00Z" w:initials="YC">
    <w:p w:rsidR="006D542C" w:rsidRDefault="006D542C">
      <w:pPr>
        <w:pStyle w:val="CommentText"/>
      </w:pPr>
      <w:r>
        <w:rPr>
          <w:rStyle w:val="CommentReference"/>
        </w:rPr>
        <w:annotationRef/>
      </w:r>
      <w:r>
        <w:t>Replace by “$Creation Date” and “Description”?</w:t>
      </w:r>
    </w:p>
  </w:comment>
  <w:comment w:id="36" w:author="Yang Chen" w:date="2009-11-18T14:59:00Z" w:initials="YC">
    <w:p w:rsidR="00447EC4" w:rsidRDefault="00447EC4">
      <w:pPr>
        <w:pStyle w:val="CommentText"/>
      </w:pPr>
      <w:r>
        <w:rPr>
          <w:rStyle w:val="CommentReference"/>
        </w:rPr>
        <w:annotationRef/>
      </w:r>
      <w:r>
        <w:t>It doesn’t work. Omitted.</w:t>
      </w:r>
    </w:p>
  </w:comment>
  <w:comment w:id="40" w:author="Yang Chen" w:date="2009-11-18T15:03:00Z" w:initials="YC">
    <w:p w:rsidR="00447EC4" w:rsidRDefault="00447EC4">
      <w:pPr>
        <w:pStyle w:val="CommentText"/>
      </w:pPr>
      <w:r>
        <w:rPr>
          <w:rStyle w:val="CommentReference"/>
        </w:rPr>
        <w:annotationRef/>
      </w:r>
      <w:r>
        <w:t>The current namespace is “</w:t>
      </w:r>
      <w:r w:rsidRPr="008F39F2">
        <w:t>HP.eBusinessIT.PGS</w:t>
      </w:r>
      <w:r>
        <w:t>”</w:t>
      </w:r>
    </w:p>
  </w:comment>
  <w:comment w:id="54" w:author="Yang Chen" w:date="2009-11-19T13:43:00Z" w:initials="YC">
    <w:p w:rsidR="008B3837" w:rsidRDefault="008B3837">
      <w:pPr>
        <w:pStyle w:val="CommentText"/>
      </w:pPr>
      <w:r>
        <w:rPr>
          <w:rStyle w:val="CommentReference"/>
        </w:rPr>
        <w:annotationRef/>
      </w:r>
      <w:r>
        <w:t>Added by Charlie</w:t>
      </w:r>
    </w:p>
  </w:comment>
  <w:comment w:id="55" w:author="Yang Chen" w:date="2009-11-18T15:07:00Z" w:initials="YC">
    <w:p w:rsidR="00447EC4" w:rsidRDefault="00447EC4">
      <w:pPr>
        <w:pStyle w:val="CommentText"/>
      </w:pPr>
      <w:r>
        <w:rPr>
          <w:rStyle w:val="CommentReference"/>
        </w:rPr>
        <w:annotationRef/>
      </w:r>
      <w:r>
        <w:t>NDoc doesn’t apply to .net framework 2.0 and above.</w:t>
      </w:r>
    </w:p>
  </w:comment>
  <w:comment w:id="56" w:author="Yang Chen" w:date="2009-11-19T13:49:00Z" w:initials="YC">
    <w:p w:rsidR="008B3837" w:rsidRDefault="008B3837">
      <w:pPr>
        <w:pStyle w:val="CommentText"/>
      </w:pPr>
      <w:r>
        <w:rPr>
          <w:rStyle w:val="CommentReference"/>
        </w:rPr>
        <w:annotationRef/>
      </w:r>
      <w:r>
        <w:t>Added by Charlie</w:t>
      </w:r>
    </w:p>
  </w:comment>
  <w:comment w:id="57" w:author="Yang Chen" w:date="2009-11-19T13:49:00Z" w:initials="YC">
    <w:p w:rsidR="008B3837" w:rsidRDefault="008B3837">
      <w:pPr>
        <w:pStyle w:val="CommentText"/>
      </w:pPr>
      <w:r>
        <w:rPr>
          <w:rStyle w:val="CommentReference"/>
        </w:rPr>
        <w:annotationRef/>
      </w:r>
      <w:r>
        <w:t>Added by Charlie</w:t>
      </w:r>
    </w:p>
  </w:comment>
  <w:comment w:id="89" w:author="Yang Chen" w:date="2009-11-19T13:38:00Z" w:initials="YC">
    <w:p w:rsidR="00447EC4" w:rsidRDefault="00447EC4">
      <w:pPr>
        <w:pStyle w:val="CommentText"/>
      </w:pPr>
      <w:r>
        <w:rPr>
          <w:rStyle w:val="CommentReference"/>
        </w:rPr>
        <w:annotationRef/>
      </w:r>
      <w:r w:rsidR="00C3347E">
        <w:t>Doesn’t apply to all. Omitted?</w:t>
      </w:r>
    </w:p>
  </w:comment>
  <w:comment w:id="91" w:author="Yang Chen" w:date="2009-11-19T13:38:00Z" w:initials="YC">
    <w:p w:rsidR="00447EC4" w:rsidRDefault="00447EC4">
      <w:pPr>
        <w:pStyle w:val="CommentText"/>
      </w:pPr>
      <w:r>
        <w:rPr>
          <w:rStyle w:val="CommentReference"/>
        </w:rPr>
        <w:annotationRef/>
      </w:r>
      <w:r>
        <w:t>Doesn’t apply to a</w:t>
      </w:r>
      <w:r w:rsidR="00C3347E">
        <w:t>ll. Omitted?</w:t>
      </w:r>
    </w:p>
  </w:comment>
  <w:comment w:id="109" w:author="Yang Chen" w:date="2009-11-19T13:38:00Z" w:initials="YC">
    <w:p w:rsidR="00447EC4" w:rsidRDefault="00447EC4">
      <w:pPr>
        <w:pStyle w:val="CommentText"/>
      </w:pPr>
      <w:r>
        <w:rPr>
          <w:rStyle w:val="CommentReference"/>
        </w:rPr>
        <w:annotationRef/>
      </w:r>
      <w:r w:rsidR="00C3347E">
        <w:t>Doesn’t apply to all. Omitted?</w:t>
      </w:r>
    </w:p>
  </w:comment>
  <w:comment w:id="113" w:author="Yang Chen" w:date="2009-11-19T13:29:00Z" w:initials="YC">
    <w:p w:rsidR="00D969B2" w:rsidRDefault="00D969B2">
      <w:pPr>
        <w:pStyle w:val="CommentText"/>
      </w:pPr>
      <w:r>
        <w:rPr>
          <w:rStyle w:val="CommentReference"/>
        </w:rPr>
        <w:annotationRef/>
      </w:r>
      <w:r>
        <w:t>The section is added by Charlie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4AC" w:rsidRDefault="007764AC" w:rsidP="000D69D8">
      <w:r>
        <w:separator/>
      </w:r>
    </w:p>
  </w:endnote>
  <w:endnote w:type="continuationSeparator" w:id="0">
    <w:p w:rsidR="007764AC" w:rsidRDefault="007764AC" w:rsidP="000D69D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Times-Bold">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BoldOblique">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EC4" w:rsidRDefault="00447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7EC4" w:rsidRDefault="00447EC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EC4" w:rsidRDefault="00447EC4">
    <w:pPr>
      <w:pStyle w:val="Footer"/>
    </w:pPr>
    <w:r>
      <w:t xml:space="preserve">Rev. A.10, </w:t>
    </w:r>
    <w:smartTag w:uri="urn:schemas-microsoft-com:office:smarttags" w:element="date">
      <w:smartTagPr>
        <w:attr w:name="Year" w:val="2003"/>
        <w:attr w:name="Day" w:val="15"/>
        <w:attr w:name="Month" w:val="8"/>
      </w:smartTagPr>
      <w:r>
        <w:t>8/15/03</w:t>
      </w:r>
    </w:smartTag>
    <w:r>
      <w:tab/>
      <w:t>HP Confidential – Need to Know</w:t>
    </w:r>
    <w:r>
      <w:tab/>
    </w:r>
    <w:r>
      <w:rPr>
        <w:rStyle w:val="PageNumber"/>
      </w:rPr>
      <w:fldChar w:fldCharType="begin"/>
    </w:r>
    <w:r>
      <w:rPr>
        <w:rStyle w:val="PageNumber"/>
      </w:rPr>
      <w:instrText xml:space="preserve">PAGE  </w:instrText>
    </w:r>
    <w:r>
      <w:rPr>
        <w:rStyle w:val="PageNumber"/>
      </w:rPr>
      <w:fldChar w:fldCharType="separate"/>
    </w:r>
    <w:r w:rsidR="006F7C56">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4AC" w:rsidRDefault="007764AC" w:rsidP="000D69D8">
      <w:r>
        <w:separator/>
      </w:r>
    </w:p>
  </w:footnote>
  <w:footnote w:type="continuationSeparator" w:id="0">
    <w:p w:rsidR="007764AC" w:rsidRDefault="007764AC" w:rsidP="000D69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EC4" w:rsidRDefault="00447EC4">
    <w:r>
      <w:rPr>
        <w:i/>
      </w:rPr>
      <w:t>***Customer Name***</w: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EC4" w:rsidRDefault="00447EC4">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EC4" w:rsidRDefault="00447EC4">
    <w:pPr>
      <w:pStyle w:val="Header"/>
    </w:pPr>
    <w:r>
      <w:tab/>
    </w:r>
    <w:r>
      <w:tab/>
      <w:t>Coding Standards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1578F784"/>
    <w:lvl w:ilvl="0">
      <w:start w:val="1"/>
      <w:numFmt w:val="bullet"/>
      <w:lvlText w:val=""/>
      <w:lvlJc w:val="left"/>
      <w:pPr>
        <w:tabs>
          <w:tab w:val="num" w:pos="1800"/>
        </w:tabs>
        <w:ind w:left="1800" w:hanging="360"/>
      </w:pPr>
      <w:rPr>
        <w:rFonts w:ascii="Arial" w:hAnsi="Arial" w:hint="default"/>
      </w:rPr>
    </w:lvl>
  </w:abstractNum>
  <w:abstractNum w:abstractNumId="1">
    <w:nsid w:val="045268AF"/>
    <w:multiLevelType w:val="hybridMultilevel"/>
    <w:tmpl w:val="B436E8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A493586"/>
    <w:multiLevelType w:val="hybridMultilevel"/>
    <w:tmpl w:val="67BAAFD4"/>
    <w:lvl w:ilvl="0" w:tplc="CF86E04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5538A"/>
    <w:multiLevelType w:val="hybridMultilevel"/>
    <w:tmpl w:val="2DEAD4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C6D6EF3"/>
    <w:multiLevelType w:val="hybridMultilevel"/>
    <w:tmpl w:val="2A0C54F0"/>
    <w:lvl w:ilvl="0" w:tplc="0582C316">
      <w:start w:val="1"/>
      <w:numFmt w:val="decimal"/>
      <w:lvlText w:val="%1."/>
      <w:lvlJc w:val="left"/>
      <w:pPr>
        <w:ind w:left="2880" w:hanging="360"/>
      </w:pPr>
      <w:rPr>
        <w:rFonts w:ascii="Arial" w:eastAsia="Times New Roman" w:hAnsi="Arial" w:cs="Arial"/>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0FC23558"/>
    <w:multiLevelType w:val="hybridMultilevel"/>
    <w:tmpl w:val="8F8A0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617B1"/>
    <w:multiLevelType w:val="hybridMultilevel"/>
    <w:tmpl w:val="68CA93E8"/>
    <w:lvl w:ilvl="0" w:tplc="CE04EA76">
      <w:start w:val="1"/>
      <w:numFmt w:val="bullet"/>
      <w:pStyle w:val="Bulletnew"/>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91C7776"/>
    <w:multiLevelType w:val="multilevel"/>
    <w:tmpl w:val="DBE6C274"/>
    <w:lvl w:ilvl="0">
      <w:start w:val="1"/>
      <w:numFmt w:val="upperLetter"/>
      <w:suff w:val="nothing"/>
      <w:lvlText w:val="Appendix %1 – "/>
      <w:lvlJc w:val="left"/>
      <w:pPr>
        <w:ind w:left="0" w:firstLine="0"/>
      </w:pPr>
      <w:rPr>
        <w:rFonts w:ascii="Arial" w:hAnsi="Arial" w:hint="default"/>
        <w:b/>
        <w:i w:val="0"/>
        <w:sz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upperLetter"/>
      <w:lvlRestart w:val="0"/>
      <w:pStyle w:val="Heading9"/>
      <w:suff w:val="nothing"/>
      <w:lvlText w:val="Appendix %9 – "/>
      <w:lvlJc w:val="left"/>
      <w:pPr>
        <w:ind w:left="0" w:firstLine="0"/>
      </w:pPr>
      <w:rPr>
        <w:rFonts w:ascii="Arial" w:hAnsi="Arial" w:hint="default"/>
        <w:b/>
        <w:i w:val="0"/>
        <w:sz w:val="28"/>
      </w:rPr>
    </w:lvl>
  </w:abstractNum>
  <w:abstractNum w:abstractNumId="8">
    <w:nsid w:val="1C243EA4"/>
    <w:multiLevelType w:val="hybridMultilevel"/>
    <w:tmpl w:val="9CCEF78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1D36464D"/>
    <w:multiLevelType w:val="singleLevel"/>
    <w:tmpl w:val="7B38A138"/>
    <w:lvl w:ilvl="0">
      <w:start w:val="1"/>
      <w:numFmt w:val="bullet"/>
      <w:pStyle w:val="Heading1-SubBullet"/>
      <w:lvlText w:val=""/>
      <w:lvlJc w:val="left"/>
      <w:pPr>
        <w:tabs>
          <w:tab w:val="num" w:pos="360"/>
        </w:tabs>
        <w:ind w:left="360" w:hanging="360"/>
      </w:pPr>
      <w:rPr>
        <w:rFonts w:ascii="Symbol" w:hAnsi="Symbol" w:hint="default"/>
      </w:rPr>
    </w:lvl>
  </w:abstractNum>
  <w:abstractNum w:abstractNumId="10">
    <w:nsid w:val="1E1D6EEC"/>
    <w:multiLevelType w:val="hybridMultilevel"/>
    <w:tmpl w:val="1A0EF8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E443D86"/>
    <w:multiLevelType w:val="hybridMultilevel"/>
    <w:tmpl w:val="F31642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9CD572C"/>
    <w:multiLevelType w:val="singleLevel"/>
    <w:tmpl w:val="2F74EDCE"/>
    <w:lvl w:ilvl="0">
      <w:start w:val="1"/>
      <w:numFmt w:val="bullet"/>
      <w:pStyle w:val="Heading2-SubBullet"/>
      <w:lvlText w:val=""/>
      <w:lvlJc w:val="left"/>
      <w:pPr>
        <w:tabs>
          <w:tab w:val="num" w:pos="2520"/>
        </w:tabs>
        <w:ind w:left="2520" w:hanging="360"/>
      </w:pPr>
      <w:rPr>
        <w:rFonts w:ascii="Symbol" w:hAnsi="Symbol" w:hint="default"/>
      </w:rPr>
    </w:lvl>
  </w:abstractNum>
  <w:abstractNum w:abstractNumId="13">
    <w:nsid w:val="2BCC59FA"/>
    <w:multiLevelType w:val="multilevel"/>
    <w:tmpl w:val="9E8871F0"/>
    <w:lvl w:ilvl="0">
      <w:start w:val="1"/>
      <w:numFmt w:val="upperLetter"/>
      <w:pStyle w:val="AppendixHeading"/>
      <w:lvlText w:val="Appendix %1 - "/>
      <w:lvlJc w:val="left"/>
      <w:pPr>
        <w:tabs>
          <w:tab w:val="num" w:pos="3600"/>
        </w:tabs>
        <w:ind w:left="1440" w:firstLine="0"/>
      </w:pPr>
    </w:lvl>
    <w:lvl w:ilvl="1">
      <w:start w:val="1"/>
      <w:numFmt w:val="decimal"/>
      <w:lvlText w:val="%1.%2."/>
      <w:lvlJc w:val="left"/>
      <w:pPr>
        <w:tabs>
          <w:tab w:val="num" w:pos="2520"/>
        </w:tabs>
        <w:ind w:left="2232" w:hanging="432"/>
      </w:pPr>
    </w:lvl>
    <w:lvl w:ilvl="2">
      <w:start w:val="1"/>
      <w:numFmt w:val="decimal"/>
      <w:lvlText w:val="%1.%2.%3."/>
      <w:lvlJc w:val="left"/>
      <w:pPr>
        <w:tabs>
          <w:tab w:val="num" w:pos="3240"/>
        </w:tabs>
        <w:ind w:left="2664" w:hanging="504"/>
      </w:pPr>
    </w:lvl>
    <w:lvl w:ilvl="3">
      <w:start w:val="1"/>
      <w:numFmt w:val="decimal"/>
      <w:lvlText w:val="%1.%2.%3.%4."/>
      <w:lvlJc w:val="left"/>
      <w:pPr>
        <w:tabs>
          <w:tab w:val="num" w:pos="3600"/>
        </w:tabs>
        <w:ind w:left="3168" w:hanging="648"/>
      </w:pPr>
    </w:lvl>
    <w:lvl w:ilvl="4">
      <w:start w:val="1"/>
      <w:numFmt w:val="decimal"/>
      <w:lvlText w:val="%1.%2.%3.%4.%5."/>
      <w:lvlJc w:val="left"/>
      <w:pPr>
        <w:tabs>
          <w:tab w:val="num" w:pos="4320"/>
        </w:tabs>
        <w:ind w:left="3672" w:hanging="792"/>
      </w:pPr>
    </w:lvl>
    <w:lvl w:ilvl="5">
      <w:start w:val="1"/>
      <w:numFmt w:val="decimal"/>
      <w:lvlText w:val="%1.%2.%3.%4.%5.%6."/>
      <w:lvlJc w:val="left"/>
      <w:pPr>
        <w:tabs>
          <w:tab w:val="num" w:pos="5040"/>
        </w:tabs>
        <w:ind w:left="4176" w:hanging="936"/>
      </w:pPr>
    </w:lvl>
    <w:lvl w:ilvl="6">
      <w:start w:val="1"/>
      <w:numFmt w:val="decimal"/>
      <w:lvlText w:val="%1.%2.%3.%4.%5.%6.%7."/>
      <w:lvlJc w:val="left"/>
      <w:pPr>
        <w:tabs>
          <w:tab w:val="num" w:pos="5760"/>
        </w:tabs>
        <w:ind w:left="4680" w:hanging="1080"/>
      </w:pPr>
    </w:lvl>
    <w:lvl w:ilvl="7">
      <w:start w:val="1"/>
      <w:numFmt w:val="decimal"/>
      <w:lvlText w:val="%1.%2.%3.%4.%5.%6.%7.%8."/>
      <w:lvlJc w:val="left"/>
      <w:pPr>
        <w:tabs>
          <w:tab w:val="num" w:pos="6120"/>
        </w:tabs>
        <w:ind w:left="5184" w:hanging="1224"/>
      </w:pPr>
    </w:lvl>
    <w:lvl w:ilvl="8">
      <w:start w:val="1"/>
      <w:numFmt w:val="decimal"/>
      <w:lvlText w:val="%1.%2.%3.%4.%5.%6.%7.%8.%9."/>
      <w:lvlJc w:val="left"/>
      <w:pPr>
        <w:tabs>
          <w:tab w:val="num" w:pos="6840"/>
        </w:tabs>
        <w:ind w:left="5760" w:hanging="1440"/>
      </w:pPr>
    </w:lvl>
  </w:abstractNum>
  <w:abstractNum w:abstractNumId="14">
    <w:nsid w:val="318B635D"/>
    <w:multiLevelType w:val="hybridMultilevel"/>
    <w:tmpl w:val="822A0C0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365179FF"/>
    <w:multiLevelType w:val="hybridMultilevel"/>
    <w:tmpl w:val="41081BCA"/>
    <w:lvl w:ilvl="0" w:tplc="0338EBCA">
      <w:start w:val="1"/>
      <w:numFmt w:val="decimal"/>
      <w:lvlText w:val="%1."/>
      <w:lvlJc w:val="left"/>
      <w:pPr>
        <w:tabs>
          <w:tab w:val="num" w:pos="1958"/>
        </w:tabs>
        <w:ind w:left="1958" w:hanging="504"/>
      </w:pPr>
      <w:rPr>
        <w:rFonts w:hint="default"/>
      </w:rPr>
    </w:lvl>
    <w:lvl w:ilvl="1" w:tplc="E16A650E">
      <w:start w:val="1"/>
      <w:numFmt w:val="lowerLetter"/>
      <w:pStyle w:val="NumberedList2"/>
      <w:lvlText w:val="%2."/>
      <w:lvlJc w:val="left"/>
      <w:pPr>
        <w:tabs>
          <w:tab w:val="num" w:pos="2894"/>
        </w:tabs>
        <w:ind w:left="2318" w:hanging="144"/>
      </w:pPr>
      <w:rPr>
        <w:rFonts w:hint="default"/>
      </w:rPr>
    </w:lvl>
    <w:lvl w:ilvl="2" w:tplc="04090005" w:tentative="1">
      <w:start w:val="1"/>
      <w:numFmt w:val="bullet"/>
      <w:lvlText w:val=""/>
      <w:lvlJc w:val="left"/>
      <w:pPr>
        <w:tabs>
          <w:tab w:val="num" w:pos="3254"/>
        </w:tabs>
        <w:ind w:left="3254" w:hanging="360"/>
      </w:pPr>
      <w:rPr>
        <w:rFonts w:ascii="Wingdings" w:hAnsi="Wingdings" w:hint="default"/>
      </w:rPr>
    </w:lvl>
    <w:lvl w:ilvl="3" w:tplc="04090001" w:tentative="1">
      <w:start w:val="1"/>
      <w:numFmt w:val="bullet"/>
      <w:lvlText w:val=""/>
      <w:lvlJc w:val="left"/>
      <w:pPr>
        <w:tabs>
          <w:tab w:val="num" w:pos="3974"/>
        </w:tabs>
        <w:ind w:left="3974" w:hanging="360"/>
      </w:pPr>
      <w:rPr>
        <w:rFonts w:ascii="Symbol" w:hAnsi="Symbol" w:hint="default"/>
      </w:rPr>
    </w:lvl>
    <w:lvl w:ilvl="4" w:tplc="04090003" w:tentative="1">
      <w:start w:val="1"/>
      <w:numFmt w:val="bullet"/>
      <w:lvlText w:val="o"/>
      <w:lvlJc w:val="left"/>
      <w:pPr>
        <w:tabs>
          <w:tab w:val="num" w:pos="4694"/>
        </w:tabs>
        <w:ind w:left="4694" w:hanging="360"/>
      </w:pPr>
      <w:rPr>
        <w:rFonts w:ascii="Courier New" w:hAnsi="Courier New" w:hint="default"/>
      </w:rPr>
    </w:lvl>
    <w:lvl w:ilvl="5" w:tplc="04090005" w:tentative="1">
      <w:start w:val="1"/>
      <w:numFmt w:val="bullet"/>
      <w:lvlText w:val=""/>
      <w:lvlJc w:val="left"/>
      <w:pPr>
        <w:tabs>
          <w:tab w:val="num" w:pos="5414"/>
        </w:tabs>
        <w:ind w:left="5414" w:hanging="360"/>
      </w:pPr>
      <w:rPr>
        <w:rFonts w:ascii="Wingdings" w:hAnsi="Wingdings" w:hint="default"/>
      </w:rPr>
    </w:lvl>
    <w:lvl w:ilvl="6" w:tplc="04090001" w:tentative="1">
      <w:start w:val="1"/>
      <w:numFmt w:val="bullet"/>
      <w:lvlText w:val=""/>
      <w:lvlJc w:val="left"/>
      <w:pPr>
        <w:tabs>
          <w:tab w:val="num" w:pos="6134"/>
        </w:tabs>
        <w:ind w:left="6134" w:hanging="360"/>
      </w:pPr>
      <w:rPr>
        <w:rFonts w:ascii="Symbol" w:hAnsi="Symbol" w:hint="default"/>
      </w:rPr>
    </w:lvl>
    <w:lvl w:ilvl="7" w:tplc="04090003" w:tentative="1">
      <w:start w:val="1"/>
      <w:numFmt w:val="bullet"/>
      <w:lvlText w:val="o"/>
      <w:lvlJc w:val="left"/>
      <w:pPr>
        <w:tabs>
          <w:tab w:val="num" w:pos="6854"/>
        </w:tabs>
        <w:ind w:left="6854" w:hanging="360"/>
      </w:pPr>
      <w:rPr>
        <w:rFonts w:ascii="Courier New" w:hAnsi="Courier New" w:hint="default"/>
      </w:rPr>
    </w:lvl>
    <w:lvl w:ilvl="8" w:tplc="04090005" w:tentative="1">
      <w:start w:val="1"/>
      <w:numFmt w:val="bullet"/>
      <w:lvlText w:val=""/>
      <w:lvlJc w:val="left"/>
      <w:pPr>
        <w:tabs>
          <w:tab w:val="num" w:pos="7574"/>
        </w:tabs>
        <w:ind w:left="7574" w:hanging="360"/>
      </w:pPr>
      <w:rPr>
        <w:rFonts w:ascii="Wingdings" w:hAnsi="Wingdings" w:hint="default"/>
      </w:rPr>
    </w:lvl>
  </w:abstractNum>
  <w:abstractNum w:abstractNumId="16">
    <w:nsid w:val="36D42D9A"/>
    <w:multiLevelType w:val="hybridMultilevel"/>
    <w:tmpl w:val="3A3A47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53D70D5"/>
    <w:multiLevelType w:val="singleLevel"/>
    <w:tmpl w:val="3EC8DD24"/>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54F3C0B"/>
    <w:multiLevelType w:val="hybridMultilevel"/>
    <w:tmpl w:val="78BA08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5B31B2C"/>
    <w:multiLevelType w:val="hybridMultilevel"/>
    <w:tmpl w:val="4014957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45E94B04"/>
    <w:multiLevelType w:val="hybridMultilevel"/>
    <w:tmpl w:val="BD8E8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234B1B"/>
    <w:multiLevelType w:val="hybridMultilevel"/>
    <w:tmpl w:val="BDE0D8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7AF57D8"/>
    <w:multiLevelType w:val="multilevel"/>
    <w:tmpl w:val="DDD032BE"/>
    <w:lvl w:ilvl="0">
      <w:start w:val="1"/>
      <w:numFmt w:val="decimal"/>
      <w:pStyle w:val="Heading1"/>
      <w:lvlText w:val="%1."/>
      <w:lvlJc w:val="left"/>
      <w:pPr>
        <w:tabs>
          <w:tab w:val="num" w:pos="547"/>
        </w:tabs>
        <w:ind w:left="547" w:hanging="547"/>
      </w:pPr>
      <w:rPr>
        <w:rFonts w:hint="default"/>
      </w:rPr>
    </w:lvl>
    <w:lvl w:ilvl="1">
      <w:start w:val="1"/>
      <w:numFmt w:val="decimal"/>
      <w:pStyle w:val="Heading2"/>
      <w:lvlText w:val="%1.%2"/>
      <w:lvlJc w:val="left"/>
      <w:pPr>
        <w:tabs>
          <w:tab w:val="num" w:pos="1094"/>
        </w:tabs>
        <w:ind w:left="1094" w:hanging="547"/>
      </w:pPr>
      <w:rPr>
        <w:rFonts w:hint="default"/>
      </w:rPr>
    </w:lvl>
    <w:lvl w:ilvl="2">
      <w:start w:val="1"/>
      <w:numFmt w:val="decimal"/>
      <w:pStyle w:val="Heading3"/>
      <w:lvlText w:val="%1.%2.%3"/>
      <w:lvlJc w:val="left"/>
      <w:pPr>
        <w:tabs>
          <w:tab w:val="num" w:pos="1814"/>
        </w:tabs>
        <w:ind w:left="1498" w:hanging="4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nsid w:val="47F13A26"/>
    <w:multiLevelType w:val="hybridMultilevel"/>
    <w:tmpl w:val="87147540"/>
    <w:lvl w:ilvl="0" w:tplc="A43C3EF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49285A"/>
    <w:multiLevelType w:val="hybridMultilevel"/>
    <w:tmpl w:val="186097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3BC0F62"/>
    <w:multiLevelType w:val="singleLevel"/>
    <w:tmpl w:val="A1A810E4"/>
    <w:lvl w:ilvl="0">
      <w:start w:val="1"/>
      <w:numFmt w:val="bullet"/>
      <w:pStyle w:val="TableBullet"/>
      <w:lvlText w:val=""/>
      <w:lvlJc w:val="left"/>
      <w:pPr>
        <w:tabs>
          <w:tab w:val="num" w:pos="360"/>
        </w:tabs>
        <w:ind w:left="360" w:hanging="360"/>
      </w:pPr>
      <w:rPr>
        <w:rFonts w:ascii="Symbol" w:hAnsi="Symbol" w:hint="default"/>
      </w:rPr>
    </w:lvl>
  </w:abstractNum>
  <w:abstractNum w:abstractNumId="26">
    <w:nsid w:val="545E5BA6"/>
    <w:multiLevelType w:val="singleLevel"/>
    <w:tmpl w:val="E33870F4"/>
    <w:lvl w:ilvl="0">
      <w:start w:val="1"/>
      <w:numFmt w:val="bullet"/>
      <w:pStyle w:val="Heading3-SubBullet"/>
      <w:lvlText w:val=""/>
      <w:lvlJc w:val="left"/>
      <w:pPr>
        <w:tabs>
          <w:tab w:val="num" w:pos="3240"/>
        </w:tabs>
        <w:ind w:left="3240" w:hanging="360"/>
      </w:pPr>
      <w:rPr>
        <w:rFonts w:ascii="Symbol" w:hAnsi="Symbol" w:hint="default"/>
      </w:rPr>
    </w:lvl>
  </w:abstractNum>
  <w:abstractNum w:abstractNumId="27">
    <w:nsid w:val="54DA76E6"/>
    <w:multiLevelType w:val="hybridMultilevel"/>
    <w:tmpl w:val="B22C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4C2E08"/>
    <w:multiLevelType w:val="singleLevel"/>
    <w:tmpl w:val="BABA2304"/>
    <w:lvl w:ilvl="0">
      <w:start w:val="1"/>
      <w:numFmt w:val="bullet"/>
      <w:pStyle w:val="Heading3-Bullet"/>
      <w:lvlText w:val=""/>
      <w:lvlJc w:val="left"/>
      <w:pPr>
        <w:tabs>
          <w:tab w:val="num" w:pos="2520"/>
        </w:tabs>
        <w:ind w:left="2520" w:hanging="360"/>
      </w:pPr>
      <w:rPr>
        <w:rFonts w:ascii="Symbol" w:hAnsi="Symbol" w:hint="default"/>
      </w:rPr>
    </w:lvl>
  </w:abstractNum>
  <w:abstractNum w:abstractNumId="29">
    <w:nsid w:val="661A36F3"/>
    <w:multiLevelType w:val="hybridMultilevel"/>
    <w:tmpl w:val="F3080AF4"/>
    <w:lvl w:ilvl="0" w:tplc="4F4C8A08">
      <w:start w:val="1"/>
      <w:numFmt w:val="decimal"/>
      <w:lvlText w:val="%1."/>
      <w:lvlJc w:val="left"/>
      <w:pPr>
        <w:tabs>
          <w:tab w:val="num" w:pos="1454"/>
        </w:tabs>
        <w:ind w:left="1454" w:hanging="360"/>
      </w:pPr>
      <w:rPr>
        <w:rFonts w:hint="default"/>
      </w:rPr>
    </w:lvl>
    <w:lvl w:ilvl="1" w:tplc="04090019" w:tentative="1">
      <w:start w:val="1"/>
      <w:numFmt w:val="lowerLetter"/>
      <w:lvlText w:val="%2."/>
      <w:lvlJc w:val="left"/>
      <w:pPr>
        <w:tabs>
          <w:tab w:val="num" w:pos="2174"/>
        </w:tabs>
        <w:ind w:left="2174" w:hanging="360"/>
      </w:pPr>
    </w:lvl>
    <w:lvl w:ilvl="2" w:tplc="0409001B" w:tentative="1">
      <w:start w:val="1"/>
      <w:numFmt w:val="lowerRoman"/>
      <w:lvlText w:val="%3."/>
      <w:lvlJc w:val="right"/>
      <w:pPr>
        <w:tabs>
          <w:tab w:val="num" w:pos="2894"/>
        </w:tabs>
        <w:ind w:left="2894" w:hanging="180"/>
      </w:pPr>
    </w:lvl>
    <w:lvl w:ilvl="3" w:tplc="0409000F" w:tentative="1">
      <w:start w:val="1"/>
      <w:numFmt w:val="decimal"/>
      <w:lvlText w:val="%4."/>
      <w:lvlJc w:val="left"/>
      <w:pPr>
        <w:tabs>
          <w:tab w:val="num" w:pos="3614"/>
        </w:tabs>
        <w:ind w:left="3614" w:hanging="360"/>
      </w:pPr>
    </w:lvl>
    <w:lvl w:ilvl="4" w:tplc="04090019" w:tentative="1">
      <w:start w:val="1"/>
      <w:numFmt w:val="lowerLetter"/>
      <w:lvlText w:val="%5."/>
      <w:lvlJc w:val="left"/>
      <w:pPr>
        <w:tabs>
          <w:tab w:val="num" w:pos="4334"/>
        </w:tabs>
        <w:ind w:left="4334" w:hanging="360"/>
      </w:pPr>
    </w:lvl>
    <w:lvl w:ilvl="5" w:tplc="0409001B" w:tentative="1">
      <w:start w:val="1"/>
      <w:numFmt w:val="lowerRoman"/>
      <w:lvlText w:val="%6."/>
      <w:lvlJc w:val="right"/>
      <w:pPr>
        <w:tabs>
          <w:tab w:val="num" w:pos="5054"/>
        </w:tabs>
        <w:ind w:left="5054" w:hanging="180"/>
      </w:pPr>
    </w:lvl>
    <w:lvl w:ilvl="6" w:tplc="0409000F" w:tentative="1">
      <w:start w:val="1"/>
      <w:numFmt w:val="decimal"/>
      <w:lvlText w:val="%7."/>
      <w:lvlJc w:val="left"/>
      <w:pPr>
        <w:tabs>
          <w:tab w:val="num" w:pos="5774"/>
        </w:tabs>
        <w:ind w:left="5774" w:hanging="360"/>
      </w:pPr>
    </w:lvl>
    <w:lvl w:ilvl="7" w:tplc="04090019" w:tentative="1">
      <w:start w:val="1"/>
      <w:numFmt w:val="lowerLetter"/>
      <w:lvlText w:val="%8."/>
      <w:lvlJc w:val="left"/>
      <w:pPr>
        <w:tabs>
          <w:tab w:val="num" w:pos="6494"/>
        </w:tabs>
        <w:ind w:left="6494" w:hanging="360"/>
      </w:pPr>
    </w:lvl>
    <w:lvl w:ilvl="8" w:tplc="0409001B" w:tentative="1">
      <w:start w:val="1"/>
      <w:numFmt w:val="lowerRoman"/>
      <w:lvlText w:val="%9."/>
      <w:lvlJc w:val="right"/>
      <w:pPr>
        <w:tabs>
          <w:tab w:val="num" w:pos="7214"/>
        </w:tabs>
        <w:ind w:left="7214" w:hanging="180"/>
      </w:pPr>
    </w:lvl>
  </w:abstractNum>
  <w:abstractNum w:abstractNumId="30">
    <w:nsid w:val="690D5E1C"/>
    <w:multiLevelType w:val="singleLevel"/>
    <w:tmpl w:val="CBF4FEF2"/>
    <w:lvl w:ilvl="0">
      <w:start w:val="1"/>
      <w:numFmt w:val="bullet"/>
      <w:pStyle w:val="Heading2-Bullet"/>
      <w:lvlText w:val=""/>
      <w:lvlJc w:val="left"/>
      <w:pPr>
        <w:tabs>
          <w:tab w:val="num" w:pos="1800"/>
        </w:tabs>
        <w:ind w:left="1800" w:hanging="360"/>
      </w:pPr>
      <w:rPr>
        <w:rFonts w:ascii="Symbol" w:hAnsi="Symbol" w:hint="default"/>
      </w:rPr>
    </w:lvl>
  </w:abstractNum>
  <w:abstractNum w:abstractNumId="31">
    <w:nsid w:val="791868C4"/>
    <w:multiLevelType w:val="singleLevel"/>
    <w:tmpl w:val="DDA22F96"/>
    <w:lvl w:ilvl="0">
      <w:start w:val="1"/>
      <w:numFmt w:val="decimal"/>
      <w:lvlText w:val="%1."/>
      <w:legacy w:legacy="1" w:legacySpace="0" w:legacyIndent="432"/>
      <w:lvlJc w:val="left"/>
      <w:pPr>
        <w:ind w:left="1152" w:hanging="432"/>
      </w:pPr>
    </w:lvl>
  </w:abstractNum>
  <w:abstractNum w:abstractNumId="32">
    <w:nsid w:val="7B467167"/>
    <w:multiLevelType w:val="multilevel"/>
    <w:tmpl w:val="8CE847F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1102"/>
        </w:tabs>
        <w:ind w:left="1102" w:hanging="555"/>
      </w:pPr>
      <w:rPr>
        <w:rFonts w:hint="default"/>
      </w:rPr>
    </w:lvl>
    <w:lvl w:ilvl="2">
      <w:start w:val="1"/>
      <w:numFmt w:val="decimal"/>
      <w:isLgl/>
      <w:lvlText w:val="%1.%2.%3"/>
      <w:lvlJc w:val="left"/>
      <w:pPr>
        <w:tabs>
          <w:tab w:val="num" w:pos="1814"/>
        </w:tabs>
        <w:ind w:left="1814" w:hanging="720"/>
      </w:pPr>
      <w:rPr>
        <w:rFonts w:hint="default"/>
      </w:rPr>
    </w:lvl>
    <w:lvl w:ilvl="3">
      <w:start w:val="1"/>
      <w:numFmt w:val="decimal"/>
      <w:pStyle w:val="Heading4"/>
      <w:isLgl/>
      <w:lvlText w:val="%1.%2.%3.%4"/>
      <w:lvlJc w:val="left"/>
      <w:pPr>
        <w:tabs>
          <w:tab w:val="num" w:pos="2721"/>
        </w:tabs>
        <w:ind w:left="2361"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isLgl/>
      <w:lvlText w:val="%1.%2.%3.%4.%5"/>
      <w:lvlJc w:val="left"/>
      <w:pPr>
        <w:tabs>
          <w:tab w:val="num" w:pos="3268"/>
        </w:tabs>
        <w:ind w:left="3268" w:hanging="1080"/>
      </w:pPr>
      <w:rPr>
        <w:rFonts w:hint="default"/>
      </w:rPr>
    </w:lvl>
    <w:lvl w:ilvl="5">
      <w:start w:val="1"/>
      <w:numFmt w:val="decimal"/>
      <w:isLgl/>
      <w:lvlText w:val="%1.%2.%3.%4.%5.%6"/>
      <w:lvlJc w:val="left"/>
      <w:pPr>
        <w:tabs>
          <w:tab w:val="num" w:pos="3815"/>
        </w:tabs>
        <w:ind w:left="3815" w:hanging="1080"/>
      </w:pPr>
      <w:rPr>
        <w:rFonts w:hint="default"/>
      </w:rPr>
    </w:lvl>
    <w:lvl w:ilvl="6">
      <w:start w:val="1"/>
      <w:numFmt w:val="decimal"/>
      <w:isLgl/>
      <w:lvlText w:val="%1.%2.%3.%4.%5.%6.%7"/>
      <w:lvlJc w:val="left"/>
      <w:pPr>
        <w:tabs>
          <w:tab w:val="num" w:pos="4722"/>
        </w:tabs>
        <w:ind w:left="4722" w:hanging="1440"/>
      </w:pPr>
      <w:rPr>
        <w:rFonts w:hint="default"/>
      </w:rPr>
    </w:lvl>
    <w:lvl w:ilvl="7">
      <w:start w:val="1"/>
      <w:numFmt w:val="decimal"/>
      <w:isLgl/>
      <w:lvlText w:val="%1.%2.%3.%4.%5.%6.%7.%8"/>
      <w:lvlJc w:val="left"/>
      <w:pPr>
        <w:tabs>
          <w:tab w:val="num" w:pos="5269"/>
        </w:tabs>
        <w:ind w:left="5269" w:hanging="1440"/>
      </w:pPr>
      <w:rPr>
        <w:rFonts w:hint="default"/>
      </w:rPr>
    </w:lvl>
    <w:lvl w:ilvl="8">
      <w:start w:val="1"/>
      <w:numFmt w:val="decimal"/>
      <w:isLgl/>
      <w:lvlText w:val="%1.%2.%3.%4.%5.%6.%7.%8.%9"/>
      <w:lvlJc w:val="left"/>
      <w:pPr>
        <w:tabs>
          <w:tab w:val="num" w:pos="6176"/>
        </w:tabs>
        <w:ind w:left="6176" w:hanging="1800"/>
      </w:pPr>
      <w:rPr>
        <w:rFonts w:hint="default"/>
      </w:rPr>
    </w:lvl>
  </w:abstractNum>
  <w:num w:numId="1">
    <w:abstractNumId w:val="30"/>
  </w:num>
  <w:num w:numId="2">
    <w:abstractNumId w:val="26"/>
  </w:num>
  <w:num w:numId="3">
    <w:abstractNumId w:val="7"/>
  </w:num>
  <w:num w:numId="4">
    <w:abstractNumId w:val="32"/>
  </w:num>
  <w:num w:numId="5">
    <w:abstractNumId w:val="0"/>
  </w:num>
  <w:num w:numId="6">
    <w:abstractNumId w:val="22"/>
  </w:num>
  <w:num w:numId="7">
    <w:abstractNumId w:val="28"/>
  </w:num>
  <w:num w:numId="8">
    <w:abstractNumId w:val="12"/>
  </w:num>
  <w:num w:numId="9">
    <w:abstractNumId w:val="25"/>
  </w:num>
  <w:num w:numId="10">
    <w:abstractNumId w:val="31"/>
  </w:num>
  <w:num w:numId="11">
    <w:abstractNumId w:val="9"/>
  </w:num>
  <w:num w:numId="12">
    <w:abstractNumId w:val="23"/>
  </w:num>
  <w:num w:numId="13">
    <w:abstractNumId w:val="6"/>
  </w:num>
  <w:num w:numId="14">
    <w:abstractNumId w:val="17"/>
  </w:num>
  <w:num w:numId="15">
    <w:abstractNumId w:val="13"/>
  </w:num>
  <w:num w:numId="16">
    <w:abstractNumId w:val="15"/>
  </w:num>
  <w:num w:numId="17">
    <w:abstractNumId w:val="29"/>
  </w:num>
  <w:num w:numId="18">
    <w:abstractNumId w:val="10"/>
  </w:num>
  <w:num w:numId="19">
    <w:abstractNumId w:val="21"/>
  </w:num>
  <w:num w:numId="20">
    <w:abstractNumId w:val="18"/>
  </w:num>
  <w:num w:numId="21">
    <w:abstractNumId w:val="16"/>
  </w:num>
  <w:num w:numId="22">
    <w:abstractNumId w:val="24"/>
  </w:num>
  <w:num w:numId="23">
    <w:abstractNumId w:val="11"/>
  </w:num>
  <w:num w:numId="24">
    <w:abstractNumId w:val="3"/>
  </w:num>
  <w:num w:numId="25">
    <w:abstractNumId w:val="1"/>
  </w:num>
  <w:num w:numId="26">
    <w:abstractNumId w:val="4"/>
  </w:num>
  <w:num w:numId="27">
    <w:abstractNumId w:val="27"/>
  </w:num>
  <w:num w:numId="28">
    <w:abstractNumId w:val="14"/>
  </w:num>
  <w:num w:numId="29">
    <w:abstractNumId w:val="5"/>
  </w:num>
  <w:num w:numId="30">
    <w:abstractNumId w:val="8"/>
  </w:num>
  <w:num w:numId="31">
    <w:abstractNumId w:val="20"/>
  </w:num>
  <w:num w:numId="32">
    <w:abstractNumId w:val="19"/>
  </w:num>
  <w:num w:numId="33">
    <w:abstractNumId w:val="2"/>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3B4A68"/>
    <w:rsid w:val="000742AB"/>
    <w:rsid w:val="000D69D8"/>
    <w:rsid w:val="00122C86"/>
    <w:rsid w:val="00125264"/>
    <w:rsid w:val="001550CD"/>
    <w:rsid w:val="00157D05"/>
    <w:rsid w:val="00185E0D"/>
    <w:rsid w:val="00264C78"/>
    <w:rsid w:val="00290138"/>
    <w:rsid w:val="00313E23"/>
    <w:rsid w:val="003B4A68"/>
    <w:rsid w:val="003E42E7"/>
    <w:rsid w:val="00447EC4"/>
    <w:rsid w:val="00473B17"/>
    <w:rsid w:val="004E4F04"/>
    <w:rsid w:val="005407D5"/>
    <w:rsid w:val="005467AE"/>
    <w:rsid w:val="00547A3A"/>
    <w:rsid w:val="00642E04"/>
    <w:rsid w:val="006C1107"/>
    <w:rsid w:val="006D542C"/>
    <w:rsid w:val="006E3AD2"/>
    <w:rsid w:val="006F7C56"/>
    <w:rsid w:val="007645B3"/>
    <w:rsid w:val="007647BB"/>
    <w:rsid w:val="007764AC"/>
    <w:rsid w:val="007A7934"/>
    <w:rsid w:val="007D39E0"/>
    <w:rsid w:val="00816D46"/>
    <w:rsid w:val="00820AE1"/>
    <w:rsid w:val="008631BA"/>
    <w:rsid w:val="00883F1C"/>
    <w:rsid w:val="008B3837"/>
    <w:rsid w:val="008F39F2"/>
    <w:rsid w:val="008F54D3"/>
    <w:rsid w:val="009E2954"/>
    <w:rsid w:val="009E6682"/>
    <w:rsid w:val="00B54F22"/>
    <w:rsid w:val="00B7701F"/>
    <w:rsid w:val="00BA0245"/>
    <w:rsid w:val="00BF3128"/>
    <w:rsid w:val="00C3347E"/>
    <w:rsid w:val="00C40622"/>
    <w:rsid w:val="00C64F11"/>
    <w:rsid w:val="00D30CFE"/>
    <w:rsid w:val="00D5134B"/>
    <w:rsid w:val="00D969B2"/>
    <w:rsid w:val="00D97E59"/>
    <w:rsid w:val="00DC16CB"/>
    <w:rsid w:val="00DD2143"/>
    <w:rsid w:val="00ED1DBE"/>
    <w:rsid w:val="00EF4962"/>
    <w:rsid w:val="00F260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0" w:qFormat="1"/>
    <w:lsdException w:name="table of figures" w:uiPriority="0"/>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Code" w:uiPriority="0"/>
    <w:lsdException w:name="HTML Preformatted" w:uiPriority="0"/>
    <w:lsdException w:name="No List" w:uiPriority="0"/>
    <w:lsdException w:name="Table List 4"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3B4A68"/>
    <w:pPr>
      <w:spacing w:after="0" w:line="240" w:lineRule="auto"/>
    </w:pPr>
    <w:rPr>
      <w:rFonts w:ascii="Times New Roman" w:eastAsia="Times New Roman" w:hAnsi="Times New Roman" w:cs="Times New Roman"/>
      <w:sz w:val="24"/>
      <w:szCs w:val="24"/>
    </w:rPr>
  </w:style>
  <w:style w:type="paragraph" w:styleId="Heading1">
    <w:name w:val="heading 1"/>
    <w:aliases w:val="h1,Level 1 Topic Heading"/>
    <w:next w:val="Heading1-Text"/>
    <w:link w:val="Heading1Char"/>
    <w:qFormat/>
    <w:rsid w:val="003B4A68"/>
    <w:pPr>
      <w:keepNext/>
      <w:numPr>
        <w:numId w:val="6"/>
      </w:numPr>
      <w:spacing w:before="240" w:after="120" w:line="240" w:lineRule="auto"/>
      <w:outlineLvl w:val="0"/>
    </w:pPr>
    <w:rPr>
      <w:rFonts w:ascii="Arial" w:eastAsia="Times New Roman" w:hAnsi="Arial" w:cs="Times New Roman"/>
      <w:b/>
      <w:caps/>
      <w:sz w:val="28"/>
      <w:szCs w:val="20"/>
    </w:rPr>
  </w:style>
  <w:style w:type="paragraph" w:styleId="Heading2">
    <w:name w:val="heading 2"/>
    <w:aliases w:val="h2,Level 2 Topic Heading"/>
    <w:next w:val="Heading2-Text"/>
    <w:link w:val="Heading2Char"/>
    <w:qFormat/>
    <w:rsid w:val="003B4A68"/>
    <w:pPr>
      <w:keepNext/>
      <w:numPr>
        <w:ilvl w:val="1"/>
        <w:numId w:val="6"/>
      </w:numPr>
      <w:spacing w:before="240" w:after="120" w:line="240" w:lineRule="auto"/>
      <w:outlineLvl w:val="1"/>
    </w:pPr>
    <w:rPr>
      <w:rFonts w:ascii="Arial" w:eastAsia="Times New Roman" w:hAnsi="Arial" w:cs="Times New Roman"/>
      <w:b/>
      <w:sz w:val="26"/>
      <w:szCs w:val="20"/>
    </w:rPr>
  </w:style>
  <w:style w:type="paragraph" w:styleId="Heading3">
    <w:name w:val="heading 3"/>
    <w:aliases w:val="h3,Level 3 Topic Heading"/>
    <w:next w:val="Heading3-Text"/>
    <w:link w:val="Heading3Char"/>
    <w:qFormat/>
    <w:rsid w:val="003B4A68"/>
    <w:pPr>
      <w:keepNext/>
      <w:numPr>
        <w:ilvl w:val="2"/>
        <w:numId w:val="6"/>
      </w:numPr>
      <w:spacing w:before="240" w:after="120" w:line="240" w:lineRule="auto"/>
      <w:outlineLvl w:val="2"/>
    </w:pPr>
    <w:rPr>
      <w:rFonts w:ascii="Arial" w:eastAsia="Times New Roman" w:hAnsi="Arial" w:cs="Times New Roman"/>
      <w:b/>
      <w:szCs w:val="20"/>
    </w:rPr>
  </w:style>
  <w:style w:type="paragraph" w:styleId="Heading4">
    <w:name w:val="heading 4"/>
    <w:aliases w:val="h4,First Subheading"/>
    <w:basedOn w:val="Normal"/>
    <w:next w:val="Normal"/>
    <w:link w:val="Heading4Char"/>
    <w:qFormat/>
    <w:rsid w:val="003B4A68"/>
    <w:pPr>
      <w:keepNext/>
      <w:numPr>
        <w:ilvl w:val="3"/>
        <w:numId w:val="4"/>
      </w:numPr>
      <w:spacing w:before="240" w:after="240" w:line="240" w:lineRule="exact"/>
      <w:outlineLvl w:val="3"/>
    </w:pPr>
    <w:rPr>
      <w:rFonts w:ascii="Arial" w:hAnsi="Arial"/>
      <w:b/>
      <w:sz w:val="22"/>
    </w:rPr>
  </w:style>
  <w:style w:type="paragraph" w:styleId="Heading5">
    <w:name w:val="heading 5"/>
    <w:aliases w:val="h5,Second Subheading"/>
    <w:basedOn w:val="Normal"/>
    <w:next w:val="Normal"/>
    <w:link w:val="Heading5Char"/>
    <w:qFormat/>
    <w:rsid w:val="003B4A68"/>
    <w:pPr>
      <w:tabs>
        <w:tab w:val="left" w:pos="1440"/>
      </w:tabs>
      <w:spacing w:before="240"/>
      <w:outlineLvl w:val="4"/>
    </w:pPr>
    <w:rPr>
      <w:rFonts w:ascii="Arial" w:hAnsi="Arial"/>
      <w:b/>
      <w:sz w:val="22"/>
    </w:rPr>
  </w:style>
  <w:style w:type="paragraph" w:styleId="Heading6">
    <w:name w:val="heading 6"/>
    <w:aliases w:val="h6,Third Subheading"/>
    <w:basedOn w:val="Normal"/>
    <w:next w:val="Normal"/>
    <w:link w:val="Heading6Char"/>
    <w:qFormat/>
    <w:rsid w:val="003B4A68"/>
    <w:pPr>
      <w:tabs>
        <w:tab w:val="left" w:pos="1440"/>
      </w:tabs>
      <w:spacing w:before="240"/>
      <w:outlineLvl w:val="5"/>
    </w:pPr>
    <w:rPr>
      <w:rFonts w:ascii="Arial" w:hAnsi="Arial"/>
      <w:b/>
      <w:sz w:val="22"/>
    </w:rPr>
  </w:style>
  <w:style w:type="paragraph" w:styleId="Heading7">
    <w:name w:val="heading 7"/>
    <w:basedOn w:val="Normal"/>
    <w:next w:val="Normal"/>
    <w:link w:val="Heading7Char"/>
    <w:qFormat/>
    <w:rsid w:val="003B4A68"/>
    <w:pPr>
      <w:spacing w:before="240" w:after="60"/>
      <w:outlineLvl w:val="6"/>
    </w:pPr>
    <w:rPr>
      <w:rFonts w:ascii="Arial" w:hAnsi="Arial"/>
      <w:sz w:val="22"/>
    </w:rPr>
  </w:style>
  <w:style w:type="paragraph" w:styleId="Heading8">
    <w:name w:val="heading 8"/>
    <w:basedOn w:val="Normal"/>
    <w:next w:val="Normal"/>
    <w:link w:val="Heading8Char"/>
    <w:qFormat/>
    <w:rsid w:val="003B4A68"/>
    <w:pPr>
      <w:spacing w:before="240" w:after="60"/>
      <w:outlineLvl w:val="7"/>
    </w:pPr>
    <w:rPr>
      <w:rFonts w:ascii="Arial" w:hAnsi="Arial"/>
      <w:i/>
      <w:sz w:val="22"/>
    </w:rPr>
  </w:style>
  <w:style w:type="paragraph" w:styleId="Heading9">
    <w:name w:val="heading 9"/>
    <w:aliases w:val="h9"/>
    <w:next w:val="Heading9-Text"/>
    <w:link w:val="Heading9Char"/>
    <w:qFormat/>
    <w:rsid w:val="003B4A68"/>
    <w:pPr>
      <w:numPr>
        <w:ilvl w:val="8"/>
        <w:numId w:val="3"/>
      </w:numPr>
      <w:spacing w:before="240" w:after="240" w:line="240" w:lineRule="auto"/>
      <w:outlineLvl w:val="8"/>
    </w:pPr>
    <w:rPr>
      <w:rFonts w:ascii="Arial Bold" w:eastAsia="Times New Roman" w:hAnsi="Arial Bold" w:cs="Times New Roman"/>
      <w:b/>
      <w:cap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3B4A68"/>
    <w:rPr>
      <w:rFonts w:ascii="Arial" w:eastAsia="Times New Roman" w:hAnsi="Arial" w:cs="Times New Roman"/>
      <w:b/>
      <w:caps/>
      <w:sz w:val="28"/>
      <w:szCs w:val="20"/>
    </w:rPr>
  </w:style>
  <w:style w:type="character" w:customStyle="1" w:styleId="Heading2Char">
    <w:name w:val="Heading 2 Char"/>
    <w:aliases w:val="h2 Char,Level 2 Topic Heading Char"/>
    <w:basedOn w:val="DefaultParagraphFont"/>
    <w:link w:val="Heading2"/>
    <w:rsid w:val="003B4A68"/>
    <w:rPr>
      <w:rFonts w:ascii="Arial" w:eastAsia="Times New Roman" w:hAnsi="Arial" w:cs="Times New Roman"/>
      <w:b/>
      <w:sz w:val="26"/>
      <w:szCs w:val="20"/>
    </w:rPr>
  </w:style>
  <w:style w:type="character" w:customStyle="1" w:styleId="Heading3Char">
    <w:name w:val="Heading 3 Char"/>
    <w:aliases w:val="h3 Char,Level 3 Topic Heading Char"/>
    <w:basedOn w:val="DefaultParagraphFont"/>
    <w:link w:val="Heading3"/>
    <w:rsid w:val="003B4A68"/>
    <w:rPr>
      <w:rFonts w:ascii="Arial" w:eastAsia="Times New Roman" w:hAnsi="Arial" w:cs="Times New Roman"/>
      <w:b/>
      <w:szCs w:val="20"/>
    </w:rPr>
  </w:style>
  <w:style w:type="character" w:customStyle="1" w:styleId="Heading4Char">
    <w:name w:val="Heading 4 Char"/>
    <w:aliases w:val="h4 Char,First Subheading Char"/>
    <w:basedOn w:val="DefaultParagraphFont"/>
    <w:link w:val="Heading4"/>
    <w:rsid w:val="003B4A68"/>
    <w:rPr>
      <w:rFonts w:ascii="Arial" w:eastAsia="Times New Roman" w:hAnsi="Arial" w:cs="Times New Roman"/>
      <w:b/>
      <w:szCs w:val="24"/>
    </w:rPr>
  </w:style>
  <w:style w:type="character" w:customStyle="1" w:styleId="Heading5Char">
    <w:name w:val="Heading 5 Char"/>
    <w:aliases w:val="h5 Char,Second Subheading Char"/>
    <w:basedOn w:val="DefaultParagraphFont"/>
    <w:link w:val="Heading5"/>
    <w:rsid w:val="003B4A68"/>
    <w:rPr>
      <w:rFonts w:ascii="Arial" w:eastAsia="Times New Roman" w:hAnsi="Arial" w:cs="Times New Roman"/>
      <w:b/>
      <w:szCs w:val="24"/>
    </w:rPr>
  </w:style>
  <w:style w:type="character" w:customStyle="1" w:styleId="Heading6Char">
    <w:name w:val="Heading 6 Char"/>
    <w:aliases w:val="h6 Char,Third Subheading Char"/>
    <w:basedOn w:val="DefaultParagraphFont"/>
    <w:link w:val="Heading6"/>
    <w:rsid w:val="003B4A68"/>
    <w:rPr>
      <w:rFonts w:ascii="Arial" w:eastAsia="Times New Roman" w:hAnsi="Arial" w:cs="Times New Roman"/>
      <w:b/>
      <w:szCs w:val="24"/>
    </w:rPr>
  </w:style>
  <w:style w:type="character" w:customStyle="1" w:styleId="Heading7Char">
    <w:name w:val="Heading 7 Char"/>
    <w:basedOn w:val="DefaultParagraphFont"/>
    <w:link w:val="Heading7"/>
    <w:rsid w:val="003B4A68"/>
    <w:rPr>
      <w:rFonts w:ascii="Arial" w:eastAsia="Times New Roman" w:hAnsi="Arial" w:cs="Times New Roman"/>
      <w:szCs w:val="24"/>
    </w:rPr>
  </w:style>
  <w:style w:type="character" w:customStyle="1" w:styleId="Heading8Char">
    <w:name w:val="Heading 8 Char"/>
    <w:basedOn w:val="DefaultParagraphFont"/>
    <w:link w:val="Heading8"/>
    <w:rsid w:val="003B4A68"/>
    <w:rPr>
      <w:rFonts w:ascii="Arial" w:eastAsia="Times New Roman" w:hAnsi="Arial" w:cs="Times New Roman"/>
      <w:i/>
      <w:szCs w:val="24"/>
    </w:rPr>
  </w:style>
  <w:style w:type="character" w:customStyle="1" w:styleId="Heading9Char">
    <w:name w:val="Heading 9 Char"/>
    <w:aliases w:val="h9 Char"/>
    <w:basedOn w:val="DefaultParagraphFont"/>
    <w:link w:val="Heading9"/>
    <w:rsid w:val="003B4A68"/>
    <w:rPr>
      <w:rFonts w:ascii="Arial Bold" w:eastAsia="Times New Roman" w:hAnsi="Arial Bold" w:cs="Times New Roman"/>
      <w:b/>
      <w:caps/>
      <w:sz w:val="28"/>
      <w:szCs w:val="20"/>
    </w:rPr>
  </w:style>
  <w:style w:type="paragraph" w:customStyle="1" w:styleId="Heading1-Text">
    <w:name w:val="Heading 1-Text"/>
    <w:basedOn w:val="Text"/>
    <w:rsid w:val="003B4A68"/>
    <w:pPr>
      <w:spacing w:after="120"/>
      <w:ind w:left="547"/>
    </w:pPr>
  </w:style>
  <w:style w:type="paragraph" w:customStyle="1" w:styleId="Text">
    <w:name w:val="Text"/>
    <w:aliases w:val="t"/>
    <w:rsid w:val="003B4A68"/>
    <w:pPr>
      <w:spacing w:after="0" w:line="240" w:lineRule="auto"/>
    </w:pPr>
    <w:rPr>
      <w:rFonts w:ascii="Arial" w:eastAsia="Times New Roman" w:hAnsi="Arial" w:cs="Times New Roman"/>
      <w:szCs w:val="20"/>
    </w:rPr>
  </w:style>
  <w:style w:type="paragraph" w:customStyle="1" w:styleId="Heading2-Text">
    <w:name w:val="Heading 2-Text"/>
    <w:basedOn w:val="Heading1-Text"/>
    <w:rsid w:val="003B4A68"/>
    <w:pPr>
      <w:spacing w:before="120"/>
      <w:ind w:left="1094"/>
    </w:pPr>
  </w:style>
  <w:style w:type="paragraph" w:customStyle="1" w:styleId="Heading3-Text">
    <w:name w:val="Heading 3-Text"/>
    <w:basedOn w:val="Heading2-Text"/>
    <w:rsid w:val="003B4A68"/>
    <w:pPr>
      <w:ind w:left="1800"/>
    </w:pPr>
  </w:style>
  <w:style w:type="paragraph" w:customStyle="1" w:styleId="Heading9-Text">
    <w:name w:val="Heading 9-Text"/>
    <w:basedOn w:val="Heading1-Text"/>
    <w:rsid w:val="003B4A68"/>
    <w:pPr>
      <w:ind w:left="720"/>
    </w:pPr>
  </w:style>
  <w:style w:type="paragraph" w:customStyle="1" w:styleId="Background1">
    <w:name w:val="Background 1"/>
    <w:basedOn w:val="Text"/>
    <w:next w:val="Background2"/>
    <w:rsid w:val="003B4A68"/>
    <w:pPr>
      <w:pageBreakBefore/>
      <w:spacing w:before="240" w:after="240"/>
      <w:jc w:val="center"/>
    </w:pPr>
    <w:rPr>
      <w:b/>
      <w:sz w:val="32"/>
    </w:rPr>
  </w:style>
  <w:style w:type="paragraph" w:customStyle="1" w:styleId="Background2">
    <w:name w:val="Background 2"/>
    <w:basedOn w:val="Background1"/>
    <w:next w:val="Background-Text"/>
    <w:rsid w:val="003B4A68"/>
    <w:pPr>
      <w:pageBreakBefore w:val="0"/>
      <w:ind w:left="360"/>
      <w:jc w:val="left"/>
    </w:pPr>
    <w:rPr>
      <w:sz w:val="28"/>
    </w:rPr>
  </w:style>
  <w:style w:type="paragraph" w:customStyle="1" w:styleId="Background-Text">
    <w:name w:val="Background-Text"/>
    <w:basedOn w:val="Text"/>
    <w:rsid w:val="003B4A68"/>
    <w:pPr>
      <w:spacing w:after="120"/>
      <w:ind w:left="360"/>
    </w:pPr>
  </w:style>
  <w:style w:type="paragraph" w:customStyle="1" w:styleId="Heading3-SubHeading">
    <w:name w:val="Heading 3-SubHeading"/>
    <w:basedOn w:val="Heading2-SubHeading"/>
    <w:next w:val="Heading3-Text"/>
    <w:rsid w:val="003B4A68"/>
    <w:pPr>
      <w:ind w:left="1800"/>
    </w:pPr>
    <w:rPr>
      <w:snapToGrid w:val="0"/>
    </w:rPr>
  </w:style>
  <w:style w:type="paragraph" w:customStyle="1" w:styleId="Heading2-SubHeading">
    <w:name w:val="Heading 2-SubHeading"/>
    <w:basedOn w:val="Heading1-SubHeading"/>
    <w:next w:val="Heading2-Text"/>
    <w:rsid w:val="003B4A68"/>
    <w:pPr>
      <w:ind w:left="1080"/>
    </w:pPr>
  </w:style>
  <w:style w:type="paragraph" w:customStyle="1" w:styleId="Heading1-SubHeading">
    <w:name w:val="Heading 1-SubHeading"/>
    <w:next w:val="Heading1-Text"/>
    <w:rsid w:val="003B4A68"/>
    <w:pPr>
      <w:keepNext/>
      <w:spacing w:before="120" w:after="120" w:line="240" w:lineRule="auto"/>
      <w:ind w:left="547"/>
    </w:pPr>
    <w:rPr>
      <w:rFonts w:ascii="Arial" w:eastAsia="Times New Roman" w:hAnsi="Arial" w:cs="Times New Roman"/>
      <w:b/>
      <w:szCs w:val="20"/>
      <w:u w:val="single"/>
    </w:rPr>
  </w:style>
  <w:style w:type="paragraph" w:styleId="Footer">
    <w:name w:val="footer"/>
    <w:basedOn w:val="Text"/>
    <w:link w:val="FooterChar"/>
    <w:rsid w:val="003B4A68"/>
    <w:pPr>
      <w:pBdr>
        <w:top w:val="single" w:sz="12" w:space="1" w:color="auto"/>
      </w:pBdr>
      <w:tabs>
        <w:tab w:val="center" w:pos="4680"/>
        <w:tab w:val="right" w:pos="9360"/>
      </w:tabs>
      <w:spacing w:before="240"/>
    </w:pPr>
    <w:rPr>
      <w:b/>
      <w:sz w:val="20"/>
    </w:rPr>
  </w:style>
  <w:style w:type="character" w:customStyle="1" w:styleId="FooterChar">
    <w:name w:val="Footer Char"/>
    <w:basedOn w:val="DefaultParagraphFont"/>
    <w:link w:val="Footer"/>
    <w:rsid w:val="003B4A68"/>
    <w:rPr>
      <w:rFonts w:ascii="Arial" w:eastAsia="Times New Roman" w:hAnsi="Arial" w:cs="Times New Roman"/>
      <w:b/>
      <w:sz w:val="20"/>
      <w:szCs w:val="20"/>
    </w:rPr>
  </w:style>
  <w:style w:type="paragraph" w:styleId="Header">
    <w:name w:val="header"/>
    <w:basedOn w:val="Normal"/>
    <w:link w:val="HeaderChar"/>
    <w:rsid w:val="003B4A68"/>
    <w:pPr>
      <w:pBdr>
        <w:bottom w:val="single" w:sz="12" w:space="1" w:color="auto"/>
      </w:pBdr>
      <w:tabs>
        <w:tab w:val="center" w:pos="4320"/>
        <w:tab w:val="right" w:pos="9360"/>
      </w:tabs>
    </w:pPr>
    <w:rPr>
      <w:rFonts w:ascii="Arial" w:hAnsi="Arial"/>
      <w:b/>
    </w:rPr>
  </w:style>
  <w:style w:type="character" w:customStyle="1" w:styleId="HeaderChar">
    <w:name w:val="Header Char"/>
    <w:basedOn w:val="DefaultParagraphFont"/>
    <w:link w:val="Header"/>
    <w:rsid w:val="003B4A68"/>
    <w:rPr>
      <w:rFonts w:ascii="Arial" w:eastAsia="Times New Roman" w:hAnsi="Arial" w:cs="Times New Roman"/>
      <w:b/>
      <w:sz w:val="24"/>
      <w:szCs w:val="24"/>
    </w:rPr>
  </w:style>
  <w:style w:type="paragraph" w:customStyle="1" w:styleId="Heading1-Bullet">
    <w:name w:val="Heading 1-Bullet"/>
    <w:rsid w:val="003B4A68"/>
    <w:pPr>
      <w:tabs>
        <w:tab w:val="num" w:pos="1260"/>
      </w:tabs>
      <w:spacing w:after="120" w:line="240" w:lineRule="auto"/>
      <w:ind w:left="1260" w:hanging="432"/>
    </w:pPr>
    <w:rPr>
      <w:rFonts w:ascii="Arial" w:eastAsia="Times New Roman" w:hAnsi="Arial" w:cs="Times New Roman"/>
      <w:szCs w:val="20"/>
    </w:rPr>
  </w:style>
  <w:style w:type="paragraph" w:customStyle="1" w:styleId="Heading2-Bullet">
    <w:name w:val="Heading 2-Bullet"/>
    <w:basedOn w:val="Text"/>
    <w:rsid w:val="003B4A68"/>
    <w:pPr>
      <w:numPr>
        <w:numId w:val="1"/>
      </w:numPr>
      <w:spacing w:after="120"/>
    </w:pPr>
  </w:style>
  <w:style w:type="paragraph" w:customStyle="1" w:styleId="Heading2-SubBullet">
    <w:name w:val="Heading 2-SubBullet"/>
    <w:basedOn w:val="Text"/>
    <w:rsid w:val="003B4A68"/>
    <w:pPr>
      <w:numPr>
        <w:numId w:val="8"/>
      </w:numPr>
      <w:tabs>
        <w:tab w:val="clear" w:pos="2520"/>
        <w:tab w:val="num" w:pos="2160"/>
      </w:tabs>
      <w:spacing w:after="120"/>
      <w:ind w:left="2160"/>
    </w:pPr>
  </w:style>
  <w:style w:type="paragraph" w:customStyle="1" w:styleId="Heading3-Bullet">
    <w:name w:val="Heading 3-Bullet"/>
    <w:basedOn w:val="Text"/>
    <w:rsid w:val="003B4A68"/>
    <w:pPr>
      <w:numPr>
        <w:numId w:val="7"/>
      </w:numPr>
      <w:spacing w:after="120"/>
    </w:pPr>
  </w:style>
  <w:style w:type="paragraph" w:customStyle="1" w:styleId="Heading9-SubHeading">
    <w:name w:val="Heading 9-SubHeading"/>
    <w:basedOn w:val="Heading2-SubHeading"/>
    <w:next w:val="Heading9-Text"/>
    <w:rsid w:val="003B4A68"/>
    <w:pPr>
      <w:ind w:left="547"/>
    </w:pPr>
  </w:style>
  <w:style w:type="character" w:styleId="Hyperlink">
    <w:name w:val="Hyperlink"/>
    <w:basedOn w:val="DefaultParagraphFont"/>
    <w:rsid w:val="003B4A68"/>
    <w:rPr>
      <w:color w:val="0000FF"/>
      <w:u w:val="single"/>
    </w:rPr>
  </w:style>
  <w:style w:type="paragraph" w:customStyle="1" w:styleId="TableHeading">
    <w:name w:val="Table Heading"/>
    <w:basedOn w:val="Text"/>
    <w:rsid w:val="003B4A68"/>
    <w:pPr>
      <w:spacing w:before="60" w:after="60"/>
      <w:jc w:val="center"/>
    </w:pPr>
    <w:rPr>
      <w:b/>
      <w:sz w:val="20"/>
    </w:rPr>
  </w:style>
  <w:style w:type="paragraph" w:customStyle="1" w:styleId="TableText">
    <w:name w:val="Table Text"/>
    <w:basedOn w:val="Text"/>
    <w:rsid w:val="003B4A68"/>
    <w:pPr>
      <w:spacing w:before="60" w:after="60"/>
    </w:pPr>
    <w:rPr>
      <w:sz w:val="18"/>
    </w:rPr>
  </w:style>
  <w:style w:type="paragraph" w:customStyle="1" w:styleId="TitlePage-Delivery">
    <w:name w:val="Title Page-Delivery"/>
    <w:next w:val="Text"/>
    <w:rsid w:val="003B4A68"/>
    <w:pPr>
      <w:spacing w:after="0" w:line="240" w:lineRule="auto"/>
      <w:jc w:val="right"/>
    </w:pPr>
    <w:rPr>
      <w:rFonts w:ascii="Arial" w:eastAsia="Times New Roman" w:hAnsi="Arial" w:cs="Times New Roman"/>
      <w:b/>
      <w:sz w:val="48"/>
      <w:szCs w:val="20"/>
    </w:rPr>
  </w:style>
  <w:style w:type="paragraph" w:customStyle="1" w:styleId="TP-Release">
    <w:name w:val="TP-Release"/>
    <w:basedOn w:val="Text"/>
    <w:rsid w:val="003B4A68"/>
    <w:rPr>
      <w:b/>
      <w:sz w:val="32"/>
    </w:rPr>
  </w:style>
  <w:style w:type="paragraph" w:styleId="TOC1">
    <w:name w:val="toc 1"/>
    <w:basedOn w:val="Text"/>
    <w:next w:val="Text"/>
    <w:autoRedefine/>
    <w:semiHidden/>
    <w:rsid w:val="003B4A68"/>
    <w:pPr>
      <w:tabs>
        <w:tab w:val="left" w:pos="432"/>
        <w:tab w:val="right" w:leader="dot" w:pos="9360"/>
      </w:tabs>
      <w:spacing w:before="120" w:after="120"/>
      <w:ind w:left="432" w:hanging="432"/>
    </w:pPr>
    <w:rPr>
      <w:b/>
      <w:caps/>
      <w:noProof/>
      <w:sz w:val="24"/>
    </w:rPr>
  </w:style>
  <w:style w:type="paragraph" w:styleId="TOC2">
    <w:name w:val="toc 2"/>
    <w:basedOn w:val="TOC1"/>
    <w:next w:val="Normal"/>
    <w:autoRedefine/>
    <w:semiHidden/>
    <w:rsid w:val="003B4A68"/>
    <w:pPr>
      <w:spacing w:before="60" w:after="60"/>
      <w:ind w:left="979" w:hanging="547"/>
    </w:pPr>
    <w:rPr>
      <w:b w:val="0"/>
      <w:caps w:val="0"/>
    </w:rPr>
  </w:style>
  <w:style w:type="paragraph" w:styleId="TOC3">
    <w:name w:val="toc 3"/>
    <w:basedOn w:val="TOC2"/>
    <w:next w:val="Normal"/>
    <w:autoRedefine/>
    <w:semiHidden/>
    <w:rsid w:val="003B4A68"/>
    <w:pPr>
      <w:spacing w:before="0" w:after="0"/>
      <w:ind w:left="1555"/>
    </w:pPr>
    <w:rPr>
      <w:sz w:val="20"/>
    </w:rPr>
  </w:style>
  <w:style w:type="paragraph" w:styleId="TOC4">
    <w:name w:val="toc 4"/>
    <w:basedOn w:val="Text"/>
    <w:next w:val="Text"/>
    <w:autoRedefine/>
    <w:semiHidden/>
    <w:rsid w:val="003B4A68"/>
    <w:pPr>
      <w:tabs>
        <w:tab w:val="right" w:leader="dot" w:pos="9360"/>
      </w:tabs>
      <w:ind w:left="1080"/>
    </w:pPr>
    <w:rPr>
      <w:noProof/>
    </w:rPr>
  </w:style>
  <w:style w:type="paragraph" w:styleId="TOC5">
    <w:name w:val="toc 5"/>
    <w:basedOn w:val="Normal"/>
    <w:next w:val="Normal"/>
    <w:autoRedefine/>
    <w:semiHidden/>
    <w:rsid w:val="003B4A68"/>
    <w:pPr>
      <w:ind w:left="880"/>
    </w:pPr>
    <w:rPr>
      <w:rFonts w:ascii="Arial" w:hAnsi="Arial"/>
      <w:sz w:val="22"/>
    </w:rPr>
  </w:style>
  <w:style w:type="paragraph" w:styleId="TOC6">
    <w:name w:val="toc 6"/>
    <w:basedOn w:val="Normal"/>
    <w:next w:val="Normal"/>
    <w:autoRedefine/>
    <w:semiHidden/>
    <w:rsid w:val="003B4A68"/>
    <w:pPr>
      <w:ind w:left="1100"/>
    </w:pPr>
    <w:rPr>
      <w:rFonts w:ascii="Arial" w:hAnsi="Arial"/>
      <w:sz w:val="22"/>
    </w:rPr>
  </w:style>
  <w:style w:type="paragraph" w:styleId="TOC7">
    <w:name w:val="toc 7"/>
    <w:basedOn w:val="Normal"/>
    <w:next w:val="Normal"/>
    <w:autoRedefine/>
    <w:semiHidden/>
    <w:rsid w:val="003B4A68"/>
    <w:pPr>
      <w:ind w:left="1320"/>
    </w:pPr>
    <w:rPr>
      <w:rFonts w:ascii="Arial" w:hAnsi="Arial"/>
      <w:sz w:val="22"/>
    </w:rPr>
  </w:style>
  <w:style w:type="paragraph" w:styleId="TOC8">
    <w:name w:val="toc 8"/>
    <w:basedOn w:val="Normal"/>
    <w:next w:val="Normal"/>
    <w:autoRedefine/>
    <w:semiHidden/>
    <w:rsid w:val="003B4A68"/>
    <w:pPr>
      <w:ind w:left="1540"/>
    </w:pPr>
    <w:rPr>
      <w:rFonts w:ascii="Arial" w:hAnsi="Arial"/>
      <w:sz w:val="22"/>
    </w:rPr>
  </w:style>
  <w:style w:type="paragraph" w:styleId="TOC9">
    <w:name w:val="toc 9"/>
    <w:basedOn w:val="TOC2"/>
    <w:autoRedefine/>
    <w:semiHidden/>
    <w:rsid w:val="003B4A68"/>
    <w:pPr>
      <w:spacing w:before="240" w:after="0"/>
      <w:ind w:left="0" w:firstLine="0"/>
    </w:pPr>
    <w:rPr>
      <w:b/>
    </w:rPr>
  </w:style>
  <w:style w:type="character" w:styleId="PageNumber">
    <w:name w:val="page number"/>
    <w:basedOn w:val="DefaultParagraphFont"/>
    <w:rsid w:val="003B4A68"/>
  </w:style>
  <w:style w:type="paragraph" w:customStyle="1" w:styleId="InitialMainInfo">
    <w:name w:val="Initial Main Info"/>
    <w:basedOn w:val="Text"/>
    <w:rsid w:val="003B4A68"/>
    <w:pPr>
      <w:tabs>
        <w:tab w:val="right" w:leader="dot" w:pos="7920"/>
      </w:tabs>
      <w:spacing w:before="240"/>
      <w:ind w:left="1080"/>
    </w:pPr>
  </w:style>
  <w:style w:type="paragraph" w:customStyle="1" w:styleId="TitlePageBorder">
    <w:name w:val="Title Page Border"/>
    <w:basedOn w:val="Text"/>
    <w:next w:val="Text"/>
    <w:rsid w:val="003B4A68"/>
    <w:pPr>
      <w:pBdr>
        <w:top w:val="single" w:sz="36" w:space="1" w:color="auto"/>
      </w:pBdr>
    </w:pPr>
    <w:rPr>
      <w:sz w:val="16"/>
    </w:rPr>
  </w:style>
  <w:style w:type="paragraph" w:customStyle="1" w:styleId="TP-ReleaseLabel">
    <w:name w:val="TP-Release Label"/>
    <w:rsid w:val="003B4A68"/>
    <w:pPr>
      <w:spacing w:after="0" w:line="240" w:lineRule="auto"/>
      <w:jc w:val="right"/>
    </w:pPr>
    <w:rPr>
      <w:rFonts w:ascii="Arial" w:eastAsia="Times New Roman" w:hAnsi="Arial" w:cs="Times New Roman"/>
      <w:b/>
      <w:sz w:val="32"/>
      <w:szCs w:val="20"/>
    </w:rPr>
  </w:style>
  <w:style w:type="paragraph" w:customStyle="1" w:styleId="Tablecont">
    <w:name w:val="Tablecont"/>
    <w:rsid w:val="003B4A68"/>
    <w:pPr>
      <w:spacing w:before="60" w:after="60" w:line="240" w:lineRule="auto"/>
    </w:pPr>
    <w:rPr>
      <w:rFonts w:ascii="Arial" w:eastAsia="Times New Roman" w:hAnsi="Arial" w:cs="Times New Roman"/>
      <w:noProof/>
      <w:sz w:val="18"/>
      <w:szCs w:val="20"/>
    </w:rPr>
  </w:style>
  <w:style w:type="paragraph" w:customStyle="1" w:styleId="CoordinatingAuthorRole">
    <w:name w:val="CoordinatingAuthorRole"/>
    <w:basedOn w:val="Background"/>
    <w:rsid w:val="003B4A68"/>
    <w:pPr>
      <w:tabs>
        <w:tab w:val="right" w:pos="7920"/>
      </w:tabs>
      <w:spacing w:before="0"/>
    </w:pPr>
  </w:style>
  <w:style w:type="paragraph" w:customStyle="1" w:styleId="TableText1">
    <w:name w:val="Table Text 1"/>
    <w:basedOn w:val="TableText"/>
    <w:rsid w:val="003B4A68"/>
    <w:rPr>
      <w:sz w:val="22"/>
    </w:rPr>
  </w:style>
  <w:style w:type="paragraph" w:customStyle="1" w:styleId="TOCHeader">
    <w:name w:val="TOC Header"/>
    <w:basedOn w:val="Text"/>
    <w:next w:val="Text"/>
    <w:rsid w:val="003B4A68"/>
    <w:pPr>
      <w:pageBreakBefore/>
      <w:spacing w:after="240"/>
      <w:jc w:val="center"/>
    </w:pPr>
    <w:rPr>
      <w:b/>
      <w:sz w:val="28"/>
    </w:rPr>
  </w:style>
  <w:style w:type="paragraph" w:customStyle="1" w:styleId="TableHeading1">
    <w:name w:val="Table Heading 1"/>
    <w:basedOn w:val="TableHeading"/>
    <w:rsid w:val="003B4A68"/>
    <w:rPr>
      <w:sz w:val="22"/>
    </w:rPr>
  </w:style>
  <w:style w:type="paragraph" w:customStyle="1" w:styleId="Heading3-SubBullet">
    <w:name w:val="Heading 3-SubBullet"/>
    <w:basedOn w:val="Text"/>
    <w:rsid w:val="003B4A68"/>
    <w:pPr>
      <w:numPr>
        <w:numId w:val="2"/>
      </w:numPr>
      <w:spacing w:after="120"/>
    </w:pPr>
  </w:style>
  <w:style w:type="paragraph" w:customStyle="1" w:styleId="TableBullet">
    <w:name w:val="Table Bullet"/>
    <w:basedOn w:val="Text"/>
    <w:rsid w:val="003B4A68"/>
    <w:pPr>
      <w:numPr>
        <w:numId w:val="9"/>
      </w:numPr>
      <w:spacing w:after="120"/>
    </w:pPr>
  </w:style>
  <w:style w:type="paragraph" w:customStyle="1" w:styleId="Definition">
    <w:name w:val="Definition"/>
    <w:basedOn w:val="Text"/>
    <w:rsid w:val="003B4A68"/>
    <w:pPr>
      <w:spacing w:before="120" w:after="120"/>
      <w:ind w:left="1440" w:right="1440"/>
    </w:pPr>
  </w:style>
  <w:style w:type="paragraph" w:customStyle="1" w:styleId="Heading2-Definition">
    <w:name w:val="Heading 2-Definition"/>
    <w:basedOn w:val="Text"/>
    <w:rsid w:val="003B4A68"/>
    <w:pPr>
      <w:spacing w:before="120" w:after="120"/>
      <w:ind w:left="2160" w:right="1080"/>
    </w:pPr>
  </w:style>
  <w:style w:type="paragraph" w:customStyle="1" w:styleId="Heading2-Note">
    <w:name w:val="Heading 2-Note"/>
    <w:basedOn w:val="Text"/>
    <w:rsid w:val="003B4A68"/>
    <w:pPr>
      <w:spacing w:before="120" w:after="120"/>
      <w:ind w:left="1440"/>
    </w:pPr>
  </w:style>
  <w:style w:type="paragraph" w:customStyle="1" w:styleId="Heading3-Defintion">
    <w:name w:val="Heading 3-Defintion"/>
    <w:basedOn w:val="Text"/>
    <w:rsid w:val="003B4A68"/>
    <w:pPr>
      <w:spacing w:before="120" w:after="120"/>
      <w:ind w:left="2520" w:right="1440"/>
    </w:pPr>
  </w:style>
  <w:style w:type="paragraph" w:customStyle="1" w:styleId="Glossary-Text">
    <w:name w:val="Glossary-Text"/>
    <w:basedOn w:val="Text"/>
    <w:rsid w:val="003B4A68"/>
    <w:pPr>
      <w:spacing w:after="240"/>
      <w:ind w:left="360"/>
    </w:pPr>
  </w:style>
  <w:style w:type="paragraph" w:customStyle="1" w:styleId="ProjectBody">
    <w:name w:val="Project Body"/>
    <w:basedOn w:val="Normal"/>
    <w:rsid w:val="003B4A68"/>
    <w:pPr>
      <w:spacing w:after="240"/>
      <w:ind w:left="720"/>
      <w:jc w:val="both"/>
    </w:pPr>
    <w:rPr>
      <w:rFonts w:ascii="Arial" w:hAnsi="Arial"/>
      <w:sz w:val="22"/>
    </w:rPr>
  </w:style>
  <w:style w:type="paragraph" w:customStyle="1" w:styleId="Bullet3">
    <w:name w:val="Bullet 3"/>
    <w:basedOn w:val="Bullet2"/>
    <w:rsid w:val="003B4A68"/>
    <w:pPr>
      <w:tabs>
        <w:tab w:val="clear" w:pos="1800"/>
        <w:tab w:val="num" w:pos="1080"/>
      </w:tabs>
      <w:ind w:left="3168" w:hanging="720"/>
    </w:pPr>
  </w:style>
  <w:style w:type="paragraph" w:customStyle="1" w:styleId="Bullet2">
    <w:name w:val="Bullet 2"/>
    <w:basedOn w:val="Bullet1"/>
    <w:rsid w:val="003B4A68"/>
    <w:pPr>
      <w:ind w:left="2520"/>
    </w:pPr>
  </w:style>
  <w:style w:type="paragraph" w:customStyle="1" w:styleId="Bullet1">
    <w:name w:val="Bullet 1"/>
    <w:basedOn w:val="Normal"/>
    <w:rsid w:val="003B4A68"/>
    <w:pPr>
      <w:tabs>
        <w:tab w:val="num" w:pos="1800"/>
      </w:tabs>
      <w:spacing w:after="120"/>
      <w:ind w:left="1800" w:hanging="360"/>
    </w:pPr>
    <w:rPr>
      <w:rFonts w:ascii="Arial" w:hAnsi="Arial"/>
      <w:sz w:val="22"/>
    </w:rPr>
  </w:style>
  <w:style w:type="paragraph" w:styleId="NormalIndent">
    <w:name w:val="Normal Indent"/>
    <w:basedOn w:val="Normal"/>
    <w:rsid w:val="003B4A68"/>
    <w:pPr>
      <w:ind w:left="720"/>
    </w:pPr>
  </w:style>
  <w:style w:type="paragraph" w:customStyle="1" w:styleId="Background2-Text">
    <w:name w:val="Background2-Text"/>
    <w:basedOn w:val="Normal"/>
    <w:rsid w:val="003B4A68"/>
    <w:pPr>
      <w:spacing w:after="240"/>
      <w:ind w:left="900" w:right="540"/>
    </w:pPr>
    <w:rPr>
      <w:rFonts w:ascii="Arial" w:hAnsi="Arial"/>
      <w:sz w:val="22"/>
    </w:rPr>
  </w:style>
  <w:style w:type="paragraph" w:customStyle="1" w:styleId="TofC-Heading">
    <w:name w:val="T of C - Heading"/>
    <w:rsid w:val="003B4A68"/>
    <w:pPr>
      <w:pageBreakBefore/>
      <w:spacing w:after="240" w:line="240" w:lineRule="auto"/>
      <w:jc w:val="center"/>
    </w:pPr>
    <w:rPr>
      <w:rFonts w:ascii="Arial" w:eastAsia="Times New Roman" w:hAnsi="Arial" w:cs="Times New Roman"/>
      <w:b/>
      <w:sz w:val="28"/>
      <w:szCs w:val="20"/>
    </w:rPr>
  </w:style>
  <w:style w:type="paragraph" w:customStyle="1" w:styleId="Heading1-Normal">
    <w:name w:val="Heading 1-Normal"/>
    <w:rsid w:val="003B4A68"/>
    <w:pPr>
      <w:spacing w:after="0" w:line="240" w:lineRule="auto"/>
      <w:ind w:left="547"/>
    </w:pPr>
    <w:rPr>
      <w:rFonts w:ascii="Arial" w:eastAsia="Times New Roman" w:hAnsi="Arial" w:cs="Times New Roman"/>
      <w:szCs w:val="20"/>
    </w:rPr>
  </w:style>
  <w:style w:type="paragraph" w:customStyle="1" w:styleId="Heading3-Normal">
    <w:name w:val="Heading 3-Normal"/>
    <w:rsid w:val="003B4A68"/>
    <w:pPr>
      <w:spacing w:after="0" w:line="240" w:lineRule="auto"/>
      <w:ind w:left="1800"/>
    </w:pPr>
    <w:rPr>
      <w:rFonts w:ascii="Arial" w:eastAsia="Times New Roman" w:hAnsi="Arial" w:cs="Times New Roman"/>
      <w:szCs w:val="20"/>
    </w:rPr>
  </w:style>
  <w:style w:type="paragraph" w:customStyle="1" w:styleId="Heading2-Normal">
    <w:name w:val="Heading 2-Normal"/>
    <w:rsid w:val="003B4A68"/>
    <w:pPr>
      <w:spacing w:after="0" w:line="240" w:lineRule="auto"/>
      <w:ind w:left="1094"/>
    </w:pPr>
    <w:rPr>
      <w:rFonts w:ascii="Arial" w:eastAsia="Times New Roman" w:hAnsi="Arial" w:cs="Times New Roman"/>
      <w:szCs w:val="20"/>
    </w:rPr>
  </w:style>
  <w:style w:type="paragraph" w:customStyle="1" w:styleId="Appendix-Normal">
    <w:name w:val="Appendix-Normal"/>
    <w:rsid w:val="003B4A68"/>
    <w:pPr>
      <w:spacing w:after="0" w:line="240" w:lineRule="auto"/>
    </w:pPr>
    <w:rPr>
      <w:rFonts w:ascii="Arial" w:eastAsia="Times New Roman" w:hAnsi="Arial" w:cs="Times New Roman"/>
      <w:szCs w:val="20"/>
    </w:rPr>
  </w:style>
  <w:style w:type="paragraph" w:customStyle="1" w:styleId="Appendix1">
    <w:name w:val="Appendix1"/>
    <w:rsid w:val="003B4A68"/>
    <w:pPr>
      <w:spacing w:after="0" w:line="240" w:lineRule="auto"/>
      <w:ind w:left="173"/>
    </w:pPr>
    <w:rPr>
      <w:rFonts w:ascii="Times New Roman" w:eastAsia="Times New Roman" w:hAnsi="Times New Roman" w:cs="Times New Roman"/>
      <w:noProof/>
      <w:sz w:val="20"/>
      <w:szCs w:val="20"/>
    </w:rPr>
  </w:style>
  <w:style w:type="paragraph" w:customStyle="1" w:styleId="Background">
    <w:name w:val="Background"/>
    <w:basedOn w:val="Text"/>
    <w:rsid w:val="003B4A68"/>
    <w:pPr>
      <w:tabs>
        <w:tab w:val="right" w:leader="dot" w:pos="7920"/>
      </w:tabs>
      <w:spacing w:before="240"/>
      <w:ind w:left="1080"/>
    </w:pPr>
  </w:style>
  <w:style w:type="paragraph" w:customStyle="1" w:styleId="InitiationMainInfo">
    <w:name w:val="InitiationMainInfo"/>
    <w:rsid w:val="003B4A68"/>
    <w:pPr>
      <w:tabs>
        <w:tab w:val="right" w:leader="dot" w:pos="7920"/>
      </w:tabs>
      <w:spacing w:before="240" w:after="0" w:line="240" w:lineRule="auto"/>
      <w:ind w:left="1080"/>
    </w:pPr>
    <w:rPr>
      <w:rFonts w:ascii="Arial" w:eastAsia="Times New Roman" w:hAnsi="Arial" w:cs="Times New Roman"/>
      <w:szCs w:val="20"/>
    </w:rPr>
  </w:style>
  <w:style w:type="paragraph" w:customStyle="1" w:styleId="Annex-TitlePg">
    <w:name w:val="Annex-Title Pg"/>
    <w:rsid w:val="003B4A68"/>
    <w:pPr>
      <w:spacing w:before="4800" w:after="0" w:line="240" w:lineRule="auto"/>
      <w:jc w:val="center"/>
    </w:pPr>
    <w:rPr>
      <w:rFonts w:ascii="Arial" w:eastAsia="Times New Roman" w:hAnsi="Arial" w:cs="Times New Roman"/>
      <w:b/>
      <w:caps/>
      <w:sz w:val="40"/>
      <w:szCs w:val="20"/>
    </w:rPr>
  </w:style>
  <w:style w:type="paragraph" w:customStyle="1" w:styleId="InitiationMainInfoSubheading">
    <w:name w:val="InitiationMainInfoSubheading"/>
    <w:basedOn w:val="Background"/>
    <w:rsid w:val="003B4A68"/>
    <w:pPr>
      <w:tabs>
        <w:tab w:val="right" w:pos="7920"/>
      </w:tabs>
      <w:spacing w:before="0"/>
    </w:pPr>
  </w:style>
  <w:style w:type="paragraph" w:customStyle="1" w:styleId="Heading1-SubBullet">
    <w:name w:val="Heading 1-SubBullet"/>
    <w:rsid w:val="003B4A68"/>
    <w:pPr>
      <w:numPr>
        <w:numId w:val="11"/>
      </w:numPr>
      <w:tabs>
        <w:tab w:val="clear" w:pos="360"/>
        <w:tab w:val="num" w:pos="1980"/>
      </w:tabs>
      <w:spacing w:after="120" w:line="240" w:lineRule="auto"/>
      <w:ind w:left="1980"/>
    </w:pPr>
    <w:rPr>
      <w:rFonts w:ascii="Arial" w:eastAsia="Times New Roman" w:hAnsi="Arial" w:cs="Times New Roman"/>
      <w:szCs w:val="20"/>
    </w:rPr>
  </w:style>
  <w:style w:type="paragraph" w:styleId="DocumentMap">
    <w:name w:val="Document Map"/>
    <w:basedOn w:val="Normal"/>
    <w:link w:val="DocumentMapChar"/>
    <w:semiHidden/>
    <w:rsid w:val="003B4A68"/>
    <w:pPr>
      <w:shd w:val="clear" w:color="auto" w:fill="000080"/>
    </w:pPr>
    <w:rPr>
      <w:rFonts w:ascii="Tahoma" w:hAnsi="Tahoma" w:cs="Tahoma"/>
    </w:rPr>
  </w:style>
  <w:style w:type="character" w:customStyle="1" w:styleId="DocumentMapChar">
    <w:name w:val="Document Map Char"/>
    <w:basedOn w:val="DefaultParagraphFont"/>
    <w:link w:val="DocumentMap"/>
    <w:semiHidden/>
    <w:rsid w:val="003B4A68"/>
    <w:rPr>
      <w:rFonts w:ascii="Tahoma" w:eastAsia="Times New Roman" w:hAnsi="Tahoma" w:cs="Tahoma"/>
      <w:sz w:val="24"/>
      <w:szCs w:val="24"/>
      <w:shd w:val="clear" w:color="auto" w:fill="000080"/>
    </w:rPr>
  </w:style>
  <w:style w:type="paragraph" w:customStyle="1" w:styleId="StyleCourierNewBlackLeft05Before6ptAfter6pt">
    <w:name w:val="Style Courier New Black Left:  0.5&quot; Before:  6 pt After:  6 pt"/>
    <w:basedOn w:val="Normal"/>
    <w:rsid w:val="003B4A68"/>
    <w:pPr>
      <w:shd w:val="clear" w:color="auto" w:fill="EEEEEE"/>
      <w:spacing w:before="120" w:after="120"/>
      <w:ind w:left="720"/>
    </w:pPr>
    <w:rPr>
      <w:rFonts w:ascii="Courier New" w:hAnsi="Courier New"/>
      <w:color w:val="000000"/>
      <w:sz w:val="22"/>
      <w:szCs w:val="20"/>
    </w:rPr>
  </w:style>
  <w:style w:type="paragraph" w:customStyle="1" w:styleId="StyleCourierNewBlackLeft125Before6ptAfter6pt">
    <w:name w:val="Style Courier New Black Left:  1.25&quot; Before:  6 pt After:  6 pt"/>
    <w:basedOn w:val="Normal"/>
    <w:rsid w:val="003B4A68"/>
    <w:pPr>
      <w:shd w:val="clear" w:color="auto" w:fill="EEEEEE"/>
      <w:spacing w:before="120" w:after="120"/>
      <w:ind w:left="1800"/>
    </w:pPr>
    <w:rPr>
      <w:rFonts w:ascii="Courier New" w:hAnsi="Courier New"/>
      <w:color w:val="000000"/>
      <w:sz w:val="22"/>
      <w:szCs w:val="20"/>
    </w:rPr>
  </w:style>
  <w:style w:type="paragraph" w:customStyle="1" w:styleId="Bulletnew">
    <w:name w:val="Bulletnew"/>
    <w:basedOn w:val="BodyText"/>
    <w:autoRedefine/>
    <w:rsid w:val="003B4A68"/>
    <w:pPr>
      <w:numPr>
        <w:numId w:val="13"/>
      </w:numPr>
      <w:tabs>
        <w:tab w:val="clear" w:pos="1440"/>
        <w:tab w:val="num" w:pos="360"/>
      </w:tabs>
      <w:ind w:left="0" w:firstLine="0"/>
    </w:pPr>
  </w:style>
  <w:style w:type="paragraph" w:styleId="BodyText">
    <w:name w:val="Body Text"/>
    <w:basedOn w:val="Normal"/>
    <w:link w:val="BodyTextChar1"/>
    <w:rsid w:val="003B4A68"/>
    <w:pPr>
      <w:spacing w:after="240" w:line="360" w:lineRule="auto"/>
    </w:pPr>
    <w:rPr>
      <w:rFonts w:ascii="Verdana" w:hAnsi="Verdana"/>
      <w:sz w:val="20"/>
      <w:szCs w:val="20"/>
    </w:rPr>
  </w:style>
  <w:style w:type="character" w:customStyle="1" w:styleId="BodyTextChar">
    <w:name w:val="Body Text Char"/>
    <w:basedOn w:val="DefaultParagraphFont"/>
    <w:link w:val="BodyText"/>
    <w:uiPriority w:val="99"/>
    <w:semiHidden/>
    <w:rsid w:val="003B4A68"/>
    <w:rPr>
      <w:rFonts w:ascii="Times New Roman" w:eastAsia="Times New Roman" w:hAnsi="Times New Roman" w:cs="Times New Roman"/>
      <w:sz w:val="24"/>
      <w:szCs w:val="24"/>
    </w:rPr>
  </w:style>
  <w:style w:type="paragraph" w:customStyle="1" w:styleId="Bulletnewunder">
    <w:name w:val="Bulletnewunder"/>
    <w:basedOn w:val="BodyText"/>
    <w:autoRedefine/>
    <w:rsid w:val="003B4A68"/>
    <w:pPr>
      <w:ind w:left="1440"/>
    </w:pPr>
  </w:style>
  <w:style w:type="paragraph" w:customStyle="1" w:styleId="Codenew">
    <w:name w:val="Codenew"/>
    <w:basedOn w:val="BodyText"/>
    <w:autoRedefine/>
    <w:rsid w:val="003B4A68"/>
    <w:pPr>
      <w:shd w:val="clear" w:color="auto" w:fill="E6E6E6"/>
      <w:tabs>
        <w:tab w:val="left" w:pos="4005"/>
      </w:tabs>
      <w:spacing w:after="0"/>
      <w:ind w:left="720"/>
    </w:pPr>
    <w:rPr>
      <w:rFonts w:ascii="Courier New" w:hAnsi="Courier New"/>
    </w:rPr>
  </w:style>
  <w:style w:type="paragraph" w:customStyle="1" w:styleId="BulletedList1">
    <w:name w:val="Bulleted List 1"/>
    <w:aliases w:val="bl1"/>
    <w:basedOn w:val="Normal"/>
    <w:autoRedefine/>
    <w:rsid w:val="003B4A68"/>
    <w:pPr>
      <w:numPr>
        <w:numId w:val="14"/>
      </w:numPr>
      <w:spacing w:after="120" w:line="240" w:lineRule="exact"/>
    </w:pPr>
    <w:rPr>
      <w:rFonts w:ascii="Verdana" w:hAnsi="Verdana"/>
      <w:sz w:val="20"/>
      <w:szCs w:val="20"/>
    </w:rPr>
  </w:style>
  <w:style w:type="paragraph" w:customStyle="1" w:styleId="GoodBadCode">
    <w:name w:val="GoodBad Code"/>
    <w:basedOn w:val="BodyText"/>
    <w:rsid w:val="003B4A68"/>
    <w:pPr>
      <w:shd w:val="clear" w:color="auto" w:fill="E6E6E6"/>
      <w:spacing w:after="60" w:line="240" w:lineRule="exact"/>
    </w:pPr>
    <w:rPr>
      <w:rFonts w:ascii="Courier New" w:hAnsi="Courier New"/>
      <w:color w:val="008000"/>
    </w:rPr>
  </w:style>
  <w:style w:type="paragraph" w:styleId="Bibliography">
    <w:name w:val="Bibliography"/>
    <w:rsid w:val="003B4A68"/>
    <w:pPr>
      <w:spacing w:after="120" w:line="240" w:lineRule="exact"/>
      <w:ind w:left="360" w:hanging="360"/>
    </w:pPr>
    <w:rPr>
      <w:rFonts w:ascii="Times New Roman" w:eastAsia="Times New Roman" w:hAnsi="Times New Roman" w:cs="Times New Roman"/>
      <w:szCs w:val="20"/>
    </w:rPr>
  </w:style>
  <w:style w:type="paragraph" w:styleId="Caption">
    <w:name w:val="caption"/>
    <w:basedOn w:val="BodyText"/>
    <w:next w:val="BodyText"/>
    <w:qFormat/>
    <w:rsid w:val="003B4A68"/>
    <w:pPr>
      <w:spacing w:before="120" w:after="120" w:line="240" w:lineRule="auto"/>
      <w:ind w:left="720"/>
    </w:pPr>
    <w:rPr>
      <w:rFonts w:ascii="Times New Roman" w:hAnsi="Times New Roman"/>
      <w:b/>
    </w:rPr>
  </w:style>
  <w:style w:type="paragraph" w:customStyle="1" w:styleId="Note">
    <w:name w:val="Note"/>
    <w:basedOn w:val="Normal"/>
    <w:rsid w:val="003B4A68"/>
    <w:pPr>
      <w:pBdr>
        <w:top w:val="double" w:sz="6" w:space="3" w:color="FF0000"/>
        <w:left w:val="double" w:sz="6" w:space="3" w:color="FF0000"/>
        <w:bottom w:val="double" w:sz="6" w:space="3" w:color="FF0000"/>
        <w:right w:val="double" w:sz="6" w:space="3" w:color="FF0000"/>
      </w:pBdr>
      <w:spacing w:after="120"/>
    </w:pPr>
    <w:rPr>
      <w:vanish/>
      <w:color w:val="FF0000"/>
      <w:sz w:val="20"/>
      <w:szCs w:val="20"/>
    </w:rPr>
  </w:style>
  <w:style w:type="paragraph" w:styleId="FootnoteText">
    <w:name w:val="footnote text"/>
    <w:basedOn w:val="Normal"/>
    <w:link w:val="FootnoteTextChar"/>
    <w:semiHidden/>
    <w:rsid w:val="003B4A68"/>
    <w:pPr>
      <w:spacing w:after="120"/>
    </w:pPr>
    <w:rPr>
      <w:sz w:val="18"/>
      <w:szCs w:val="20"/>
    </w:rPr>
  </w:style>
  <w:style w:type="character" w:customStyle="1" w:styleId="FootnoteTextChar">
    <w:name w:val="Footnote Text Char"/>
    <w:basedOn w:val="DefaultParagraphFont"/>
    <w:link w:val="FootnoteText"/>
    <w:semiHidden/>
    <w:rsid w:val="003B4A68"/>
    <w:rPr>
      <w:rFonts w:ascii="Times New Roman" w:eastAsia="Times New Roman" w:hAnsi="Times New Roman" w:cs="Times New Roman"/>
      <w:sz w:val="18"/>
      <w:szCs w:val="20"/>
    </w:rPr>
  </w:style>
  <w:style w:type="character" w:styleId="FootnoteReference">
    <w:name w:val="footnote reference"/>
    <w:basedOn w:val="DefaultParagraphFont"/>
    <w:semiHidden/>
    <w:rsid w:val="003B4A68"/>
    <w:rPr>
      <w:position w:val="6"/>
      <w:sz w:val="14"/>
      <w:vertAlign w:val="superscript"/>
    </w:rPr>
  </w:style>
  <w:style w:type="paragraph" w:customStyle="1" w:styleId="Contents">
    <w:name w:val="Contents"/>
    <w:basedOn w:val="Heading1"/>
    <w:rsid w:val="003B4A68"/>
    <w:pPr>
      <w:pageBreakBefore/>
      <w:numPr>
        <w:numId w:val="0"/>
      </w:numPr>
      <w:pBdr>
        <w:bottom w:val="single" w:sz="36" w:space="3" w:color="808080"/>
      </w:pBdr>
      <w:tabs>
        <w:tab w:val="left" w:pos="720"/>
      </w:tabs>
      <w:spacing w:before="0" w:after="240"/>
      <w:outlineLvl w:val="9"/>
    </w:pPr>
    <w:rPr>
      <w:caps w:val="0"/>
      <w:smallCaps/>
      <w:sz w:val="32"/>
    </w:rPr>
  </w:style>
  <w:style w:type="paragraph" w:styleId="Title">
    <w:name w:val="Title"/>
    <w:basedOn w:val="Normal"/>
    <w:link w:val="TitleChar"/>
    <w:qFormat/>
    <w:rsid w:val="003B4A68"/>
    <w:pPr>
      <w:pBdr>
        <w:top w:val="double" w:sz="6" w:space="6" w:color="auto"/>
        <w:left w:val="double" w:sz="6" w:space="6" w:color="auto"/>
        <w:bottom w:val="double" w:sz="6" w:space="6" w:color="auto"/>
        <w:right w:val="double" w:sz="6" w:space="6" w:color="auto"/>
      </w:pBdr>
      <w:spacing w:after="240"/>
      <w:jc w:val="center"/>
    </w:pPr>
    <w:rPr>
      <w:rFonts w:ascii="Arial" w:hAnsi="Arial"/>
      <w:b/>
      <w:smallCaps/>
      <w:kern w:val="28"/>
      <w:sz w:val="36"/>
      <w:szCs w:val="20"/>
    </w:rPr>
  </w:style>
  <w:style w:type="character" w:customStyle="1" w:styleId="TitleChar">
    <w:name w:val="Title Char"/>
    <w:basedOn w:val="DefaultParagraphFont"/>
    <w:link w:val="Title"/>
    <w:rsid w:val="003B4A68"/>
    <w:rPr>
      <w:rFonts w:ascii="Arial" w:eastAsia="Times New Roman" w:hAnsi="Arial" w:cs="Times New Roman"/>
      <w:b/>
      <w:smallCaps/>
      <w:kern w:val="28"/>
      <w:sz w:val="36"/>
      <w:szCs w:val="20"/>
    </w:rPr>
  </w:style>
  <w:style w:type="paragraph" w:styleId="TableofFigures">
    <w:name w:val="table of figures"/>
    <w:basedOn w:val="Normal"/>
    <w:next w:val="Normal"/>
    <w:semiHidden/>
    <w:rsid w:val="003B4A68"/>
    <w:pPr>
      <w:tabs>
        <w:tab w:val="right" w:leader="dot" w:pos="8640"/>
      </w:tabs>
      <w:spacing w:after="120"/>
      <w:ind w:left="400" w:hanging="400"/>
    </w:pPr>
    <w:rPr>
      <w:sz w:val="20"/>
      <w:szCs w:val="20"/>
    </w:rPr>
  </w:style>
  <w:style w:type="paragraph" w:customStyle="1" w:styleId="Comment">
    <w:name w:val="Comment"/>
    <w:basedOn w:val="Normal"/>
    <w:rsid w:val="003B4A68"/>
    <w:pPr>
      <w:spacing w:after="120"/>
      <w:ind w:left="720"/>
    </w:pPr>
    <w:rPr>
      <w:i/>
      <w:color w:val="000080"/>
      <w:sz w:val="20"/>
      <w:szCs w:val="20"/>
    </w:rPr>
  </w:style>
  <w:style w:type="paragraph" w:customStyle="1" w:styleId="Heading1-FormatOnly">
    <w:name w:val="Heading 1 - Format Only"/>
    <w:basedOn w:val="Heading1"/>
    <w:next w:val="BodyText"/>
    <w:rsid w:val="003B4A68"/>
    <w:pPr>
      <w:pageBreakBefore/>
      <w:pBdr>
        <w:bottom w:val="single" w:sz="36" w:space="3" w:color="808080"/>
      </w:pBdr>
      <w:tabs>
        <w:tab w:val="left" w:pos="720"/>
      </w:tabs>
      <w:spacing w:before="0" w:after="240"/>
      <w:ind w:left="0" w:firstLine="0"/>
      <w:outlineLvl w:val="9"/>
    </w:pPr>
    <w:rPr>
      <w:caps w:val="0"/>
      <w:smallCaps/>
      <w:sz w:val="32"/>
    </w:rPr>
  </w:style>
  <w:style w:type="paragraph" w:customStyle="1" w:styleId="InstructionalText">
    <w:name w:val="Instructional Text"/>
    <w:basedOn w:val="Comment"/>
    <w:next w:val="BodyText"/>
    <w:rsid w:val="003B4A68"/>
    <w:rPr>
      <w:vanish/>
      <w:color w:val="FF00FF"/>
    </w:rPr>
  </w:style>
  <w:style w:type="paragraph" w:customStyle="1" w:styleId="AppendixHeading">
    <w:name w:val="AppendixHeading"/>
    <w:basedOn w:val="Normal"/>
    <w:next w:val="BodyText"/>
    <w:rsid w:val="003B4A68"/>
    <w:pPr>
      <w:keepNext/>
      <w:pageBreakBefore/>
      <w:numPr>
        <w:numId w:val="15"/>
      </w:numPr>
      <w:pBdr>
        <w:bottom w:val="single" w:sz="36" w:space="1" w:color="808080"/>
      </w:pBdr>
      <w:tabs>
        <w:tab w:val="left" w:pos="720"/>
      </w:tabs>
      <w:spacing w:before="120" w:after="120"/>
      <w:outlineLvl w:val="0"/>
    </w:pPr>
    <w:rPr>
      <w:rFonts w:ascii="Arial" w:hAnsi="Arial"/>
      <w:b/>
      <w:smallCaps/>
      <w:sz w:val="32"/>
      <w:szCs w:val="20"/>
    </w:rPr>
  </w:style>
  <w:style w:type="paragraph" w:customStyle="1" w:styleId="programcode">
    <w:name w:val="program code"/>
    <w:basedOn w:val="Note"/>
    <w:rsid w:val="003B4A68"/>
    <w:pPr>
      <w:spacing w:after="0"/>
    </w:pPr>
    <w:rPr>
      <w:rFonts w:ascii="Courier New" w:hAnsi="Courier New"/>
      <w:noProof/>
    </w:rPr>
  </w:style>
  <w:style w:type="character" w:customStyle="1" w:styleId="CodeSnippet">
    <w:name w:val="CodeSnippet"/>
    <w:rsid w:val="003B4A68"/>
    <w:rPr>
      <w:rFonts w:ascii="Times New Roman" w:hAnsi="Times New Roman"/>
      <w:bCs/>
      <w:sz w:val="16"/>
      <w:szCs w:val="16"/>
    </w:rPr>
  </w:style>
  <w:style w:type="character" w:styleId="HTMLCode">
    <w:name w:val="HTML Code"/>
    <w:basedOn w:val="DefaultParagraphFont"/>
    <w:rsid w:val="003B4A68"/>
    <w:rPr>
      <w:rFonts w:ascii="Courier New" w:eastAsia="Times New Roman" w:hAnsi="Courier New" w:cs="Courier New"/>
      <w:sz w:val="20"/>
      <w:szCs w:val="20"/>
    </w:rPr>
  </w:style>
  <w:style w:type="character" w:customStyle="1" w:styleId="BibliographyChar">
    <w:name w:val="Bibliography Char"/>
    <w:basedOn w:val="DefaultParagraphFont"/>
    <w:rsid w:val="003B4A68"/>
    <w:rPr>
      <w:sz w:val="22"/>
      <w:lang w:val="en-US" w:eastAsia="en-US" w:bidi="ar-SA"/>
    </w:rPr>
  </w:style>
  <w:style w:type="paragraph" w:styleId="NormalWeb">
    <w:name w:val="Normal (Web)"/>
    <w:basedOn w:val="Normal"/>
    <w:rsid w:val="003B4A68"/>
    <w:pPr>
      <w:spacing w:before="120" w:after="240" w:line="360" w:lineRule="atLeast"/>
    </w:pPr>
    <w:rPr>
      <w:color w:val="000000"/>
    </w:rPr>
  </w:style>
  <w:style w:type="paragraph" w:styleId="PlainText">
    <w:name w:val="Plain Text"/>
    <w:basedOn w:val="Normal"/>
    <w:link w:val="PlainTextChar"/>
    <w:rsid w:val="003B4A68"/>
    <w:rPr>
      <w:rFonts w:ascii="Courier New" w:hAnsi="Courier New" w:cs="Courier New"/>
      <w:sz w:val="20"/>
      <w:szCs w:val="20"/>
    </w:rPr>
  </w:style>
  <w:style w:type="character" w:customStyle="1" w:styleId="PlainTextChar">
    <w:name w:val="Plain Text Char"/>
    <w:basedOn w:val="DefaultParagraphFont"/>
    <w:link w:val="PlainText"/>
    <w:rsid w:val="003B4A68"/>
    <w:rPr>
      <w:rFonts w:ascii="Courier New" w:eastAsia="Times New Roman" w:hAnsi="Courier New" w:cs="Courier New"/>
      <w:sz w:val="20"/>
      <w:szCs w:val="20"/>
    </w:rPr>
  </w:style>
  <w:style w:type="paragraph" w:customStyle="1" w:styleId="code">
    <w:name w:val="code"/>
    <w:rsid w:val="003B4A68"/>
    <w:pPr>
      <w:keepLines/>
      <w:spacing w:after="0" w:line="240" w:lineRule="auto"/>
      <w:ind w:left="720"/>
    </w:pPr>
    <w:rPr>
      <w:rFonts w:ascii="Courier New" w:eastAsia="Times New Roman" w:hAnsi="Courier New" w:cs="Times New Roman"/>
      <w:noProof/>
      <w:sz w:val="18"/>
      <w:szCs w:val="20"/>
      <w:lang w:bidi="he-IL"/>
    </w:rPr>
  </w:style>
  <w:style w:type="paragraph" w:customStyle="1" w:styleId="NumberedList2">
    <w:name w:val="Numbered List 2"/>
    <w:basedOn w:val="Normal"/>
    <w:rsid w:val="003B4A68"/>
    <w:pPr>
      <w:numPr>
        <w:ilvl w:val="1"/>
        <w:numId w:val="16"/>
      </w:numPr>
    </w:pPr>
  </w:style>
  <w:style w:type="paragraph" w:customStyle="1" w:styleId="Level2Code">
    <w:name w:val="Level2 Code"/>
    <w:basedOn w:val="Codenew"/>
    <w:rsid w:val="003B4A68"/>
    <w:pPr>
      <w:ind w:left="1800"/>
    </w:pPr>
  </w:style>
  <w:style w:type="paragraph" w:customStyle="1" w:styleId="Heading2-Code">
    <w:name w:val="Heading 2-Code"/>
    <w:basedOn w:val="Codenew"/>
    <w:rsid w:val="003B4A68"/>
    <w:pPr>
      <w:ind w:left="1800"/>
    </w:pPr>
  </w:style>
  <w:style w:type="paragraph" w:customStyle="1" w:styleId="CodeinList1">
    <w:name w:val="Code in List 1"/>
    <w:aliases w:val="c1"/>
    <w:basedOn w:val="Normal"/>
    <w:rsid w:val="003B4A68"/>
    <w:pPr>
      <w:shd w:val="clear" w:color="auto" w:fill="E6E6E6"/>
      <w:tabs>
        <w:tab w:val="left" w:pos="720"/>
        <w:tab w:val="left" w:pos="1080"/>
        <w:tab w:val="left" w:pos="1440"/>
        <w:tab w:val="left" w:pos="1800"/>
        <w:tab w:val="left" w:pos="2160"/>
        <w:tab w:val="left" w:pos="2520"/>
        <w:tab w:val="left" w:pos="2880"/>
        <w:tab w:val="left" w:pos="3240"/>
        <w:tab w:val="left" w:pos="3600"/>
      </w:tabs>
      <w:spacing w:line="300" w:lineRule="exact"/>
      <w:ind w:left="360"/>
    </w:pPr>
    <w:rPr>
      <w:rFonts w:ascii="Courier New" w:hAnsi="Courier New"/>
      <w:noProof/>
      <w:sz w:val="20"/>
      <w:szCs w:val="20"/>
    </w:rPr>
  </w:style>
  <w:style w:type="paragraph" w:customStyle="1" w:styleId="CodeCodeCharCharCharCharCharCharCharCharCharCharCharCharCharCharCharCharCharChar">
    <w:name w:val="CodeCode Char Char Char Char Char Char Char Char Char Char Char Char Char Char Char Char Char Char"/>
    <w:basedOn w:val="BodyText"/>
    <w:link w:val="CodeCodeCharCharCharCharCharCharCharCharCharCharCharCharCharCharCharCharCharCharChar"/>
    <w:rsid w:val="003B4A68"/>
    <w:pPr>
      <w:shd w:val="clear" w:color="auto" w:fill="E6E6E6"/>
      <w:spacing w:after="0" w:line="300" w:lineRule="exact"/>
    </w:pPr>
    <w:rPr>
      <w:rFonts w:ascii="Courier New" w:hAnsi="Courier New" w:cs="Courier New"/>
    </w:rPr>
  </w:style>
  <w:style w:type="paragraph" w:customStyle="1" w:styleId="TextIndented">
    <w:name w:val="Text Indented"/>
    <w:aliases w:val="ti"/>
    <w:basedOn w:val="Text"/>
    <w:rsid w:val="003B4A68"/>
    <w:pPr>
      <w:spacing w:after="240" w:line="360" w:lineRule="auto"/>
      <w:ind w:left="360" w:right="360"/>
    </w:pPr>
    <w:rPr>
      <w:rFonts w:cs="Arial"/>
    </w:rPr>
  </w:style>
  <w:style w:type="paragraph" w:customStyle="1" w:styleId="CodeinListLast">
    <w:name w:val="Code in List Last"/>
    <w:basedOn w:val="CodeinList1"/>
    <w:rsid w:val="003B4A68"/>
    <w:pPr>
      <w:spacing w:after="240"/>
    </w:pPr>
  </w:style>
  <w:style w:type="character" w:customStyle="1" w:styleId="BodyTextChar1">
    <w:name w:val="Body Text Char1"/>
    <w:basedOn w:val="DefaultParagraphFont"/>
    <w:link w:val="BodyText"/>
    <w:rsid w:val="003B4A68"/>
    <w:rPr>
      <w:rFonts w:ascii="Verdana" w:eastAsia="Times New Roman" w:hAnsi="Verdana" w:cs="Times New Roman"/>
      <w:sz w:val="20"/>
      <w:szCs w:val="20"/>
    </w:rPr>
  </w:style>
  <w:style w:type="paragraph" w:customStyle="1" w:styleId="Heaking2-Bulletwith12ptspaceabove">
    <w:name w:val="Heaking 2-Bullet with 12 pt space above"/>
    <w:basedOn w:val="Heading2-Bullet"/>
    <w:rsid w:val="003B4A68"/>
    <w:pPr>
      <w:spacing w:before="240"/>
    </w:pPr>
    <w:rPr>
      <w:bCs/>
      <w:szCs w:val="16"/>
    </w:rPr>
  </w:style>
  <w:style w:type="paragraph" w:customStyle="1" w:styleId="CodeCodeLast">
    <w:name w:val="CodeCodeLast"/>
    <w:basedOn w:val="CodeCodeCharCharCharCharCharCharCharCharCharCharCharCharCharCharCharCharCharChar"/>
    <w:rsid w:val="003B4A68"/>
    <w:pPr>
      <w:spacing w:after="240"/>
    </w:pPr>
  </w:style>
  <w:style w:type="paragraph" w:customStyle="1" w:styleId="HeaderCode-Green">
    <w:name w:val="Header Code - Green"/>
    <w:basedOn w:val="BodyText"/>
    <w:rsid w:val="003B4A68"/>
    <w:pPr>
      <w:shd w:val="clear" w:color="auto" w:fill="E6E6E6"/>
      <w:spacing w:after="0"/>
    </w:pPr>
    <w:rPr>
      <w:rFonts w:ascii="Courier New" w:hAnsi="Courier New" w:cs="Courier New"/>
      <w:color w:val="008000"/>
    </w:rPr>
  </w:style>
  <w:style w:type="character" w:customStyle="1" w:styleId="CodeCodeCharCharCharCharCharCharCharCharCharCharCharCharCharCharCharCharCharCharChar">
    <w:name w:val="CodeCode Char Char Char Char Char Char Char Char Char Char Char Char Char Char Char Char Char Char Char"/>
    <w:basedOn w:val="BodyTextChar1"/>
    <w:link w:val="CodeCodeCharCharCharCharCharCharCharCharCharCharCharCharCharCharCharCharCharChar"/>
    <w:rsid w:val="003B4A68"/>
    <w:rPr>
      <w:rFonts w:ascii="Courier New" w:hAnsi="Courier New" w:cs="Courier New"/>
      <w:shd w:val="clear" w:color="auto" w:fill="E6E6E6"/>
    </w:rPr>
  </w:style>
  <w:style w:type="paragraph" w:styleId="HTMLPreformatted">
    <w:name w:val="HTML Preformatted"/>
    <w:basedOn w:val="Normal"/>
    <w:link w:val="HTMLPreformattedChar"/>
    <w:rsid w:val="003B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B4A68"/>
    <w:rPr>
      <w:rFonts w:ascii="Courier New" w:eastAsia="Times New Roman" w:hAnsi="Courier New" w:cs="Courier New"/>
      <w:sz w:val="20"/>
      <w:szCs w:val="20"/>
    </w:rPr>
  </w:style>
  <w:style w:type="paragraph" w:styleId="BalloonText">
    <w:name w:val="Balloon Text"/>
    <w:basedOn w:val="Normal"/>
    <w:link w:val="BalloonTextChar"/>
    <w:semiHidden/>
    <w:rsid w:val="003B4A68"/>
    <w:rPr>
      <w:rFonts w:ascii="Tahoma" w:hAnsi="Tahoma" w:cs="Tahoma"/>
      <w:sz w:val="16"/>
      <w:szCs w:val="16"/>
    </w:rPr>
  </w:style>
  <w:style w:type="character" w:customStyle="1" w:styleId="BalloonTextChar">
    <w:name w:val="Balloon Text Char"/>
    <w:basedOn w:val="DefaultParagraphFont"/>
    <w:link w:val="BalloonText"/>
    <w:semiHidden/>
    <w:rsid w:val="003B4A68"/>
    <w:rPr>
      <w:rFonts w:ascii="Tahoma" w:eastAsia="Times New Roman" w:hAnsi="Tahoma" w:cs="Tahoma"/>
      <w:sz w:val="16"/>
      <w:szCs w:val="16"/>
    </w:rPr>
  </w:style>
  <w:style w:type="table" w:styleId="TableGrid">
    <w:name w:val="Table Grid"/>
    <w:basedOn w:val="TableNormal"/>
    <w:rsid w:val="003B4A6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CodeCharCharCharCharCharCharCharCharChar">
    <w:name w:val="CodeCode Char Char Char Char Char Char Char Char Char"/>
    <w:basedOn w:val="BodyText"/>
    <w:rsid w:val="003B4A68"/>
    <w:pPr>
      <w:shd w:val="clear" w:color="auto" w:fill="E6E6E6"/>
      <w:spacing w:after="0" w:line="300" w:lineRule="exact"/>
    </w:pPr>
    <w:rPr>
      <w:rFonts w:ascii="Courier New" w:hAnsi="Courier New" w:cs="Courier New"/>
      <w:sz w:val="24"/>
      <w:szCs w:val="24"/>
    </w:rPr>
  </w:style>
  <w:style w:type="character" w:customStyle="1" w:styleId="Codefragment">
    <w:name w:val="Code fragment"/>
    <w:rsid w:val="003B4A68"/>
    <w:rPr>
      <w:rFonts w:ascii="Lucida Console" w:hAnsi="Lucida Console"/>
      <w:noProof/>
      <w:sz w:val="20"/>
    </w:rPr>
  </w:style>
  <w:style w:type="paragraph" w:customStyle="1" w:styleId="Table">
    <w:name w:val="Table"/>
    <w:basedOn w:val="Normal"/>
    <w:rsid w:val="003B4A68"/>
    <w:pPr>
      <w:keepNext/>
      <w:keepLines/>
      <w:spacing w:before="60" w:after="60"/>
    </w:pPr>
    <w:rPr>
      <w:rFonts w:ascii="Arial" w:hAnsi="Arial"/>
      <w:sz w:val="20"/>
      <w:szCs w:val="20"/>
    </w:rPr>
  </w:style>
  <w:style w:type="character" w:customStyle="1" w:styleId="CodeFragmentSmall">
    <w:name w:val="Code Fragment Small"/>
    <w:basedOn w:val="Codefragment"/>
    <w:rsid w:val="003B4A68"/>
    <w:rPr>
      <w:sz w:val="16"/>
    </w:rPr>
  </w:style>
  <w:style w:type="table" w:styleId="TableList4">
    <w:name w:val="Table List 4"/>
    <w:basedOn w:val="TableNormal"/>
    <w:rsid w:val="003B4A68"/>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3B4A68"/>
    <w:rPr>
      <w:color w:val="800080"/>
      <w:u w:val="single"/>
    </w:rPr>
  </w:style>
  <w:style w:type="paragraph" w:customStyle="1" w:styleId="CodeCodeCharCharCharCharCharCharCharCharCharCharCharCharCharCharCharChar">
    <w:name w:val="CodeCode Char Char Char Char Char Char Char Char Char Char Char Char Char Char Char Char"/>
    <w:basedOn w:val="BodyText"/>
    <w:link w:val="CodeCodeCharCharCharCharCharCharCharCharCharCharCharCharCharCharCharCharChar"/>
    <w:rsid w:val="003B4A68"/>
    <w:pPr>
      <w:shd w:val="clear" w:color="auto" w:fill="E6E6E6"/>
      <w:spacing w:after="0" w:line="300" w:lineRule="exact"/>
    </w:pPr>
    <w:rPr>
      <w:rFonts w:ascii="Courier New" w:hAnsi="Courier New" w:cs="Courier New"/>
      <w:sz w:val="24"/>
      <w:szCs w:val="24"/>
    </w:rPr>
  </w:style>
  <w:style w:type="character" w:customStyle="1" w:styleId="CodeCodeCharCharCharCharCharCharCharCharCharCharCharCharCharCharCharCharChar">
    <w:name w:val="CodeCode Char Char Char Char Char Char Char Char Char Char Char Char Char Char Char Char Char"/>
    <w:basedOn w:val="BodyTextChar1"/>
    <w:link w:val="CodeCodeCharCharCharCharCharCharCharCharCharCharCharCharCharCharCharChar"/>
    <w:rsid w:val="003B4A68"/>
    <w:rPr>
      <w:rFonts w:ascii="Courier New" w:hAnsi="Courier New" w:cs="Courier New"/>
      <w:sz w:val="24"/>
      <w:szCs w:val="24"/>
      <w:shd w:val="clear" w:color="auto" w:fill="E6E6E6"/>
    </w:rPr>
  </w:style>
  <w:style w:type="paragraph" w:styleId="ListParagraph">
    <w:name w:val="List Paragraph"/>
    <w:basedOn w:val="Normal"/>
    <w:uiPriority w:val="34"/>
    <w:qFormat/>
    <w:rsid w:val="00883F1C"/>
    <w:pPr>
      <w:ind w:left="720"/>
      <w:contextualSpacing/>
    </w:pPr>
  </w:style>
  <w:style w:type="character" w:styleId="CommentReference">
    <w:name w:val="annotation reference"/>
    <w:basedOn w:val="DefaultParagraphFont"/>
    <w:uiPriority w:val="99"/>
    <w:semiHidden/>
    <w:unhideWhenUsed/>
    <w:rsid w:val="008F54D3"/>
    <w:rPr>
      <w:sz w:val="16"/>
      <w:szCs w:val="16"/>
    </w:rPr>
  </w:style>
  <w:style w:type="paragraph" w:styleId="CommentText">
    <w:name w:val="annotation text"/>
    <w:basedOn w:val="Normal"/>
    <w:link w:val="CommentTextChar"/>
    <w:uiPriority w:val="99"/>
    <w:semiHidden/>
    <w:unhideWhenUsed/>
    <w:rsid w:val="008F54D3"/>
    <w:rPr>
      <w:sz w:val="20"/>
      <w:szCs w:val="20"/>
    </w:rPr>
  </w:style>
  <w:style w:type="character" w:customStyle="1" w:styleId="CommentTextChar">
    <w:name w:val="Comment Text Char"/>
    <w:basedOn w:val="DefaultParagraphFont"/>
    <w:link w:val="CommentText"/>
    <w:uiPriority w:val="99"/>
    <w:semiHidden/>
    <w:rsid w:val="008F54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54D3"/>
    <w:rPr>
      <w:b/>
      <w:bCs/>
    </w:rPr>
  </w:style>
  <w:style w:type="character" w:customStyle="1" w:styleId="CommentSubjectChar">
    <w:name w:val="Comment Subject Char"/>
    <w:basedOn w:val="CommentTextChar"/>
    <w:link w:val="CommentSubject"/>
    <w:uiPriority w:val="99"/>
    <w:semiHidden/>
    <w:rsid w:val="008F54D3"/>
    <w:rPr>
      <w:b/>
      <w:bCs/>
    </w:rPr>
  </w:style>
  <w:style w:type="paragraph" w:customStyle="1" w:styleId="TableHeadingCenter">
    <w:name w:val="Table_Heading_Center"/>
    <w:basedOn w:val="Normal"/>
    <w:rsid w:val="00D969B2"/>
    <w:pPr>
      <w:keepNext/>
      <w:keepLines/>
      <w:spacing w:before="40" w:after="40"/>
      <w:jc w:val="center"/>
    </w:pPr>
    <w:rPr>
      <w:rFonts w:ascii="Arial" w:hAnsi="Arial"/>
      <w:b/>
      <w:sz w:val="20"/>
      <w:szCs w:val="20"/>
    </w:rPr>
  </w:style>
  <w:style w:type="paragraph" w:customStyle="1" w:styleId="TableMedium">
    <w:name w:val="Table_Medium"/>
    <w:basedOn w:val="Table"/>
    <w:rsid w:val="00D969B2"/>
    <w:pPr>
      <w:keepNext w:val="0"/>
      <w:keepLines w:val="0"/>
      <w:spacing w:before="40" w:after="40"/>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andcastle.codeplex.com/" TargetMode="External"/><Relationship Id="rId26" Type="http://schemas.openxmlformats.org/officeDocument/2006/relationships/oleObject" Target="embeddings/oleObject1.bin"/><Relationship Id="rId39" Type="http://schemas.openxmlformats.org/officeDocument/2006/relationships/hyperlink" Target="http://msdn.microsoft.com/library/en-us/csref/html/vclrfparamref.asp" TargetMode="External"/><Relationship Id="rId3" Type="http://schemas.openxmlformats.org/officeDocument/2006/relationships/customXml" Target="../customXml/item3.xml"/><Relationship Id="rId21" Type="http://schemas.openxmlformats.org/officeDocument/2006/relationships/hyperlink" Target="http://www.microsoft.com" TargetMode="External"/><Relationship Id="rId34" Type="http://schemas.openxmlformats.org/officeDocument/2006/relationships/hyperlink" Target="http://msdn.microsoft.com/library/en-us/csref/html/vclrfsee.asp" TargetMode="External"/><Relationship Id="rId42" Type="http://schemas.openxmlformats.org/officeDocument/2006/relationships/hyperlink" Target="http://msdn.microsoft.com/library/en-us/csref/html/vclrfpermission.asp" TargetMode="External"/><Relationship Id="rId47" Type="http://schemas.openxmlformats.org/officeDocument/2006/relationships/hyperlink" Target="http://msdn.microsoft.com/library/en-us/csref/html/vclrfreturns.asp"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image" Target="media/image2.wmf"/><Relationship Id="rId33" Type="http://schemas.openxmlformats.org/officeDocument/2006/relationships/hyperlink" Target="http://msdn.microsoft.com/library/en-us/csref/html/vclrfpara.asp" TargetMode="External"/><Relationship Id="rId38" Type="http://schemas.openxmlformats.org/officeDocument/2006/relationships/hyperlink" Target="http://msdn.microsoft.com/library/en-us/csref/html/vclrfexample.asp" TargetMode="External"/><Relationship Id="rId46" Type="http://schemas.openxmlformats.org/officeDocument/2006/relationships/hyperlink" Target="http://msdn.microsoft.com/library/en-us/csref/html/vclrflist.asp"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ambysoft.com" TargetMode="External"/><Relationship Id="rId29" Type="http://schemas.openxmlformats.org/officeDocument/2006/relationships/hyperlink" Target="http://msdn.microsoft.com/library/en-us/csref/html/vclrfdelimitersfordocumentationtags.asp" TargetMode="External"/><Relationship Id="rId41" Type="http://schemas.openxmlformats.org/officeDocument/2006/relationships/hyperlink" Target="http://msdn.microsoft.com/library/en-us/csref/html/vclrfexception.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m-as.hp.com/iqs/website/webpages/html_gdpg/engineering_process.htm" TargetMode="External"/><Relationship Id="rId32" Type="http://schemas.openxmlformats.org/officeDocument/2006/relationships/hyperlink" Target="http://msdn.microsoft.com/library/en-us/csref/html/vclrfc.asp" TargetMode="External"/><Relationship Id="rId37" Type="http://schemas.openxmlformats.org/officeDocument/2006/relationships/hyperlink" Target="http://msdn.microsoft.com/library/en-us/csref/html/vclrfseealso.asp" TargetMode="External"/><Relationship Id="rId40" Type="http://schemas.openxmlformats.org/officeDocument/2006/relationships/hyperlink" Target="http://msdn.microsoft.com/library/en-us/csref/html/vclrfsummary.asp" TargetMode="External"/><Relationship Id="rId45" Type="http://schemas.openxmlformats.org/officeDocument/2006/relationships/hyperlink" Target="http://msdn.microsoft.com/library/en-us/csref/html/vclrfremarks.asp"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teams2.sharepoint.hp.com/teams/GADSC_CDC_PMO/Process%20and%20Tools/Methodology%20and%20Process.aspx" TargetMode="External"/><Relationship Id="rId28" Type="http://schemas.openxmlformats.org/officeDocument/2006/relationships/hyperlink" Target="http://msdn.microsoft.com/library/en-us/csref/html/vclrfprocessingxmlfile.asp" TargetMode="External"/><Relationship Id="rId36" Type="http://schemas.openxmlformats.org/officeDocument/2006/relationships/hyperlink" Target="http://msdn.microsoft.com/library/en-us/csref/html/vclrfparam.asp"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ndoc.sourceforge.net" TargetMode="External"/><Relationship Id="rId31" Type="http://schemas.openxmlformats.org/officeDocument/2006/relationships/hyperlink" Target="http://ndoc.sourceforge.net" TargetMode="External"/><Relationship Id="rId44" Type="http://schemas.openxmlformats.org/officeDocument/2006/relationships/hyperlink" Target="http://msdn.microsoft.com/library/en-us/csref/html/vclrfinclude.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www.convergencephenomenon.com" TargetMode="External"/><Relationship Id="rId27" Type="http://schemas.openxmlformats.org/officeDocument/2006/relationships/hyperlink" Target="http://msdn.microsoft.com/library/en-us/cscomp/html/vcerrDocProcessDocumentationComments.asp" TargetMode="External"/><Relationship Id="rId30" Type="http://schemas.openxmlformats.org/officeDocument/2006/relationships/hyperlink" Target="http://msdn.microsoft.com/library/en-us/vsintro7/html/vxorixmlinvisualstudio.asp" TargetMode="External"/><Relationship Id="rId35" Type="http://schemas.openxmlformats.org/officeDocument/2006/relationships/hyperlink" Target="http://msdn.microsoft.com/library/en-us/csref/html/vclrfcode.asp" TargetMode="External"/><Relationship Id="rId43" Type="http://schemas.openxmlformats.org/officeDocument/2006/relationships/hyperlink" Target="http://msdn.microsoft.com/library/en-us/csref/html/vclrfvalue.asp" TargetMode="External"/><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96239621BE547884E1997FE0C28D6" ma:contentTypeVersion="0" ma:contentTypeDescription="Create a new document." ma:contentTypeScope="" ma:versionID="a387651009ba4eff1239232e32cb6f3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57FAB-28EE-4005-B0FD-D008893286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FB7BF7B-5722-4465-A648-B23C62C6F245}">
  <ds:schemaRefs>
    <ds:schemaRef ds:uri="http://schemas.microsoft.com/office/2006/metadata/properties"/>
  </ds:schemaRefs>
</ds:datastoreItem>
</file>

<file path=customXml/itemProps3.xml><?xml version="1.0" encoding="utf-8"?>
<ds:datastoreItem xmlns:ds="http://schemas.openxmlformats.org/officeDocument/2006/customXml" ds:itemID="{6DFBA796-1073-4242-BAB9-F7465E8043F7}">
  <ds:schemaRefs>
    <ds:schemaRef ds:uri="http://schemas.microsoft.com/sharepoint/v3/contenttype/forms"/>
  </ds:schemaRefs>
</ds:datastoreItem>
</file>

<file path=customXml/itemProps4.xml><?xml version="1.0" encoding="utf-8"?>
<ds:datastoreItem xmlns:ds="http://schemas.openxmlformats.org/officeDocument/2006/customXml" ds:itemID="{7E4622DA-7EF0-4866-8A2D-F996CA150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32</Pages>
  <Words>7707</Words>
  <Characters>43936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Gopalakrishna</dc:creator>
  <cp:keywords>Coding Standards</cp:keywords>
  <cp:lastModifiedBy>Yang Chen</cp:lastModifiedBy>
  <cp:revision>19</cp:revision>
  <dcterms:created xsi:type="dcterms:W3CDTF">2009-10-30T13:13:00Z</dcterms:created>
  <dcterms:modified xsi:type="dcterms:W3CDTF">2009-11-19T07:03:00Z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0x0101009B796239621BE547884E1997FE0C28D6</vt:lpwstr>
  </property>
</Properties>
</file>