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C37" w:rsidRPr="00F17F5D" w:rsidRDefault="00614B69" w:rsidP="0020285C">
      <w:bookmarkStart w:id="0" w:name="hp_RevisionHistory"/>
      <w:bookmarkStart w:id="1" w:name="hp_TitlePage"/>
      <w:r>
        <w:rPr>
          <w:noProof/>
          <w:lang w:eastAsia="zh-CN"/>
        </w:rPr>
        <w:drawing>
          <wp:anchor distT="0" distB="0" distL="114300" distR="114300" simplePos="0" relativeHeight="251657728" behindDoc="1" locked="0" layoutInCell="1" allowOverlap="1">
            <wp:simplePos x="0" y="0"/>
            <wp:positionH relativeFrom="page">
              <wp:align>left</wp:align>
            </wp:positionH>
            <wp:positionV relativeFrom="page">
              <wp:posOffset>1692275</wp:posOffset>
            </wp:positionV>
            <wp:extent cx="7770495" cy="1334770"/>
            <wp:effectExtent l="1905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48909"/>
                    <a:stretch>
                      <a:fillRect/>
                    </a:stretch>
                  </pic:blipFill>
                  <pic:spPr bwMode="auto">
                    <a:xfrm>
                      <a:off x="0" y="0"/>
                      <a:ext cx="7770495" cy="1334770"/>
                    </a:xfrm>
                    <a:prstGeom prst="rect">
                      <a:avLst/>
                    </a:prstGeom>
                    <a:noFill/>
                    <a:ln w="9525">
                      <a:noFill/>
                      <a:miter lim="800000"/>
                      <a:headEnd/>
                      <a:tailEnd/>
                    </a:ln>
                  </pic:spPr>
                </pic:pic>
              </a:graphicData>
            </a:graphic>
          </wp:anchor>
        </w:drawing>
      </w:r>
    </w:p>
    <w:p w:rsidR="000E6C37" w:rsidRPr="00F17F5D" w:rsidRDefault="000E6C37" w:rsidP="0020285C"/>
    <w:p w:rsidR="000E6C37" w:rsidRPr="00F17F5D" w:rsidRDefault="000E6C37" w:rsidP="0020285C"/>
    <w:p w:rsidR="000E6C37" w:rsidRPr="00F17F5D" w:rsidRDefault="000E6C37" w:rsidP="0020285C"/>
    <w:p w:rsidR="000E6C37" w:rsidRPr="00F17F5D" w:rsidRDefault="000E6C37" w:rsidP="0020285C"/>
    <w:p w:rsidR="000E6C37" w:rsidRPr="00F17F5D" w:rsidRDefault="000E6C37" w:rsidP="0020285C"/>
    <w:p w:rsidR="000E6C37" w:rsidRPr="00F17F5D" w:rsidRDefault="000E6C37" w:rsidP="0020285C"/>
    <w:p w:rsidR="000E6C37" w:rsidRPr="00F17F5D" w:rsidRDefault="000E6C37" w:rsidP="0020285C"/>
    <w:p w:rsidR="000E6C37" w:rsidRPr="00F17F5D" w:rsidRDefault="000E6C37" w:rsidP="00803EB1">
      <w:pPr>
        <w:pStyle w:val="TitlePageHeaderOOV"/>
        <w:rPr>
          <w:color w:val="000000"/>
        </w:rPr>
      </w:pPr>
    </w:p>
    <w:p w:rsidR="000E6C37" w:rsidRPr="00F17F5D" w:rsidRDefault="000E6C37" w:rsidP="00803EB1">
      <w:pPr>
        <w:pStyle w:val="TitlePageHeaderOOV"/>
        <w:rPr>
          <w:color w:val="000000"/>
        </w:rPr>
      </w:pPr>
    </w:p>
    <w:p w:rsidR="000E6C37" w:rsidRPr="00F17F5D" w:rsidRDefault="000E6C37" w:rsidP="00803EB1">
      <w:pPr>
        <w:pStyle w:val="TitlePageHeaderOOV"/>
        <w:rPr>
          <w:color w:val="000000"/>
        </w:rPr>
      </w:pPr>
    </w:p>
    <w:p w:rsidR="000E6C37" w:rsidRPr="00F17F5D" w:rsidRDefault="000E6C37" w:rsidP="00803EB1">
      <w:pPr>
        <w:pStyle w:val="TitlePageHeaderOOV"/>
        <w:rPr>
          <w:color w:val="000000"/>
        </w:rPr>
      </w:pPr>
    </w:p>
    <w:p w:rsidR="000E6C37" w:rsidRPr="00F17F5D" w:rsidRDefault="000E6C37" w:rsidP="00803EB1">
      <w:pPr>
        <w:pStyle w:val="TitlePageHeaderOOV"/>
        <w:rPr>
          <w:color w:val="000000"/>
        </w:rPr>
      </w:pPr>
    </w:p>
    <w:p w:rsidR="000E6C37" w:rsidRPr="00F17F5D" w:rsidRDefault="000E6C37" w:rsidP="00803EB1">
      <w:pPr>
        <w:pStyle w:val="TitlePageHeaderOOV"/>
        <w:rPr>
          <w:color w:val="000000"/>
        </w:rPr>
      </w:pPr>
    </w:p>
    <w:p w:rsidR="000E6C37" w:rsidRPr="00F17F5D" w:rsidRDefault="000E6C37" w:rsidP="00A32F5A">
      <w:pPr>
        <w:pStyle w:val="TitlePageHeaderOOV"/>
        <w:rPr>
          <w:color w:val="000000"/>
        </w:rPr>
      </w:pPr>
      <w:r w:rsidRPr="00F17F5D">
        <w:rPr>
          <w:color w:val="000000"/>
        </w:rPr>
        <w:t>Hewlett-Packard Company</w:t>
      </w:r>
      <w:r w:rsidRPr="00F17F5D">
        <w:rPr>
          <w:color w:val="000000"/>
        </w:rPr>
        <w:br/>
      </w:r>
      <w:fldSimple w:instr=" DOCPROPERTY &quot;Tool_Name&quot;  \* MERGEFORMAT ">
        <w:r w:rsidR="003B0990">
          <w:rPr>
            <w:color w:val="000000"/>
          </w:rPr>
          <w:t>Java Coding Guidelines</w:t>
        </w:r>
      </w:fldSimple>
    </w:p>
    <w:p w:rsidR="000E6C37" w:rsidRPr="00F17F5D" w:rsidRDefault="000E6C37" w:rsidP="00803EB1">
      <w:pPr>
        <w:pStyle w:val="TitlePageHeaderOOV"/>
        <w:rPr>
          <w:color w:val="000000"/>
        </w:rPr>
      </w:pPr>
    </w:p>
    <w:p w:rsidR="00995D85" w:rsidRPr="00410203" w:rsidRDefault="00995D85" w:rsidP="00995D85">
      <w:pPr>
        <w:pStyle w:val="TitlePageDetail"/>
      </w:pPr>
      <w:r>
        <w:t xml:space="preserve">Prepared by:  </w:t>
      </w:r>
      <w:r w:rsidR="00A32F5A">
        <w:t>PGS</w:t>
      </w:r>
    </w:p>
    <w:p w:rsidR="000E6C37" w:rsidRPr="00F17F5D" w:rsidRDefault="000E6C37" w:rsidP="0020285C"/>
    <w:p w:rsidR="000E6C37" w:rsidRPr="00F17F5D" w:rsidRDefault="000E6C37" w:rsidP="0020285C"/>
    <w:p w:rsidR="000E6C37" w:rsidRPr="00F17F5D" w:rsidRDefault="000E6C37" w:rsidP="0020285C"/>
    <w:p w:rsidR="000E6C37" w:rsidRPr="00F17F5D" w:rsidRDefault="000E6C37" w:rsidP="0020285C"/>
    <w:p w:rsidR="000E6C37" w:rsidRPr="00F17F5D" w:rsidRDefault="000E6C37" w:rsidP="0020285C">
      <w:pPr>
        <w:sectPr w:rsidR="000E6C37" w:rsidRPr="00F17F5D" w:rsidSect="005A1C64">
          <w:footerReference w:type="default" r:id="rId9"/>
          <w:pgSz w:w="12240" w:h="15840" w:code="1"/>
          <w:pgMar w:top="1440" w:right="1224" w:bottom="1440" w:left="1195" w:header="720" w:footer="576" w:gutter="0"/>
          <w:cols w:space="720"/>
          <w:docGrid w:linePitch="272"/>
        </w:sectPr>
      </w:pPr>
    </w:p>
    <w:bookmarkEnd w:id="0"/>
    <w:bookmarkEnd w:id="1"/>
    <w:p w:rsidR="00AB6CF9" w:rsidRPr="00F17F5D" w:rsidRDefault="00AB6CF9">
      <w:pPr>
        <w:pStyle w:val="TOCHeading"/>
        <w:divId w:val="999432583"/>
        <w:rPr>
          <w:color w:val="000000"/>
        </w:rPr>
      </w:pPr>
      <w:r w:rsidRPr="00F17F5D">
        <w:rPr>
          <w:color w:val="000000"/>
        </w:rPr>
        <w:lastRenderedPageBreak/>
        <w:t>Table of Contents</w:t>
      </w:r>
    </w:p>
    <w:p w:rsidR="007D7840" w:rsidRDefault="00AB6CF9" w:rsidP="007D7840">
      <w:pPr>
        <w:pStyle w:val="TOC1"/>
        <w:divId w:val="999432583"/>
        <w:rPr>
          <w:rFonts w:ascii="Calibri" w:eastAsia="宋体" w:hAnsi="Calibri"/>
          <w:b w:val="0"/>
          <w:sz w:val="22"/>
          <w:szCs w:val="22"/>
          <w:lang w:eastAsia="zh-CN"/>
        </w:rPr>
      </w:pPr>
      <w:r w:rsidRPr="00F17F5D">
        <w:rPr>
          <w:color w:val="000000"/>
        </w:rPr>
        <w:fldChar w:fldCharType="begin"/>
      </w:r>
      <w:r w:rsidRPr="00F17F5D">
        <w:rPr>
          <w:color w:val="000000"/>
        </w:rPr>
        <w:instrText xml:space="preserve"> TOC \o "1-3" \h \z </w:instrText>
      </w:r>
      <w:r w:rsidRPr="00F17F5D">
        <w:rPr>
          <w:color w:val="000000"/>
        </w:rPr>
        <w:fldChar w:fldCharType="separate"/>
      </w:r>
      <w:hyperlink w:anchor="_Toc246477789" w:history="1">
        <w:r w:rsidR="007D7840" w:rsidRPr="005F2536">
          <w:rPr>
            <w:rStyle w:val="Hyperlink"/>
          </w:rPr>
          <w:t>1</w:t>
        </w:r>
        <w:r w:rsidR="007D7840">
          <w:rPr>
            <w:rFonts w:ascii="Calibri" w:eastAsia="宋体" w:hAnsi="Calibri"/>
            <w:b w:val="0"/>
            <w:sz w:val="22"/>
            <w:szCs w:val="22"/>
            <w:lang w:eastAsia="zh-CN"/>
          </w:rPr>
          <w:tab/>
        </w:r>
        <w:r w:rsidR="007D7840" w:rsidRPr="005F2536">
          <w:rPr>
            <w:rStyle w:val="Hyperlink"/>
          </w:rPr>
          <w:t>Why Coding Standards</w:t>
        </w:r>
        <w:r w:rsidR="007D7840">
          <w:rPr>
            <w:webHidden/>
          </w:rPr>
          <w:tab/>
        </w:r>
        <w:r w:rsidR="007D7840">
          <w:rPr>
            <w:webHidden/>
          </w:rPr>
          <w:fldChar w:fldCharType="begin"/>
        </w:r>
        <w:r w:rsidR="007D7840">
          <w:rPr>
            <w:webHidden/>
          </w:rPr>
          <w:instrText xml:space="preserve"> PAGEREF _Toc246477789 \h </w:instrText>
        </w:r>
        <w:r w:rsidR="007D7840">
          <w:rPr>
            <w:webHidden/>
          </w:rPr>
        </w:r>
        <w:r w:rsidR="007D7840">
          <w:rPr>
            <w:webHidden/>
          </w:rPr>
          <w:fldChar w:fldCharType="separate"/>
        </w:r>
        <w:r w:rsidR="007D7840">
          <w:rPr>
            <w:webHidden/>
          </w:rPr>
          <w:t>3</w:t>
        </w:r>
        <w:r w:rsidR="007D7840">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790" w:history="1">
        <w:r w:rsidRPr="005F2536">
          <w:rPr>
            <w:rStyle w:val="Hyperlink"/>
          </w:rPr>
          <w:t>1.1</w:t>
        </w:r>
        <w:r>
          <w:rPr>
            <w:rFonts w:ascii="Calibri" w:eastAsia="宋体" w:hAnsi="Calibri"/>
            <w:sz w:val="22"/>
            <w:szCs w:val="22"/>
            <w:lang w:eastAsia="zh-CN"/>
          </w:rPr>
          <w:tab/>
        </w:r>
        <w:r w:rsidRPr="005F2536">
          <w:rPr>
            <w:rStyle w:val="Hyperlink"/>
          </w:rPr>
          <w:t>File Suffixes</w:t>
        </w:r>
        <w:r>
          <w:rPr>
            <w:webHidden/>
          </w:rPr>
          <w:tab/>
        </w:r>
        <w:r>
          <w:rPr>
            <w:webHidden/>
          </w:rPr>
          <w:fldChar w:fldCharType="begin"/>
        </w:r>
        <w:r>
          <w:rPr>
            <w:webHidden/>
          </w:rPr>
          <w:instrText xml:space="preserve"> PAGEREF _Toc246477790 \h </w:instrText>
        </w:r>
        <w:r>
          <w:rPr>
            <w:webHidden/>
          </w:rPr>
        </w:r>
        <w:r>
          <w:rPr>
            <w:webHidden/>
          </w:rPr>
          <w:fldChar w:fldCharType="separate"/>
        </w:r>
        <w:r>
          <w:rPr>
            <w:webHidden/>
          </w:rPr>
          <w:t>3</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791" w:history="1">
        <w:r w:rsidRPr="005F2536">
          <w:rPr>
            <w:rStyle w:val="Hyperlink"/>
          </w:rPr>
          <w:t>1.2</w:t>
        </w:r>
        <w:r>
          <w:rPr>
            <w:rFonts w:ascii="Calibri" w:eastAsia="宋体" w:hAnsi="Calibri"/>
            <w:sz w:val="22"/>
            <w:szCs w:val="22"/>
            <w:lang w:eastAsia="zh-CN"/>
          </w:rPr>
          <w:tab/>
        </w:r>
        <w:r w:rsidRPr="005F2536">
          <w:rPr>
            <w:rStyle w:val="Hyperlink"/>
          </w:rPr>
          <w:t>File Organization</w:t>
        </w:r>
        <w:r>
          <w:rPr>
            <w:webHidden/>
          </w:rPr>
          <w:tab/>
        </w:r>
        <w:r>
          <w:rPr>
            <w:webHidden/>
          </w:rPr>
          <w:fldChar w:fldCharType="begin"/>
        </w:r>
        <w:r>
          <w:rPr>
            <w:webHidden/>
          </w:rPr>
          <w:instrText xml:space="preserve"> PAGEREF _Toc246477791 \h </w:instrText>
        </w:r>
        <w:r>
          <w:rPr>
            <w:webHidden/>
          </w:rPr>
        </w:r>
        <w:r>
          <w:rPr>
            <w:webHidden/>
          </w:rPr>
          <w:fldChar w:fldCharType="separate"/>
        </w:r>
        <w:r>
          <w:rPr>
            <w:webHidden/>
          </w:rPr>
          <w:t>3</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792" w:history="1">
        <w:r w:rsidRPr="005F2536">
          <w:rPr>
            <w:rStyle w:val="Hyperlink"/>
          </w:rPr>
          <w:t>1.2.1</w:t>
        </w:r>
        <w:r>
          <w:rPr>
            <w:rFonts w:ascii="Calibri" w:eastAsia="宋体" w:hAnsi="Calibri"/>
            <w:i w:val="0"/>
            <w:sz w:val="22"/>
            <w:szCs w:val="22"/>
            <w:lang w:eastAsia="zh-CN"/>
          </w:rPr>
          <w:tab/>
        </w:r>
        <w:r w:rsidRPr="005F2536">
          <w:rPr>
            <w:rStyle w:val="Hyperlink"/>
          </w:rPr>
          <w:t>Class and Interface</w:t>
        </w:r>
        <w:r>
          <w:rPr>
            <w:webHidden/>
          </w:rPr>
          <w:tab/>
        </w:r>
        <w:r>
          <w:rPr>
            <w:webHidden/>
          </w:rPr>
          <w:fldChar w:fldCharType="begin"/>
        </w:r>
        <w:r>
          <w:rPr>
            <w:webHidden/>
          </w:rPr>
          <w:instrText xml:space="preserve"> PAGEREF _Toc246477792 \h </w:instrText>
        </w:r>
        <w:r>
          <w:rPr>
            <w:webHidden/>
          </w:rPr>
        </w:r>
        <w:r>
          <w:rPr>
            <w:webHidden/>
          </w:rPr>
          <w:fldChar w:fldCharType="separate"/>
        </w:r>
        <w:r>
          <w:rPr>
            <w:webHidden/>
          </w:rPr>
          <w:t>4</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793" w:history="1">
        <w:r w:rsidRPr="005F2536">
          <w:rPr>
            <w:rStyle w:val="Hyperlink"/>
          </w:rPr>
          <w:t>1.2.2</w:t>
        </w:r>
        <w:r>
          <w:rPr>
            <w:rFonts w:ascii="Calibri" w:eastAsia="宋体" w:hAnsi="Calibri"/>
            <w:i w:val="0"/>
            <w:sz w:val="22"/>
            <w:szCs w:val="22"/>
            <w:lang w:eastAsia="zh-CN"/>
          </w:rPr>
          <w:tab/>
        </w:r>
        <w:r w:rsidRPr="005F2536">
          <w:rPr>
            <w:rStyle w:val="Hyperlink"/>
          </w:rPr>
          <w:t>Implementation Comment Formats</w:t>
        </w:r>
        <w:r>
          <w:rPr>
            <w:webHidden/>
          </w:rPr>
          <w:tab/>
        </w:r>
        <w:r>
          <w:rPr>
            <w:webHidden/>
          </w:rPr>
          <w:fldChar w:fldCharType="begin"/>
        </w:r>
        <w:r>
          <w:rPr>
            <w:webHidden/>
          </w:rPr>
          <w:instrText xml:space="preserve"> PAGEREF _Toc246477793 \h </w:instrText>
        </w:r>
        <w:r>
          <w:rPr>
            <w:webHidden/>
          </w:rPr>
        </w:r>
        <w:r>
          <w:rPr>
            <w:webHidden/>
          </w:rPr>
          <w:fldChar w:fldCharType="separate"/>
        </w:r>
        <w:r>
          <w:rPr>
            <w:webHidden/>
          </w:rPr>
          <w:t>7</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794" w:history="1">
        <w:r w:rsidRPr="005F2536">
          <w:rPr>
            <w:rStyle w:val="Hyperlink"/>
          </w:rPr>
          <w:t>1.2.3</w:t>
        </w:r>
        <w:r>
          <w:rPr>
            <w:rFonts w:ascii="Calibri" w:eastAsia="宋体" w:hAnsi="Calibri"/>
            <w:i w:val="0"/>
            <w:sz w:val="22"/>
            <w:szCs w:val="22"/>
            <w:lang w:eastAsia="zh-CN"/>
          </w:rPr>
          <w:tab/>
        </w:r>
        <w:r w:rsidRPr="005F2536">
          <w:rPr>
            <w:rStyle w:val="Hyperlink"/>
          </w:rPr>
          <w:t>Declarations</w:t>
        </w:r>
        <w:r>
          <w:rPr>
            <w:webHidden/>
          </w:rPr>
          <w:tab/>
        </w:r>
        <w:r>
          <w:rPr>
            <w:webHidden/>
          </w:rPr>
          <w:fldChar w:fldCharType="begin"/>
        </w:r>
        <w:r>
          <w:rPr>
            <w:webHidden/>
          </w:rPr>
          <w:instrText xml:space="preserve"> PAGEREF _Toc246477794 \h </w:instrText>
        </w:r>
        <w:r>
          <w:rPr>
            <w:webHidden/>
          </w:rPr>
        </w:r>
        <w:r>
          <w:rPr>
            <w:webHidden/>
          </w:rPr>
          <w:fldChar w:fldCharType="separate"/>
        </w:r>
        <w:r>
          <w:rPr>
            <w:webHidden/>
          </w:rPr>
          <w:t>11</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795" w:history="1">
        <w:r w:rsidRPr="005F2536">
          <w:rPr>
            <w:rStyle w:val="Hyperlink"/>
          </w:rPr>
          <w:t>1.2.4</w:t>
        </w:r>
        <w:r>
          <w:rPr>
            <w:rFonts w:ascii="Calibri" w:eastAsia="宋体" w:hAnsi="Calibri"/>
            <w:i w:val="0"/>
            <w:sz w:val="22"/>
            <w:szCs w:val="22"/>
            <w:lang w:eastAsia="zh-CN"/>
          </w:rPr>
          <w:tab/>
        </w:r>
        <w:r w:rsidRPr="005F2536">
          <w:rPr>
            <w:rStyle w:val="Hyperlink"/>
          </w:rPr>
          <w:t>Statements</w:t>
        </w:r>
        <w:r>
          <w:rPr>
            <w:webHidden/>
          </w:rPr>
          <w:tab/>
        </w:r>
        <w:r>
          <w:rPr>
            <w:webHidden/>
          </w:rPr>
          <w:fldChar w:fldCharType="begin"/>
        </w:r>
        <w:r>
          <w:rPr>
            <w:webHidden/>
          </w:rPr>
          <w:instrText xml:space="preserve"> PAGEREF _Toc246477795 \h </w:instrText>
        </w:r>
        <w:r>
          <w:rPr>
            <w:webHidden/>
          </w:rPr>
        </w:r>
        <w:r>
          <w:rPr>
            <w:webHidden/>
          </w:rPr>
          <w:fldChar w:fldCharType="separate"/>
        </w:r>
        <w:r>
          <w:rPr>
            <w:webHidden/>
          </w:rPr>
          <w:t>12</w:t>
        </w:r>
        <w:r>
          <w:rPr>
            <w:webHidden/>
          </w:rPr>
          <w:fldChar w:fldCharType="end"/>
        </w:r>
      </w:hyperlink>
    </w:p>
    <w:p w:rsidR="007D7840" w:rsidRDefault="007D7840" w:rsidP="007D7840">
      <w:pPr>
        <w:pStyle w:val="TOC1"/>
        <w:divId w:val="999432583"/>
        <w:rPr>
          <w:rFonts w:ascii="Calibri" w:eastAsia="宋体" w:hAnsi="Calibri"/>
          <w:b w:val="0"/>
          <w:sz w:val="22"/>
          <w:szCs w:val="22"/>
          <w:lang w:eastAsia="zh-CN"/>
        </w:rPr>
      </w:pPr>
      <w:hyperlink w:anchor="_Toc246477796" w:history="1">
        <w:r w:rsidRPr="005F2536">
          <w:rPr>
            <w:rStyle w:val="Hyperlink"/>
          </w:rPr>
          <w:t>2</w:t>
        </w:r>
        <w:r>
          <w:rPr>
            <w:rFonts w:ascii="Calibri" w:eastAsia="宋体" w:hAnsi="Calibri"/>
            <w:b w:val="0"/>
            <w:sz w:val="22"/>
            <w:szCs w:val="22"/>
            <w:lang w:eastAsia="zh-CN"/>
          </w:rPr>
          <w:tab/>
        </w:r>
        <w:r w:rsidRPr="005F2536">
          <w:rPr>
            <w:rStyle w:val="Hyperlink"/>
          </w:rPr>
          <w:t>Synchronization</w:t>
        </w:r>
        <w:r>
          <w:rPr>
            <w:webHidden/>
          </w:rPr>
          <w:tab/>
        </w:r>
        <w:r>
          <w:rPr>
            <w:webHidden/>
          </w:rPr>
          <w:fldChar w:fldCharType="begin"/>
        </w:r>
        <w:r>
          <w:rPr>
            <w:webHidden/>
          </w:rPr>
          <w:instrText xml:space="preserve"> PAGEREF _Toc246477796 \h </w:instrText>
        </w:r>
        <w:r>
          <w:rPr>
            <w:webHidden/>
          </w:rPr>
        </w:r>
        <w:r>
          <w:rPr>
            <w:webHidden/>
          </w:rPr>
          <w:fldChar w:fldCharType="separate"/>
        </w:r>
        <w:r>
          <w:rPr>
            <w:webHidden/>
          </w:rPr>
          <w:t>17</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797" w:history="1">
        <w:r w:rsidRPr="005F2536">
          <w:rPr>
            <w:rStyle w:val="Hyperlink"/>
          </w:rPr>
          <w:t>2.1</w:t>
        </w:r>
        <w:r>
          <w:rPr>
            <w:rFonts w:ascii="Calibri" w:eastAsia="宋体" w:hAnsi="Calibri"/>
            <w:sz w:val="22"/>
            <w:szCs w:val="22"/>
            <w:lang w:eastAsia="zh-CN"/>
          </w:rPr>
          <w:tab/>
        </w:r>
        <w:r w:rsidRPr="005F2536">
          <w:rPr>
            <w:rStyle w:val="Hyperlink"/>
          </w:rPr>
          <w:t>White Space</w:t>
        </w:r>
        <w:r>
          <w:rPr>
            <w:webHidden/>
          </w:rPr>
          <w:tab/>
        </w:r>
        <w:r>
          <w:rPr>
            <w:webHidden/>
          </w:rPr>
          <w:fldChar w:fldCharType="begin"/>
        </w:r>
        <w:r>
          <w:rPr>
            <w:webHidden/>
          </w:rPr>
          <w:instrText xml:space="preserve"> PAGEREF _Toc246477797 \h </w:instrText>
        </w:r>
        <w:r>
          <w:rPr>
            <w:webHidden/>
          </w:rPr>
        </w:r>
        <w:r>
          <w:rPr>
            <w:webHidden/>
          </w:rPr>
          <w:fldChar w:fldCharType="separate"/>
        </w:r>
        <w:r>
          <w:rPr>
            <w:webHidden/>
          </w:rPr>
          <w:t>17</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798" w:history="1">
        <w:r w:rsidRPr="005F2536">
          <w:rPr>
            <w:rStyle w:val="Hyperlink"/>
          </w:rPr>
          <w:t>2.2</w:t>
        </w:r>
        <w:r>
          <w:rPr>
            <w:rFonts w:ascii="Calibri" w:eastAsia="宋体" w:hAnsi="Calibri"/>
            <w:sz w:val="22"/>
            <w:szCs w:val="22"/>
            <w:lang w:eastAsia="zh-CN"/>
          </w:rPr>
          <w:tab/>
        </w:r>
        <w:r w:rsidRPr="005F2536">
          <w:rPr>
            <w:rStyle w:val="Hyperlink"/>
          </w:rPr>
          <w:t>Naming Conventions</w:t>
        </w:r>
        <w:r>
          <w:rPr>
            <w:webHidden/>
          </w:rPr>
          <w:tab/>
        </w:r>
        <w:r>
          <w:rPr>
            <w:webHidden/>
          </w:rPr>
          <w:fldChar w:fldCharType="begin"/>
        </w:r>
        <w:r>
          <w:rPr>
            <w:webHidden/>
          </w:rPr>
          <w:instrText xml:space="preserve"> PAGEREF _Toc246477798 \h </w:instrText>
        </w:r>
        <w:r>
          <w:rPr>
            <w:webHidden/>
          </w:rPr>
        </w:r>
        <w:r>
          <w:rPr>
            <w:webHidden/>
          </w:rPr>
          <w:fldChar w:fldCharType="separate"/>
        </w:r>
        <w:r>
          <w:rPr>
            <w:webHidden/>
          </w:rPr>
          <w:t>18</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799" w:history="1">
        <w:r w:rsidRPr="005F2536">
          <w:rPr>
            <w:rStyle w:val="Hyperlink"/>
          </w:rPr>
          <w:t>2.3</w:t>
        </w:r>
        <w:r>
          <w:rPr>
            <w:rFonts w:ascii="Calibri" w:eastAsia="宋体" w:hAnsi="Calibri"/>
            <w:sz w:val="22"/>
            <w:szCs w:val="22"/>
            <w:lang w:eastAsia="zh-CN"/>
          </w:rPr>
          <w:tab/>
        </w:r>
        <w:r w:rsidRPr="005F2536">
          <w:rPr>
            <w:rStyle w:val="Hyperlink"/>
          </w:rPr>
          <w:t>Programming Practices</w:t>
        </w:r>
        <w:r>
          <w:rPr>
            <w:webHidden/>
          </w:rPr>
          <w:tab/>
        </w:r>
        <w:r>
          <w:rPr>
            <w:webHidden/>
          </w:rPr>
          <w:fldChar w:fldCharType="begin"/>
        </w:r>
        <w:r>
          <w:rPr>
            <w:webHidden/>
          </w:rPr>
          <w:instrText xml:space="preserve"> PAGEREF _Toc246477799 \h </w:instrText>
        </w:r>
        <w:r>
          <w:rPr>
            <w:webHidden/>
          </w:rPr>
        </w:r>
        <w:r>
          <w:rPr>
            <w:webHidden/>
          </w:rPr>
          <w:fldChar w:fldCharType="separate"/>
        </w:r>
        <w:r>
          <w:rPr>
            <w:webHidden/>
          </w:rPr>
          <w:t>20</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00" w:history="1">
        <w:r w:rsidRPr="005F2536">
          <w:rPr>
            <w:rStyle w:val="Hyperlink"/>
          </w:rPr>
          <w:t>2.4</w:t>
        </w:r>
        <w:r>
          <w:rPr>
            <w:rFonts w:ascii="Calibri" w:eastAsia="宋体" w:hAnsi="Calibri"/>
            <w:sz w:val="22"/>
            <w:szCs w:val="22"/>
            <w:lang w:eastAsia="zh-CN"/>
          </w:rPr>
          <w:tab/>
        </w:r>
        <w:r w:rsidRPr="005F2536">
          <w:rPr>
            <w:rStyle w:val="Hyperlink"/>
          </w:rPr>
          <w:t>Miscellaneous Practices</w:t>
        </w:r>
        <w:r>
          <w:rPr>
            <w:webHidden/>
          </w:rPr>
          <w:tab/>
        </w:r>
        <w:r>
          <w:rPr>
            <w:webHidden/>
          </w:rPr>
          <w:fldChar w:fldCharType="begin"/>
        </w:r>
        <w:r>
          <w:rPr>
            <w:webHidden/>
          </w:rPr>
          <w:instrText xml:space="preserve"> PAGEREF _Toc246477800 \h </w:instrText>
        </w:r>
        <w:r>
          <w:rPr>
            <w:webHidden/>
          </w:rPr>
        </w:r>
        <w:r>
          <w:rPr>
            <w:webHidden/>
          </w:rPr>
          <w:fldChar w:fldCharType="separate"/>
        </w:r>
        <w:r>
          <w:rPr>
            <w:webHidden/>
          </w:rPr>
          <w:t>20</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01" w:history="1">
        <w:r w:rsidRPr="005F2536">
          <w:rPr>
            <w:rStyle w:val="Hyperlink"/>
          </w:rPr>
          <w:t>2.5</w:t>
        </w:r>
        <w:r>
          <w:rPr>
            <w:rFonts w:ascii="Calibri" w:eastAsia="宋体" w:hAnsi="Calibri"/>
            <w:sz w:val="22"/>
            <w:szCs w:val="22"/>
            <w:lang w:eastAsia="zh-CN"/>
          </w:rPr>
          <w:tab/>
        </w:r>
        <w:r w:rsidRPr="005F2536">
          <w:rPr>
            <w:rStyle w:val="Hyperlink"/>
          </w:rPr>
          <w:t>Tips</w:t>
        </w:r>
        <w:r>
          <w:rPr>
            <w:webHidden/>
          </w:rPr>
          <w:tab/>
        </w:r>
        <w:r>
          <w:rPr>
            <w:webHidden/>
          </w:rPr>
          <w:fldChar w:fldCharType="begin"/>
        </w:r>
        <w:r>
          <w:rPr>
            <w:webHidden/>
          </w:rPr>
          <w:instrText xml:space="preserve"> PAGEREF _Toc246477801 \h </w:instrText>
        </w:r>
        <w:r>
          <w:rPr>
            <w:webHidden/>
          </w:rPr>
        </w:r>
        <w:r>
          <w:rPr>
            <w:webHidden/>
          </w:rPr>
          <w:fldChar w:fldCharType="separate"/>
        </w:r>
        <w:r>
          <w:rPr>
            <w:webHidden/>
          </w:rPr>
          <w:t>21</w:t>
        </w:r>
        <w:r>
          <w:rPr>
            <w:webHidden/>
          </w:rPr>
          <w:fldChar w:fldCharType="end"/>
        </w:r>
      </w:hyperlink>
    </w:p>
    <w:p w:rsidR="007D7840" w:rsidRDefault="007D7840" w:rsidP="007D7840">
      <w:pPr>
        <w:pStyle w:val="TOC1"/>
        <w:divId w:val="999432583"/>
        <w:rPr>
          <w:rFonts w:ascii="Calibri" w:eastAsia="宋体" w:hAnsi="Calibri"/>
          <w:b w:val="0"/>
          <w:sz w:val="22"/>
          <w:szCs w:val="22"/>
          <w:lang w:eastAsia="zh-CN"/>
        </w:rPr>
      </w:pPr>
      <w:hyperlink w:anchor="_Toc246477802" w:history="1">
        <w:r w:rsidRPr="005F2536">
          <w:rPr>
            <w:rStyle w:val="Hyperlink"/>
          </w:rPr>
          <w:t>3</w:t>
        </w:r>
        <w:r>
          <w:rPr>
            <w:rFonts w:ascii="Calibri" w:eastAsia="宋体" w:hAnsi="Calibri"/>
            <w:b w:val="0"/>
            <w:sz w:val="22"/>
            <w:szCs w:val="22"/>
            <w:lang w:eastAsia="zh-CN"/>
          </w:rPr>
          <w:tab/>
        </w:r>
        <w:r w:rsidRPr="005F2536">
          <w:rPr>
            <w:rStyle w:val="Hyperlink"/>
          </w:rPr>
          <w:t>Exception Handling Standards:</w:t>
        </w:r>
        <w:r>
          <w:rPr>
            <w:webHidden/>
          </w:rPr>
          <w:tab/>
        </w:r>
        <w:r>
          <w:rPr>
            <w:webHidden/>
          </w:rPr>
          <w:fldChar w:fldCharType="begin"/>
        </w:r>
        <w:r>
          <w:rPr>
            <w:webHidden/>
          </w:rPr>
          <w:instrText xml:space="preserve"> PAGEREF _Toc246477802 \h </w:instrText>
        </w:r>
        <w:r>
          <w:rPr>
            <w:webHidden/>
          </w:rPr>
        </w:r>
        <w:r>
          <w:rPr>
            <w:webHidden/>
          </w:rPr>
          <w:fldChar w:fldCharType="separate"/>
        </w:r>
        <w:r>
          <w:rPr>
            <w:webHidden/>
          </w:rPr>
          <w:t>22</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803" w:history="1">
        <w:r w:rsidRPr="005F2536">
          <w:rPr>
            <w:rStyle w:val="Hyperlink"/>
          </w:rPr>
          <w:t xml:space="preserve">Common Problems </w:t>
        </w:r>
        <w:r w:rsidRPr="005F2536">
          <w:rPr>
            <w:rStyle w:val="Hyperlink"/>
          </w:rPr>
          <w:t>a</w:t>
        </w:r>
        <w:r w:rsidRPr="005F2536">
          <w:rPr>
            <w:rStyle w:val="Hyperlink"/>
          </w:rPr>
          <w:t>nd Best Practices with Java</w:t>
        </w:r>
        <w:r>
          <w:rPr>
            <w:webHidden/>
          </w:rPr>
          <w:tab/>
        </w:r>
        <w:r>
          <w:rPr>
            <w:webHidden/>
          </w:rPr>
          <w:fldChar w:fldCharType="begin"/>
        </w:r>
        <w:r>
          <w:rPr>
            <w:webHidden/>
          </w:rPr>
          <w:instrText xml:space="preserve"> PAGEREF _Toc246477803 \h </w:instrText>
        </w:r>
        <w:r>
          <w:rPr>
            <w:webHidden/>
          </w:rPr>
        </w:r>
        <w:r>
          <w:rPr>
            <w:webHidden/>
          </w:rPr>
          <w:fldChar w:fldCharType="separate"/>
        </w:r>
        <w:r>
          <w:rPr>
            <w:webHidden/>
          </w:rPr>
          <w:t>22</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04" w:history="1">
        <w:r w:rsidRPr="005F2536">
          <w:rPr>
            <w:rStyle w:val="Hyperlink"/>
            <w:bCs/>
          </w:rPr>
          <w:t>3.1</w:t>
        </w:r>
        <w:r>
          <w:rPr>
            <w:rFonts w:ascii="Calibri" w:eastAsia="宋体" w:hAnsi="Calibri"/>
            <w:sz w:val="22"/>
            <w:szCs w:val="22"/>
            <w:lang w:eastAsia="zh-CN"/>
          </w:rPr>
          <w:tab/>
        </w:r>
        <w:r w:rsidRPr="005F2536">
          <w:rPr>
            <w:rStyle w:val="Hyperlink"/>
          </w:rPr>
          <w:t>Some Common Problems</w:t>
        </w:r>
        <w:r>
          <w:rPr>
            <w:webHidden/>
          </w:rPr>
          <w:tab/>
        </w:r>
        <w:r>
          <w:rPr>
            <w:webHidden/>
          </w:rPr>
          <w:fldChar w:fldCharType="begin"/>
        </w:r>
        <w:r>
          <w:rPr>
            <w:webHidden/>
          </w:rPr>
          <w:instrText xml:space="preserve"> PAGEREF _Toc246477804 \h </w:instrText>
        </w:r>
        <w:r>
          <w:rPr>
            <w:webHidden/>
          </w:rPr>
        </w:r>
        <w:r>
          <w:rPr>
            <w:webHidden/>
          </w:rPr>
          <w:fldChar w:fldCharType="separate"/>
        </w:r>
        <w:r>
          <w:rPr>
            <w:webHidden/>
          </w:rPr>
          <w:t>23</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805" w:history="1">
        <w:r w:rsidRPr="005F2536">
          <w:rPr>
            <w:rStyle w:val="Hyperlink"/>
          </w:rPr>
          <w:t>3.1.1</w:t>
        </w:r>
        <w:r>
          <w:rPr>
            <w:rFonts w:ascii="Calibri" w:eastAsia="宋体" w:hAnsi="Calibri"/>
            <w:i w:val="0"/>
            <w:sz w:val="22"/>
            <w:szCs w:val="22"/>
            <w:lang w:eastAsia="zh-CN"/>
          </w:rPr>
          <w:tab/>
        </w:r>
        <w:r w:rsidRPr="005F2536">
          <w:rPr>
            <w:rStyle w:val="Hyperlink"/>
          </w:rPr>
          <w:t>Problem 1: Empty Catch Blocks</w:t>
        </w:r>
        <w:r>
          <w:rPr>
            <w:webHidden/>
          </w:rPr>
          <w:tab/>
        </w:r>
        <w:r>
          <w:rPr>
            <w:webHidden/>
          </w:rPr>
          <w:fldChar w:fldCharType="begin"/>
        </w:r>
        <w:r>
          <w:rPr>
            <w:webHidden/>
          </w:rPr>
          <w:instrText xml:space="preserve"> PAGEREF _Toc246477805 \h </w:instrText>
        </w:r>
        <w:r>
          <w:rPr>
            <w:webHidden/>
          </w:rPr>
        </w:r>
        <w:r>
          <w:rPr>
            <w:webHidden/>
          </w:rPr>
          <w:fldChar w:fldCharType="separate"/>
        </w:r>
        <w:r>
          <w:rPr>
            <w:webHidden/>
          </w:rPr>
          <w:t>23</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806" w:history="1">
        <w:r w:rsidRPr="005F2536">
          <w:rPr>
            <w:rStyle w:val="Hyperlink"/>
          </w:rPr>
          <w:t>3.1.2</w:t>
        </w:r>
        <w:r>
          <w:rPr>
            <w:rFonts w:ascii="Calibri" w:eastAsia="宋体" w:hAnsi="Calibri"/>
            <w:i w:val="0"/>
            <w:sz w:val="22"/>
            <w:szCs w:val="22"/>
            <w:lang w:eastAsia="zh-CN"/>
          </w:rPr>
          <w:tab/>
        </w:r>
        <w:r w:rsidRPr="005F2536">
          <w:rPr>
            <w:rStyle w:val="Hyperlink"/>
          </w:rPr>
          <w:t>Problem 2: Meaningless Throws Clauses</w:t>
        </w:r>
        <w:r>
          <w:rPr>
            <w:webHidden/>
          </w:rPr>
          <w:tab/>
        </w:r>
        <w:r>
          <w:rPr>
            <w:webHidden/>
          </w:rPr>
          <w:fldChar w:fldCharType="begin"/>
        </w:r>
        <w:r>
          <w:rPr>
            <w:webHidden/>
          </w:rPr>
          <w:instrText xml:space="preserve"> PAGEREF _Toc246477806 \h </w:instrText>
        </w:r>
        <w:r>
          <w:rPr>
            <w:webHidden/>
          </w:rPr>
        </w:r>
        <w:r>
          <w:rPr>
            <w:webHidden/>
          </w:rPr>
          <w:fldChar w:fldCharType="separate"/>
        </w:r>
        <w:r>
          <w:rPr>
            <w:webHidden/>
          </w:rPr>
          <w:t>23</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807" w:history="1">
        <w:r w:rsidRPr="005F2536">
          <w:rPr>
            <w:rStyle w:val="Hyperlink"/>
          </w:rPr>
          <w:t>3.1.3</w:t>
        </w:r>
        <w:r>
          <w:rPr>
            <w:rFonts w:ascii="Calibri" w:eastAsia="宋体" w:hAnsi="Calibri"/>
            <w:i w:val="0"/>
            <w:sz w:val="22"/>
            <w:szCs w:val="22"/>
            <w:lang w:eastAsia="zh-CN"/>
          </w:rPr>
          <w:tab/>
        </w:r>
        <w:r w:rsidRPr="005F2536">
          <w:rPr>
            <w:rStyle w:val="Hyperlink"/>
          </w:rPr>
          <w:t>Problem 3: Loss of Stack Information</w:t>
        </w:r>
        <w:r>
          <w:rPr>
            <w:webHidden/>
          </w:rPr>
          <w:tab/>
        </w:r>
        <w:r>
          <w:rPr>
            <w:webHidden/>
          </w:rPr>
          <w:fldChar w:fldCharType="begin"/>
        </w:r>
        <w:r>
          <w:rPr>
            <w:webHidden/>
          </w:rPr>
          <w:instrText xml:space="preserve"> PAGEREF _Toc246477807 \h </w:instrText>
        </w:r>
        <w:r>
          <w:rPr>
            <w:webHidden/>
          </w:rPr>
        </w:r>
        <w:r>
          <w:rPr>
            <w:webHidden/>
          </w:rPr>
          <w:fldChar w:fldCharType="separate"/>
        </w:r>
        <w:r>
          <w:rPr>
            <w:webHidden/>
          </w:rPr>
          <w:t>24</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08" w:history="1">
        <w:r w:rsidRPr="005F2536">
          <w:rPr>
            <w:rStyle w:val="Hyperlink"/>
          </w:rPr>
          <w:t>3.2</w:t>
        </w:r>
        <w:r>
          <w:rPr>
            <w:rFonts w:ascii="Calibri" w:eastAsia="宋体" w:hAnsi="Calibri"/>
            <w:sz w:val="22"/>
            <w:szCs w:val="22"/>
            <w:lang w:eastAsia="zh-CN"/>
          </w:rPr>
          <w:tab/>
        </w:r>
        <w:r w:rsidRPr="005F2536">
          <w:rPr>
            <w:rStyle w:val="Hyperlink"/>
          </w:rPr>
          <w:t>Best Practice Guidelines</w:t>
        </w:r>
        <w:r>
          <w:rPr>
            <w:webHidden/>
          </w:rPr>
          <w:tab/>
        </w:r>
        <w:r>
          <w:rPr>
            <w:webHidden/>
          </w:rPr>
          <w:fldChar w:fldCharType="begin"/>
        </w:r>
        <w:r>
          <w:rPr>
            <w:webHidden/>
          </w:rPr>
          <w:instrText xml:space="preserve"> PAGEREF _Toc246477808 \h </w:instrText>
        </w:r>
        <w:r>
          <w:rPr>
            <w:webHidden/>
          </w:rPr>
        </w:r>
        <w:r>
          <w:rPr>
            <w:webHidden/>
          </w:rPr>
          <w:fldChar w:fldCharType="separate"/>
        </w:r>
        <w:r>
          <w:rPr>
            <w:webHidden/>
          </w:rPr>
          <w:t>24</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809" w:history="1">
        <w:r w:rsidRPr="005F2536">
          <w:rPr>
            <w:rStyle w:val="Hyperlink"/>
          </w:rPr>
          <w:t>3.2.1</w:t>
        </w:r>
        <w:r>
          <w:rPr>
            <w:rFonts w:ascii="Calibri" w:eastAsia="宋体" w:hAnsi="Calibri"/>
            <w:i w:val="0"/>
            <w:sz w:val="22"/>
            <w:szCs w:val="22"/>
            <w:lang w:eastAsia="zh-CN"/>
          </w:rPr>
          <w:tab/>
        </w:r>
        <w:r w:rsidRPr="005F2536">
          <w:rPr>
            <w:rStyle w:val="Hyperlink"/>
          </w:rPr>
          <w:t>Usage of Unchecked Exceptions</w:t>
        </w:r>
        <w:r>
          <w:rPr>
            <w:webHidden/>
          </w:rPr>
          <w:tab/>
        </w:r>
        <w:r>
          <w:rPr>
            <w:webHidden/>
          </w:rPr>
          <w:fldChar w:fldCharType="begin"/>
        </w:r>
        <w:r>
          <w:rPr>
            <w:webHidden/>
          </w:rPr>
          <w:instrText xml:space="preserve"> PAGEREF _Toc246477809 \h </w:instrText>
        </w:r>
        <w:r>
          <w:rPr>
            <w:webHidden/>
          </w:rPr>
        </w:r>
        <w:r>
          <w:rPr>
            <w:webHidden/>
          </w:rPr>
          <w:fldChar w:fldCharType="separate"/>
        </w:r>
        <w:r>
          <w:rPr>
            <w:webHidden/>
          </w:rPr>
          <w:t>25</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810" w:history="1">
        <w:r w:rsidRPr="005F2536">
          <w:rPr>
            <w:rStyle w:val="Hyperlink"/>
          </w:rPr>
          <w:t>3.2.2</w:t>
        </w:r>
        <w:r>
          <w:rPr>
            <w:rFonts w:ascii="Calibri" w:eastAsia="宋体" w:hAnsi="Calibri"/>
            <w:i w:val="0"/>
            <w:sz w:val="22"/>
            <w:szCs w:val="22"/>
            <w:lang w:eastAsia="zh-CN"/>
          </w:rPr>
          <w:tab/>
        </w:r>
        <w:r w:rsidRPr="005F2536">
          <w:rPr>
            <w:rStyle w:val="Hyperlink"/>
          </w:rPr>
          <w:t>Usage of Checked Exceptions</w:t>
        </w:r>
        <w:r>
          <w:rPr>
            <w:webHidden/>
          </w:rPr>
          <w:tab/>
        </w:r>
        <w:r>
          <w:rPr>
            <w:webHidden/>
          </w:rPr>
          <w:fldChar w:fldCharType="begin"/>
        </w:r>
        <w:r>
          <w:rPr>
            <w:webHidden/>
          </w:rPr>
          <w:instrText xml:space="preserve"> PAGEREF _Toc246477810 \h </w:instrText>
        </w:r>
        <w:r>
          <w:rPr>
            <w:webHidden/>
          </w:rPr>
        </w:r>
        <w:r>
          <w:rPr>
            <w:webHidden/>
          </w:rPr>
          <w:fldChar w:fldCharType="separate"/>
        </w:r>
        <w:r>
          <w:rPr>
            <w:webHidden/>
          </w:rPr>
          <w:t>26</w:t>
        </w:r>
        <w:r>
          <w:rPr>
            <w:webHidden/>
          </w:rPr>
          <w:fldChar w:fldCharType="end"/>
        </w:r>
      </w:hyperlink>
    </w:p>
    <w:p w:rsidR="007D7840" w:rsidRDefault="007D7840" w:rsidP="007D7840">
      <w:pPr>
        <w:pStyle w:val="TOC3"/>
        <w:divId w:val="999432583"/>
        <w:rPr>
          <w:rFonts w:ascii="Calibri" w:eastAsia="宋体" w:hAnsi="Calibri"/>
          <w:i w:val="0"/>
          <w:sz w:val="22"/>
          <w:szCs w:val="22"/>
          <w:lang w:eastAsia="zh-CN"/>
        </w:rPr>
      </w:pPr>
      <w:hyperlink w:anchor="_Toc246477811" w:history="1">
        <w:r w:rsidRPr="005F2536">
          <w:rPr>
            <w:rStyle w:val="Hyperlink"/>
          </w:rPr>
          <w:t>3.2.3</w:t>
        </w:r>
        <w:r>
          <w:rPr>
            <w:rFonts w:ascii="Calibri" w:eastAsia="宋体" w:hAnsi="Calibri"/>
            <w:i w:val="0"/>
            <w:sz w:val="22"/>
            <w:szCs w:val="22"/>
            <w:lang w:eastAsia="zh-CN"/>
          </w:rPr>
          <w:tab/>
        </w:r>
        <w:r w:rsidRPr="005F2536">
          <w:rPr>
            <w:rStyle w:val="Hyperlink"/>
          </w:rPr>
          <w:t>Exception Logging</w:t>
        </w:r>
        <w:r>
          <w:rPr>
            <w:webHidden/>
          </w:rPr>
          <w:tab/>
        </w:r>
        <w:r>
          <w:rPr>
            <w:webHidden/>
          </w:rPr>
          <w:fldChar w:fldCharType="begin"/>
        </w:r>
        <w:r>
          <w:rPr>
            <w:webHidden/>
          </w:rPr>
          <w:instrText xml:space="preserve"> PAGEREF _Toc246477811 \h </w:instrText>
        </w:r>
        <w:r>
          <w:rPr>
            <w:webHidden/>
          </w:rPr>
        </w:r>
        <w:r>
          <w:rPr>
            <w:webHidden/>
          </w:rPr>
          <w:fldChar w:fldCharType="separate"/>
        </w:r>
        <w:r>
          <w:rPr>
            <w:webHidden/>
          </w:rPr>
          <w:t>27</w:t>
        </w:r>
        <w:r>
          <w:rPr>
            <w:webHidden/>
          </w:rPr>
          <w:fldChar w:fldCharType="end"/>
        </w:r>
      </w:hyperlink>
    </w:p>
    <w:p w:rsidR="007D7840" w:rsidRDefault="007D7840" w:rsidP="007D7840">
      <w:pPr>
        <w:pStyle w:val="TOC1"/>
        <w:divId w:val="999432583"/>
        <w:rPr>
          <w:rFonts w:ascii="Calibri" w:eastAsia="宋体" w:hAnsi="Calibri"/>
          <w:b w:val="0"/>
          <w:sz w:val="22"/>
          <w:szCs w:val="22"/>
          <w:lang w:eastAsia="zh-CN"/>
        </w:rPr>
      </w:pPr>
      <w:hyperlink w:anchor="_Toc246477812" w:history="1">
        <w:r w:rsidRPr="005F2536">
          <w:rPr>
            <w:rStyle w:val="Hyperlink"/>
          </w:rPr>
          <w:t>4</w:t>
        </w:r>
        <w:r>
          <w:rPr>
            <w:rFonts w:ascii="Calibri" w:eastAsia="宋体" w:hAnsi="Calibri"/>
            <w:b w:val="0"/>
            <w:sz w:val="22"/>
            <w:szCs w:val="22"/>
            <w:lang w:eastAsia="zh-CN"/>
          </w:rPr>
          <w:tab/>
        </w:r>
        <w:r w:rsidRPr="005F2536">
          <w:rPr>
            <w:rStyle w:val="Hyperlink"/>
          </w:rPr>
          <w:t>Best Practic</w:t>
        </w:r>
        <w:r w:rsidRPr="005F2536">
          <w:rPr>
            <w:rStyle w:val="Hyperlink"/>
          </w:rPr>
          <w:t>e</w:t>
        </w:r>
        <w:r w:rsidRPr="005F2536">
          <w:rPr>
            <w:rStyle w:val="Hyperlink"/>
          </w:rPr>
          <w:t>s with Java</w:t>
        </w:r>
        <w:r>
          <w:rPr>
            <w:webHidden/>
          </w:rPr>
          <w:tab/>
        </w:r>
        <w:r>
          <w:rPr>
            <w:webHidden/>
          </w:rPr>
          <w:fldChar w:fldCharType="begin"/>
        </w:r>
        <w:r>
          <w:rPr>
            <w:webHidden/>
          </w:rPr>
          <w:instrText xml:space="preserve"> PAGEREF _Toc246477812 \h </w:instrText>
        </w:r>
        <w:r>
          <w:rPr>
            <w:webHidden/>
          </w:rPr>
        </w:r>
        <w:r>
          <w:rPr>
            <w:webHidden/>
          </w:rPr>
          <w:fldChar w:fldCharType="separate"/>
        </w:r>
        <w:r>
          <w:rPr>
            <w:webHidden/>
          </w:rPr>
          <w:t>28</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13" w:history="1">
        <w:r w:rsidRPr="005F2536">
          <w:rPr>
            <w:rStyle w:val="Hyperlink"/>
          </w:rPr>
          <w:t>4.1</w:t>
        </w:r>
        <w:r>
          <w:rPr>
            <w:rFonts w:ascii="Calibri" w:eastAsia="宋体" w:hAnsi="Calibri"/>
            <w:sz w:val="22"/>
            <w:szCs w:val="22"/>
            <w:lang w:eastAsia="zh-CN"/>
          </w:rPr>
          <w:tab/>
        </w:r>
        <w:r w:rsidRPr="005F2536">
          <w:rPr>
            <w:rStyle w:val="Hyperlink"/>
          </w:rPr>
          <w:t>Optimization techniques in Loops</w:t>
        </w:r>
        <w:r>
          <w:rPr>
            <w:webHidden/>
          </w:rPr>
          <w:tab/>
        </w:r>
        <w:r>
          <w:rPr>
            <w:webHidden/>
          </w:rPr>
          <w:fldChar w:fldCharType="begin"/>
        </w:r>
        <w:r>
          <w:rPr>
            <w:webHidden/>
          </w:rPr>
          <w:instrText xml:space="preserve"> PAGEREF _Toc246477813 \h </w:instrText>
        </w:r>
        <w:r>
          <w:rPr>
            <w:webHidden/>
          </w:rPr>
        </w:r>
        <w:r>
          <w:rPr>
            <w:webHidden/>
          </w:rPr>
          <w:fldChar w:fldCharType="separate"/>
        </w:r>
        <w:r>
          <w:rPr>
            <w:webHidden/>
          </w:rPr>
          <w:t>28</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14" w:history="1">
        <w:r w:rsidRPr="005F2536">
          <w:rPr>
            <w:rStyle w:val="Hyperlink"/>
          </w:rPr>
          <w:t>4.2</w:t>
        </w:r>
        <w:r>
          <w:rPr>
            <w:rFonts w:ascii="Calibri" w:eastAsia="宋体" w:hAnsi="Calibri"/>
            <w:sz w:val="22"/>
            <w:szCs w:val="22"/>
            <w:lang w:eastAsia="zh-CN"/>
          </w:rPr>
          <w:tab/>
        </w:r>
        <w:r w:rsidRPr="005F2536">
          <w:rPr>
            <w:rStyle w:val="Hyperlink"/>
          </w:rPr>
          <w:t>Optimization techniques in Object creation</w:t>
        </w:r>
        <w:r>
          <w:rPr>
            <w:webHidden/>
          </w:rPr>
          <w:tab/>
        </w:r>
        <w:r>
          <w:rPr>
            <w:webHidden/>
          </w:rPr>
          <w:fldChar w:fldCharType="begin"/>
        </w:r>
        <w:r>
          <w:rPr>
            <w:webHidden/>
          </w:rPr>
          <w:instrText xml:space="preserve"> PAGEREF _Toc246477814 \h </w:instrText>
        </w:r>
        <w:r>
          <w:rPr>
            <w:webHidden/>
          </w:rPr>
        </w:r>
        <w:r>
          <w:rPr>
            <w:webHidden/>
          </w:rPr>
          <w:fldChar w:fldCharType="separate"/>
        </w:r>
        <w:r>
          <w:rPr>
            <w:webHidden/>
          </w:rPr>
          <w:t>28</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15" w:history="1">
        <w:r w:rsidRPr="005F2536">
          <w:rPr>
            <w:rStyle w:val="Hyperlink"/>
          </w:rPr>
          <w:t>4.3</w:t>
        </w:r>
        <w:r>
          <w:rPr>
            <w:rFonts w:ascii="Calibri" w:eastAsia="宋体" w:hAnsi="Calibri"/>
            <w:sz w:val="22"/>
            <w:szCs w:val="22"/>
            <w:lang w:eastAsia="zh-CN"/>
          </w:rPr>
          <w:tab/>
        </w:r>
        <w:r w:rsidRPr="005F2536">
          <w:rPr>
            <w:rStyle w:val="Hyperlink"/>
          </w:rPr>
          <w:t>Optimization techniques in String and StringBuffer</w:t>
        </w:r>
        <w:r>
          <w:rPr>
            <w:webHidden/>
          </w:rPr>
          <w:tab/>
        </w:r>
        <w:r>
          <w:rPr>
            <w:webHidden/>
          </w:rPr>
          <w:fldChar w:fldCharType="begin"/>
        </w:r>
        <w:r>
          <w:rPr>
            <w:webHidden/>
          </w:rPr>
          <w:instrText xml:space="preserve"> PAGEREF _Toc246477815 \h </w:instrText>
        </w:r>
        <w:r>
          <w:rPr>
            <w:webHidden/>
          </w:rPr>
        </w:r>
        <w:r>
          <w:rPr>
            <w:webHidden/>
          </w:rPr>
          <w:fldChar w:fldCharType="separate"/>
        </w:r>
        <w:r>
          <w:rPr>
            <w:webHidden/>
          </w:rPr>
          <w:t>28</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16" w:history="1">
        <w:r w:rsidRPr="005F2536">
          <w:rPr>
            <w:rStyle w:val="Hyperlink"/>
          </w:rPr>
          <w:t>4.4</w:t>
        </w:r>
        <w:r>
          <w:rPr>
            <w:rFonts w:ascii="Calibri" w:eastAsia="宋体" w:hAnsi="Calibri"/>
            <w:sz w:val="22"/>
            <w:szCs w:val="22"/>
            <w:lang w:eastAsia="zh-CN"/>
          </w:rPr>
          <w:tab/>
        </w:r>
        <w:r w:rsidRPr="005F2536">
          <w:rPr>
            <w:rStyle w:val="Hyperlink"/>
          </w:rPr>
          <w:t>Optimization techniques in Serialization</w:t>
        </w:r>
        <w:r>
          <w:rPr>
            <w:webHidden/>
          </w:rPr>
          <w:tab/>
        </w:r>
        <w:r>
          <w:rPr>
            <w:webHidden/>
          </w:rPr>
          <w:fldChar w:fldCharType="begin"/>
        </w:r>
        <w:r>
          <w:rPr>
            <w:webHidden/>
          </w:rPr>
          <w:instrText xml:space="preserve"> PAGEREF _Toc246477816 \h </w:instrText>
        </w:r>
        <w:r>
          <w:rPr>
            <w:webHidden/>
          </w:rPr>
        </w:r>
        <w:r>
          <w:rPr>
            <w:webHidden/>
          </w:rPr>
          <w:fldChar w:fldCharType="separate"/>
        </w:r>
        <w:r>
          <w:rPr>
            <w:webHidden/>
          </w:rPr>
          <w:t>29</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17" w:history="1">
        <w:r w:rsidRPr="005F2536">
          <w:rPr>
            <w:rStyle w:val="Hyperlink"/>
          </w:rPr>
          <w:t>4.5</w:t>
        </w:r>
        <w:r>
          <w:rPr>
            <w:rFonts w:ascii="Calibri" w:eastAsia="宋体" w:hAnsi="Calibri"/>
            <w:sz w:val="22"/>
            <w:szCs w:val="22"/>
            <w:lang w:eastAsia="zh-CN"/>
          </w:rPr>
          <w:tab/>
        </w:r>
        <w:r w:rsidRPr="005F2536">
          <w:rPr>
            <w:rStyle w:val="Hyperlink"/>
          </w:rPr>
          <w:t>Optimization techniques in I/O</w:t>
        </w:r>
        <w:r>
          <w:rPr>
            <w:webHidden/>
          </w:rPr>
          <w:tab/>
        </w:r>
        <w:r>
          <w:rPr>
            <w:webHidden/>
          </w:rPr>
          <w:fldChar w:fldCharType="begin"/>
        </w:r>
        <w:r>
          <w:rPr>
            <w:webHidden/>
          </w:rPr>
          <w:instrText xml:space="preserve"> PAGEREF _Toc246477817 \h </w:instrText>
        </w:r>
        <w:r>
          <w:rPr>
            <w:webHidden/>
          </w:rPr>
        </w:r>
        <w:r>
          <w:rPr>
            <w:webHidden/>
          </w:rPr>
          <w:fldChar w:fldCharType="separate"/>
        </w:r>
        <w:r>
          <w:rPr>
            <w:webHidden/>
          </w:rPr>
          <w:t>29</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18" w:history="1">
        <w:r w:rsidRPr="005F2536">
          <w:rPr>
            <w:rStyle w:val="Hyperlink"/>
          </w:rPr>
          <w:t>4.6</w:t>
        </w:r>
        <w:r>
          <w:rPr>
            <w:rFonts w:ascii="Calibri" w:eastAsia="宋体" w:hAnsi="Calibri"/>
            <w:sz w:val="22"/>
            <w:szCs w:val="22"/>
            <w:lang w:eastAsia="zh-CN"/>
          </w:rPr>
          <w:tab/>
        </w:r>
        <w:r w:rsidRPr="005F2536">
          <w:rPr>
            <w:rStyle w:val="Hyperlink"/>
          </w:rPr>
          <w:t>Optimization techniques in Collections</w:t>
        </w:r>
        <w:r>
          <w:rPr>
            <w:webHidden/>
          </w:rPr>
          <w:tab/>
        </w:r>
        <w:r>
          <w:rPr>
            <w:webHidden/>
          </w:rPr>
          <w:fldChar w:fldCharType="begin"/>
        </w:r>
        <w:r>
          <w:rPr>
            <w:webHidden/>
          </w:rPr>
          <w:instrText xml:space="preserve"> PAGEREF _Toc246477818 \h </w:instrText>
        </w:r>
        <w:r>
          <w:rPr>
            <w:webHidden/>
          </w:rPr>
        </w:r>
        <w:r>
          <w:rPr>
            <w:webHidden/>
          </w:rPr>
          <w:fldChar w:fldCharType="separate"/>
        </w:r>
        <w:r>
          <w:rPr>
            <w:webHidden/>
          </w:rPr>
          <w:t>29</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19" w:history="1">
        <w:r w:rsidRPr="005F2536">
          <w:rPr>
            <w:rStyle w:val="Hyperlink"/>
          </w:rPr>
          <w:t>4.7</w:t>
        </w:r>
        <w:r>
          <w:rPr>
            <w:rFonts w:ascii="Calibri" w:eastAsia="宋体" w:hAnsi="Calibri"/>
            <w:sz w:val="22"/>
            <w:szCs w:val="22"/>
            <w:lang w:eastAsia="zh-CN"/>
          </w:rPr>
          <w:tab/>
        </w:r>
        <w:r w:rsidRPr="005F2536">
          <w:rPr>
            <w:rStyle w:val="Hyperlink"/>
          </w:rPr>
          <w:t>Optimization techniques in Synchronization</w:t>
        </w:r>
        <w:r>
          <w:rPr>
            <w:webHidden/>
          </w:rPr>
          <w:tab/>
        </w:r>
        <w:r>
          <w:rPr>
            <w:webHidden/>
          </w:rPr>
          <w:fldChar w:fldCharType="begin"/>
        </w:r>
        <w:r>
          <w:rPr>
            <w:webHidden/>
          </w:rPr>
          <w:instrText xml:space="preserve"> PAGEREF _Toc246477819 \h </w:instrText>
        </w:r>
        <w:r>
          <w:rPr>
            <w:webHidden/>
          </w:rPr>
        </w:r>
        <w:r>
          <w:rPr>
            <w:webHidden/>
          </w:rPr>
          <w:fldChar w:fldCharType="separate"/>
        </w:r>
        <w:r>
          <w:rPr>
            <w:webHidden/>
          </w:rPr>
          <w:t>29</w:t>
        </w:r>
        <w:r>
          <w:rPr>
            <w:webHidden/>
          </w:rPr>
          <w:fldChar w:fldCharType="end"/>
        </w:r>
      </w:hyperlink>
    </w:p>
    <w:p w:rsidR="007D7840" w:rsidRDefault="007D7840" w:rsidP="007D7840">
      <w:pPr>
        <w:pStyle w:val="TOC2"/>
        <w:divId w:val="999432583"/>
        <w:rPr>
          <w:rFonts w:ascii="Calibri" w:eastAsia="宋体" w:hAnsi="Calibri"/>
          <w:sz w:val="22"/>
          <w:szCs w:val="22"/>
          <w:lang w:eastAsia="zh-CN"/>
        </w:rPr>
      </w:pPr>
      <w:hyperlink w:anchor="_Toc246477820" w:history="1">
        <w:r w:rsidRPr="005F2536">
          <w:rPr>
            <w:rStyle w:val="Hyperlink"/>
          </w:rPr>
          <w:t>4.8</w:t>
        </w:r>
        <w:r>
          <w:rPr>
            <w:rFonts w:ascii="Calibri" w:eastAsia="宋体" w:hAnsi="Calibri"/>
            <w:sz w:val="22"/>
            <w:szCs w:val="22"/>
            <w:lang w:eastAsia="zh-CN"/>
          </w:rPr>
          <w:tab/>
        </w:r>
        <w:r w:rsidRPr="005F2536">
          <w:rPr>
            <w:rStyle w:val="Hyperlink"/>
          </w:rPr>
          <w:t>Optimization techniques in using final keyword</w:t>
        </w:r>
        <w:r>
          <w:rPr>
            <w:webHidden/>
          </w:rPr>
          <w:tab/>
        </w:r>
        <w:r>
          <w:rPr>
            <w:webHidden/>
          </w:rPr>
          <w:fldChar w:fldCharType="begin"/>
        </w:r>
        <w:r>
          <w:rPr>
            <w:webHidden/>
          </w:rPr>
          <w:instrText xml:space="preserve"> PAGEREF _Toc246477820 \h </w:instrText>
        </w:r>
        <w:r>
          <w:rPr>
            <w:webHidden/>
          </w:rPr>
        </w:r>
        <w:r>
          <w:rPr>
            <w:webHidden/>
          </w:rPr>
          <w:fldChar w:fldCharType="separate"/>
        </w:r>
        <w:r>
          <w:rPr>
            <w:webHidden/>
          </w:rPr>
          <w:t>29</w:t>
        </w:r>
        <w:r>
          <w:rPr>
            <w:webHidden/>
          </w:rPr>
          <w:fldChar w:fldCharType="end"/>
        </w:r>
      </w:hyperlink>
    </w:p>
    <w:p w:rsidR="007D7840" w:rsidRDefault="007D7840" w:rsidP="007D7840">
      <w:pPr>
        <w:pStyle w:val="TOC1"/>
        <w:divId w:val="999432583"/>
        <w:rPr>
          <w:rFonts w:ascii="Calibri" w:eastAsia="宋体" w:hAnsi="Calibri"/>
          <w:b w:val="0"/>
          <w:sz w:val="22"/>
          <w:szCs w:val="22"/>
          <w:lang w:eastAsia="zh-CN"/>
        </w:rPr>
      </w:pPr>
      <w:hyperlink w:anchor="_Toc246477821" w:history="1">
        <w:r w:rsidRPr="005F2536">
          <w:rPr>
            <w:rStyle w:val="Hyperlink"/>
          </w:rPr>
          <w:t>Refere</w:t>
        </w:r>
        <w:r w:rsidRPr="005F2536">
          <w:rPr>
            <w:rStyle w:val="Hyperlink"/>
          </w:rPr>
          <w:t>n</w:t>
        </w:r>
        <w:r w:rsidRPr="005F2536">
          <w:rPr>
            <w:rStyle w:val="Hyperlink"/>
          </w:rPr>
          <w:t>ces</w:t>
        </w:r>
        <w:r>
          <w:rPr>
            <w:webHidden/>
          </w:rPr>
          <w:tab/>
        </w:r>
        <w:r>
          <w:rPr>
            <w:webHidden/>
          </w:rPr>
          <w:fldChar w:fldCharType="begin"/>
        </w:r>
        <w:r>
          <w:rPr>
            <w:webHidden/>
          </w:rPr>
          <w:instrText xml:space="preserve"> PAGEREF _Toc246477821 \h </w:instrText>
        </w:r>
        <w:r>
          <w:rPr>
            <w:webHidden/>
          </w:rPr>
        </w:r>
        <w:r>
          <w:rPr>
            <w:webHidden/>
          </w:rPr>
          <w:fldChar w:fldCharType="separate"/>
        </w:r>
        <w:r>
          <w:rPr>
            <w:webHidden/>
          </w:rPr>
          <w:t>30</w:t>
        </w:r>
        <w:r>
          <w:rPr>
            <w:webHidden/>
          </w:rPr>
          <w:fldChar w:fldCharType="end"/>
        </w:r>
      </w:hyperlink>
    </w:p>
    <w:p w:rsidR="00AB6CF9" w:rsidRPr="00F17F5D" w:rsidRDefault="00AB6CF9" w:rsidP="007D7840">
      <w:pPr>
        <w:pStyle w:val="TOC1"/>
        <w:divId w:val="999432583"/>
        <w:rPr>
          <w:color w:val="000000"/>
        </w:rPr>
      </w:pPr>
      <w:r w:rsidRPr="00F17F5D">
        <w:rPr>
          <w:color w:val="000000"/>
        </w:rPr>
        <w:fldChar w:fldCharType="end"/>
      </w:r>
    </w:p>
    <w:p w:rsidR="00AB6CF9" w:rsidRPr="00F17F5D" w:rsidRDefault="00AB6CF9" w:rsidP="0020285C">
      <w:pPr>
        <w:pStyle w:val="NumberedHeadingStyleA1"/>
        <w:divId w:val="999432583"/>
      </w:pPr>
      <w:bookmarkStart w:id="2" w:name="_Toc246477789"/>
      <w:r w:rsidRPr="00F17F5D">
        <w:lastRenderedPageBreak/>
        <w:t>Why Coding Standards</w:t>
      </w:r>
      <w:bookmarkEnd w:id="2"/>
    </w:p>
    <w:p w:rsidR="00AB6CF9" w:rsidRPr="00F17F5D" w:rsidRDefault="00AB6CF9" w:rsidP="0020285C">
      <w:pPr>
        <w:divId w:val="999432583"/>
      </w:pPr>
      <w:r w:rsidRPr="00F17F5D">
        <w:t xml:space="preserve">Code conventions are important to programmers for a number of reasons: </w:t>
      </w:r>
    </w:p>
    <w:p w:rsidR="00AB6CF9" w:rsidRPr="00F17F5D" w:rsidRDefault="00AB6CF9" w:rsidP="009A75BE">
      <w:pPr>
        <w:pStyle w:val="Numberedlist1"/>
        <w:divId w:val="999432583"/>
      </w:pPr>
      <w:r w:rsidRPr="00F17F5D">
        <w:t xml:space="preserve">80% of the lifetime cost of a piece of software goes to maintenance. </w:t>
      </w:r>
    </w:p>
    <w:p w:rsidR="00AB6CF9" w:rsidRPr="00F17F5D" w:rsidRDefault="00AB6CF9" w:rsidP="009A75BE">
      <w:pPr>
        <w:pStyle w:val="Numberedlist1"/>
        <w:divId w:val="999432583"/>
      </w:pPr>
      <w:r w:rsidRPr="00F17F5D">
        <w:t xml:space="preserve">Hardly any software is maintained for its whole life by the original author. </w:t>
      </w:r>
    </w:p>
    <w:p w:rsidR="00AB6CF9" w:rsidRPr="00F17F5D" w:rsidRDefault="00AB6CF9" w:rsidP="009A75BE">
      <w:pPr>
        <w:pStyle w:val="Numberedlist1"/>
        <w:divId w:val="999432583"/>
      </w:pPr>
      <w:r w:rsidRPr="00F17F5D">
        <w:t xml:space="preserve">Code conventions improve the readability of the software, allowing engineers to understand new code more quickly and thoroughly.  </w:t>
      </w:r>
    </w:p>
    <w:p w:rsidR="00AB6CF9" w:rsidRPr="00F17F5D" w:rsidRDefault="00AB6CF9" w:rsidP="009A75BE">
      <w:pPr>
        <w:pStyle w:val="Numberedlist1"/>
        <w:divId w:val="999432583"/>
      </w:pPr>
      <w:r w:rsidRPr="00F17F5D">
        <w:t xml:space="preserve">If you ship your source code as a product, you need to make sure it is as well packaged and clean as any other product you create. </w:t>
      </w:r>
    </w:p>
    <w:p w:rsidR="00AB6CF9" w:rsidRPr="00F17F5D" w:rsidRDefault="00AB6CF9" w:rsidP="009A75BE">
      <w:pPr>
        <w:pStyle w:val="Numberedlist1"/>
        <w:divId w:val="999432583"/>
      </w:pPr>
      <w:r w:rsidRPr="00F17F5D">
        <w:t xml:space="preserve">For the conventions to work, every person writing software must conform to the code conventions </w:t>
      </w:r>
    </w:p>
    <w:p w:rsidR="00AB6CF9" w:rsidRDefault="00AB6CF9" w:rsidP="009A75BE">
      <w:pPr>
        <w:pStyle w:val="Numberedlist1"/>
        <w:divId w:val="999432583"/>
      </w:pPr>
      <w:r w:rsidRPr="00F17F5D">
        <w:t xml:space="preserve">Below are some java code conventions Programmers can follow while coding.  </w:t>
      </w:r>
    </w:p>
    <w:p w:rsidR="00B41859" w:rsidRDefault="00B41859" w:rsidP="00B41859">
      <w:pPr>
        <w:pStyle w:val="Numberedlist1"/>
        <w:numPr>
          <w:ilvl w:val="0"/>
          <w:numId w:val="0"/>
        </w:numPr>
        <w:ind w:left="360" w:hanging="360"/>
        <w:divId w:val="999432583"/>
      </w:pPr>
    </w:p>
    <w:p w:rsidR="00B41859" w:rsidRPr="00F17F5D" w:rsidRDefault="00B41859" w:rsidP="00B41859">
      <w:pPr>
        <w:pStyle w:val="Numberedlist1"/>
        <w:numPr>
          <w:ilvl w:val="0"/>
          <w:numId w:val="0"/>
        </w:numPr>
        <w:ind w:left="360" w:hanging="360"/>
        <w:divId w:val="999432583"/>
      </w:pPr>
    </w:p>
    <w:p w:rsidR="00AB6CF9" w:rsidRPr="0020285C" w:rsidRDefault="00AB6CF9" w:rsidP="00AD52D9">
      <w:pPr>
        <w:pStyle w:val="NumberedHeadingStyleA2"/>
        <w:divId w:val="999432583"/>
      </w:pPr>
      <w:bookmarkStart w:id="3" w:name="_Toc246477790"/>
      <w:r w:rsidRPr="0020285C">
        <w:t>File Suffixes</w:t>
      </w:r>
      <w:bookmarkEnd w:id="3"/>
    </w:p>
    <w:p w:rsidR="0020285C" w:rsidRDefault="00AB6CF9" w:rsidP="0020285C">
      <w:pPr>
        <w:divId w:val="999432583"/>
      </w:pPr>
      <w:r w:rsidRPr="00F17F5D">
        <w:t>Java Software uses the following file suffixes:</w:t>
      </w:r>
      <w:r w:rsidR="0020285C">
        <w:br/>
      </w: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00"/>
      </w:tblPr>
      <w:tblGrid>
        <w:gridCol w:w="4300"/>
        <w:gridCol w:w="5500"/>
      </w:tblGrid>
      <w:tr w:rsidR="0020285C" w:rsidTr="0020285C">
        <w:tblPrEx>
          <w:tblCellMar>
            <w:top w:w="0" w:type="dxa"/>
            <w:bottom w:w="0" w:type="dxa"/>
          </w:tblCellMar>
        </w:tblPrEx>
        <w:trPr>
          <w:tblHeader/>
        </w:trPr>
        <w:tc>
          <w:tcPr>
            <w:tcW w:w="4300" w:type="dxa"/>
            <w:tcBorders>
              <w:top w:val="single" w:sz="12" w:space="0" w:color="auto"/>
              <w:left w:val="single" w:sz="12" w:space="0" w:color="auto"/>
              <w:bottom w:val="nil"/>
              <w:right w:val="single" w:sz="6" w:space="0" w:color="auto"/>
            </w:tcBorders>
          </w:tcPr>
          <w:p w:rsidR="0020285C" w:rsidRPr="00F17F5D" w:rsidRDefault="0020285C" w:rsidP="0020285C">
            <w:pPr>
              <w:pStyle w:val="TableHeadingCenter"/>
            </w:pPr>
            <w:r w:rsidRPr="00F17F5D">
              <w:t>File Type</w:t>
            </w:r>
          </w:p>
        </w:tc>
        <w:tc>
          <w:tcPr>
            <w:tcW w:w="5500" w:type="dxa"/>
            <w:tcBorders>
              <w:top w:val="single" w:sz="12" w:space="0" w:color="auto"/>
              <w:left w:val="single" w:sz="6" w:space="0" w:color="auto"/>
              <w:bottom w:val="nil"/>
              <w:right w:val="single" w:sz="12" w:space="0" w:color="auto"/>
            </w:tcBorders>
          </w:tcPr>
          <w:p w:rsidR="0020285C" w:rsidRPr="00F17F5D" w:rsidRDefault="0020285C" w:rsidP="0020285C">
            <w:pPr>
              <w:pStyle w:val="TableHeadingCenter"/>
            </w:pPr>
            <w:r w:rsidRPr="00F17F5D">
              <w:t>Suffix</w:t>
            </w:r>
          </w:p>
        </w:tc>
      </w:tr>
      <w:tr w:rsidR="0020285C" w:rsidTr="0020285C">
        <w:tblPrEx>
          <w:tblCellMar>
            <w:top w:w="0" w:type="dxa"/>
            <w:bottom w:w="0" w:type="dxa"/>
          </w:tblCellMar>
        </w:tblPrEx>
        <w:tc>
          <w:tcPr>
            <w:tcW w:w="4300" w:type="dxa"/>
            <w:tcBorders>
              <w:top w:val="double" w:sz="4" w:space="0" w:color="auto"/>
              <w:left w:val="single" w:sz="12" w:space="0" w:color="auto"/>
              <w:bottom w:val="single" w:sz="6" w:space="0" w:color="auto"/>
              <w:right w:val="single" w:sz="6" w:space="0" w:color="auto"/>
            </w:tcBorders>
          </w:tcPr>
          <w:p w:rsidR="0020285C" w:rsidRPr="00F17F5D" w:rsidRDefault="0020285C" w:rsidP="0020285C">
            <w:pPr>
              <w:pStyle w:val="TableMedium"/>
            </w:pPr>
            <w:r w:rsidRPr="00F17F5D">
              <w:t>Java source</w:t>
            </w:r>
          </w:p>
        </w:tc>
        <w:tc>
          <w:tcPr>
            <w:tcW w:w="5500" w:type="dxa"/>
            <w:tcBorders>
              <w:top w:val="double" w:sz="4" w:space="0" w:color="auto"/>
              <w:left w:val="single" w:sz="6" w:space="0" w:color="auto"/>
              <w:bottom w:val="single" w:sz="6" w:space="0" w:color="auto"/>
              <w:right w:val="single" w:sz="12" w:space="0" w:color="auto"/>
            </w:tcBorders>
          </w:tcPr>
          <w:p w:rsidR="0020285C" w:rsidRPr="00F17F5D" w:rsidRDefault="0020285C" w:rsidP="0020285C">
            <w:pPr>
              <w:pStyle w:val="TableMedium"/>
            </w:pPr>
            <w:r w:rsidRPr="00F17F5D">
              <w:t>java</w:t>
            </w:r>
          </w:p>
        </w:tc>
      </w:tr>
      <w:tr w:rsidR="0020285C" w:rsidTr="0020285C">
        <w:tblPrEx>
          <w:tblCellMar>
            <w:top w:w="0" w:type="dxa"/>
            <w:bottom w:w="0" w:type="dxa"/>
          </w:tblCellMar>
        </w:tblPrEx>
        <w:tc>
          <w:tcPr>
            <w:tcW w:w="4300" w:type="dxa"/>
            <w:tcBorders>
              <w:top w:val="single" w:sz="6" w:space="0" w:color="auto"/>
              <w:left w:val="single" w:sz="12" w:space="0" w:color="auto"/>
              <w:bottom w:val="single" w:sz="12" w:space="0" w:color="auto"/>
              <w:right w:val="single" w:sz="6" w:space="0" w:color="auto"/>
            </w:tcBorders>
          </w:tcPr>
          <w:p w:rsidR="0020285C" w:rsidRPr="00F17F5D" w:rsidRDefault="0020285C" w:rsidP="0020285C">
            <w:pPr>
              <w:pStyle w:val="TableMedium"/>
            </w:pPr>
            <w:r w:rsidRPr="00F17F5D">
              <w:t>Java bytecode</w:t>
            </w:r>
          </w:p>
        </w:tc>
        <w:tc>
          <w:tcPr>
            <w:tcW w:w="5500" w:type="dxa"/>
            <w:tcBorders>
              <w:top w:val="single" w:sz="6" w:space="0" w:color="auto"/>
              <w:left w:val="single" w:sz="6" w:space="0" w:color="auto"/>
              <w:bottom w:val="single" w:sz="12" w:space="0" w:color="auto"/>
              <w:right w:val="single" w:sz="12" w:space="0" w:color="auto"/>
            </w:tcBorders>
          </w:tcPr>
          <w:p w:rsidR="0020285C" w:rsidRPr="00F17F5D" w:rsidRDefault="0020285C" w:rsidP="0020285C">
            <w:pPr>
              <w:pStyle w:val="TableMedium"/>
            </w:pPr>
            <w:r w:rsidRPr="00F17F5D">
              <w:t>.class</w:t>
            </w:r>
          </w:p>
        </w:tc>
      </w:tr>
    </w:tbl>
    <w:p w:rsidR="0020285C" w:rsidRDefault="0020285C" w:rsidP="0020285C">
      <w:pPr>
        <w:divId w:val="999432583"/>
      </w:pPr>
    </w:p>
    <w:p w:rsidR="0020285C" w:rsidRPr="00F17F5D" w:rsidRDefault="00AB6CF9" w:rsidP="0020285C">
      <w:pPr>
        <w:divId w:val="999432583"/>
      </w:pPr>
      <w:r w:rsidRPr="0020285C">
        <w:t>Frequently used file names include:</w:t>
      </w:r>
      <w:r w:rsidR="0020285C">
        <w:br/>
      </w: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00"/>
      </w:tblPr>
      <w:tblGrid>
        <w:gridCol w:w="4300"/>
        <w:gridCol w:w="5500"/>
      </w:tblGrid>
      <w:tr w:rsidR="0020285C" w:rsidTr="0020285C">
        <w:tblPrEx>
          <w:tblCellMar>
            <w:top w:w="0" w:type="dxa"/>
            <w:bottom w:w="0" w:type="dxa"/>
          </w:tblCellMar>
        </w:tblPrEx>
        <w:trPr>
          <w:divId w:val="999432583"/>
          <w:tblHeader/>
        </w:trPr>
        <w:tc>
          <w:tcPr>
            <w:tcW w:w="4300" w:type="dxa"/>
            <w:tcBorders>
              <w:top w:val="single" w:sz="12" w:space="0" w:color="auto"/>
              <w:left w:val="single" w:sz="12" w:space="0" w:color="auto"/>
              <w:bottom w:val="nil"/>
              <w:right w:val="single" w:sz="6" w:space="0" w:color="auto"/>
            </w:tcBorders>
          </w:tcPr>
          <w:p w:rsidR="0020285C" w:rsidRPr="0020285C" w:rsidRDefault="0020285C" w:rsidP="0020285C">
            <w:pPr>
              <w:pStyle w:val="TableHeadingCenter"/>
            </w:pPr>
            <w:r w:rsidRPr="0020285C">
              <w:t>File Name</w:t>
            </w:r>
          </w:p>
        </w:tc>
        <w:tc>
          <w:tcPr>
            <w:tcW w:w="5500" w:type="dxa"/>
            <w:tcBorders>
              <w:top w:val="single" w:sz="12" w:space="0" w:color="auto"/>
              <w:left w:val="single" w:sz="6" w:space="0" w:color="auto"/>
              <w:bottom w:val="nil"/>
              <w:right w:val="single" w:sz="12" w:space="0" w:color="auto"/>
            </w:tcBorders>
          </w:tcPr>
          <w:p w:rsidR="0020285C" w:rsidRPr="0020285C" w:rsidRDefault="0020285C" w:rsidP="0020285C">
            <w:pPr>
              <w:pStyle w:val="TableHeadingCenter"/>
            </w:pPr>
            <w:r w:rsidRPr="0020285C">
              <w:t>Use</w:t>
            </w:r>
          </w:p>
        </w:tc>
      </w:tr>
      <w:tr w:rsidR="0020285C" w:rsidTr="0020285C">
        <w:tblPrEx>
          <w:tblCellMar>
            <w:top w:w="0" w:type="dxa"/>
            <w:bottom w:w="0" w:type="dxa"/>
          </w:tblCellMar>
        </w:tblPrEx>
        <w:trPr>
          <w:divId w:val="999432583"/>
        </w:trPr>
        <w:tc>
          <w:tcPr>
            <w:tcW w:w="4300" w:type="dxa"/>
            <w:tcBorders>
              <w:top w:val="double" w:sz="4" w:space="0" w:color="auto"/>
              <w:left w:val="single" w:sz="12" w:space="0" w:color="auto"/>
              <w:bottom w:val="single" w:sz="6" w:space="0" w:color="auto"/>
              <w:right w:val="single" w:sz="6" w:space="0" w:color="auto"/>
            </w:tcBorders>
            <w:vAlign w:val="center"/>
          </w:tcPr>
          <w:p w:rsidR="0020285C" w:rsidRPr="00F17F5D" w:rsidRDefault="0020285C" w:rsidP="0020285C">
            <w:pPr>
              <w:pStyle w:val="TableMedium"/>
            </w:pPr>
          </w:p>
          <w:p w:rsidR="0020285C" w:rsidRPr="00F17F5D" w:rsidRDefault="006F0A97" w:rsidP="0020285C">
            <w:pPr>
              <w:pStyle w:val="TableMedium"/>
            </w:pPr>
            <w:r>
              <w:t>BUILD.XML</w:t>
            </w:r>
            <w:r w:rsidR="0020285C" w:rsidRPr="00F17F5D">
              <w:t xml:space="preserve"> </w:t>
            </w:r>
          </w:p>
        </w:tc>
        <w:tc>
          <w:tcPr>
            <w:tcW w:w="5500" w:type="dxa"/>
            <w:tcBorders>
              <w:top w:val="double" w:sz="4" w:space="0" w:color="auto"/>
              <w:left w:val="single" w:sz="6" w:space="0" w:color="auto"/>
              <w:bottom w:val="single" w:sz="6" w:space="0" w:color="auto"/>
              <w:right w:val="single" w:sz="12" w:space="0" w:color="auto"/>
            </w:tcBorders>
            <w:vAlign w:val="center"/>
          </w:tcPr>
          <w:p w:rsidR="0020285C" w:rsidRPr="00F17F5D" w:rsidRDefault="0020285C" w:rsidP="006F0A97">
            <w:pPr>
              <w:pStyle w:val="TableMedium"/>
            </w:pPr>
            <w:r w:rsidRPr="00F17F5D">
              <w:t xml:space="preserve">We use </w:t>
            </w:r>
            <w:r w:rsidR="006F0A97">
              <w:t>ant</w:t>
            </w:r>
            <w:r w:rsidRPr="00F17F5D">
              <w:t xml:space="preserve"> to build our </w:t>
            </w:r>
            <w:r w:rsidR="006F0A97">
              <w:t>application package</w:t>
            </w:r>
            <w:r w:rsidRPr="00F17F5D">
              <w:t xml:space="preserve">. </w:t>
            </w:r>
          </w:p>
        </w:tc>
      </w:tr>
      <w:tr w:rsidR="0020285C" w:rsidTr="0020285C">
        <w:tblPrEx>
          <w:tblCellMar>
            <w:top w:w="0" w:type="dxa"/>
            <w:bottom w:w="0" w:type="dxa"/>
          </w:tblCellMar>
        </w:tblPrEx>
        <w:trPr>
          <w:divId w:val="999432583"/>
        </w:trPr>
        <w:tc>
          <w:tcPr>
            <w:tcW w:w="4300" w:type="dxa"/>
            <w:tcBorders>
              <w:top w:val="single" w:sz="6" w:space="0" w:color="auto"/>
              <w:left w:val="single" w:sz="12" w:space="0" w:color="auto"/>
              <w:bottom w:val="single" w:sz="12" w:space="0" w:color="auto"/>
              <w:right w:val="single" w:sz="6" w:space="0" w:color="auto"/>
            </w:tcBorders>
            <w:vAlign w:val="center"/>
          </w:tcPr>
          <w:p w:rsidR="0020285C" w:rsidRPr="00F17F5D" w:rsidRDefault="0020285C" w:rsidP="0020285C">
            <w:pPr>
              <w:pStyle w:val="TableMedium"/>
            </w:pPr>
          </w:p>
          <w:p w:rsidR="0020285C" w:rsidRPr="00F17F5D" w:rsidRDefault="0020285C" w:rsidP="0020285C">
            <w:pPr>
              <w:pStyle w:val="TableMedium"/>
            </w:pPr>
            <w:r w:rsidRPr="00F17F5D">
              <w:t xml:space="preserve">README </w:t>
            </w:r>
          </w:p>
        </w:tc>
        <w:tc>
          <w:tcPr>
            <w:tcW w:w="5500" w:type="dxa"/>
            <w:tcBorders>
              <w:top w:val="single" w:sz="6" w:space="0" w:color="auto"/>
              <w:left w:val="single" w:sz="6" w:space="0" w:color="auto"/>
              <w:bottom w:val="single" w:sz="12" w:space="0" w:color="auto"/>
              <w:right w:val="single" w:sz="12" w:space="0" w:color="auto"/>
            </w:tcBorders>
            <w:vAlign w:val="center"/>
          </w:tcPr>
          <w:p w:rsidR="0020285C" w:rsidRPr="00F17F5D" w:rsidRDefault="0020285C" w:rsidP="0020285C">
            <w:pPr>
              <w:pStyle w:val="TableMedium"/>
            </w:pPr>
            <w:r w:rsidRPr="00F17F5D">
              <w:t xml:space="preserve">The preferred name for the file that summarizes the contents of a particular Directory. </w:t>
            </w:r>
          </w:p>
        </w:tc>
      </w:tr>
    </w:tbl>
    <w:p w:rsidR="00AB6CF9" w:rsidRPr="00A30BBE" w:rsidRDefault="00AB6CF9" w:rsidP="00AD52D9">
      <w:pPr>
        <w:pStyle w:val="NumberedHeadingStyleA2"/>
        <w:divId w:val="999432583"/>
      </w:pPr>
      <w:bookmarkStart w:id="4" w:name="_Toc246477791"/>
      <w:r w:rsidRPr="00A30BBE">
        <w:t>File Organization</w:t>
      </w:r>
      <w:bookmarkEnd w:id="4"/>
    </w:p>
    <w:p w:rsidR="00AB6CF9" w:rsidRPr="00F17F5D" w:rsidRDefault="00AB6CF9" w:rsidP="0020285C">
      <w:pPr>
        <w:divId w:val="999432583"/>
      </w:pPr>
      <w:r w:rsidRPr="00F17F5D">
        <w:t xml:space="preserve">A file consists of sections that should be separated by blank lines and an optional comment identifying each section. </w:t>
      </w:r>
    </w:p>
    <w:p w:rsidR="00AB6CF9" w:rsidRPr="00F17F5D" w:rsidRDefault="00AB6CF9" w:rsidP="0020285C">
      <w:pPr>
        <w:divId w:val="999432583"/>
      </w:pPr>
    </w:p>
    <w:p w:rsidR="00AB6CF9" w:rsidRPr="00F17F5D" w:rsidRDefault="00AB6CF9" w:rsidP="0020285C">
      <w:pPr>
        <w:divId w:val="999432583"/>
      </w:pPr>
      <w:r w:rsidRPr="00F17F5D">
        <w:t>Files longer than 2000 lines are cumbersome and should be avoided.</w:t>
      </w:r>
    </w:p>
    <w:p w:rsidR="00AB6CF9" w:rsidRPr="00F17F5D" w:rsidRDefault="00AB6CF9" w:rsidP="0020285C">
      <w:pPr>
        <w:divId w:val="999432583"/>
      </w:pPr>
    </w:p>
    <w:p w:rsidR="00AB6CF9" w:rsidRPr="0020285C" w:rsidRDefault="00AB6CF9" w:rsidP="0020285C">
      <w:pPr>
        <w:divId w:val="999432583"/>
        <w:rPr>
          <w:b/>
        </w:rPr>
      </w:pPr>
      <w:r w:rsidRPr="0020285C">
        <w:rPr>
          <w:b/>
        </w:rPr>
        <w:t>Java Source Files</w:t>
      </w:r>
    </w:p>
    <w:p w:rsidR="00AB6CF9" w:rsidRPr="00F17F5D" w:rsidRDefault="00AB6CF9" w:rsidP="0020285C">
      <w:pPr>
        <w:divId w:val="999432583"/>
      </w:pPr>
      <w:r w:rsidRPr="00F17F5D">
        <w:t xml:space="preserve">Each Java source file contains a single public class or interface. When private classes and interfaces are associated with a public class, you can put them in the same source file as the public class. The public class should be the first class or interface in the file. </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Java source files have the following ordering:</w:t>
      </w:r>
    </w:p>
    <w:p w:rsidR="00AB6CF9" w:rsidRPr="00F17F5D" w:rsidRDefault="00AB6CF9">
      <w:pPr>
        <w:pStyle w:val="Bulletwithtext2"/>
        <w:divId w:val="999432583"/>
        <w:rPr>
          <w:color w:val="000000"/>
        </w:rPr>
      </w:pPr>
      <w:r w:rsidRPr="00F17F5D">
        <w:rPr>
          <w:color w:val="000000"/>
        </w:rPr>
        <w:t>Beginning Comments</w:t>
      </w:r>
    </w:p>
    <w:p w:rsidR="00AB6CF9" w:rsidRPr="00F17F5D" w:rsidRDefault="00AB6CF9">
      <w:pPr>
        <w:pStyle w:val="Bulletwithtext2"/>
        <w:divId w:val="999432583"/>
        <w:rPr>
          <w:color w:val="000000"/>
        </w:rPr>
      </w:pPr>
      <w:r w:rsidRPr="00F17F5D">
        <w:rPr>
          <w:color w:val="000000"/>
        </w:rPr>
        <w:t>Package and import statements</w:t>
      </w:r>
    </w:p>
    <w:p w:rsidR="00AB6CF9" w:rsidRPr="00F17F5D" w:rsidRDefault="00AB6CF9">
      <w:pPr>
        <w:pStyle w:val="Bulletwithtext2"/>
        <w:divId w:val="999432583"/>
        <w:rPr>
          <w:color w:val="000000"/>
        </w:rPr>
      </w:pPr>
      <w:r w:rsidRPr="00F17F5D">
        <w:rPr>
          <w:color w:val="000000"/>
        </w:rPr>
        <w:t>Class and interface declarations</w:t>
      </w:r>
    </w:p>
    <w:p w:rsidR="00AB6CF9" w:rsidRPr="00F17F5D" w:rsidRDefault="00AB6CF9" w:rsidP="0020285C">
      <w:pPr>
        <w:divId w:val="999432583"/>
      </w:pPr>
    </w:p>
    <w:p w:rsidR="00AB6CF9" w:rsidRPr="00F17F5D" w:rsidRDefault="00AB6CF9" w:rsidP="0020285C">
      <w:pPr>
        <w:divId w:val="999432583"/>
      </w:pPr>
      <w:r w:rsidRPr="00F17F5D">
        <w:t>Example: Beginning Comments</w:t>
      </w:r>
    </w:p>
    <w:p w:rsidR="00AB6CF9" w:rsidRPr="0020285C" w:rsidRDefault="0020285C" w:rsidP="0020285C">
      <w:pPr>
        <w:divId w:val="999432583"/>
        <w:rPr>
          <w:b/>
        </w:rPr>
      </w:pPr>
      <w:r>
        <w:br w:type="page"/>
      </w:r>
      <w:bookmarkStart w:id="5" w:name="_Beginning_Comments_1"/>
      <w:bookmarkEnd w:id="5"/>
      <w:r w:rsidR="00AB6CF9" w:rsidRPr="0020285C">
        <w:rPr>
          <w:b/>
        </w:rPr>
        <w:lastRenderedPageBreak/>
        <w:t>Beginning Comments</w:t>
      </w:r>
    </w:p>
    <w:p w:rsidR="00AB6CF9" w:rsidRPr="00F17F5D" w:rsidRDefault="00AB6CF9" w:rsidP="0020285C">
      <w:pPr>
        <w:divId w:val="999432583"/>
      </w:pPr>
      <w:r w:rsidRPr="00F17F5D">
        <w:t xml:space="preserve">All source files should begin with a c-style comment that lists the class name, version information, date, and copyright notice: </w:t>
      </w:r>
    </w:p>
    <w:p w:rsidR="00AB6CF9" w:rsidRPr="00F17F5D" w:rsidRDefault="00AB6CF9" w:rsidP="0020285C">
      <w:pPr>
        <w:divId w:val="999432583"/>
      </w:pPr>
      <w:r w:rsidRPr="00F17F5D">
        <w:t>/*</w:t>
      </w:r>
    </w:p>
    <w:p w:rsidR="00E70B1E" w:rsidRPr="00F17F5D" w:rsidRDefault="00AB6CF9" w:rsidP="0020285C">
      <w:pPr>
        <w:divId w:val="999432583"/>
      </w:pPr>
      <w:r w:rsidRPr="00F17F5D">
        <w:t xml:space="preserve"> * </w:t>
      </w:r>
      <w:r w:rsidR="00E70B1E" w:rsidRPr="00F17F5D">
        <w:t>This class represents a sample to demonstrate how to provide</w:t>
      </w:r>
    </w:p>
    <w:p w:rsidR="00AB6CF9" w:rsidRPr="00F17F5D" w:rsidRDefault="00E70B1E" w:rsidP="0020285C">
      <w:pPr>
        <w:divId w:val="999432583"/>
      </w:pPr>
      <w:r w:rsidRPr="00F17F5D">
        <w:t xml:space="preserve"> * class-level comments</w:t>
      </w:r>
    </w:p>
    <w:p w:rsidR="00AB6CF9" w:rsidRPr="00F17F5D" w:rsidRDefault="00AB6CF9" w:rsidP="0020285C">
      <w:pPr>
        <w:divId w:val="999432583"/>
      </w:pPr>
      <w:r w:rsidRPr="00F17F5D">
        <w:t xml:space="preserve"> * </w:t>
      </w:r>
    </w:p>
    <w:p w:rsidR="00AB6CF9" w:rsidRPr="00F17F5D" w:rsidRDefault="00AB6CF9" w:rsidP="0020285C">
      <w:pPr>
        <w:divId w:val="999432583"/>
      </w:pPr>
      <w:r w:rsidRPr="00F17F5D">
        <w:t xml:space="preserve"> * Version information</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 xml:space="preserve"> * Date</w:t>
      </w:r>
    </w:p>
    <w:p w:rsidR="00AB6CF9" w:rsidRPr="00F17F5D" w:rsidRDefault="00AB6CF9" w:rsidP="0020285C">
      <w:pPr>
        <w:divId w:val="999432583"/>
      </w:pPr>
      <w:r w:rsidRPr="00F17F5D">
        <w:t xml:space="preserve"> * </w:t>
      </w:r>
    </w:p>
    <w:p w:rsidR="00AB6CF9" w:rsidRPr="00F17F5D" w:rsidRDefault="00AB6CF9" w:rsidP="0020285C">
      <w:pPr>
        <w:divId w:val="999432583"/>
      </w:pPr>
      <w:r w:rsidRPr="00F17F5D">
        <w:t xml:space="preserve"> * Copyright notice</w:t>
      </w:r>
    </w:p>
    <w:p w:rsidR="00AB6CF9" w:rsidRPr="00F17F5D" w:rsidRDefault="00AB6CF9" w:rsidP="0020285C">
      <w:pPr>
        <w:divId w:val="999432583"/>
      </w:pPr>
      <w:r w:rsidRPr="00F17F5D">
        <w:t xml:space="preserve"> */</w:t>
      </w:r>
    </w:p>
    <w:p w:rsidR="002528AC" w:rsidRPr="00F17F5D" w:rsidRDefault="002528AC" w:rsidP="00FE22FB">
      <w:pPr>
        <w:pStyle w:val="Note"/>
        <w:divId w:val="999432583"/>
      </w:pPr>
      <w:r w:rsidRPr="00F17F5D">
        <w:t>Note:</w:t>
      </w:r>
      <w:r w:rsidRPr="00F17F5D">
        <w:tab/>
        <w:t xml:space="preserve">The above text to be replaced as shown in example </w:t>
      </w:r>
    </w:p>
    <w:p w:rsidR="003B0990" w:rsidRPr="00271BAA" w:rsidRDefault="00C571B0" w:rsidP="00271BAA">
      <w:pPr>
        <w:divId w:val="999432583"/>
        <w:rPr>
          <w:b/>
        </w:rPr>
      </w:pPr>
      <w:r>
        <w:fldChar w:fldCharType="begin"/>
      </w:r>
      <w:r>
        <w:instrText xml:space="preserve"> REF example_beginning_comments \h </w:instrText>
      </w:r>
      <w:r w:rsidR="003B0990">
        <w:fldChar w:fldCharType="separate"/>
      </w:r>
      <w:r w:rsidR="003B0990">
        <w:rPr>
          <w:bCs/>
        </w:rPr>
        <w:t>Error! Reference source not found.Error! Reference source not found.</w:t>
      </w:r>
      <w:r w:rsidR="003B0990" w:rsidRPr="00271BAA">
        <w:rPr>
          <w:b/>
        </w:rPr>
        <w:t>Beginning Comments (Examples)</w:t>
      </w:r>
    </w:p>
    <w:p w:rsidR="003B0990" w:rsidRPr="00271BAA" w:rsidRDefault="00C571B0" w:rsidP="00271BAA">
      <w:pPr>
        <w:divId w:val="999432583"/>
        <w:rPr>
          <w:b/>
        </w:rPr>
      </w:pPr>
      <w:r>
        <w:fldChar w:fldCharType="end"/>
      </w:r>
      <w:r>
        <w:fldChar w:fldCharType="begin"/>
      </w:r>
      <w:r>
        <w:instrText xml:space="preserve"> REF example_beginning_comments \h </w:instrText>
      </w:r>
      <w:r w:rsidR="003B0990">
        <w:fldChar w:fldCharType="separate"/>
      </w:r>
      <w:r w:rsidR="003B0990">
        <w:rPr>
          <w:bCs/>
        </w:rPr>
        <w:t>Error! Reference source not found.Error! Reference source not found.</w:t>
      </w:r>
      <w:r w:rsidR="003B0990" w:rsidRPr="00271BAA">
        <w:rPr>
          <w:b/>
        </w:rPr>
        <w:t>Beginning Comments (Examples)</w:t>
      </w:r>
    </w:p>
    <w:p w:rsidR="002130F0" w:rsidRPr="00F17F5D" w:rsidRDefault="00C571B0" w:rsidP="0020285C">
      <w:pPr>
        <w:divId w:val="999432583"/>
      </w:pPr>
      <w:r>
        <w:fldChar w:fldCharType="end"/>
      </w:r>
    </w:p>
    <w:p w:rsidR="00B40E7F" w:rsidRPr="00F17F5D" w:rsidRDefault="00C571B0" w:rsidP="0020285C">
      <w:pPr>
        <w:divId w:val="999432583"/>
      </w:pPr>
      <w:hyperlink w:anchor="one_example_beginning_comments" w:history="1">
        <w:r>
          <w:rPr>
            <w:rStyle w:val="Hyperlink"/>
          </w:rPr>
          <w:t>Click here to s</w:t>
        </w:r>
        <w:r>
          <w:rPr>
            <w:rStyle w:val="Hyperlink"/>
          </w:rPr>
          <w:t>e</w:t>
        </w:r>
        <w:r>
          <w:rPr>
            <w:rStyle w:val="Hyperlink"/>
          </w:rPr>
          <w:t>e a</w:t>
        </w:r>
        <w:r>
          <w:rPr>
            <w:rStyle w:val="Hyperlink"/>
          </w:rPr>
          <w:t>n</w:t>
        </w:r>
        <w:r>
          <w:rPr>
            <w:rStyle w:val="Hyperlink"/>
          </w:rPr>
          <w:t xml:space="preserve"> exa</w:t>
        </w:r>
        <w:r>
          <w:rPr>
            <w:rStyle w:val="Hyperlink"/>
          </w:rPr>
          <w:t>m</w:t>
        </w:r>
        <w:r>
          <w:rPr>
            <w:rStyle w:val="Hyperlink"/>
          </w:rPr>
          <w:t>ple</w:t>
        </w:r>
      </w:hyperlink>
    </w:p>
    <w:p w:rsidR="00AB6CF9" w:rsidRPr="00F17F5D" w:rsidRDefault="00AB6CF9" w:rsidP="0020285C">
      <w:pPr>
        <w:divId w:val="999432583"/>
      </w:pPr>
    </w:p>
    <w:p w:rsidR="00AB6CF9" w:rsidRPr="0020285C" w:rsidRDefault="00AB6CF9" w:rsidP="0020285C">
      <w:pPr>
        <w:divId w:val="999432583"/>
        <w:rPr>
          <w:b/>
        </w:rPr>
      </w:pPr>
      <w:r w:rsidRPr="0020285C">
        <w:rPr>
          <w:b/>
        </w:rPr>
        <w:t>Package and Import Statements</w:t>
      </w:r>
    </w:p>
    <w:p w:rsidR="00AB6CF9" w:rsidRPr="00F17F5D" w:rsidRDefault="00AB6CF9" w:rsidP="0020285C">
      <w:pPr>
        <w:divId w:val="999432583"/>
      </w:pPr>
      <w:r w:rsidRPr="00F17F5D">
        <w:t xml:space="preserve">The first non-comment line of most Java source files is a package statement. After that, import statements can follow. For example: </w:t>
      </w:r>
    </w:p>
    <w:p w:rsidR="00AB6CF9" w:rsidRPr="00F17F5D" w:rsidRDefault="00AB6CF9" w:rsidP="0020285C">
      <w:pPr>
        <w:divId w:val="999432583"/>
      </w:pPr>
      <w:r w:rsidRPr="00F17F5D">
        <w:t>package java.awt;</w:t>
      </w:r>
    </w:p>
    <w:p w:rsidR="00AB6CF9" w:rsidRPr="00F17F5D" w:rsidRDefault="00AB6CF9" w:rsidP="0020285C">
      <w:pPr>
        <w:divId w:val="999432583"/>
      </w:pPr>
    </w:p>
    <w:p w:rsidR="00AB6CF9" w:rsidRPr="00F17F5D" w:rsidRDefault="00AB6CF9" w:rsidP="0020285C">
      <w:pPr>
        <w:divId w:val="999432583"/>
      </w:pPr>
      <w:r w:rsidRPr="00F17F5D">
        <w:t>import java.awt.peer.CanvasPeer;</w:t>
      </w:r>
    </w:p>
    <w:p w:rsidR="001D3D3F" w:rsidRPr="00F17F5D" w:rsidRDefault="001D3D3F" w:rsidP="0020285C">
      <w:pPr>
        <w:divId w:val="999432583"/>
      </w:pPr>
    </w:p>
    <w:p w:rsidR="001D3D3F" w:rsidRPr="00F17F5D" w:rsidRDefault="001D3D3F" w:rsidP="0020285C">
      <w:pPr>
        <w:divId w:val="999432583"/>
      </w:pPr>
      <w:r w:rsidRPr="00F17F5D">
        <w:t>/* added additonal content */</w:t>
      </w:r>
    </w:p>
    <w:p w:rsidR="00AB6CF9" w:rsidRPr="00F17F5D" w:rsidRDefault="00AB6CF9" w:rsidP="0020285C">
      <w:pPr>
        <w:divId w:val="999432583"/>
      </w:pPr>
    </w:p>
    <w:p w:rsidR="001D3D3F" w:rsidRPr="00F17F5D" w:rsidRDefault="001D3D3F" w:rsidP="0020285C">
      <w:pPr>
        <w:divId w:val="999432583"/>
      </w:pPr>
      <w:r w:rsidRPr="00F17F5D">
        <w:t>Now add the external classes import statement. Please use always fully qualified imports (no *). When you have a conflict then import none or the best one and fully qualify the other class(es) when you use them (example: java.util.Date and java.sql.Date).</w:t>
      </w:r>
    </w:p>
    <w:p w:rsidR="001D3D3F" w:rsidRPr="00F17F5D" w:rsidRDefault="001D3D3F" w:rsidP="0020285C">
      <w:pPr>
        <w:divId w:val="999432583"/>
      </w:pPr>
    </w:p>
    <w:p w:rsidR="00AB6CF9" w:rsidRPr="00F17F5D" w:rsidRDefault="00AB6CF9" w:rsidP="0020285C">
      <w:pPr>
        <w:divId w:val="999432583"/>
      </w:pPr>
      <w:r w:rsidRPr="00F17F5D">
        <w:t>Note: The first component of a unique package name is always written in all-lowercase ASCII letters and should be one of the top-level domain names, currently com, edu, gov, mil, net, org, or one of the English two-letter codes identifying countries as specified in ISO Standard 3166, 1981.</w:t>
      </w:r>
    </w:p>
    <w:p w:rsidR="00AB6CF9" w:rsidRPr="0020285C" w:rsidRDefault="00AB6CF9" w:rsidP="00FE22FB">
      <w:pPr>
        <w:pStyle w:val="NumberedHeadingStyleA3"/>
        <w:divId w:val="999432583"/>
      </w:pPr>
      <w:bookmarkStart w:id="6" w:name="_Toc246477792"/>
      <w:r w:rsidRPr="0020285C">
        <w:t>Class and Interface</w:t>
      </w:r>
      <w:bookmarkEnd w:id="6"/>
    </w:p>
    <w:p w:rsidR="00AB6CF9" w:rsidRPr="0020285C" w:rsidRDefault="00AB6CF9" w:rsidP="0020285C">
      <w:pPr>
        <w:divId w:val="999432583"/>
        <w:rPr>
          <w:b/>
        </w:rPr>
      </w:pPr>
      <w:r w:rsidRPr="0020285C">
        <w:rPr>
          <w:b/>
        </w:rPr>
        <w:t>Declarations</w:t>
      </w:r>
    </w:p>
    <w:p w:rsidR="00AB6CF9" w:rsidRPr="00F17F5D" w:rsidRDefault="00AB6CF9" w:rsidP="0020285C">
      <w:pPr>
        <w:divId w:val="999432583"/>
      </w:pPr>
      <w:r w:rsidRPr="00F17F5D">
        <w:t xml:space="preserve">The following table describes the parts of a class or interface declaration, in the order that they should appear. </w:t>
      </w:r>
    </w:p>
    <w:p w:rsidR="00AB6CF9" w:rsidRPr="00F17F5D" w:rsidRDefault="00AB6CF9" w:rsidP="0020285C">
      <w:pPr>
        <w:divId w:val="999432583"/>
      </w:pPr>
    </w:p>
    <w:p w:rsidR="00AB6CF9" w:rsidRPr="00F17F5D" w:rsidRDefault="00AB6CF9" w:rsidP="0020285C">
      <w:pPr>
        <w:divId w:val="999432583"/>
      </w:pPr>
      <w:r w:rsidRPr="00F17F5D">
        <w:t>An example that includes comments:</w:t>
      </w:r>
      <w:r w:rsidR="0020285C">
        <w:br/>
      </w: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00"/>
      </w:tblPr>
      <w:tblGrid>
        <w:gridCol w:w="4300"/>
        <w:gridCol w:w="5500"/>
      </w:tblGrid>
      <w:tr w:rsidR="0020285C" w:rsidTr="0020285C">
        <w:tblPrEx>
          <w:tblCellMar>
            <w:top w:w="0" w:type="dxa"/>
            <w:bottom w:w="0" w:type="dxa"/>
          </w:tblCellMar>
        </w:tblPrEx>
        <w:trPr>
          <w:divId w:val="999432583"/>
          <w:tblHeader/>
        </w:trPr>
        <w:tc>
          <w:tcPr>
            <w:tcW w:w="4300" w:type="dxa"/>
            <w:tcBorders>
              <w:top w:val="single" w:sz="12" w:space="0" w:color="auto"/>
              <w:left w:val="single" w:sz="12" w:space="0" w:color="auto"/>
              <w:bottom w:val="nil"/>
              <w:right w:val="single" w:sz="6" w:space="0" w:color="auto"/>
            </w:tcBorders>
            <w:vAlign w:val="center"/>
          </w:tcPr>
          <w:p w:rsidR="0020285C" w:rsidRPr="0020285C" w:rsidRDefault="0020285C" w:rsidP="0020285C">
            <w:pPr>
              <w:pStyle w:val="TableHeadingCenter"/>
            </w:pPr>
            <w:r w:rsidRPr="0020285C">
              <w:t>Part of Class/Interface Declaration</w:t>
            </w:r>
          </w:p>
        </w:tc>
        <w:tc>
          <w:tcPr>
            <w:tcW w:w="5500" w:type="dxa"/>
            <w:tcBorders>
              <w:top w:val="single" w:sz="12" w:space="0" w:color="auto"/>
              <w:left w:val="single" w:sz="6" w:space="0" w:color="auto"/>
              <w:bottom w:val="nil"/>
              <w:right w:val="single" w:sz="12" w:space="0" w:color="auto"/>
            </w:tcBorders>
            <w:vAlign w:val="center"/>
          </w:tcPr>
          <w:p w:rsidR="0020285C" w:rsidRPr="0020285C" w:rsidRDefault="0020285C" w:rsidP="0020285C">
            <w:pPr>
              <w:pStyle w:val="TableHeadingCenter"/>
            </w:pPr>
            <w:r w:rsidRPr="0020285C">
              <w:t>Notes</w:t>
            </w:r>
          </w:p>
        </w:tc>
      </w:tr>
      <w:tr w:rsidR="0020285C" w:rsidTr="0020285C">
        <w:tblPrEx>
          <w:tblCellMar>
            <w:top w:w="0" w:type="dxa"/>
            <w:bottom w:w="0" w:type="dxa"/>
          </w:tblCellMar>
        </w:tblPrEx>
        <w:trPr>
          <w:divId w:val="999432583"/>
        </w:trPr>
        <w:tc>
          <w:tcPr>
            <w:tcW w:w="4300" w:type="dxa"/>
            <w:tcBorders>
              <w:top w:val="double" w:sz="4" w:space="0" w:color="auto"/>
              <w:left w:val="single" w:sz="12" w:space="0" w:color="auto"/>
              <w:bottom w:val="single" w:sz="6" w:space="0" w:color="auto"/>
              <w:right w:val="single" w:sz="6" w:space="0" w:color="auto"/>
            </w:tcBorders>
            <w:vAlign w:val="center"/>
          </w:tcPr>
          <w:p w:rsidR="0020285C" w:rsidRPr="00F17F5D" w:rsidRDefault="0020285C" w:rsidP="0020285C">
            <w:pPr>
              <w:pStyle w:val="TableMedium"/>
            </w:pPr>
            <w:r w:rsidRPr="00F17F5D">
              <w:t>Class/interface documentation comment (/**...*/)</w:t>
            </w:r>
          </w:p>
        </w:tc>
        <w:tc>
          <w:tcPr>
            <w:tcW w:w="5500" w:type="dxa"/>
            <w:tcBorders>
              <w:top w:val="double" w:sz="4" w:space="0" w:color="auto"/>
              <w:left w:val="single" w:sz="6" w:space="0" w:color="auto"/>
              <w:bottom w:val="single" w:sz="6" w:space="0" w:color="auto"/>
              <w:right w:val="single" w:sz="12" w:space="0" w:color="auto"/>
            </w:tcBorders>
            <w:vAlign w:val="center"/>
          </w:tcPr>
          <w:p w:rsidR="0020285C" w:rsidRPr="00F17F5D" w:rsidRDefault="0020285C" w:rsidP="0020285C">
            <w:pPr>
              <w:pStyle w:val="TableMedium"/>
            </w:pPr>
          </w:p>
        </w:tc>
      </w:tr>
      <w:tr w:rsidR="0020285C" w:rsidTr="0020285C">
        <w:tblPrEx>
          <w:tblCellMar>
            <w:top w:w="0" w:type="dxa"/>
            <w:bottom w:w="0" w:type="dxa"/>
          </w:tblCellMar>
        </w:tblPrEx>
        <w:trPr>
          <w:divId w:val="999432583"/>
        </w:trPr>
        <w:tc>
          <w:tcPr>
            <w:tcW w:w="4300" w:type="dxa"/>
            <w:tcBorders>
              <w:top w:val="single" w:sz="6" w:space="0" w:color="auto"/>
              <w:left w:val="single" w:sz="12" w:space="0" w:color="auto"/>
              <w:bottom w:val="single" w:sz="6" w:space="0" w:color="auto"/>
              <w:right w:val="single" w:sz="6" w:space="0" w:color="auto"/>
            </w:tcBorders>
            <w:vAlign w:val="center"/>
          </w:tcPr>
          <w:p w:rsidR="0020285C" w:rsidRPr="00F17F5D" w:rsidRDefault="0020285C" w:rsidP="0020285C">
            <w:pPr>
              <w:pStyle w:val="TableMedium"/>
            </w:pPr>
            <w:r w:rsidRPr="00F17F5D">
              <w:t>Class or interface statement</w:t>
            </w:r>
          </w:p>
        </w:tc>
        <w:tc>
          <w:tcPr>
            <w:tcW w:w="5500" w:type="dxa"/>
            <w:tcBorders>
              <w:top w:val="single" w:sz="6" w:space="0" w:color="auto"/>
              <w:left w:val="single" w:sz="6" w:space="0" w:color="auto"/>
              <w:bottom w:val="single" w:sz="6" w:space="0" w:color="auto"/>
              <w:right w:val="single" w:sz="12" w:space="0" w:color="auto"/>
            </w:tcBorders>
            <w:vAlign w:val="center"/>
          </w:tcPr>
          <w:p w:rsidR="0020285C" w:rsidRPr="00F17F5D" w:rsidRDefault="0020285C" w:rsidP="0020285C">
            <w:pPr>
              <w:pStyle w:val="TableMedium"/>
            </w:pPr>
          </w:p>
        </w:tc>
      </w:tr>
      <w:tr w:rsidR="0020285C" w:rsidTr="0020285C">
        <w:tblPrEx>
          <w:tblCellMar>
            <w:top w:w="0" w:type="dxa"/>
            <w:bottom w:w="0" w:type="dxa"/>
          </w:tblCellMar>
        </w:tblPrEx>
        <w:trPr>
          <w:divId w:val="999432583"/>
        </w:trPr>
        <w:tc>
          <w:tcPr>
            <w:tcW w:w="4300" w:type="dxa"/>
            <w:tcBorders>
              <w:top w:val="single" w:sz="6" w:space="0" w:color="auto"/>
              <w:left w:val="single" w:sz="12" w:space="0" w:color="auto"/>
              <w:bottom w:val="single" w:sz="6" w:space="0" w:color="auto"/>
              <w:right w:val="single" w:sz="6" w:space="0" w:color="auto"/>
            </w:tcBorders>
            <w:vAlign w:val="center"/>
          </w:tcPr>
          <w:p w:rsidR="0020285C" w:rsidRPr="00F17F5D" w:rsidRDefault="0020285C" w:rsidP="0020285C">
            <w:pPr>
              <w:pStyle w:val="TableMedium"/>
            </w:pPr>
            <w:r w:rsidRPr="00F17F5D">
              <w:t xml:space="preserve">Class/interface implementation comment (/*...*/), if necessary </w:t>
            </w:r>
          </w:p>
        </w:tc>
        <w:tc>
          <w:tcPr>
            <w:tcW w:w="5500" w:type="dxa"/>
            <w:tcBorders>
              <w:top w:val="single" w:sz="6" w:space="0" w:color="auto"/>
              <w:left w:val="single" w:sz="6" w:space="0" w:color="auto"/>
              <w:bottom w:val="single" w:sz="6" w:space="0" w:color="auto"/>
              <w:right w:val="single" w:sz="12" w:space="0" w:color="auto"/>
            </w:tcBorders>
            <w:vAlign w:val="center"/>
          </w:tcPr>
          <w:p w:rsidR="0020285C" w:rsidRPr="00F17F5D" w:rsidRDefault="0020285C" w:rsidP="0020285C">
            <w:pPr>
              <w:pStyle w:val="TableMedium"/>
            </w:pPr>
            <w:r w:rsidRPr="00F17F5D">
              <w:t xml:space="preserve">This comment should contain any class-wide or interface-wide information that wasn't appropriate for the class/interface documentation comment. </w:t>
            </w:r>
          </w:p>
        </w:tc>
      </w:tr>
      <w:tr w:rsidR="0020285C" w:rsidTr="0020285C">
        <w:tblPrEx>
          <w:tblCellMar>
            <w:top w:w="0" w:type="dxa"/>
            <w:bottom w:w="0" w:type="dxa"/>
          </w:tblCellMar>
        </w:tblPrEx>
        <w:trPr>
          <w:divId w:val="999432583"/>
        </w:trPr>
        <w:tc>
          <w:tcPr>
            <w:tcW w:w="4300" w:type="dxa"/>
            <w:tcBorders>
              <w:top w:val="single" w:sz="6" w:space="0" w:color="auto"/>
              <w:left w:val="single" w:sz="12" w:space="0" w:color="auto"/>
              <w:bottom w:val="single" w:sz="6" w:space="0" w:color="auto"/>
              <w:right w:val="single" w:sz="6" w:space="0" w:color="auto"/>
            </w:tcBorders>
            <w:vAlign w:val="center"/>
          </w:tcPr>
          <w:p w:rsidR="0020285C" w:rsidRPr="00F17F5D" w:rsidRDefault="0020285C" w:rsidP="0020285C">
            <w:pPr>
              <w:pStyle w:val="TableMedium"/>
            </w:pPr>
            <w:r w:rsidRPr="00F17F5D">
              <w:t xml:space="preserve">Class (static) variables </w:t>
            </w:r>
          </w:p>
        </w:tc>
        <w:tc>
          <w:tcPr>
            <w:tcW w:w="5500" w:type="dxa"/>
            <w:tcBorders>
              <w:top w:val="single" w:sz="6" w:space="0" w:color="auto"/>
              <w:left w:val="single" w:sz="6" w:space="0" w:color="auto"/>
              <w:bottom w:val="single" w:sz="6" w:space="0" w:color="auto"/>
              <w:right w:val="single" w:sz="12" w:space="0" w:color="auto"/>
            </w:tcBorders>
            <w:vAlign w:val="center"/>
          </w:tcPr>
          <w:p w:rsidR="0020285C" w:rsidRPr="00F17F5D" w:rsidRDefault="0020285C" w:rsidP="0020285C">
            <w:pPr>
              <w:pStyle w:val="TableMedium"/>
            </w:pPr>
            <w:r w:rsidRPr="00F17F5D">
              <w:t xml:space="preserve">First the public class variables, then the protected, then package level (no access modifier), and then the private. </w:t>
            </w:r>
          </w:p>
        </w:tc>
      </w:tr>
      <w:tr w:rsidR="0020285C" w:rsidTr="0020285C">
        <w:tblPrEx>
          <w:tblCellMar>
            <w:top w:w="0" w:type="dxa"/>
            <w:bottom w:w="0" w:type="dxa"/>
          </w:tblCellMar>
        </w:tblPrEx>
        <w:trPr>
          <w:divId w:val="999432583"/>
        </w:trPr>
        <w:tc>
          <w:tcPr>
            <w:tcW w:w="4300" w:type="dxa"/>
            <w:tcBorders>
              <w:top w:val="single" w:sz="6" w:space="0" w:color="auto"/>
              <w:left w:val="single" w:sz="12" w:space="0" w:color="auto"/>
              <w:bottom w:val="single" w:sz="6" w:space="0" w:color="auto"/>
              <w:right w:val="single" w:sz="6" w:space="0" w:color="auto"/>
            </w:tcBorders>
            <w:vAlign w:val="center"/>
          </w:tcPr>
          <w:p w:rsidR="0020285C" w:rsidRPr="00F17F5D" w:rsidRDefault="0020285C" w:rsidP="0020285C">
            <w:pPr>
              <w:pStyle w:val="TableMedium"/>
            </w:pPr>
            <w:r w:rsidRPr="00F17F5D">
              <w:t xml:space="preserve">Instance variables </w:t>
            </w:r>
          </w:p>
        </w:tc>
        <w:tc>
          <w:tcPr>
            <w:tcW w:w="5500" w:type="dxa"/>
            <w:tcBorders>
              <w:top w:val="single" w:sz="6" w:space="0" w:color="auto"/>
              <w:left w:val="single" w:sz="6" w:space="0" w:color="auto"/>
              <w:bottom w:val="single" w:sz="6" w:space="0" w:color="auto"/>
              <w:right w:val="single" w:sz="12" w:space="0" w:color="auto"/>
            </w:tcBorders>
            <w:vAlign w:val="center"/>
          </w:tcPr>
          <w:p w:rsidR="0020285C" w:rsidRPr="00F17F5D" w:rsidRDefault="0020285C" w:rsidP="0020285C">
            <w:pPr>
              <w:pStyle w:val="TableMedium"/>
            </w:pPr>
            <w:r w:rsidRPr="00F17F5D">
              <w:t xml:space="preserve">First public, then protected, then package level (no access modifier), and then private. </w:t>
            </w:r>
          </w:p>
        </w:tc>
      </w:tr>
      <w:tr w:rsidR="0020285C" w:rsidTr="0020285C">
        <w:tblPrEx>
          <w:tblCellMar>
            <w:top w:w="0" w:type="dxa"/>
            <w:bottom w:w="0" w:type="dxa"/>
          </w:tblCellMar>
        </w:tblPrEx>
        <w:trPr>
          <w:divId w:val="999432583"/>
        </w:trPr>
        <w:tc>
          <w:tcPr>
            <w:tcW w:w="4300" w:type="dxa"/>
            <w:tcBorders>
              <w:top w:val="single" w:sz="6" w:space="0" w:color="auto"/>
              <w:left w:val="single" w:sz="12" w:space="0" w:color="auto"/>
              <w:bottom w:val="single" w:sz="6" w:space="0" w:color="auto"/>
              <w:right w:val="single" w:sz="6" w:space="0" w:color="auto"/>
            </w:tcBorders>
            <w:vAlign w:val="center"/>
          </w:tcPr>
          <w:p w:rsidR="0020285C" w:rsidRPr="00F17F5D" w:rsidRDefault="0020285C" w:rsidP="0020285C">
            <w:pPr>
              <w:pStyle w:val="TableMedium"/>
              <w:rPr>
                <w:color w:val="000000"/>
              </w:rPr>
            </w:pPr>
            <w:r w:rsidRPr="00F17F5D">
              <w:rPr>
                <w:color w:val="000000"/>
              </w:rPr>
              <w:lastRenderedPageBreak/>
              <w:t>Constructors</w:t>
            </w:r>
          </w:p>
        </w:tc>
        <w:tc>
          <w:tcPr>
            <w:tcW w:w="5500" w:type="dxa"/>
            <w:tcBorders>
              <w:top w:val="single" w:sz="6" w:space="0" w:color="auto"/>
              <w:left w:val="single" w:sz="6" w:space="0" w:color="auto"/>
              <w:bottom w:val="single" w:sz="6" w:space="0" w:color="auto"/>
              <w:right w:val="single" w:sz="12" w:space="0" w:color="auto"/>
            </w:tcBorders>
            <w:vAlign w:val="center"/>
          </w:tcPr>
          <w:p w:rsidR="0020285C" w:rsidRPr="00F17F5D" w:rsidRDefault="0020285C" w:rsidP="0020285C">
            <w:pPr>
              <w:pStyle w:val="TableMedium"/>
              <w:rPr>
                <w:color w:val="000000"/>
              </w:rPr>
            </w:pPr>
          </w:p>
        </w:tc>
      </w:tr>
      <w:tr w:rsidR="0020285C" w:rsidTr="0020285C">
        <w:tblPrEx>
          <w:tblCellMar>
            <w:top w:w="0" w:type="dxa"/>
            <w:bottom w:w="0" w:type="dxa"/>
          </w:tblCellMar>
        </w:tblPrEx>
        <w:trPr>
          <w:divId w:val="999432583"/>
        </w:trPr>
        <w:tc>
          <w:tcPr>
            <w:tcW w:w="4300" w:type="dxa"/>
            <w:tcBorders>
              <w:top w:val="single" w:sz="6" w:space="0" w:color="auto"/>
              <w:left w:val="single" w:sz="12" w:space="0" w:color="auto"/>
              <w:bottom w:val="single" w:sz="12" w:space="0" w:color="auto"/>
              <w:right w:val="single" w:sz="6" w:space="0" w:color="auto"/>
            </w:tcBorders>
            <w:vAlign w:val="center"/>
          </w:tcPr>
          <w:p w:rsidR="0020285C" w:rsidRPr="00F17F5D" w:rsidRDefault="0020285C" w:rsidP="0020285C">
            <w:pPr>
              <w:pStyle w:val="TableMedium"/>
              <w:rPr>
                <w:color w:val="000000"/>
              </w:rPr>
            </w:pPr>
          </w:p>
          <w:p w:rsidR="0020285C" w:rsidRPr="00F17F5D" w:rsidRDefault="0020285C" w:rsidP="0020285C">
            <w:pPr>
              <w:pStyle w:val="TableMedium"/>
              <w:rPr>
                <w:color w:val="000000"/>
              </w:rPr>
            </w:pPr>
            <w:r w:rsidRPr="00F17F5D">
              <w:rPr>
                <w:color w:val="000000"/>
              </w:rPr>
              <w:t xml:space="preserve">Methods </w:t>
            </w:r>
          </w:p>
        </w:tc>
        <w:tc>
          <w:tcPr>
            <w:tcW w:w="5500" w:type="dxa"/>
            <w:tcBorders>
              <w:top w:val="single" w:sz="6" w:space="0" w:color="auto"/>
              <w:left w:val="single" w:sz="6" w:space="0" w:color="auto"/>
              <w:bottom w:val="single" w:sz="12" w:space="0" w:color="auto"/>
              <w:right w:val="single" w:sz="12" w:space="0" w:color="auto"/>
            </w:tcBorders>
            <w:vAlign w:val="center"/>
          </w:tcPr>
          <w:p w:rsidR="0020285C" w:rsidRPr="00F17F5D" w:rsidRDefault="0020285C" w:rsidP="0020285C">
            <w:pPr>
              <w:pStyle w:val="TableMedium"/>
              <w:rPr>
                <w:color w:val="000000"/>
              </w:rPr>
            </w:pPr>
            <w:r w:rsidRPr="00F17F5D">
              <w:rPr>
                <w:color w:val="000000"/>
              </w:rPr>
              <w:t xml:space="preserve">These methods should be grouped by functionality rather than by scope or accessibility. For example, a private class method can be in between two public instance methods. The goal is to make reading and understanding the code easier. </w:t>
            </w:r>
          </w:p>
        </w:tc>
      </w:tr>
    </w:tbl>
    <w:p w:rsidR="00AB6CF9" w:rsidRDefault="00AB6CF9" w:rsidP="0020285C">
      <w:pPr>
        <w:divId w:val="999432583"/>
      </w:pPr>
    </w:p>
    <w:p w:rsidR="005D01F3" w:rsidRPr="0020285C" w:rsidRDefault="005D01F3" w:rsidP="0020285C">
      <w:pPr>
        <w:divId w:val="999432583"/>
        <w:rPr>
          <w:b/>
        </w:rPr>
      </w:pPr>
      <w:r w:rsidRPr="0020285C">
        <w:rPr>
          <w:b/>
        </w:rPr>
        <w:t>Class Organization Standards</w:t>
      </w:r>
    </w:p>
    <w:p w:rsidR="005D01F3" w:rsidRPr="0020285C" w:rsidRDefault="005D01F3" w:rsidP="0020285C">
      <w:pPr>
        <w:divId w:val="999432583"/>
      </w:pPr>
      <w:r w:rsidRPr="0020285C">
        <w:t>The contents of the class should be ordered as given below.</w:t>
      </w:r>
    </w:p>
    <w:p w:rsidR="005D01F3" w:rsidRPr="00F17F5D" w:rsidRDefault="005D01F3" w:rsidP="005D01F3">
      <w:pPr>
        <w:ind w:left="1080"/>
        <w:divId w:val="999432583"/>
        <w:rPr>
          <w:rFonts w:cs="Arial"/>
          <w:color w:val="000000"/>
        </w:rPr>
      </w:pPr>
    </w:p>
    <w:p w:rsidR="005D01F3" w:rsidRPr="00F17F5D" w:rsidRDefault="005D01F3" w:rsidP="0020285C">
      <w:pPr>
        <w:divId w:val="999432583"/>
      </w:pPr>
      <w:r w:rsidRPr="00F17F5D">
        <w:t>Beginning Comments</w:t>
      </w:r>
    </w:p>
    <w:p w:rsidR="005D01F3" w:rsidRPr="00F17F5D" w:rsidRDefault="005D01F3" w:rsidP="0020285C">
      <w:pPr>
        <w:divId w:val="999432583"/>
      </w:pPr>
      <w:r w:rsidRPr="00F17F5D">
        <w:t>Package Statement</w:t>
      </w:r>
    </w:p>
    <w:p w:rsidR="005D01F3" w:rsidRPr="00F17F5D" w:rsidRDefault="005D01F3" w:rsidP="0020285C">
      <w:pPr>
        <w:divId w:val="999432583"/>
      </w:pPr>
      <w:r w:rsidRPr="00F17F5D">
        <w:t>Import Statements (Each section of imports should be in alphabetical order)</w:t>
      </w:r>
    </w:p>
    <w:p w:rsidR="005D01F3" w:rsidRPr="00F17F5D" w:rsidRDefault="005D01F3" w:rsidP="0020285C">
      <w:pPr>
        <w:divId w:val="999432583"/>
      </w:pPr>
      <w:r w:rsidRPr="00F17F5D">
        <w:t>Classes of java.* packages</w:t>
      </w:r>
    </w:p>
    <w:p w:rsidR="005D01F3" w:rsidRPr="00F17F5D" w:rsidRDefault="005D01F3" w:rsidP="0020285C">
      <w:pPr>
        <w:divId w:val="999432583"/>
      </w:pPr>
      <w:r w:rsidRPr="00F17F5D">
        <w:t>Classes of javax.* packages</w:t>
      </w:r>
    </w:p>
    <w:p w:rsidR="005D01F3" w:rsidRPr="00F17F5D" w:rsidRDefault="005D01F3" w:rsidP="0020285C">
      <w:pPr>
        <w:divId w:val="999432583"/>
      </w:pPr>
      <w:r w:rsidRPr="00F17F5D">
        <w:t>Classes of third-party packages</w:t>
      </w:r>
    </w:p>
    <w:p w:rsidR="005D01F3" w:rsidRPr="00F17F5D" w:rsidRDefault="005D01F3" w:rsidP="0020285C">
      <w:pPr>
        <w:divId w:val="999432583"/>
      </w:pPr>
      <w:r w:rsidRPr="00F17F5D">
        <w:t>Classes of application architecture packages</w:t>
      </w:r>
    </w:p>
    <w:p w:rsidR="005D01F3" w:rsidRPr="00F17F5D" w:rsidRDefault="005D01F3" w:rsidP="0020285C">
      <w:pPr>
        <w:divId w:val="999432583"/>
      </w:pPr>
      <w:r w:rsidRPr="00F17F5D">
        <w:t>Classes of application business packages</w:t>
      </w:r>
    </w:p>
    <w:p w:rsidR="005D01F3" w:rsidRPr="00F17F5D" w:rsidRDefault="005D01F3" w:rsidP="0020285C">
      <w:pPr>
        <w:divId w:val="999432583"/>
      </w:pPr>
      <w:r w:rsidRPr="00F17F5D">
        <w:t>Class-level Comments</w:t>
      </w:r>
    </w:p>
    <w:p w:rsidR="005D01F3" w:rsidRPr="00F17F5D" w:rsidRDefault="005D01F3" w:rsidP="0020285C">
      <w:pPr>
        <w:divId w:val="999432583"/>
      </w:pPr>
      <w:r w:rsidRPr="00F17F5D">
        <w:t>Public Class Declaration</w:t>
      </w:r>
    </w:p>
    <w:p w:rsidR="005D01F3" w:rsidRPr="00F17F5D" w:rsidRDefault="005D01F3" w:rsidP="0020285C">
      <w:pPr>
        <w:divId w:val="999432583"/>
      </w:pPr>
      <w:r w:rsidRPr="00F17F5D">
        <w:t>Constant Declarations</w:t>
      </w:r>
    </w:p>
    <w:p w:rsidR="005D01F3" w:rsidRPr="00F17F5D" w:rsidRDefault="005D01F3" w:rsidP="0020285C">
      <w:pPr>
        <w:divId w:val="999432583"/>
      </w:pPr>
      <w:r w:rsidRPr="00F17F5D">
        <w:t>public</w:t>
      </w:r>
    </w:p>
    <w:p w:rsidR="005D01F3" w:rsidRPr="00F17F5D" w:rsidRDefault="005D01F3" w:rsidP="0020285C">
      <w:pPr>
        <w:divId w:val="999432583"/>
      </w:pPr>
      <w:r w:rsidRPr="00F17F5D">
        <w:t>protected</w:t>
      </w:r>
    </w:p>
    <w:p w:rsidR="005D01F3" w:rsidRPr="00F17F5D" w:rsidRDefault="005D01F3" w:rsidP="0020285C">
      <w:pPr>
        <w:divId w:val="999432583"/>
      </w:pPr>
      <w:r w:rsidRPr="00F17F5D">
        <w:t>default</w:t>
      </w:r>
    </w:p>
    <w:p w:rsidR="005D01F3" w:rsidRPr="00F17F5D" w:rsidRDefault="005D01F3" w:rsidP="0020285C">
      <w:pPr>
        <w:divId w:val="999432583"/>
      </w:pPr>
      <w:r w:rsidRPr="00F17F5D">
        <w:t>private</w:t>
      </w:r>
    </w:p>
    <w:p w:rsidR="005D01F3" w:rsidRPr="00F17F5D" w:rsidRDefault="005D01F3" w:rsidP="0020285C">
      <w:pPr>
        <w:divId w:val="999432583"/>
      </w:pPr>
      <w:r w:rsidRPr="00F17F5D">
        <w:t>Static Variable Declarations</w:t>
      </w:r>
    </w:p>
    <w:p w:rsidR="005D01F3" w:rsidRPr="00F17F5D" w:rsidRDefault="005D01F3" w:rsidP="0020285C">
      <w:pPr>
        <w:divId w:val="999432583"/>
      </w:pPr>
      <w:r w:rsidRPr="00F17F5D">
        <w:t>public</w:t>
      </w:r>
    </w:p>
    <w:p w:rsidR="005D01F3" w:rsidRPr="00F17F5D" w:rsidRDefault="005D01F3" w:rsidP="0020285C">
      <w:pPr>
        <w:divId w:val="999432583"/>
      </w:pPr>
      <w:r w:rsidRPr="00F17F5D">
        <w:t>protected</w:t>
      </w:r>
    </w:p>
    <w:p w:rsidR="005D01F3" w:rsidRPr="00F17F5D" w:rsidRDefault="005D01F3" w:rsidP="0020285C">
      <w:pPr>
        <w:divId w:val="999432583"/>
      </w:pPr>
      <w:r w:rsidRPr="00F17F5D">
        <w:t>default</w:t>
      </w:r>
    </w:p>
    <w:p w:rsidR="005D01F3" w:rsidRPr="00F17F5D" w:rsidRDefault="005D01F3" w:rsidP="0020285C">
      <w:pPr>
        <w:divId w:val="999432583"/>
      </w:pPr>
      <w:r w:rsidRPr="00F17F5D">
        <w:t>private</w:t>
      </w:r>
    </w:p>
    <w:p w:rsidR="005D01F3" w:rsidRPr="00F17F5D" w:rsidRDefault="005D01F3" w:rsidP="0020285C">
      <w:pPr>
        <w:divId w:val="999432583"/>
      </w:pPr>
      <w:r w:rsidRPr="00F17F5D">
        <w:t>Instance Variable Declarations</w:t>
      </w:r>
    </w:p>
    <w:p w:rsidR="005D01F3" w:rsidRPr="00F17F5D" w:rsidRDefault="005D01F3" w:rsidP="0020285C">
      <w:pPr>
        <w:divId w:val="999432583"/>
      </w:pPr>
      <w:r w:rsidRPr="00F17F5D">
        <w:t>public</w:t>
      </w:r>
    </w:p>
    <w:p w:rsidR="005D01F3" w:rsidRPr="00F17F5D" w:rsidRDefault="005D01F3" w:rsidP="0020285C">
      <w:pPr>
        <w:divId w:val="999432583"/>
      </w:pPr>
      <w:r w:rsidRPr="00F17F5D">
        <w:t>protected</w:t>
      </w:r>
    </w:p>
    <w:p w:rsidR="005D01F3" w:rsidRPr="00F17F5D" w:rsidRDefault="005D01F3" w:rsidP="0020285C">
      <w:pPr>
        <w:divId w:val="999432583"/>
      </w:pPr>
      <w:r w:rsidRPr="00F17F5D">
        <w:t>default</w:t>
      </w:r>
    </w:p>
    <w:p w:rsidR="005D01F3" w:rsidRPr="00F17F5D" w:rsidRDefault="005D01F3" w:rsidP="0020285C">
      <w:pPr>
        <w:divId w:val="999432583"/>
      </w:pPr>
      <w:r w:rsidRPr="00F17F5D">
        <w:t>private</w:t>
      </w:r>
    </w:p>
    <w:p w:rsidR="005D01F3" w:rsidRPr="00F17F5D" w:rsidRDefault="005D01F3" w:rsidP="0020285C">
      <w:pPr>
        <w:divId w:val="999432583"/>
      </w:pPr>
      <w:r w:rsidRPr="00F17F5D">
        <w:t>Constructors</w:t>
      </w:r>
    </w:p>
    <w:p w:rsidR="005D01F3" w:rsidRPr="00F17F5D" w:rsidRDefault="005D01F3" w:rsidP="0020285C">
      <w:pPr>
        <w:divId w:val="999432583"/>
      </w:pPr>
      <w:r w:rsidRPr="00F17F5D">
        <w:t>Default</w:t>
      </w:r>
    </w:p>
    <w:p w:rsidR="005D01F3" w:rsidRPr="00F17F5D" w:rsidRDefault="005D01F3" w:rsidP="0020285C">
      <w:pPr>
        <w:divId w:val="999432583"/>
      </w:pPr>
      <w:r w:rsidRPr="00F17F5D">
        <w:t>Copy</w:t>
      </w:r>
    </w:p>
    <w:p w:rsidR="005D01F3" w:rsidRPr="00F17F5D" w:rsidRDefault="005D01F3" w:rsidP="0020285C">
      <w:pPr>
        <w:divId w:val="999432583"/>
      </w:pPr>
      <w:r w:rsidRPr="00F17F5D">
        <w:t>Parameterized</w:t>
      </w:r>
    </w:p>
    <w:p w:rsidR="005D01F3" w:rsidRPr="00F17F5D" w:rsidRDefault="005D01F3" w:rsidP="0020285C">
      <w:pPr>
        <w:divId w:val="999432583"/>
      </w:pPr>
      <w:r w:rsidRPr="00F17F5D">
        <w:t>Methods (each method to be preceded by method-level comments) grouped by functionality (and not by access specifier)</w:t>
      </w:r>
    </w:p>
    <w:p w:rsidR="00AB6CF9" w:rsidRPr="00F17F5D" w:rsidRDefault="00AB6CF9" w:rsidP="0020285C">
      <w:pPr>
        <w:divId w:val="999432583"/>
      </w:pPr>
    </w:p>
    <w:p w:rsidR="00AB6CF9" w:rsidRPr="0020285C" w:rsidRDefault="00AB6CF9" w:rsidP="0020285C">
      <w:pPr>
        <w:divId w:val="999432583"/>
        <w:rPr>
          <w:b/>
        </w:rPr>
      </w:pPr>
      <w:r w:rsidRPr="0020285C">
        <w:rPr>
          <w:b/>
        </w:rPr>
        <w:t>Indentation</w:t>
      </w:r>
    </w:p>
    <w:p w:rsidR="00AB6CF9" w:rsidRPr="00F17F5D" w:rsidRDefault="00AB6CF9" w:rsidP="0020285C">
      <w:pPr>
        <w:divId w:val="999432583"/>
      </w:pPr>
      <w:r w:rsidRPr="00F17F5D">
        <w:t xml:space="preserve">Four spaces should be used as the unit of indentation. The exact construction of the indentation </w:t>
      </w:r>
    </w:p>
    <w:p w:rsidR="00AB6CF9" w:rsidRPr="00F17F5D" w:rsidRDefault="00AB6CF9" w:rsidP="0020285C">
      <w:pPr>
        <w:divId w:val="999432583"/>
      </w:pPr>
      <w:r w:rsidRPr="00F17F5D">
        <w:t xml:space="preserve">(spaces vs. tabs) is unspecified. Tabs must be set exactly every 8 spaces (not 4). </w:t>
      </w:r>
    </w:p>
    <w:p w:rsidR="00AB6CF9" w:rsidRPr="00F17F5D" w:rsidRDefault="00AB6CF9" w:rsidP="0020285C">
      <w:pPr>
        <w:divId w:val="999432583"/>
      </w:pPr>
    </w:p>
    <w:p w:rsidR="00AB6CF9" w:rsidRPr="0020285C" w:rsidRDefault="00AB6CF9" w:rsidP="0020285C">
      <w:pPr>
        <w:divId w:val="999432583"/>
        <w:rPr>
          <w:b/>
        </w:rPr>
      </w:pPr>
      <w:r w:rsidRPr="0020285C">
        <w:rPr>
          <w:b/>
        </w:rPr>
        <w:t>Line Length</w:t>
      </w:r>
    </w:p>
    <w:p w:rsidR="00AB6CF9" w:rsidRPr="00F17F5D" w:rsidRDefault="00AB6CF9" w:rsidP="0020285C">
      <w:pPr>
        <w:divId w:val="999432583"/>
      </w:pPr>
      <w:r w:rsidRPr="00F17F5D">
        <w:t xml:space="preserve">Avoid lines longer than 80 characters, since they're not handled well by many terminals and tools. </w:t>
      </w:r>
    </w:p>
    <w:p w:rsidR="00AB6CF9" w:rsidRPr="00F17F5D" w:rsidRDefault="00AB6CF9" w:rsidP="0020285C">
      <w:pPr>
        <w:divId w:val="999432583"/>
      </w:pPr>
    </w:p>
    <w:p w:rsidR="00AB6CF9" w:rsidRPr="00F17F5D" w:rsidRDefault="00AB6CF9" w:rsidP="0020285C">
      <w:pPr>
        <w:divId w:val="999432583"/>
      </w:pPr>
      <w:r w:rsidRPr="00F17F5D">
        <w:t xml:space="preserve">Note: Examples for use in documentation should have a shorter line length-generally no more than 70 characters. </w:t>
      </w:r>
    </w:p>
    <w:p w:rsidR="00643BFF" w:rsidRPr="00643BFF" w:rsidRDefault="00643BFF" w:rsidP="00643BFF">
      <w:pPr>
        <w:divId w:val="999432583"/>
      </w:pPr>
      <w:bookmarkStart w:id="7" w:name="_Wrapping_Lines_1"/>
      <w:bookmarkEnd w:id="7"/>
    </w:p>
    <w:p w:rsidR="00AB6CF9" w:rsidRPr="0020285C" w:rsidRDefault="00AB6CF9" w:rsidP="0020285C">
      <w:pPr>
        <w:divId w:val="999432583"/>
        <w:rPr>
          <w:b/>
        </w:rPr>
      </w:pPr>
      <w:r w:rsidRPr="0020285C">
        <w:rPr>
          <w:b/>
        </w:rPr>
        <w:t>Wrapping Lines</w:t>
      </w:r>
    </w:p>
    <w:p w:rsidR="00AB6CF9" w:rsidRPr="00F17F5D" w:rsidRDefault="00AB6CF9" w:rsidP="0020285C">
      <w:pPr>
        <w:divId w:val="999432583"/>
      </w:pPr>
      <w:r w:rsidRPr="00F17F5D">
        <w:lastRenderedPageBreak/>
        <w:t xml:space="preserve">When an expression will not fit on a single line, break it according to these general principles: </w:t>
      </w:r>
    </w:p>
    <w:p w:rsidR="00AB6CF9" w:rsidRPr="00F17F5D" w:rsidRDefault="00AB6CF9">
      <w:pPr>
        <w:pStyle w:val="Bulletwithtext2"/>
        <w:divId w:val="999432583"/>
        <w:rPr>
          <w:color w:val="000000"/>
        </w:rPr>
      </w:pPr>
      <w:r w:rsidRPr="00F17F5D">
        <w:rPr>
          <w:color w:val="000000"/>
        </w:rPr>
        <w:t xml:space="preserve">Break after a comma. </w:t>
      </w:r>
    </w:p>
    <w:p w:rsidR="00AB6CF9" w:rsidRPr="00F17F5D" w:rsidRDefault="00AB6CF9">
      <w:pPr>
        <w:pStyle w:val="Bulletwithtext2"/>
        <w:divId w:val="999432583"/>
        <w:rPr>
          <w:color w:val="000000"/>
        </w:rPr>
      </w:pPr>
      <w:r w:rsidRPr="00F17F5D">
        <w:rPr>
          <w:color w:val="000000"/>
        </w:rPr>
        <w:t xml:space="preserve">Break before an operator. </w:t>
      </w:r>
    </w:p>
    <w:p w:rsidR="00AB6CF9" w:rsidRPr="00F17F5D" w:rsidRDefault="00AB6CF9">
      <w:pPr>
        <w:pStyle w:val="Bulletwithtext2"/>
        <w:divId w:val="999432583"/>
        <w:rPr>
          <w:color w:val="000000"/>
        </w:rPr>
      </w:pPr>
      <w:r w:rsidRPr="00F17F5D">
        <w:rPr>
          <w:color w:val="000000"/>
        </w:rPr>
        <w:t xml:space="preserve">Prefer higher-level breaks to lower-level breaks. </w:t>
      </w:r>
    </w:p>
    <w:p w:rsidR="00AB6CF9" w:rsidRPr="00F17F5D" w:rsidRDefault="00AB6CF9">
      <w:pPr>
        <w:pStyle w:val="Bulletwithtext2"/>
        <w:divId w:val="999432583"/>
        <w:rPr>
          <w:color w:val="000000"/>
        </w:rPr>
      </w:pPr>
      <w:r w:rsidRPr="00F17F5D">
        <w:rPr>
          <w:color w:val="000000"/>
        </w:rPr>
        <w:t xml:space="preserve">Align the new line with the beginning of the expression at the same level on the previous line. </w:t>
      </w:r>
    </w:p>
    <w:p w:rsidR="00AB6CF9" w:rsidRPr="00F17F5D" w:rsidRDefault="00AB6CF9">
      <w:pPr>
        <w:pStyle w:val="Bulletwithtext2"/>
        <w:divId w:val="999432583"/>
        <w:rPr>
          <w:color w:val="000000"/>
        </w:rPr>
      </w:pPr>
      <w:r w:rsidRPr="00F17F5D">
        <w:rPr>
          <w:color w:val="000000"/>
        </w:rPr>
        <w:t xml:space="preserve">If the above rules lead to confusing code or to code that's squished up against the right margin, just indent 8 spaces instead.  </w:t>
      </w:r>
    </w:p>
    <w:p w:rsidR="00A352AB" w:rsidRPr="00F17F5D" w:rsidRDefault="00A352AB" w:rsidP="002B721C">
      <w:pPr>
        <w:pStyle w:val="Bulletwithtext2"/>
        <w:numPr>
          <w:ilvl w:val="0"/>
          <w:numId w:val="0"/>
        </w:numPr>
        <w:ind w:left="360"/>
        <w:divId w:val="999432583"/>
        <w:rPr>
          <w:color w:val="000000"/>
        </w:rPr>
      </w:pPr>
    </w:p>
    <w:p w:rsidR="005667BF" w:rsidRPr="00F17F5D" w:rsidRDefault="005667BF" w:rsidP="0020285C">
      <w:pPr>
        <w:divId w:val="999432583"/>
      </w:pPr>
      <w:hyperlink w:anchor="_Wrapping_Lines(Examples)" w:history="1">
        <w:r w:rsidRPr="008C1923">
          <w:rPr>
            <w:rStyle w:val="Hyperlink"/>
            <w:color w:val="000000"/>
          </w:rPr>
          <w:t xml:space="preserve">Click here to see more </w:t>
        </w:r>
        <w:r w:rsidRPr="008C1923">
          <w:rPr>
            <w:rStyle w:val="Hyperlink"/>
            <w:color w:val="000000"/>
          </w:rPr>
          <w:t>e</w:t>
        </w:r>
        <w:r w:rsidRPr="008C1923">
          <w:rPr>
            <w:rStyle w:val="Hyperlink"/>
            <w:color w:val="000000"/>
          </w:rPr>
          <w:t>xam</w:t>
        </w:r>
        <w:r w:rsidRPr="008C1923">
          <w:rPr>
            <w:rStyle w:val="Hyperlink"/>
            <w:color w:val="000000"/>
          </w:rPr>
          <w:t>p</w:t>
        </w:r>
        <w:r w:rsidRPr="008C1923">
          <w:rPr>
            <w:rStyle w:val="Hyperlink"/>
            <w:color w:val="000000"/>
          </w:rPr>
          <w:t>l</w:t>
        </w:r>
        <w:r w:rsidRPr="008C1923">
          <w:rPr>
            <w:rStyle w:val="Hyperlink"/>
            <w:color w:val="000000"/>
          </w:rPr>
          <w:t>e</w:t>
        </w:r>
        <w:r w:rsidRPr="008C1923">
          <w:rPr>
            <w:rStyle w:val="Hyperlink"/>
            <w:color w:val="000000"/>
          </w:rPr>
          <w:t>s on wrapping</w:t>
        </w:r>
      </w:hyperlink>
    </w:p>
    <w:p w:rsidR="00A427BE" w:rsidRPr="00F17F5D" w:rsidRDefault="00A427BE" w:rsidP="00861D25">
      <w:pPr>
        <w:divId w:val="999432583"/>
        <w:rPr>
          <w:rFonts w:ascii="Courier New" w:hAnsi="Courier New" w:cs="Courier New"/>
          <w:color w:val="000000"/>
        </w:rPr>
      </w:pPr>
    </w:p>
    <w:p w:rsidR="00AB6CF9" w:rsidRPr="0020285C" w:rsidRDefault="00643BFF" w:rsidP="0020285C">
      <w:pPr>
        <w:divId w:val="999432583"/>
        <w:rPr>
          <w:b/>
        </w:rPr>
      </w:pPr>
      <w:r>
        <w:rPr>
          <w:b/>
        </w:rPr>
        <w:br w:type="page"/>
      </w:r>
      <w:r w:rsidR="00AB6CF9" w:rsidRPr="0020285C">
        <w:rPr>
          <w:b/>
        </w:rPr>
        <w:lastRenderedPageBreak/>
        <w:t>Comments</w:t>
      </w:r>
    </w:p>
    <w:p w:rsidR="00AB6CF9" w:rsidRPr="00F17F5D" w:rsidRDefault="00AB6CF9" w:rsidP="0020285C">
      <w:pPr>
        <w:divId w:val="999432583"/>
      </w:pPr>
      <w:r w:rsidRPr="00F17F5D">
        <w:t xml:space="preserve">Java programs can have two kinds of comments: implementation comments and documentation comments. Implementation comments are those found in C++, which are delimited by /*...*/, and //. Documentation comments (known as "doc comments") are Java-only, and are delimited by /**...*/. Doc comments can be extracted to HTML files using the javadoc tool. </w:t>
      </w:r>
    </w:p>
    <w:p w:rsidR="00AB6CF9" w:rsidRPr="00F17F5D" w:rsidRDefault="00AB6CF9" w:rsidP="0020285C">
      <w:pPr>
        <w:divId w:val="999432583"/>
      </w:pPr>
    </w:p>
    <w:p w:rsidR="00AB6CF9" w:rsidRPr="00F17F5D" w:rsidRDefault="00AB6CF9" w:rsidP="0020285C">
      <w:pPr>
        <w:divId w:val="999432583"/>
      </w:pPr>
      <w:r w:rsidRPr="00F17F5D">
        <w:t xml:space="preserve">Implementation comments are mean for commenting out code or for comments about the particular implementation. Doc comments are meant to describe the specification of the code, from an implementation-free perspective. To be read by developers who might not necessarily have the source code at hand. </w:t>
      </w:r>
    </w:p>
    <w:p w:rsidR="00AB6CF9" w:rsidRPr="00F17F5D" w:rsidRDefault="00AB6CF9" w:rsidP="0020285C">
      <w:pPr>
        <w:divId w:val="999432583"/>
      </w:pPr>
      <w:r w:rsidRPr="00F17F5D">
        <w:t xml:space="preserve">Comments should be used to give overviews of code and provide additional information that is not readily available in the code itself. Comments should contain only information that is relevant to reading and understanding the program. For example, information about how the corresponding package is built or in what directory it resides should not be included as a comment. </w:t>
      </w:r>
    </w:p>
    <w:p w:rsidR="00AB6CF9" w:rsidRPr="00F17F5D" w:rsidRDefault="00AB6CF9" w:rsidP="0020285C">
      <w:pPr>
        <w:divId w:val="999432583"/>
      </w:pPr>
    </w:p>
    <w:p w:rsidR="00AB6CF9" w:rsidRPr="00F17F5D" w:rsidRDefault="00AB6CF9" w:rsidP="0020285C">
      <w:pPr>
        <w:divId w:val="999432583"/>
      </w:pPr>
      <w:r w:rsidRPr="00F17F5D">
        <w:t xml:space="preserve">Discussion of nontrivial or no obvious design decisions is appropriate, but avoid duplicating information that is present in (and clear from) the code. It is too easy for redundant comments to get out of date. In general, avoid any comments that are likely to get out of date as the code evolves. </w:t>
      </w:r>
    </w:p>
    <w:p w:rsidR="00AB6CF9" w:rsidRPr="00F17F5D" w:rsidRDefault="00AB6CF9" w:rsidP="0020285C">
      <w:pPr>
        <w:divId w:val="999432583"/>
      </w:pPr>
    </w:p>
    <w:p w:rsidR="00AB6CF9" w:rsidRPr="00F17F5D" w:rsidRDefault="00AB6CF9" w:rsidP="00CC3BBC">
      <w:pPr>
        <w:pStyle w:val="Note"/>
        <w:divId w:val="999432583"/>
      </w:pPr>
      <w:r w:rsidRPr="00F17F5D">
        <w:t xml:space="preserve">Note: The frequency of comments sometimes reflects poor quality of code. When you feel compelled to add a comment, consider rewriting the code to make it clearer. </w:t>
      </w:r>
    </w:p>
    <w:p w:rsidR="00AB6CF9" w:rsidRPr="00F17F5D" w:rsidRDefault="00AB6CF9" w:rsidP="0020285C">
      <w:pPr>
        <w:divId w:val="999432583"/>
      </w:pPr>
    </w:p>
    <w:p w:rsidR="00AB6CF9" w:rsidRPr="00F17F5D" w:rsidRDefault="00AB6CF9" w:rsidP="0020285C">
      <w:pPr>
        <w:divId w:val="999432583"/>
      </w:pPr>
      <w:r w:rsidRPr="00F17F5D">
        <w:t xml:space="preserve">Comments should not be enclosed in large boxes drawn with asterisks or other characters. </w:t>
      </w:r>
    </w:p>
    <w:p w:rsidR="00AB6CF9" w:rsidRPr="00F17F5D" w:rsidRDefault="00AB6CF9" w:rsidP="0020285C">
      <w:pPr>
        <w:divId w:val="999432583"/>
      </w:pPr>
    </w:p>
    <w:p w:rsidR="00AB6CF9" w:rsidRPr="00F17F5D" w:rsidRDefault="00AB6CF9" w:rsidP="0020285C">
      <w:pPr>
        <w:divId w:val="999432583"/>
      </w:pPr>
      <w:r w:rsidRPr="00F17F5D">
        <w:t>Comments should never include special characters such as form-feed and backspace.</w:t>
      </w:r>
    </w:p>
    <w:p w:rsidR="00AB6CF9" w:rsidRPr="00F17F5D" w:rsidRDefault="00AB6CF9" w:rsidP="00FE22FB">
      <w:pPr>
        <w:pStyle w:val="NumberedHeadingStyleA3"/>
        <w:divId w:val="999432583"/>
      </w:pPr>
      <w:bookmarkStart w:id="8" w:name="_Toc246477793"/>
      <w:r w:rsidRPr="00F17F5D">
        <w:t>Implementation Comment Formats</w:t>
      </w:r>
      <w:bookmarkEnd w:id="8"/>
    </w:p>
    <w:p w:rsidR="00AB6CF9" w:rsidRPr="00F17F5D" w:rsidRDefault="00AB6CF9" w:rsidP="0020285C">
      <w:pPr>
        <w:divId w:val="999432583"/>
      </w:pPr>
      <w:r w:rsidRPr="00F17F5D">
        <w:t xml:space="preserve">Programs can have four styles of implementation comments: block, single-line, trailing, and end-of-line. </w:t>
      </w:r>
    </w:p>
    <w:p w:rsidR="00AB6CF9" w:rsidRPr="00F17F5D" w:rsidRDefault="00AB6CF9" w:rsidP="0020285C">
      <w:pPr>
        <w:divId w:val="999432583"/>
      </w:pPr>
    </w:p>
    <w:p w:rsidR="00AB6CF9" w:rsidRPr="0020285C" w:rsidRDefault="00AB6CF9" w:rsidP="0020285C">
      <w:pPr>
        <w:divId w:val="999432583"/>
        <w:rPr>
          <w:b/>
        </w:rPr>
      </w:pPr>
      <w:r w:rsidRPr="0020285C">
        <w:rPr>
          <w:b/>
        </w:rPr>
        <w:t>Block Comments</w:t>
      </w:r>
    </w:p>
    <w:p w:rsidR="00AB6CF9" w:rsidRPr="00F17F5D" w:rsidRDefault="00AB6CF9" w:rsidP="0020285C">
      <w:pPr>
        <w:divId w:val="999432583"/>
      </w:pPr>
      <w:r w:rsidRPr="00F17F5D">
        <w:t xml:space="preserve">Block comments are used to provide descriptions of files, methods, data structures and algorithms. Block comments may be used at the beginning of each file and before each method. They can also be used in other places, such as within methods. Block comments inside a function or method should be indented to the same level as the code they describe. </w:t>
      </w:r>
    </w:p>
    <w:p w:rsidR="00AB6CF9" w:rsidRPr="00F17F5D" w:rsidRDefault="00AB6CF9" w:rsidP="0020285C">
      <w:pPr>
        <w:divId w:val="999432583"/>
      </w:pPr>
    </w:p>
    <w:p w:rsidR="00AB6CF9" w:rsidRPr="00F17F5D" w:rsidRDefault="00AB6CF9" w:rsidP="0020285C">
      <w:pPr>
        <w:divId w:val="999432583"/>
      </w:pPr>
      <w:r w:rsidRPr="00F17F5D">
        <w:t xml:space="preserve">A block comment should be preceded by a blank line to set it apart from the rest of the code. </w:t>
      </w:r>
    </w:p>
    <w:p w:rsidR="00AB6CF9" w:rsidRPr="00F17F5D" w:rsidRDefault="00AB6CF9" w:rsidP="0020285C">
      <w:pPr>
        <w:divId w:val="999432583"/>
      </w:pPr>
      <w:r w:rsidRPr="00F17F5D">
        <w:t>/*</w:t>
      </w:r>
    </w:p>
    <w:p w:rsidR="00AB6CF9" w:rsidRPr="00F17F5D" w:rsidRDefault="00AB6CF9" w:rsidP="0020285C">
      <w:pPr>
        <w:divId w:val="999432583"/>
      </w:pPr>
      <w:r w:rsidRPr="00F17F5D">
        <w:t xml:space="preserve"> * Here is a block comment.</w:t>
      </w:r>
    </w:p>
    <w:p w:rsidR="00AB6CF9" w:rsidRPr="00F17F5D" w:rsidRDefault="00AB6CF9" w:rsidP="0020285C">
      <w:pPr>
        <w:divId w:val="999432583"/>
      </w:pPr>
      <w:r w:rsidRPr="00F17F5D">
        <w:t xml:space="preserve"> */</w:t>
      </w:r>
    </w:p>
    <w:p w:rsidR="00AB6CF9" w:rsidRPr="00F17F5D" w:rsidRDefault="00AB6CF9" w:rsidP="0020285C">
      <w:pPr>
        <w:divId w:val="999432583"/>
      </w:pPr>
    </w:p>
    <w:p w:rsidR="00AB6CF9" w:rsidRPr="00F17F5D" w:rsidRDefault="00AB6CF9" w:rsidP="0020285C">
      <w:pPr>
        <w:divId w:val="999432583"/>
      </w:pPr>
      <w:r w:rsidRPr="00F17F5D">
        <w:t xml:space="preserve">Block comments can start with /*-, which is recognized by indent (1) as the beginning of a block comment that should not be reformatted. Example: </w:t>
      </w:r>
    </w:p>
    <w:p w:rsidR="00AB6CF9" w:rsidRPr="00F17F5D" w:rsidRDefault="00AB6CF9" w:rsidP="0020285C">
      <w:pPr>
        <w:divId w:val="999432583"/>
      </w:pPr>
      <w:r w:rsidRPr="00F17F5D">
        <w:t>/*-</w:t>
      </w:r>
    </w:p>
    <w:p w:rsidR="00AB6CF9" w:rsidRPr="00F17F5D" w:rsidRDefault="00AB6CF9" w:rsidP="0020285C">
      <w:pPr>
        <w:divId w:val="999432583"/>
      </w:pPr>
      <w:r w:rsidRPr="00F17F5D">
        <w:t xml:space="preserve"> * Here is a block comment with some very special</w:t>
      </w:r>
    </w:p>
    <w:p w:rsidR="00AB6CF9" w:rsidRPr="00F17F5D" w:rsidRDefault="00AB6CF9" w:rsidP="0020285C">
      <w:pPr>
        <w:divId w:val="999432583"/>
      </w:pPr>
      <w:r w:rsidRPr="00F17F5D">
        <w:t xml:space="preserve"> * Formatting that I want indent (1) to ignore.</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 xml:space="preserve"> *    One</w:t>
      </w:r>
    </w:p>
    <w:p w:rsidR="00AB6CF9" w:rsidRPr="00F17F5D" w:rsidRDefault="00AB6CF9" w:rsidP="0020285C">
      <w:pPr>
        <w:divId w:val="999432583"/>
      </w:pPr>
      <w:r w:rsidRPr="00F17F5D">
        <w:t xml:space="preserve"> *        Two</w:t>
      </w:r>
    </w:p>
    <w:p w:rsidR="00AB6CF9" w:rsidRPr="00F17F5D" w:rsidRDefault="00AB6CF9" w:rsidP="0020285C">
      <w:pPr>
        <w:divId w:val="999432583"/>
      </w:pPr>
      <w:r w:rsidRPr="00F17F5D">
        <w:t xml:space="preserve"> *            Three</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 xml:space="preserve">Note: If you don't use indent (1), you don't have to use /*- in your code or make any other concessions to the possibility that someone else might run indent (1) on your code. </w:t>
      </w:r>
    </w:p>
    <w:p w:rsidR="00AB6CF9" w:rsidRPr="00F17F5D" w:rsidRDefault="00AB6CF9" w:rsidP="0020285C">
      <w:pPr>
        <w:divId w:val="999432583"/>
      </w:pPr>
    </w:p>
    <w:p w:rsidR="00E70B1E" w:rsidRPr="00F17F5D" w:rsidRDefault="00E70B1E" w:rsidP="0020285C">
      <w:pPr>
        <w:divId w:val="999432583"/>
      </w:pPr>
    </w:p>
    <w:p w:rsidR="00AB6CF9" w:rsidRPr="00643BFF" w:rsidRDefault="00AB6CF9" w:rsidP="00643BFF">
      <w:pPr>
        <w:divId w:val="999432583"/>
      </w:pPr>
    </w:p>
    <w:p w:rsidR="00AB6CF9" w:rsidRPr="0020285C" w:rsidRDefault="00643BFF" w:rsidP="0020285C">
      <w:pPr>
        <w:divId w:val="999432583"/>
        <w:rPr>
          <w:b/>
        </w:rPr>
      </w:pPr>
      <w:r>
        <w:rPr>
          <w:b/>
        </w:rPr>
        <w:br w:type="page"/>
      </w:r>
      <w:r w:rsidR="00AB6CF9" w:rsidRPr="0020285C">
        <w:rPr>
          <w:b/>
        </w:rPr>
        <w:lastRenderedPageBreak/>
        <w:t>Single-Line Comments</w:t>
      </w:r>
    </w:p>
    <w:p w:rsidR="00AB6CF9" w:rsidRPr="00F17F5D" w:rsidRDefault="00AB6CF9" w:rsidP="0020285C">
      <w:pPr>
        <w:divId w:val="999432583"/>
      </w:pPr>
      <w:r w:rsidRPr="00F17F5D">
        <w:t xml:space="preserve">Short comments can appear on a single line indented to the level of the code that follows. If a comment can't be written in a single line, it should follow the block comment </w:t>
      </w:r>
      <w:r w:rsidR="00CC3BBC" w:rsidRPr="00F17F5D">
        <w:t xml:space="preserve">format. </w:t>
      </w:r>
      <w:r w:rsidRPr="00F17F5D">
        <w:t xml:space="preserve">A single-line comment should be preceded by a blank line. Here's an example of a single-line comment in Java code: </w:t>
      </w:r>
    </w:p>
    <w:p w:rsidR="00CC3BBC" w:rsidRDefault="00CC3BBC" w:rsidP="0020285C">
      <w:pPr>
        <w:divId w:val="999432583"/>
      </w:pPr>
    </w:p>
    <w:p w:rsidR="00AB6CF9" w:rsidRPr="00F17F5D" w:rsidRDefault="00AB6CF9" w:rsidP="00CC3BBC">
      <w:pPr>
        <w:pStyle w:val="CommandorProgramCode"/>
        <w:divId w:val="999432583"/>
      </w:pPr>
      <w:r w:rsidRPr="00F17F5D">
        <w:t>if (condition) {</w:t>
      </w:r>
    </w:p>
    <w:p w:rsidR="00AB6CF9" w:rsidRPr="00F17F5D" w:rsidRDefault="00AB6CF9" w:rsidP="00CC3BBC">
      <w:pPr>
        <w:pStyle w:val="CommandorProgramCode"/>
        <w:divId w:val="999432583"/>
      </w:pPr>
    </w:p>
    <w:p w:rsidR="00AB6CF9" w:rsidRPr="00F17F5D" w:rsidRDefault="00AB6CF9" w:rsidP="00CC3BBC">
      <w:pPr>
        <w:pStyle w:val="CommandorProgramCode"/>
        <w:divId w:val="999432583"/>
      </w:pPr>
      <w:r w:rsidRPr="00F17F5D">
        <w:t xml:space="preserve">    /* Handle the condition. */</w:t>
      </w:r>
    </w:p>
    <w:p w:rsidR="00AB6CF9" w:rsidRPr="00F17F5D" w:rsidRDefault="00AB6CF9" w:rsidP="00CC3BBC">
      <w:pPr>
        <w:pStyle w:val="CommandorProgramCode"/>
        <w:divId w:val="999432583"/>
      </w:pPr>
      <w:r w:rsidRPr="00F17F5D">
        <w:t xml:space="preserve">    ...</w:t>
      </w:r>
    </w:p>
    <w:p w:rsidR="00AB6CF9" w:rsidRPr="00F17F5D" w:rsidRDefault="00AB6CF9" w:rsidP="00CC3BBC">
      <w:pPr>
        <w:pStyle w:val="CommandorProgramCode"/>
        <w:divId w:val="999432583"/>
      </w:pPr>
      <w:r w:rsidRPr="00F17F5D">
        <w:t>}</w:t>
      </w:r>
    </w:p>
    <w:p w:rsidR="00AB6CF9" w:rsidRPr="00F17F5D" w:rsidRDefault="00AB6CF9" w:rsidP="0020285C">
      <w:pPr>
        <w:divId w:val="999432583"/>
      </w:pPr>
    </w:p>
    <w:p w:rsidR="00AB6CF9" w:rsidRPr="0020285C" w:rsidRDefault="00AB6CF9" w:rsidP="0020285C">
      <w:pPr>
        <w:divId w:val="999432583"/>
        <w:rPr>
          <w:b/>
        </w:rPr>
      </w:pPr>
      <w:r w:rsidRPr="0020285C">
        <w:rPr>
          <w:b/>
        </w:rPr>
        <w:t>Trailing Comments</w:t>
      </w:r>
    </w:p>
    <w:p w:rsidR="00AB6CF9" w:rsidRPr="00F17F5D" w:rsidRDefault="00AB6CF9" w:rsidP="0020285C">
      <w:pPr>
        <w:divId w:val="999432583"/>
      </w:pPr>
      <w:r w:rsidRPr="00F17F5D">
        <w:t xml:space="preserve">Very short comments can appear on the same line as the code they describe, but should be shifted far enough to separate them from the statements. If more than one short comment appears in a chunk of code, they should all be indented to the same tab setting. </w:t>
      </w:r>
    </w:p>
    <w:p w:rsidR="00AB6CF9" w:rsidRPr="00F17F5D" w:rsidRDefault="00AB6CF9" w:rsidP="0020285C">
      <w:pPr>
        <w:divId w:val="999432583"/>
      </w:pPr>
    </w:p>
    <w:p w:rsidR="00AB6CF9" w:rsidRDefault="00AB6CF9" w:rsidP="0020285C">
      <w:pPr>
        <w:divId w:val="999432583"/>
      </w:pPr>
      <w:r w:rsidRPr="00F17F5D">
        <w:t xml:space="preserve">Here's an example of a trailing comment in Java code: </w:t>
      </w:r>
    </w:p>
    <w:p w:rsidR="00CC3BBC" w:rsidRPr="00F17F5D" w:rsidRDefault="00CC3BBC" w:rsidP="0020285C">
      <w:pPr>
        <w:divId w:val="999432583"/>
      </w:pPr>
    </w:p>
    <w:p w:rsidR="00AB6CF9" w:rsidRPr="00F17F5D" w:rsidRDefault="00AB6CF9" w:rsidP="00CC3BBC">
      <w:pPr>
        <w:pStyle w:val="CommandorProgramCode"/>
        <w:divId w:val="999432583"/>
      </w:pPr>
      <w:r w:rsidRPr="00F17F5D">
        <w:t>if (a == 2) {</w:t>
      </w:r>
    </w:p>
    <w:p w:rsidR="00AB6CF9" w:rsidRPr="00F17F5D" w:rsidRDefault="00AB6CF9" w:rsidP="00CC3BBC">
      <w:pPr>
        <w:pStyle w:val="CommandorProgramCode"/>
        <w:divId w:val="999432583"/>
      </w:pPr>
      <w:r w:rsidRPr="00F17F5D">
        <w:t xml:space="preserve">    return TRUE;            /* special case */</w:t>
      </w:r>
    </w:p>
    <w:p w:rsidR="00AB6CF9" w:rsidRPr="00F17F5D" w:rsidRDefault="00AB6CF9" w:rsidP="00CC3BBC">
      <w:pPr>
        <w:pStyle w:val="CommandorProgramCode"/>
        <w:divId w:val="999432583"/>
      </w:pPr>
      <w:r w:rsidRPr="00F17F5D">
        <w:t>} else {</w:t>
      </w:r>
    </w:p>
    <w:p w:rsidR="00AB6CF9" w:rsidRPr="00F17F5D" w:rsidRDefault="00AB6CF9" w:rsidP="00CC3BBC">
      <w:pPr>
        <w:pStyle w:val="CommandorProgramCode"/>
        <w:divId w:val="999432583"/>
      </w:pPr>
      <w:r w:rsidRPr="00F17F5D">
        <w:t xml:space="preserve">    return is Prime(a);      /* works only for odd a */</w:t>
      </w:r>
    </w:p>
    <w:p w:rsidR="00AB6CF9" w:rsidRPr="00F17F5D" w:rsidRDefault="00AB6CF9" w:rsidP="00CC3BBC">
      <w:pPr>
        <w:pStyle w:val="CommandorProgramCode"/>
        <w:divId w:val="999432583"/>
      </w:pPr>
      <w:r w:rsidRPr="00F17F5D">
        <w:t>}</w:t>
      </w:r>
    </w:p>
    <w:p w:rsidR="00AB6CF9" w:rsidRPr="00F17F5D" w:rsidRDefault="00AB6CF9" w:rsidP="0020285C">
      <w:pPr>
        <w:divId w:val="999432583"/>
      </w:pPr>
    </w:p>
    <w:p w:rsidR="00AB6CF9" w:rsidRPr="0020285C" w:rsidRDefault="00AB6CF9" w:rsidP="0020285C">
      <w:pPr>
        <w:divId w:val="999432583"/>
        <w:rPr>
          <w:b/>
        </w:rPr>
      </w:pPr>
      <w:r w:rsidRPr="0020285C">
        <w:rPr>
          <w:b/>
        </w:rPr>
        <w:t>End-Of-Line Comments</w:t>
      </w:r>
    </w:p>
    <w:p w:rsidR="00AB6CF9" w:rsidRDefault="00AB6CF9" w:rsidP="0020285C">
      <w:pPr>
        <w:divId w:val="999432583"/>
      </w:pPr>
      <w:r w:rsidRPr="00F17F5D">
        <w:t xml:space="preserve">The // comment delimiter can comment out a complete line or only a partial line. It shouldn't be used on consecutive multiple lines for text comments; however, it can be used in consecutive multiple lines for commenting out sections of code. Examples of all three styles follow: </w:t>
      </w:r>
    </w:p>
    <w:p w:rsidR="00CC3BBC" w:rsidRPr="00F17F5D" w:rsidRDefault="00CC3BBC" w:rsidP="0020285C">
      <w:pPr>
        <w:divId w:val="999432583"/>
      </w:pPr>
    </w:p>
    <w:p w:rsidR="00AB6CF9" w:rsidRPr="00F17F5D" w:rsidRDefault="00AB6CF9" w:rsidP="00CC3BBC">
      <w:pPr>
        <w:pStyle w:val="CommandorProgramCode"/>
        <w:divId w:val="999432583"/>
      </w:pPr>
      <w:r w:rsidRPr="00F17F5D">
        <w:t>if (foo &gt; 1) {</w:t>
      </w:r>
    </w:p>
    <w:p w:rsidR="00AB6CF9" w:rsidRPr="00F17F5D" w:rsidRDefault="00AB6CF9" w:rsidP="00CC3BBC">
      <w:pPr>
        <w:pStyle w:val="CommandorProgramCode"/>
        <w:divId w:val="999432583"/>
      </w:pPr>
    </w:p>
    <w:p w:rsidR="00AB6CF9" w:rsidRPr="00F17F5D" w:rsidRDefault="00AB6CF9" w:rsidP="00CC3BBC">
      <w:pPr>
        <w:pStyle w:val="CommandorProgramCode"/>
        <w:divId w:val="999432583"/>
      </w:pPr>
      <w:r w:rsidRPr="00F17F5D">
        <w:t xml:space="preserve">    // Do a double-flip.</w:t>
      </w:r>
    </w:p>
    <w:p w:rsidR="00AB6CF9" w:rsidRPr="00F17F5D" w:rsidRDefault="00AB6CF9" w:rsidP="00CC3BBC">
      <w:pPr>
        <w:pStyle w:val="CommandorProgramCode"/>
        <w:divId w:val="999432583"/>
      </w:pPr>
      <w:r w:rsidRPr="00F17F5D">
        <w:t xml:space="preserve">    ...</w:t>
      </w:r>
    </w:p>
    <w:p w:rsidR="00AB6CF9" w:rsidRPr="00F17F5D" w:rsidRDefault="00AB6CF9" w:rsidP="00CC3BBC">
      <w:pPr>
        <w:pStyle w:val="CommandorProgramCode"/>
        <w:divId w:val="999432583"/>
      </w:pPr>
      <w:r w:rsidRPr="00F17F5D">
        <w:t>}</w:t>
      </w:r>
    </w:p>
    <w:p w:rsidR="00AB6CF9" w:rsidRPr="00F17F5D" w:rsidRDefault="00AB6CF9" w:rsidP="00CC3BBC">
      <w:pPr>
        <w:pStyle w:val="CommandorProgramCode"/>
        <w:divId w:val="999432583"/>
      </w:pPr>
      <w:r w:rsidRPr="00F17F5D">
        <w:t>else {</w:t>
      </w:r>
    </w:p>
    <w:p w:rsidR="00AB6CF9" w:rsidRPr="00F17F5D" w:rsidRDefault="00AB6CF9" w:rsidP="00CC3BBC">
      <w:pPr>
        <w:pStyle w:val="CommandorProgramCode"/>
        <w:divId w:val="999432583"/>
      </w:pPr>
      <w:r w:rsidRPr="00F17F5D">
        <w:t xml:space="preserve">    return false;          // Explain why here.</w:t>
      </w:r>
    </w:p>
    <w:p w:rsidR="00AB6CF9" w:rsidRPr="00F17F5D" w:rsidRDefault="00AB6CF9" w:rsidP="00CC3BBC">
      <w:pPr>
        <w:pStyle w:val="CommandorProgramCode"/>
        <w:divId w:val="999432583"/>
      </w:pPr>
      <w:r w:rsidRPr="00F17F5D">
        <w:t>}</w:t>
      </w:r>
    </w:p>
    <w:p w:rsidR="00AB6CF9" w:rsidRPr="00F17F5D" w:rsidRDefault="00AB6CF9" w:rsidP="00CC3BBC">
      <w:pPr>
        <w:pStyle w:val="CommandorProgramCode"/>
        <w:divId w:val="999432583"/>
      </w:pPr>
      <w:r w:rsidRPr="00F17F5D">
        <w:t>//if (bar &gt; 1) {</w:t>
      </w:r>
    </w:p>
    <w:p w:rsidR="00AB6CF9" w:rsidRPr="00F17F5D" w:rsidRDefault="00AB6CF9" w:rsidP="00CC3BBC">
      <w:pPr>
        <w:pStyle w:val="CommandorProgramCode"/>
        <w:divId w:val="999432583"/>
      </w:pPr>
      <w:r w:rsidRPr="00F17F5D">
        <w:t>//</w:t>
      </w:r>
    </w:p>
    <w:p w:rsidR="00AB6CF9" w:rsidRPr="00F17F5D" w:rsidRDefault="00AB6CF9" w:rsidP="00CC3BBC">
      <w:pPr>
        <w:pStyle w:val="CommandorProgramCode"/>
        <w:divId w:val="999432583"/>
      </w:pPr>
      <w:r w:rsidRPr="00F17F5D">
        <w:t>//    // Do a triple-flip.</w:t>
      </w:r>
    </w:p>
    <w:p w:rsidR="00AB6CF9" w:rsidRPr="00F17F5D" w:rsidRDefault="00AB6CF9" w:rsidP="00CC3BBC">
      <w:pPr>
        <w:pStyle w:val="CommandorProgramCode"/>
        <w:divId w:val="999432583"/>
      </w:pPr>
      <w:r w:rsidRPr="00F17F5D">
        <w:t>//    ...</w:t>
      </w:r>
    </w:p>
    <w:p w:rsidR="00AB6CF9" w:rsidRPr="00F17F5D" w:rsidRDefault="00AB6CF9" w:rsidP="00CC3BBC">
      <w:pPr>
        <w:pStyle w:val="CommandorProgramCode"/>
        <w:divId w:val="999432583"/>
      </w:pPr>
      <w:r w:rsidRPr="00F17F5D">
        <w:t>//}</w:t>
      </w:r>
    </w:p>
    <w:p w:rsidR="00AB6CF9" w:rsidRPr="00F17F5D" w:rsidRDefault="00AB6CF9" w:rsidP="00CC3BBC">
      <w:pPr>
        <w:pStyle w:val="CommandorProgramCode"/>
        <w:divId w:val="999432583"/>
      </w:pPr>
      <w:r w:rsidRPr="00F17F5D">
        <w:t>//else {</w:t>
      </w:r>
    </w:p>
    <w:p w:rsidR="00AB6CF9" w:rsidRPr="00F17F5D" w:rsidRDefault="00AB6CF9" w:rsidP="00CC3BBC">
      <w:pPr>
        <w:pStyle w:val="CommandorProgramCode"/>
        <w:divId w:val="999432583"/>
      </w:pPr>
      <w:r w:rsidRPr="00F17F5D">
        <w:t>//    return false;</w:t>
      </w:r>
    </w:p>
    <w:p w:rsidR="00AB6CF9" w:rsidRPr="00F17F5D" w:rsidRDefault="00AB6CF9" w:rsidP="00CC3BBC">
      <w:pPr>
        <w:pStyle w:val="CommandorProgramCode"/>
        <w:divId w:val="999432583"/>
      </w:pPr>
      <w:r w:rsidRPr="00F17F5D">
        <w:t>//}</w:t>
      </w:r>
    </w:p>
    <w:p w:rsidR="00143D5C" w:rsidRDefault="00143D5C" w:rsidP="0020285C">
      <w:pPr>
        <w:divId w:val="999432583"/>
        <w:rPr>
          <w:b/>
        </w:rPr>
      </w:pPr>
      <w:bookmarkStart w:id="9" w:name="_Documentation_Comments"/>
      <w:bookmarkEnd w:id="9"/>
    </w:p>
    <w:p w:rsidR="007B23C9" w:rsidRDefault="007B23C9" w:rsidP="0020285C">
      <w:pPr>
        <w:divId w:val="999432583"/>
        <w:rPr>
          <w:b/>
        </w:rPr>
      </w:pPr>
    </w:p>
    <w:p w:rsidR="00AB6CF9" w:rsidRPr="0020285C" w:rsidRDefault="00AB6CF9" w:rsidP="0020285C">
      <w:pPr>
        <w:divId w:val="999432583"/>
        <w:rPr>
          <w:b/>
        </w:rPr>
      </w:pPr>
      <w:r w:rsidRPr="0020285C">
        <w:rPr>
          <w:b/>
        </w:rPr>
        <w:t xml:space="preserve">Documentation Comments </w:t>
      </w:r>
    </w:p>
    <w:p w:rsidR="00AB6CF9" w:rsidRPr="00F17F5D" w:rsidRDefault="00AB6CF9" w:rsidP="0020285C">
      <w:pPr>
        <w:divId w:val="999432583"/>
      </w:pPr>
      <w:r w:rsidRPr="00F17F5D">
        <w:t xml:space="preserve">Doc comments describe Java classes, interfaces, constructors, methods, and fields. Each doc comment is set inside the comment delimiters /**...*/, with one comment per class, interface, or member. This comment should appear just before the declaration: </w:t>
      </w:r>
    </w:p>
    <w:p w:rsidR="00AB6CF9" w:rsidRPr="00F17F5D" w:rsidRDefault="00AB6CF9" w:rsidP="0020285C">
      <w:pPr>
        <w:divId w:val="999432583"/>
      </w:pPr>
      <w:r w:rsidRPr="00F17F5D">
        <w:t>/**</w:t>
      </w:r>
    </w:p>
    <w:p w:rsidR="00AB6CF9" w:rsidRPr="00F17F5D" w:rsidRDefault="00AB6CF9" w:rsidP="0020285C">
      <w:pPr>
        <w:divId w:val="999432583"/>
      </w:pPr>
      <w:r w:rsidRPr="00F17F5D">
        <w:t xml:space="preserve"> * The Example class provides...</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public class Example { ...</w:t>
      </w:r>
    </w:p>
    <w:p w:rsidR="00E70B1E" w:rsidRPr="00F17F5D" w:rsidRDefault="00E70B1E" w:rsidP="0020285C">
      <w:pPr>
        <w:divId w:val="999432583"/>
      </w:pPr>
    </w:p>
    <w:p w:rsidR="00AB6CF9" w:rsidRPr="00F17F5D" w:rsidRDefault="00AB6CF9" w:rsidP="0020285C">
      <w:pPr>
        <w:divId w:val="999432583"/>
      </w:pPr>
    </w:p>
    <w:p w:rsidR="00AB6CF9" w:rsidRPr="00F17F5D" w:rsidRDefault="00AB6CF9" w:rsidP="0020285C">
      <w:pPr>
        <w:divId w:val="999432583"/>
      </w:pPr>
      <w:r w:rsidRPr="00F17F5D">
        <w:t xml:space="preserve">Notice that top-level classes and interfaces are not indented, while their members are. The first line of doc comment (/**) for classes and interfaces is not indented; subsequent doc comment lines each have 1 space of indentation (to vertically align the asterisks). Members, including constructors, have 4 spaces for the first doc comment line and 5 spaces thereafter. </w:t>
      </w:r>
    </w:p>
    <w:p w:rsidR="00AB6CF9" w:rsidRPr="00F17F5D" w:rsidRDefault="00AB6CF9" w:rsidP="0020285C">
      <w:pPr>
        <w:divId w:val="999432583"/>
      </w:pPr>
    </w:p>
    <w:p w:rsidR="00AB6CF9" w:rsidRPr="00F17F5D" w:rsidRDefault="00AB6CF9" w:rsidP="0020285C">
      <w:pPr>
        <w:divId w:val="999432583"/>
      </w:pPr>
      <w:r w:rsidRPr="00F17F5D">
        <w:t xml:space="preserve">If you need to give information about a class, interface, variable, or method that isn't appropriate for documentation, use an implementation block comment or single-line comment immediately after the declaration. For example, details about the implementation of a class should go in in such an implementation block comment following the class statement, not in the class doc comment. </w:t>
      </w:r>
    </w:p>
    <w:p w:rsidR="00AB6CF9" w:rsidRPr="00F17F5D" w:rsidRDefault="00AB6CF9" w:rsidP="0020285C">
      <w:pPr>
        <w:divId w:val="999432583"/>
      </w:pPr>
    </w:p>
    <w:p w:rsidR="00AB6CF9" w:rsidRPr="00F17F5D" w:rsidRDefault="00AB6CF9" w:rsidP="0020285C">
      <w:pPr>
        <w:divId w:val="999432583"/>
      </w:pPr>
      <w:r w:rsidRPr="00F17F5D">
        <w:t xml:space="preserve">Doc comments should not be positioned inside a method or constructor definition block, because Java associates documentation comments with the first declaration after the comment. </w:t>
      </w:r>
    </w:p>
    <w:p w:rsidR="00AB6CF9" w:rsidRPr="00F17F5D" w:rsidRDefault="00AB6CF9" w:rsidP="0020285C">
      <w:pPr>
        <w:divId w:val="999432583"/>
      </w:pPr>
    </w:p>
    <w:p w:rsidR="00AB6CF9" w:rsidRPr="00F17F5D" w:rsidRDefault="00AB6CF9" w:rsidP="0020285C">
      <w:pPr>
        <w:divId w:val="999432583"/>
      </w:pPr>
      <w:r w:rsidRPr="00F17F5D">
        <w:t>The chart below gives a brief overview of the current javadoc tags:</w:t>
      </w:r>
    </w:p>
    <w:p w:rsidR="00AB6CF9" w:rsidRPr="00F17F5D" w:rsidRDefault="00614B69">
      <w:pPr>
        <w:jc w:val="center"/>
        <w:divId w:val="999432583"/>
        <w:rPr>
          <w:color w:val="000000"/>
        </w:rPr>
      </w:pPr>
      <w:r>
        <w:rPr>
          <w:noProof/>
          <w:color w:val="000000"/>
          <w:lang w:eastAsia="zh-CN"/>
        </w:rPr>
        <w:drawing>
          <wp:inline distT="0" distB="0" distL="0" distR="0">
            <wp:extent cx="5486400" cy="46596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86400" cy="4659630"/>
                    </a:xfrm>
                    <a:prstGeom prst="rect">
                      <a:avLst/>
                    </a:prstGeom>
                    <a:noFill/>
                    <a:ln w="9525">
                      <a:noFill/>
                      <a:miter lim="800000"/>
                      <a:headEnd/>
                      <a:tailEnd/>
                    </a:ln>
                  </pic:spPr>
                </pic:pic>
              </a:graphicData>
            </a:graphic>
          </wp:inline>
        </w:drawing>
      </w:r>
    </w:p>
    <w:p w:rsidR="00DE44E3" w:rsidRPr="00F17F5D" w:rsidRDefault="00DE44E3" w:rsidP="00DE44E3">
      <w:pPr>
        <w:divId w:val="999432583"/>
        <w:rPr>
          <w:rStyle w:val="HTMLTypewriter"/>
          <w:b/>
          <w:color w:val="000000"/>
        </w:rPr>
      </w:pPr>
    </w:p>
    <w:p w:rsidR="00DE44E3" w:rsidRPr="00F17F5D" w:rsidRDefault="00DE44E3" w:rsidP="00DE44E3">
      <w:pPr>
        <w:divId w:val="999432583"/>
        <w:rPr>
          <w:rStyle w:val="HTMLTypewriter"/>
          <w:b/>
          <w:color w:val="000000"/>
        </w:rPr>
      </w:pPr>
    </w:p>
    <w:p w:rsidR="00DE44E3" w:rsidRPr="00F17F5D" w:rsidRDefault="00DE44E3" w:rsidP="00DE44E3">
      <w:pPr>
        <w:divId w:val="999432583"/>
        <w:rPr>
          <w:rStyle w:val="HTMLTypewriter"/>
          <w:b/>
          <w:color w:val="000000"/>
        </w:rPr>
      </w:pPr>
      <w:r w:rsidRPr="00F17F5D">
        <w:rPr>
          <w:rStyle w:val="HTMLTypewriter"/>
          <w:b/>
          <w:color w:val="000000"/>
        </w:rPr>
        <w:t>/* Added new content to support Javadoc standards in Java */</w:t>
      </w:r>
    </w:p>
    <w:p w:rsidR="002856F1" w:rsidRPr="00F17F5D" w:rsidRDefault="002856F1" w:rsidP="00DE44E3">
      <w:pPr>
        <w:divId w:val="999432583"/>
        <w:rPr>
          <w:rStyle w:val="HTMLTypewriter"/>
          <w:b/>
          <w:color w:val="000000"/>
        </w:rPr>
      </w:pPr>
    </w:p>
    <w:p w:rsidR="00DE44E3" w:rsidRPr="00F17F5D" w:rsidRDefault="00DE44E3" w:rsidP="00DE44E3">
      <w:pPr>
        <w:divId w:val="999432583"/>
        <w:rPr>
          <w:rStyle w:val="HTMLTypewriter"/>
          <w:b/>
          <w:color w:val="000000"/>
        </w:rPr>
      </w:pPr>
      <w:r w:rsidRPr="00F17F5D">
        <w:rPr>
          <w:rStyle w:val="HTMLTypewriter"/>
          <w:b/>
          <w:color w:val="000000"/>
        </w:rPr>
        <w:t>JavaDoc for Methods</w:t>
      </w:r>
    </w:p>
    <w:p w:rsidR="00DE44E3" w:rsidRPr="00F17F5D" w:rsidRDefault="00DE44E3" w:rsidP="00CC3BBC">
      <w:pPr>
        <w:pStyle w:val="CommandorProgramCode"/>
        <w:divId w:val="999432583"/>
      </w:pPr>
      <w:r w:rsidRPr="00F17F5D">
        <w:t xml:space="preserve"> /**</w:t>
      </w:r>
    </w:p>
    <w:p w:rsidR="00DE44E3" w:rsidRPr="00F17F5D" w:rsidRDefault="00DE44E3" w:rsidP="00CC3BBC">
      <w:pPr>
        <w:pStyle w:val="CommandorProgramCode"/>
        <w:divId w:val="999432583"/>
      </w:pPr>
      <w:r w:rsidRPr="00F17F5D">
        <w:lastRenderedPageBreak/>
        <w:t xml:space="preserve">   * prompts for and reads an array of integers from the standard</w:t>
      </w:r>
    </w:p>
    <w:p w:rsidR="00DE44E3" w:rsidRPr="00F17F5D" w:rsidRDefault="00DE44E3" w:rsidP="00CC3BBC">
      <w:pPr>
        <w:pStyle w:val="CommandorProgramCode"/>
        <w:divId w:val="999432583"/>
      </w:pPr>
      <w:r w:rsidRPr="00F17F5D">
        <w:t xml:space="preserve">   * input.  Repeatedly prompts for an integer, then asks the user if</w:t>
      </w:r>
    </w:p>
    <w:p w:rsidR="00DE44E3" w:rsidRPr="00F17F5D" w:rsidRDefault="00DE44E3" w:rsidP="00CC3BBC">
      <w:pPr>
        <w:pStyle w:val="CommandorProgramCode"/>
        <w:divId w:val="999432583"/>
      </w:pPr>
      <w:r w:rsidRPr="00F17F5D">
        <w:t xml:space="preserve">   * s/he is done.  This repeats until the user is done, or until the</w:t>
      </w:r>
    </w:p>
    <w:p w:rsidR="00DE44E3" w:rsidRPr="00F17F5D" w:rsidRDefault="00DE44E3" w:rsidP="00CC3BBC">
      <w:pPr>
        <w:pStyle w:val="CommandorProgramCode"/>
        <w:divId w:val="999432583"/>
      </w:pPr>
      <w:r w:rsidRPr="00F17F5D">
        <w:t xml:space="preserve">   * maximum number of integers is reached.  If the user enters characters</w:t>
      </w:r>
    </w:p>
    <w:p w:rsidR="00DE44E3" w:rsidRPr="00F17F5D" w:rsidRDefault="00DE44E3" w:rsidP="00CC3BBC">
      <w:pPr>
        <w:pStyle w:val="CommandorProgramCode"/>
        <w:divId w:val="999432583"/>
      </w:pPr>
      <w:r w:rsidRPr="00F17F5D">
        <w:t xml:space="preserve">   * that are not integer format, the method will ask him/her to try</w:t>
      </w:r>
    </w:p>
    <w:p w:rsidR="00DE44E3" w:rsidRPr="00F17F5D" w:rsidRDefault="00DE44E3" w:rsidP="00CC3BBC">
      <w:pPr>
        <w:pStyle w:val="CommandorProgramCode"/>
        <w:divId w:val="999432583"/>
      </w:pPr>
      <w:r w:rsidRPr="00F17F5D">
        <w:t xml:space="preserve">   * again.  </w:t>
      </w:r>
    </w:p>
    <w:p w:rsidR="00DE44E3" w:rsidRPr="00F17F5D" w:rsidRDefault="00DE44E3" w:rsidP="00CC3BBC">
      <w:pPr>
        <w:pStyle w:val="CommandorProgramCode"/>
        <w:divId w:val="999432583"/>
      </w:pPr>
      <w:r w:rsidRPr="00F17F5D">
        <w:t xml:space="preserve">   * &lt;p&gt;</w:t>
      </w:r>
    </w:p>
    <w:p w:rsidR="00DE44E3" w:rsidRPr="00F17F5D" w:rsidRDefault="00DE44E3" w:rsidP="00CC3BBC">
      <w:pPr>
        <w:pStyle w:val="CommandorProgramCode"/>
        <w:divId w:val="999432583"/>
      </w:pPr>
      <w:r w:rsidRPr="00F17F5D">
        <w:t xml:space="preserve">   * Limitation: If the user answers the "are you done?" question with</w:t>
      </w:r>
    </w:p>
    <w:p w:rsidR="00DE44E3" w:rsidRPr="00F17F5D" w:rsidRDefault="00DE44E3" w:rsidP="00CC3BBC">
      <w:pPr>
        <w:pStyle w:val="CommandorProgramCode"/>
        <w:divId w:val="999432583"/>
      </w:pPr>
      <w:r w:rsidRPr="00F17F5D">
        <w:t xml:space="preserve">   * any character but a lower-case 'n', it is considered a yes.</w:t>
      </w:r>
    </w:p>
    <w:p w:rsidR="00DE44E3" w:rsidRPr="00F17F5D" w:rsidRDefault="00DE44E3" w:rsidP="00CC3BBC">
      <w:pPr>
        <w:pStyle w:val="CommandorProgramCode"/>
        <w:divId w:val="999432583"/>
      </w:pPr>
      <w:r w:rsidRPr="00F17F5D">
        <w:t xml:space="preserve">   *</w:t>
      </w:r>
    </w:p>
    <w:p w:rsidR="00DE44E3" w:rsidRPr="00F17F5D" w:rsidRDefault="00DE44E3" w:rsidP="00CC3BBC">
      <w:pPr>
        <w:pStyle w:val="CommandorProgramCode"/>
        <w:divId w:val="999432583"/>
      </w:pPr>
      <w:r w:rsidRPr="00F17F5D">
        <w:t xml:space="preserve">   * @param inputArray the array into which the integers are read</w:t>
      </w:r>
    </w:p>
    <w:p w:rsidR="00DE44E3" w:rsidRPr="00F17F5D" w:rsidRDefault="00DE44E3" w:rsidP="00CC3BBC">
      <w:pPr>
        <w:pStyle w:val="CommandorProgramCode"/>
        <w:divId w:val="999432583"/>
      </w:pPr>
      <w:r w:rsidRPr="00F17F5D">
        <w:t xml:space="preserve">   * @return the number of integers read</w:t>
      </w:r>
    </w:p>
    <w:p w:rsidR="00DE44E3" w:rsidRPr="00F17F5D" w:rsidRDefault="00DE44E3" w:rsidP="00CC3BBC">
      <w:pPr>
        <w:pStyle w:val="CommandorProgramCode"/>
        <w:divId w:val="999432583"/>
      </w:pPr>
      <w:r w:rsidRPr="00F17F5D">
        <w:t xml:space="preserve">   */</w:t>
      </w:r>
    </w:p>
    <w:p w:rsidR="00DE44E3" w:rsidRPr="00F17F5D" w:rsidRDefault="00DE44E3" w:rsidP="00CC3BBC">
      <w:pPr>
        <w:pStyle w:val="CommandorProgramCode"/>
        <w:divId w:val="999432583"/>
      </w:pPr>
      <w:r w:rsidRPr="00F17F5D">
        <w:t>private static int readArray(int inputArray[]){}</w:t>
      </w:r>
    </w:p>
    <w:p w:rsidR="00DE44E3" w:rsidRPr="00F17F5D" w:rsidRDefault="00DE44E3" w:rsidP="0020285C">
      <w:pPr>
        <w:divId w:val="999432583"/>
      </w:pPr>
    </w:p>
    <w:p w:rsidR="00A427BE" w:rsidRPr="00F17F5D" w:rsidRDefault="001C76A8" w:rsidP="0020285C">
      <w:pPr>
        <w:divId w:val="999432583"/>
      </w:pPr>
      <w:hyperlink w:anchor="_Javadoc_Tags(More_Information)" w:history="1">
        <w:r w:rsidR="00A427BE" w:rsidRPr="008C1923">
          <w:rPr>
            <w:rStyle w:val="Hyperlink"/>
            <w:color w:val="000000"/>
          </w:rPr>
          <w:t>Click here for more i</w:t>
        </w:r>
        <w:r w:rsidR="00A427BE" w:rsidRPr="008C1923">
          <w:rPr>
            <w:rStyle w:val="Hyperlink"/>
            <w:color w:val="000000"/>
          </w:rPr>
          <w:t>n</w:t>
        </w:r>
        <w:r w:rsidR="00A427BE" w:rsidRPr="008C1923">
          <w:rPr>
            <w:rStyle w:val="Hyperlink"/>
            <w:color w:val="000000"/>
          </w:rPr>
          <w:t>formation</w:t>
        </w:r>
        <w:r w:rsidRPr="008C1923">
          <w:rPr>
            <w:rStyle w:val="Hyperlink"/>
            <w:color w:val="000000"/>
          </w:rPr>
          <w:t xml:space="preserve"> on j</w:t>
        </w:r>
        <w:r w:rsidRPr="008C1923">
          <w:rPr>
            <w:rStyle w:val="Hyperlink"/>
            <w:color w:val="000000"/>
          </w:rPr>
          <w:t>a</w:t>
        </w:r>
        <w:r w:rsidRPr="008C1923">
          <w:rPr>
            <w:rStyle w:val="Hyperlink"/>
            <w:color w:val="000000"/>
          </w:rPr>
          <w:t>vadoc tags</w:t>
        </w:r>
      </w:hyperlink>
    </w:p>
    <w:p w:rsidR="00A427BE" w:rsidRPr="00F17F5D" w:rsidRDefault="00A427BE" w:rsidP="0020285C">
      <w:pPr>
        <w:divId w:val="999432583"/>
      </w:pPr>
    </w:p>
    <w:p w:rsidR="00AB6CF9" w:rsidRPr="00F17F5D" w:rsidRDefault="00AB6CF9" w:rsidP="00FE22FB">
      <w:pPr>
        <w:pStyle w:val="NumberedHeadingStyleA3"/>
        <w:divId w:val="999432583"/>
      </w:pPr>
      <w:bookmarkStart w:id="10" w:name="_Toc246477794"/>
      <w:r w:rsidRPr="00F17F5D">
        <w:t>Declarations</w:t>
      </w:r>
      <w:bookmarkEnd w:id="10"/>
    </w:p>
    <w:p w:rsidR="00AB6CF9" w:rsidRPr="00F17F5D" w:rsidRDefault="00AB6CF9" w:rsidP="0020285C">
      <w:pPr>
        <w:divId w:val="999432583"/>
      </w:pPr>
    </w:p>
    <w:p w:rsidR="00AB6CF9" w:rsidRPr="0020285C" w:rsidRDefault="00AB6CF9" w:rsidP="0020285C">
      <w:pPr>
        <w:divId w:val="999432583"/>
        <w:rPr>
          <w:b/>
        </w:rPr>
      </w:pPr>
      <w:r w:rsidRPr="0020285C">
        <w:rPr>
          <w:b/>
        </w:rPr>
        <w:t>Number per Line</w:t>
      </w:r>
    </w:p>
    <w:p w:rsidR="00AB6CF9" w:rsidRPr="00F17F5D" w:rsidRDefault="00AB6CF9" w:rsidP="0020285C">
      <w:pPr>
        <w:divId w:val="999432583"/>
      </w:pPr>
      <w:r w:rsidRPr="00F17F5D">
        <w:t xml:space="preserve">One declaration per line is recommended since it encourages commenting. In other words,  </w:t>
      </w:r>
    </w:p>
    <w:p w:rsidR="00AB6CF9" w:rsidRPr="00F17F5D" w:rsidRDefault="00AB6CF9" w:rsidP="0020285C">
      <w:pPr>
        <w:divId w:val="999432583"/>
      </w:pPr>
      <w:r w:rsidRPr="00F17F5D">
        <w:t>int level; // indentation level</w:t>
      </w:r>
    </w:p>
    <w:p w:rsidR="00AB6CF9" w:rsidRPr="00F17F5D" w:rsidRDefault="00AB6CF9" w:rsidP="0020285C">
      <w:pPr>
        <w:divId w:val="999432583"/>
      </w:pPr>
      <w:r w:rsidRPr="00F17F5D">
        <w:t>int size;  // size of table</w:t>
      </w:r>
    </w:p>
    <w:p w:rsidR="00AB6CF9" w:rsidRPr="00F17F5D" w:rsidRDefault="00AB6CF9" w:rsidP="0020285C">
      <w:pPr>
        <w:divId w:val="999432583"/>
      </w:pPr>
      <w:r w:rsidRPr="00F17F5D">
        <w:t xml:space="preserve">is preferred over </w:t>
      </w:r>
    </w:p>
    <w:p w:rsidR="00AB6CF9" w:rsidRPr="00F17F5D" w:rsidRDefault="00AB6CF9" w:rsidP="0020285C">
      <w:pPr>
        <w:divId w:val="999432583"/>
      </w:pPr>
      <w:r w:rsidRPr="00F17F5D">
        <w:t>int level, size;</w:t>
      </w:r>
    </w:p>
    <w:p w:rsidR="00AB6CF9" w:rsidRPr="00F17F5D" w:rsidRDefault="00AB6CF9" w:rsidP="0020285C">
      <w:pPr>
        <w:divId w:val="999432583"/>
      </w:pPr>
      <w:r w:rsidRPr="00F17F5D">
        <w:t xml:space="preserve">Do not put different types on the same line. Example: </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ab/>
      </w:r>
      <w:r w:rsidRPr="00F17F5D">
        <w:tab/>
        <w:t xml:space="preserve">      int foo,  fooarray[]; //WRONG!</w:t>
      </w:r>
    </w:p>
    <w:p w:rsidR="00AB6CF9" w:rsidRPr="00F17F5D" w:rsidRDefault="00AB6CF9" w:rsidP="0020285C">
      <w:pPr>
        <w:divId w:val="999432583"/>
      </w:pPr>
    </w:p>
    <w:p w:rsidR="00CC3BBC" w:rsidRDefault="00AB6CF9" w:rsidP="00CC3BBC">
      <w:pPr>
        <w:pStyle w:val="Note"/>
        <w:divId w:val="999432583"/>
      </w:pPr>
      <w:r w:rsidRPr="00F17F5D">
        <w:t xml:space="preserve">Note: The examples above use one space between the type and the identifier. </w:t>
      </w:r>
    </w:p>
    <w:p w:rsidR="00CC3BBC" w:rsidRDefault="00CC3BBC" w:rsidP="0020285C">
      <w:pPr>
        <w:divId w:val="999432583"/>
      </w:pPr>
    </w:p>
    <w:p w:rsidR="00AB6CF9" w:rsidRDefault="00AB6CF9" w:rsidP="0020285C">
      <w:pPr>
        <w:divId w:val="999432583"/>
      </w:pPr>
      <w:r w:rsidRPr="00F17F5D">
        <w:t xml:space="preserve">Another acceptable alternative is to use tabs, e.g.: </w:t>
      </w:r>
    </w:p>
    <w:p w:rsidR="00CC3BBC" w:rsidRPr="00F17F5D" w:rsidRDefault="00CC3BBC" w:rsidP="0020285C">
      <w:pPr>
        <w:divId w:val="999432583"/>
      </w:pPr>
    </w:p>
    <w:p w:rsidR="00AB6CF9" w:rsidRPr="00F17F5D" w:rsidRDefault="00AB6CF9" w:rsidP="00CC3BBC">
      <w:pPr>
        <w:pStyle w:val="CommandorProgramCode"/>
        <w:divId w:val="999432583"/>
      </w:pPr>
      <w:r w:rsidRPr="00F17F5D">
        <w:t>int</w:t>
      </w:r>
      <w:r w:rsidRPr="00F17F5D">
        <w:tab/>
        <w:t>level;</w:t>
      </w:r>
      <w:r w:rsidRPr="00F17F5D">
        <w:tab/>
        <w:t xml:space="preserve">        // indentation level</w:t>
      </w:r>
    </w:p>
    <w:p w:rsidR="00AB6CF9" w:rsidRPr="00F17F5D" w:rsidRDefault="00AB6CF9" w:rsidP="00CC3BBC">
      <w:pPr>
        <w:pStyle w:val="CommandorProgramCode"/>
        <w:divId w:val="999432583"/>
      </w:pPr>
      <w:r w:rsidRPr="00F17F5D">
        <w:t>int</w:t>
      </w:r>
      <w:r w:rsidRPr="00F17F5D">
        <w:tab/>
        <w:t>size;</w:t>
      </w:r>
      <w:r w:rsidRPr="00F17F5D">
        <w:tab/>
        <w:t xml:space="preserve">         // size of table</w:t>
      </w:r>
    </w:p>
    <w:p w:rsidR="00AB6CF9" w:rsidRPr="00F17F5D" w:rsidRDefault="00AB6CF9" w:rsidP="00CC3BBC">
      <w:pPr>
        <w:pStyle w:val="CommandorProgramCode"/>
        <w:divId w:val="999432583"/>
      </w:pPr>
      <w:r w:rsidRPr="00F17F5D">
        <w:t>Object</w:t>
      </w:r>
      <w:r w:rsidRPr="00F17F5D">
        <w:tab/>
        <w:t>currentEntry;</w:t>
      </w:r>
      <w:r w:rsidRPr="00F17F5D">
        <w:tab/>
        <w:t xml:space="preserve"> // currently selected table entry</w:t>
      </w:r>
    </w:p>
    <w:p w:rsidR="00AB6CF9" w:rsidRPr="00F17F5D" w:rsidRDefault="00AB6CF9" w:rsidP="0020285C">
      <w:pPr>
        <w:divId w:val="999432583"/>
      </w:pPr>
    </w:p>
    <w:p w:rsidR="00AB6CF9" w:rsidRPr="0020285C" w:rsidRDefault="00AB6CF9" w:rsidP="0020285C">
      <w:pPr>
        <w:divId w:val="999432583"/>
        <w:rPr>
          <w:b/>
        </w:rPr>
      </w:pPr>
      <w:r w:rsidRPr="0020285C">
        <w:rPr>
          <w:b/>
        </w:rPr>
        <w:t>Initialization</w:t>
      </w:r>
    </w:p>
    <w:p w:rsidR="00AB6CF9" w:rsidRPr="00F17F5D" w:rsidRDefault="00AB6CF9" w:rsidP="0020285C">
      <w:pPr>
        <w:divId w:val="999432583"/>
      </w:pPr>
      <w:r w:rsidRPr="00F17F5D">
        <w:t xml:space="preserve">Try to initialize local variables where they're declared. The only reason not to initialize a variable where it's declared is if the initial value depends on some computation occurring first. </w:t>
      </w:r>
    </w:p>
    <w:p w:rsidR="00AB6CF9" w:rsidRPr="00F17F5D" w:rsidRDefault="00AB6CF9" w:rsidP="0020285C">
      <w:pPr>
        <w:divId w:val="999432583"/>
      </w:pPr>
    </w:p>
    <w:p w:rsidR="00AB6CF9" w:rsidRPr="0020285C" w:rsidRDefault="00AB6CF9" w:rsidP="0020285C">
      <w:pPr>
        <w:divId w:val="999432583"/>
        <w:rPr>
          <w:b/>
        </w:rPr>
      </w:pPr>
      <w:bookmarkStart w:id="11" w:name="_Placement"/>
      <w:bookmarkEnd w:id="11"/>
      <w:r w:rsidRPr="0020285C">
        <w:rPr>
          <w:b/>
        </w:rPr>
        <w:t>Placement</w:t>
      </w:r>
    </w:p>
    <w:p w:rsidR="00AB6CF9" w:rsidRPr="00F17F5D" w:rsidRDefault="00AB6CF9" w:rsidP="0020285C">
      <w:pPr>
        <w:divId w:val="999432583"/>
      </w:pPr>
      <w:r w:rsidRPr="00F17F5D">
        <w:t xml:space="preserve">Put declarations only at the beginning of blocks. (A block is any code surrounded by curly braces "{" and "}".) Don't wait to declare variables until their first use; it can confuse the unwary programmer and hamper code portability within the scope. </w:t>
      </w:r>
    </w:p>
    <w:p w:rsidR="00AB6CF9" w:rsidRPr="00F17F5D" w:rsidRDefault="00AB6CF9" w:rsidP="0020285C">
      <w:pPr>
        <w:divId w:val="999432583"/>
      </w:pPr>
    </w:p>
    <w:p w:rsidR="005779A8" w:rsidRPr="00F17F5D" w:rsidRDefault="000D3A31" w:rsidP="0020285C">
      <w:pPr>
        <w:divId w:val="999432583"/>
      </w:pPr>
      <w:hyperlink w:anchor="_Declarations_Placements(Eaxmples)" w:history="1">
        <w:r w:rsidR="005779A8" w:rsidRPr="008C1923">
          <w:rPr>
            <w:rStyle w:val="Hyperlink"/>
            <w:color w:val="000000"/>
          </w:rPr>
          <w:t>Click here to see</w:t>
        </w:r>
        <w:r w:rsidR="005779A8" w:rsidRPr="008C1923">
          <w:rPr>
            <w:rStyle w:val="Hyperlink"/>
            <w:color w:val="000000"/>
          </w:rPr>
          <w:t xml:space="preserve"> </w:t>
        </w:r>
        <w:r w:rsidR="005779A8" w:rsidRPr="008C1923">
          <w:rPr>
            <w:rStyle w:val="Hyperlink"/>
            <w:color w:val="000000"/>
          </w:rPr>
          <w:t xml:space="preserve">an </w:t>
        </w:r>
        <w:r w:rsidR="005779A8" w:rsidRPr="008C1923">
          <w:rPr>
            <w:rStyle w:val="Hyperlink"/>
            <w:color w:val="000000"/>
          </w:rPr>
          <w:t>e</w:t>
        </w:r>
        <w:r w:rsidR="005779A8" w:rsidRPr="008C1923">
          <w:rPr>
            <w:rStyle w:val="Hyperlink"/>
            <w:color w:val="000000"/>
          </w:rPr>
          <w:t>xam</w:t>
        </w:r>
        <w:r w:rsidR="005779A8" w:rsidRPr="008C1923">
          <w:rPr>
            <w:rStyle w:val="Hyperlink"/>
            <w:color w:val="000000"/>
          </w:rPr>
          <w:t>p</w:t>
        </w:r>
        <w:r w:rsidR="005779A8" w:rsidRPr="008C1923">
          <w:rPr>
            <w:rStyle w:val="Hyperlink"/>
            <w:color w:val="000000"/>
          </w:rPr>
          <w:t>le on</w:t>
        </w:r>
        <w:r w:rsidR="005779A8" w:rsidRPr="008C1923">
          <w:rPr>
            <w:rStyle w:val="Hyperlink"/>
            <w:color w:val="000000"/>
          </w:rPr>
          <w:t xml:space="preserve"> </w:t>
        </w:r>
        <w:r w:rsidR="005779A8" w:rsidRPr="008C1923">
          <w:rPr>
            <w:rStyle w:val="Hyperlink"/>
            <w:color w:val="000000"/>
          </w:rPr>
          <w:t>d</w:t>
        </w:r>
        <w:r w:rsidR="005779A8" w:rsidRPr="008C1923">
          <w:rPr>
            <w:rStyle w:val="Hyperlink"/>
            <w:color w:val="000000"/>
          </w:rPr>
          <w:t>e</w:t>
        </w:r>
        <w:r w:rsidR="005779A8" w:rsidRPr="008C1923">
          <w:rPr>
            <w:rStyle w:val="Hyperlink"/>
            <w:color w:val="000000"/>
          </w:rPr>
          <w:t>c</w:t>
        </w:r>
        <w:r w:rsidR="005779A8" w:rsidRPr="008C1923">
          <w:rPr>
            <w:rStyle w:val="Hyperlink"/>
            <w:color w:val="000000"/>
          </w:rPr>
          <w:t>larations placement</w:t>
        </w:r>
      </w:hyperlink>
    </w:p>
    <w:p w:rsidR="00AB6CF9" w:rsidRPr="00F17F5D" w:rsidRDefault="00AB6CF9" w:rsidP="0020285C">
      <w:pPr>
        <w:divId w:val="999432583"/>
      </w:pPr>
    </w:p>
    <w:p w:rsidR="005779A8" w:rsidRPr="00F17F5D" w:rsidRDefault="005779A8" w:rsidP="0020285C">
      <w:pPr>
        <w:divId w:val="999432583"/>
      </w:pPr>
    </w:p>
    <w:p w:rsidR="00AB6CF9" w:rsidRPr="0020285C" w:rsidRDefault="00AB6CF9" w:rsidP="0020285C">
      <w:pPr>
        <w:divId w:val="999432583"/>
        <w:rPr>
          <w:b/>
        </w:rPr>
      </w:pPr>
      <w:r w:rsidRPr="0020285C">
        <w:rPr>
          <w:b/>
        </w:rPr>
        <w:t>Class and Interface Declarations</w:t>
      </w:r>
    </w:p>
    <w:p w:rsidR="00AB6CF9" w:rsidRPr="00F17F5D" w:rsidRDefault="00AB6CF9" w:rsidP="0020285C">
      <w:pPr>
        <w:divId w:val="999432583"/>
      </w:pPr>
      <w:r w:rsidRPr="00F17F5D">
        <w:t xml:space="preserve">When coding Java classes and interfaces, the following formatting rules should be followed:  </w:t>
      </w:r>
    </w:p>
    <w:p w:rsidR="00AB6CF9" w:rsidRPr="00F17F5D" w:rsidRDefault="00AB6CF9">
      <w:pPr>
        <w:pStyle w:val="Bulletwithtext2"/>
        <w:divId w:val="999432583"/>
        <w:rPr>
          <w:color w:val="000000"/>
        </w:rPr>
      </w:pPr>
      <w:r w:rsidRPr="00F17F5D">
        <w:rPr>
          <w:color w:val="000000"/>
        </w:rPr>
        <w:t xml:space="preserve">No space between a method name and the parenthesis "(" starting its parameter list </w:t>
      </w:r>
    </w:p>
    <w:p w:rsidR="00AB6CF9" w:rsidRPr="00F17F5D" w:rsidRDefault="00AB6CF9">
      <w:pPr>
        <w:pStyle w:val="Bulletwithtext2"/>
        <w:divId w:val="999432583"/>
        <w:rPr>
          <w:color w:val="000000"/>
        </w:rPr>
      </w:pPr>
      <w:r w:rsidRPr="00F17F5D">
        <w:rPr>
          <w:color w:val="000000"/>
        </w:rPr>
        <w:t xml:space="preserve">Open brace "{" appears at the end of the same line as the declaration statement </w:t>
      </w:r>
    </w:p>
    <w:p w:rsidR="00AB6CF9" w:rsidRPr="00F17F5D" w:rsidRDefault="00AB6CF9">
      <w:pPr>
        <w:pStyle w:val="Bulletwithtext2"/>
        <w:divId w:val="999432583"/>
        <w:rPr>
          <w:color w:val="000000"/>
        </w:rPr>
      </w:pPr>
      <w:r w:rsidRPr="00F17F5D">
        <w:rPr>
          <w:color w:val="000000"/>
        </w:rPr>
        <w:lastRenderedPageBreak/>
        <w:t xml:space="preserve">Closing brace "}" starts a line by itself indented to match its corresponding opening statement, except when it is a null statement the "}" should appear immediately after the "{" </w:t>
      </w:r>
    </w:p>
    <w:p w:rsidR="00AB6CF9" w:rsidRPr="00F17F5D" w:rsidRDefault="00AB6CF9" w:rsidP="0020285C">
      <w:pPr>
        <w:divId w:val="999432583"/>
      </w:pPr>
    </w:p>
    <w:p w:rsidR="00AB6CF9" w:rsidRPr="00F17F5D" w:rsidRDefault="00AB6CF9" w:rsidP="00CC3BBC">
      <w:pPr>
        <w:pStyle w:val="CommandorProgramCode"/>
        <w:divId w:val="999432583"/>
        <w:rPr>
          <w:lang w:val="sv-SE"/>
        </w:rPr>
      </w:pPr>
      <w:r w:rsidRPr="00F17F5D">
        <w:rPr>
          <w:lang w:val="sv-SE"/>
        </w:rPr>
        <w:t>class Sample extends Object {</w:t>
      </w:r>
    </w:p>
    <w:p w:rsidR="00AB6CF9" w:rsidRPr="00F17F5D" w:rsidRDefault="00AB6CF9" w:rsidP="00CC3BBC">
      <w:pPr>
        <w:pStyle w:val="CommandorProgramCode"/>
        <w:divId w:val="999432583"/>
        <w:rPr>
          <w:lang w:val="sv-SE"/>
        </w:rPr>
      </w:pPr>
      <w:r w:rsidRPr="00F17F5D">
        <w:rPr>
          <w:lang w:val="sv-SE"/>
        </w:rPr>
        <w:t xml:space="preserve">    int ivar1;</w:t>
      </w:r>
    </w:p>
    <w:p w:rsidR="00AB6CF9" w:rsidRPr="00F17F5D" w:rsidRDefault="00AB6CF9" w:rsidP="00CC3BBC">
      <w:pPr>
        <w:pStyle w:val="CommandorProgramCode"/>
        <w:divId w:val="999432583"/>
        <w:rPr>
          <w:lang w:val="sv-SE"/>
        </w:rPr>
      </w:pPr>
      <w:r w:rsidRPr="00F17F5D">
        <w:rPr>
          <w:lang w:val="sv-SE"/>
        </w:rPr>
        <w:t xml:space="preserve">    int ivar2;</w:t>
      </w:r>
    </w:p>
    <w:p w:rsidR="00AB6CF9" w:rsidRPr="00F17F5D" w:rsidRDefault="00AB6CF9" w:rsidP="00CC3BBC">
      <w:pPr>
        <w:pStyle w:val="CommandorProgramCode"/>
        <w:divId w:val="999432583"/>
        <w:rPr>
          <w:lang w:val="sv-SE"/>
        </w:rPr>
      </w:pPr>
    </w:p>
    <w:p w:rsidR="00AB6CF9" w:rsidRPr="00F17F5D" w:rsidRDefault="00AB6CF9" w:rsidP="00CC3BBC">
      <w:pPr>
        <w:pStyle w:val="CommandorProgramCode"/>
        <w:divId w:val="999432583"/>
        <w:rPr>
          <w:lang w:val="sv-SE"/>
        </w:rPr>
      </w:pPr>
      <w:r w:rsidRPr="00F17F5D">
        <w:rPr>
          <w:lang w:val="sv-SE"/>
        </w:rPr>
        <w:t xml:space="preserve">    Sample (int i, int j) {</w:t>
      </w:r>
    </w:p>
    <w:p w:rsidR="00AB6CF9" w:rsidRPr="00F17F5D" w:rsidRDefault="00AB6CF9" w:rsidP="00CC3BBC">
      <w:pPr>
        <w:pStyle w:val="CommandorProgramCode"/>
        <w:divId w:val="999432583"/>
        <w:rPr>
          <w:lang w:val="sv-SE"/>
        </w:rPr>
      </w:pPr>
      <w:r w:rsidRPr="00F17F5D">
        <w:rPr>
          <w:lang w:val="sv-SE"/>
        </w:rPr>
        <w:t xml:space="preserve">        ivar1 = i;</w:t>
      </w:r>
    </w:p>
    <w:p w:rsidR="00AB6CF9" w:rsidRPr="00F17F5D" w:rsidRDefault="00AB6CF9" w:rsidP="00CC3BBC">
      <w:pPr>
        <w:pStyle w:val="CommandorProgramCode"/>
        <w:divId w:val="999432583"/>
        <w:rPr>
          <w:lang w:val="sv-SE"/>
        </w:rPr>
      </w:pPr>
      <w:r w:rsidRPr="00F17F5D">
        <w:rPr>
          <w:lang w:val="sv-SE"/>
        </w:rPr>
        <w:t xml:space="preserve">        ivar2 = j;</w:t>
      </w:r>
    </w:p>
    <w:p w:rsidR="00AB6CF9" w:rsidRPr="00F17F5D" w:rsidRDefault="00AB6CF9" w:rsidP="00CC3BBC">
      <w:pPr>
        <w:pStyle w:val="CommandorProgramCode"/>
        <w:divId w:val="999432583"/>
        <w:rPr>
          <w:lang w:val="sv-SE"/>
        </w:rPr>
      </w:pPr>
      <w:r w:rsidRPr="00F17F5D">
        <w:rPr>
          <w:lang w:val="sv-SE"/>
        </w:rPr>
        <w:t xml:space="preserve">    }</w:t>
      </w:r>
    </w:p>
    <w:p w:rsidR="00AB6CF9" w:rsidRPr="00F17F5D" w:rsidRDefault="00AB6CF9" w:rsidP="00CC3BBC">
      <w:pPr>
        <w:pStyle w:val="CommandorProgramCode"/>
        <w:divId w:val="999432583"/>
        <w:rPr>
          <w:lang w:val="sv-SE"/>
        </w:rPr>
      </w:pPr>
    </w:p>
    <w:p w:rsidR="00AB6CF9" w:rsidRPr="00F17F5D" w:rsidRDefault="00AB6CF9" w:rsidP="00CC3BBC">
      <w:pPr>
        <w:pStyle w:val="CommandorProgramCode"/>
        <w:divId w:val="999432583"/>
        <w:rPr>
          <w:lang w:val="sv-SE"/>
        </w:rPr>
      </w:pPr>
      <w:r w:rsidRPr="00F17F5D">
        <w:rPr>
          <w:lang w:val="sv-SE"/>
        </w:rPr>
        <w:t xml:space="preserve">    int emptyMethod() {}</w:t>
      </w:r>
    </w:p>
    <w:p w:rsidR="00AB6CF9" w:rsidRPr="00F17F5D" w:rsidRDefault="00AB6CF9" w:rsidP="00CC3BBC">
      <w:pPr>
        <w:pStyle w:val="CommandorProgramCode"/>
        <w:divId w:val="999432583"/>
        <w:rPr>
          <w:lang w:val="sv-SE"/>
        </w:rPr>
      </w:pPr>
    </w:p>
    <w:p w:rsidR="00AB6CF9" w:rsidRPr="00F17F5D" w:rsidRDefault="00AB6CF9" w:rsidP="00CC3BBC">
      <w:pPr>
        <w:pStyle w:val="CommandorProgramCode"/>
        <w:divId w:val="999432583"/>
        <w:rPr>
          <w:lang w:val="sv-SE"/>
        </w:rPr>
      </w:pPr>
      <w:r w:rsidRPr="00F17F5D">
        <w:rPr>
          <w:lang w:val="sv-SE"/>
        </w:rPr>
        <w:t xml:space="preserve">    ...</w:t>
      </w:r>
    </w:p>
    <w:p w:rsidR="00AB6CF9" w:rsidRPr="00F17F5D" w:rsidRDefault="00AB6CF9" w:rsidP="00CC3BBC">
      <w:pPr>
        <w:pStyle w:val="CommandorProgramCode"/>
        <w:divId w:val="999432583"/>
      </w:pPr>
      <w:r w:rsidRPr="00F17F5D">
        <w:t>}</w:t>
      </w:r>
    </w:p>
    <w:p w:rsidR="00AB6CF9" w:rsidRPr="00F17F5D" w:rsidRDefault="00AB6CF9" w:rsidP="0020285C">
      <w:pPr>
        <w:divId w:val="999432583"/>
      </w:pPr>
    </w:p>
    <w:p w:rsidR="00AB6CF9" w:rsidRPr="00F17F5D" w:rsidRDefault="00AB6CF9">
      <w:pPr>
        <w:pStyle w:val="Bulletwithtext2"/>
        <w:divId w:val="999432583"/>
        <w:rPr>
          <w:color w:val="000000"/>
        </w:rPr>
      </w:pPr>
      <w:r w:rsidRPr="00F17F5D">
        <w:rPr>
          <w:color w:val="000000"/>
        </w:rPr>
        <w:t>Methods are separated by a blank line</w:t>
      </w:r>
    </w:p>
    <w:p w:rsidR="003C31CA" w:rsidRPr="00F17F5D" w:rsidRDefault="003C31CA" w:rsidP="003C31CA">
      <w:pPr>
        <w:pStyle w:val="Bulletwithtext2"/>
        <w:numPr>
          <w:ilvl w:val="0"/>
          <w:numId w:val="0"/>
        </w:numPr>
        <w:ind w:left="360"/>
        <w:divId w:val="999432583"/>
        <w:rPr>
          <w:color w:val="000000"/>
        </w:rPr>
      </w:pPr>
    </w:p>
    <w:p w:rsidR="003C31CA" w:rsidRPr="0020285C" w:rsidRDefault="003C31CA" w:rsidP="0020285C">
      <w:pPr>
        <w:divId w:val="999432583"/>
        <w:rPr>
          <w:b/>
        </w:rPr>
      </w:pPr>
      <w:r w:rsidRPr="0020285C">
        <w:rPr>
          <w:b/>
        </w:rPr>
        <w:t>Method Declaration Standards</w:t>
      </w:r>
    </w:p>
    <w:p w:rsidR="003C31CA" w:rsidRPr="0020285C" w:rsidRDefault="003C31CA" w:rsidP="0020285C">
      <w:pPr>
        <w:divId w:val="999432583"/>
        <w:rPr>
          <w:b/>
        </w:rPr>
      </w:pPr>
    </w:p>
    <w:p w:rsidR="003C31CA" w:rsidRPr="0020285C" w:rsidRDefault="003C31CA" w:rsidP="0020285C">
      <w:pPr>
        <w:divId w:val="999432583"/>
        <w:rPr>
          <w:b/>
        </w:rPr>
      </w:pPr>
      <w:r w:rsidRPr="0020285C">
        <w:rPr>
          <w:b/>
        </w:rPr>
        <w:t xml:space="preserve">Samples of Acceptable Method Declarations </w:t>
      </w:r>
    </w:p>
    <w:p w:rsidR="003C31CA" w:rsidRPr="0020285C" w:rsidRDefault="003C31CA" w:rsidP="0020285C">
      <w:pPr>
        <w:divId w:val="999432583"/>
        <w:rPr>
          <w:b/>
        </w:rPr>
      </w:pPr>
    </w:p>
    <w:p w:rsidR="003C31CA" w:rsidRPr="0020285C" w:rsidRDefault="003C31CA" w:rsidP="00CC3BBC">
      <w:pPr>
        <w:pStyle w:val="CommandorProgramCode"/>
        <w:divId w:val="999432583"/>
      </w:pPr>
      <w:r w:rsidRPr="0020285C">
        <w:t>/**</w:t>
      </w:r>
    </w:p>
    <w:p w:rsidR="003C31CA" w:rsidRPr="00F17F5D" w:rsidRDefault="003C31CA" w:rsidP="00CC3BBC">
      <w:pPr>
        <w:pStyle w:val="CommandorProgramCode"/>
        <w:divId w:val="999432583"/>
      </w:pPr>
      <w:r w:rsidRPr="00F17F5D">
        <w:t xml:space="preserve"> * This method is a sample to demonstrate the declaration </w:t>
      </w:r>
    </w:p>
    <w:p w:rsidR="003C31CA" w:rsidRPr="00F17F5D" w:rsidRDefault="003C31CA" w:rsidP="00CC3BBC">
      <w:pPr>
        <w:pStyle w:val="CommandorProgramCode"/>
        <w:divId w:val="999432583"/>
      </w:pPr>
      <w:r w:rsidRPr="00F17F5D">
        <w:t xml:space="preserve"> * of methods</w:t>
      </w:r>
    </w:p>
    <w:p w:rsidR="003C31CA" w:rsidRPr="00F17F5D" w:rsidRDefault="003C31CA" w:rsidP="00CC3BBC">
      <w:pPr>
        <w:pStyle w:val="CommandorProgramCode"/>
        <w:divId w:val="999432583"/>
      </w:pPr>
      <w:r w:rsidRPr="00F17F5D">
        <w:t xml:space="preserve"> * @param ArrayList The list of courses to attend</w:t>
      </w:r>
    </w:p>
    <w:p w:rsidR="003C31CA" w:rsidRPr="00F17F5D" w:rsidRDefault="003C31CA" w:rsidP="00CC3BBC">
      <w:pPr>
        <w:pStyle w:val="CommandorProgramCode"/>
        <w:divId w:val="999432583"/>
      </w:pPr>
      <w:r w:rsidRPr="00F17F5D">
        <w:t xml:space="preserve"> * @param type The type of employee</w:t>
      </w:r>
    </w:p>
    <w:p w:rsidR="003C31CA" w:rsidRPr="00F17F5D" w:rsidRDefault="003C31CA" w:rsidP="00CC3BBC">
      <w:pPr>
        <w:pStyle w:val="CommandorProgramCode"/>
        <w:divId w:val="999432583"/>
      </w:pPr>
      <w:r w:rsidRPr="00F17F5D">
        <w:t xml:space="preserve"> * @return The highest priority training for employee type </w:t>
      </w:r>
    </w:p>
    <w:p w:rsidR="003C31CA" w:rsidRPr="00F17F5D" w:rsidRDefault="003C31CA" w:rsidP="00CC3BBC">
      <w:pPr>
        <w:pStyle w:val="CommandorProgramCode"/>
        <w:divId w:val="999432583"/>
      </w:pPr>
      <w:r w:rsidRPr="00F17F5D">
        <w:t xml:space="preserve"> */</w:t>
      </w:r>
    </w:p>
    <w:p w:rsidR="003C31CA" w:rsidRPr="00F17F5D" w:rsidRDefault="003C31CA" w:rsidP="00CC3BBC">
      <w:pPr>
        <w:pStyle w:val="CommandorProgramCode"/>
        <w:divId w:val="999432583"/>
      </w:pPr>
      <w:r w:rsidRPr="00F17F5D">
        <w:t>public String getHighestPriorityTraining(ArrayList courses</w:t>
      </w:r>
    </w:p>
    <w:p w:rsidR="003C31CA" w:rsidRPr="00F17F5D" w:rsidRDefault="003C31CA" w:rsidP="00CC3BBC">
      <w:pPr>
        <w:pStyle w:val="CommandorProgramCode"/>
        <w:divId w:val="999432583"/>
        <w:rPr>
          <w:rFonts w:cs="Arial"/>
          <w:color w:val="000000"/>
        </w:rPr>
      </w:pPr>
      <w:r w:rsidRPr="00F17F5D">
        <w:rPr>
          <w:rFonts w:cs="Arial"/>
          <w:color w:val="000000"/>
        </w:rPr>
        <w:t>, int type) {</w:t>
      </w:r>
    </w:p>
    <w:p w:rsidR="003C31CA" w:rsidRPr="00F17F5D" w:rsidRDefault="003C31CA" w:rsidP="00CC3BBC">
      <w:pPr>
        <w:pStyle w:val="CommandorProgramCode"/>
        <w:divId w:val="999432583"/>
      </w:pPr>
      <w:r w:rsidRPr="00F17F5D">
        <w:tab/>
        <w:t>:</w:t>
      </w:r>
    </w:p>
    <w:p w:rsidR="003C31CA" w:rsidRPr="00F17F5D" w:rsidRDefault="003C31CA" w:rsidP="00CC3BBC">
      <w:pPr>
        <w:pStyle w:val="CommandorProgramCode"/>
        <w:divId w:val="999432583"/>
      </w:pPr>
      <w:r w:rsidRPr="00F17F5D">
        <w:tab/>
        <w:t>:</w:t>
      </w:r>
    </w:p>
    <w:p w:rsidR="003C31CA" w:rsidRPr="00F17F5D" w:rsidRDefault="003C31CA" w:rsidP="00CC3BBC">
      <w:pPr>
        <w:pStyle w:val="CommandorProgramCode"/>
        <w:divId w:val="999432583"/>
      </w:pPr>
      <w:r w:rsidRPr="00F17F5D">
        <w:t>}</w:t>
      </w:r>
    </w:p>
    <w:p w:rsidR="003C31CA" w:rsidRPr="00F17F5D" w:rsidRDefault="003C31CA" w:rsidP="00CC3BBC">
      <w:pPr>
        <w:pStyle w:val="CommandorProgramCode"/>
        <w:divId w:val="999432583"/>
      </w:pPr>
    </w:p>
    <w:p w:rsidR="003C31CA" w:rsidRPr="00F17F5D" w:rsidRDefault="003C31CA" w:rsidP="00CC3BBC">
      <w:pPr>
        <w:pStyle w:val="CommandorProgramCode"/>
        <w:divId w:val="999432583"/>
      </w:pPr>
      <w:r w:rsidRPr="00F17F5D">
        <w:t>/*</w:t>
      </w:r>
    </w:p>
    <w:p w:rsidR="003C31CA" w:rsidRPr="00F17F5D" w:rsidRDefault="003C31CA" w:rsidP="00CC3BBC">
      <w:pPr>
        <w:pStyle w:val="CommandorProgramCode"/>
        <w:divId w:val="999432583"/>
      </w:pPr>
      <w:r w:rsidRPr="00F17F5D">
        <w:t xml:space="preserve"> * This method is a sample to demonstrate the declaration </w:t>
      </w:r>
    </w:p>
    <w:p w:rsidR="003C31CA" w:rsidRPr="00F17F5D" w:rsidRDefault="003C31CA" w:rsidP="00CC3BBC">
      <w:pPr>
        <w:pStyle w:val="CommandorProgramCode"/>
        <w:divId w:val="999432583"/>
      </w:pPr>
      <w:r w:rsidRPr="00F17F5D">
        <w:t xml:space="preserve"> * of methods</w:t>
      </w:r>
    </w:p>
    <w:p w:rsidR="003C31CA" w:rsidRPr="00F17F5D" w:rsidRDefault="003C31CA" w:rsidP="00CC3BBC">
      <w:pPr>
        <w:pStyle w:val="CommandorProgramCode"/>
        <w:divId w:val="999432583"/>
      </w:pPr>
      <w:r w:rsidRPr="00F17F5D">
        <w:t xml:space="preserve"> * @param ArrayList The list of the courses to attend</w:t>
      </w:r>
    </w:p>
    <w:p w:rsidR="003C31CA" w:rsidRPr="00F17F5D" w:rsidRDefault="003C31CA" w:rsidP="00CC3BBC">
      <w:pPr>
        <w:pStyle w:val="CommandorProgramCode"/>
        <w:divId w:val="999432583"/>
      </w:pPr>
      <w:r w:rsidRPr="00F17F5D">
        <w:t xml:space="preserve"> * @param type The type of employee</w:t>
      </w:r>
    </w:p>
    <w:p w:rsidR="003C31CA" w:rsidRPr="00F17F5D" w:rsidRDefault="003C31CA" w:rsidP="00CC3BBC">
      <w:pPr>
        <w:pStyle w:val="CommandorProgramCode"/>
        <w:divId w:val="999432583"/>
      </w:pPr>
      <w:r w:rsidRPr="00F17F5D">
        <w:t xml:space="preserve"> * @return The highest priority training for employee type </w:t>
      </w:r>
    </w:p>
    <w:p w:rsidR="003C31CA" w:rsidRPr="00F17F5D" w:rsidRDefault="003C31CA" w:rsidP="00CC3BBC">
      <w:pPr>
        <w:pStyle w:val="CommandorProgramCode"/>
        <w:divId w:val="999432583"/>
      </w:pPr>
      <w:r w:rsidRPr="00F17F5D">
        <w:t xml:space="preserve"> */</w:t>
      </w:r>
    </w:p>
    <w:p w:rsidR="003C31CA" w:rsidRPr="00F17F5D" w:rsidRDefault="003C31CA" w:rsidP="00CC3BBC">
      <w:pPr>
        <w:pStyle w:val="CommandorProgramCode"/>
        <w:divId w:val="999432583"/>
      </w:pPr>
      <w:r w:rsidRPr="00F17F5D">
        <w:t>private String getHighestPriorityTraining(ArrayList courses</w:t>
      </w:r>
    </w:p>
    <w:p w:rsidR="003C31CA" w:rsidRPr="00F17F5D" w:rsidRDefault="003C31CA" w:rsidP="00CC3BBC">
      <w:pPr>
        <w:pStyle w:val="CommandorProgramCode"/>
        <w:divId w:val="999432583"/>
        <w:rPr>
          <w:rFonts w:cs="Arial"/>
          <w:color w:val="000000"/>
        </w:rPr>
      </w:pPr>
      <w:r w:rsidRPr="00F17F5D">
        <w:rPr>
          <w:rFonts w:cs="Arial"/>
          <w:color w:val="000000"/>
        </w:rPr>
        <w:t>, int type) {</w:t>
      </w:r>
    </w:p>
    <w:p w:rsidR="003C31CA" w:rsidRPr="00F17F5D" w:rsidRDefault="003C31CA" w:rsidP="00CC3BBC">
      <w:pPr>
        <w:pStyle w:val="CommandorProgramCode"/>
        <w:divId w:val="999432583"/>
      </w:pPr>
      <w:r w:rsidRPr="00F17F5D">
        <w:tab/>
        <w:t>:</w:t>
      </w:r>
    </w:p>
    <w:p w:rsidR="003C31CA" w:rsidRPr="00F17F5D" w:rsidRDefault="003C31CA" w:rsidP="00CC3BBC">
      <w:pPr>
        <w:pStyle w:val="CommandorProgramCode"/>
        <w:divId w:val="999432583"/>
      </w:pPr>
      <w:r w:rsidRPr="00F17F5D">
        <w:tab/>
        <w:t>:</w:t>
      </w:r>
    </w:p>
    <w:p w:rsidR="003C31CA" w:rsidRPr="00F17F5D" w:rsidRDefault="003C31CA" w:rsidP="00CC3BBC">
      <w:pPr>
        <w:pStyle w:val="CommandorProgramCode"/>
        <w:divId w:val="999432583"/>
      </w:pPr>
      <w:r w:rsidRPr="00F17F5D">
        <w:t>}</w:t>
      </w:r>
    </w:p>
    <w:p w:rsidR="00AB6CF9" w:rsidRPr="00F17F5D" w:rsidRDefault="00AB6CF9" w:rsidP="00FE22FB">
      <w:pPr>
        <w:pStyle w:val="NumberedHeadingStyleA3"/>
        <w:divId w:val="999432583"/>
      </w:pPr>
      <w:bookmarkStart w:id="12" w:name="_Toc246477795"/>
      <w:r w:rsidRPr="00F17F5D">
        <w:t>Statements</w:t>
      </w:r>
      <w:bookmarkEnd w:id="12"/>
    </w:p>
    <w:p w:rsidR="00AB6CF9" w:rsidRPr="0020285C" w:rsidRDefault="00AB6CF9" w:rsidP="0020285C">
      <w:pPr>
        <w:divId w:val="999432583"/>
        <w:rPr>
          <w:b/>
        </w:rPr>
      </w:pPr>
      <w:r w:rsidRPr="0020285C">
        <w:rPr>
          <w:b/>
        </w:rPr>
        <w:t>Simple Statements</w:t>
      </w:r>
    </w:p>
    <w:p w:rsidR="00AB6CF9" w:rsidRPr="00F17F5D" w:rsidRDefault="00AB6CF9" w:rsidP="0020285C">
      <w:pPr>
        <w:divId w:val="999432583"/>
      </w:pPr>
      <w:r w:rsidRPr="00F17F5D">
        <w:t xml:space="preserve">Each line should contain at most one statement. Example: </w:t>
      </w:r>
    </w:p>
    <w:p w:rsidR="00AB6CF9" w:rsidRPr="00F17F5D" w:rsidRDefault="00AB6CF9" w:rsidP="0020285C">
      <w:pPr>
        <w:divId w:val="999432583"/>
      </w:pPr>
      <w:r w:rsidRPr="00F17F5D">
        <w:t>argv++;       // Correct</w:t>
      </w:r>
    </w:p>
    <w:p w:rsidR="00AB6CF9" w:rsidRPr="00F17F5D" w:rsidRDefault="00AB6CF9" w:rsidP="0020285C">
      <w:pPr>
        <w:divId w:val="999432583"/>
      </w:pPr>
      <w:r w:rsidRPr="00F17F5D">
        <w:t xml:space="preserve">argc--;       // Correct  </w:t>
      </w:r>
    </w:p>
    <w:p w:rsidR="00AB6CF9" w:rsidRPr="00F17F5D" w:rsidRDefault="00AB6CF9" w:rsidP="0020285C">
      <w:pPr>
        <w:divId w:val="999432583"/>
      </w:pPr>
      <w:r w:rsidRPr="00F17F5D">
        <w:lastRenderedPageBreak/>
        <w:t>argv++; argc--;       // AVOID!</w:t>
      </w:r>
    </w:p>
    <w:p w:rsidR="00AB6CF9" w:rsidRPr="00F17F5D" w:rsidRDefault="00AB6CF9" w:rsidP="0020285C">
      <w:pPr>
        <w:divId w:val="999432583"/>
      </w:pPr>
    </w:p>
    <w:p w:rsidR="00AB6CF9" w:rsidRPr="0020285C" w:rsidRDefault="00AB6CF9" w:rsidP="0020285C">
      <w:pPr>
        <w:divId w:val="999432583"/>
        <w:rPr>
          <w:b/>
        </w:rPr>
      </w:pPr>
      <w:r w:rsidRPr="0020285C">
        <w:rPr>
          <w:b/>
        </w:rPr>
        <w:t>Compound Statements</w:t>
      </w:r>
    </w:p>
    <w:p w:rsidR="00AB6CF9" w:rsidRPr="00F17F5D" w:rsidRDefault="00AB6CF9" w:rsidP="0020285C">
      <w:pPr>
        <w:divId w:val="999432583"/>
      </w:pPr>
      <w:r w:rsidRPr="00F17F5D">
        <w:t xml:space="preserve">Compound statements are statements that contain lists of statements enclosed in braces "{statements }". See the following sections for examples. </w:t>
      </w:r>
    </w:p>
    <w:p w:rsidR="00AB6CF9" w:rsidRPr="0020285C" w:rsidRDefault="00AB6CF9" w:rsidP="0020285C">
      <w:pPr>
        <w:pStyle w:val="Bulletwithtext2"/>
        <w:divId w:val="999432583"/>
      </w:pPr>
      <w:r w:rsidRPr="0020285C">
        <w:t xml:space="preserve">The enclosed statements should be indented one more level than the compound statement. </w:t>
      </w:r>
    </w:p>
    <w:p w:rsidR="00AB6CF9" w:rsidRPr="0020285C" w:rsidRDefault="00AB6CF9" w:rsidP="0020285C">
      <w:pPr>
        <w:pStyle w:val="Bulletwithtext2"/>
        <w:divId w:val="999432583"/>
      </w:pPr>
      <w:r w:rsidRPr="0020285C">
        <w:t xml:space="preserve">The opening brace should be at the end of the line that begins the compound statement; the closing brace should begin a line and be indented to the beginning of the compound statement. </w:t>
      </w:r>
    </w:p>
    <w:p w:rsidR="00AB6CF9" w:rsidRPr="0020285C" w:rsidRDefault="00AB6CF9" w:rsidP="0020285C">
      <w:pPr>
        <w:pStyle w:val="Bulletwithtext2"/>
        <w:divId w:val="999432583"/>
      </w:pPr>
      <w:r w:rsidRPr="0020285C">
        <w:t xml:space="preserve">Braces are used around all statements; even single statements, when they are part of a control structure, such as a if-else or for statement. This makes it easier to add statements without accidentally introducing bugs due to forgetting to add braces. </w:t>
      </w:r>
    </w:p>
    <w:p w:rsidR="00AB6CF9" w:rsidRPr="0020285C" w:rsidRDefault="00AB6CF9" w:rsidP="0020285C">
      <w:pPr>
        <w:divId w:val="999432583"/>
        <w:rPr>
          <w:b/>
        </w:rPr>
      </w:pPr>
    </w:p>
    <w:p w:rsidR="00AB6CF9" w:rsidRPr="0020285C" w:rsidRDefault="0020285C" w:rsidP="0020285C">
      <w:pPr>
        <w:divId w:val="999432583"/>
        <w:rPr>
          <w:b/>
        </w:rPr>
      </w:pPr>
      <w:r>
        <w:rPr>
          <w:b/>
        </w:rPr>
        <w:br w:type="page"/>
      </w:r>
      <w:r w:rsidR="00AB6CF9" w:rsidRPr="0020285C">
        <w:rPr>
          <w:b/>
        </w:rPr>
        <w:lastRenderedPageBreak/>
        <w:t>Return Statements</w:t>
      </w:r>
    </w:p>
    <w:p w:rsidR="0020285C" w:rsidRDefault="00AB6CF9" w:rsidP="0020285C">
      <w:pPr>
        <w:divId w:val="999432583"/>
      </w:pPr>
      <w:r w:rsidRPr="00F17F5D">
        <w:t>A return statement with a value should not use parentheses unless they make the return value more obvious in some way.</w:t>
      </w:r>
    </w:p>
    <w:p w:rsidR="0020285C" w:rsidRDefault="0020285C" w:rsidP="0020285C">
      <w:pPr>
        <w:divId w:val="999432583"/>
      </w:pPr>
    </w:p>
    <w:p w:rsidR="00AB6CF9" w:rsidRPr="00F17F5D" w:rsidRDefault="00AB6CF9" w:rsidP="0020285C">
      <w:pPr>
        <w:divId w:val="999432583"/>
      </w:pPr>
      <w:r w:rsidRPr="00F17F5D">
        <w:t xml:space="preserve">Example: </w:t>
      </w:r>
    </w:p>
    <w:p w:rsidR="00AB6CF9" w:rsidRPr="00F17F5D" w:rsidRDefault="00AB6CF9" w:rsidP="0020285C">
      <w:pPr>
        <w:divId w:val="999432583"/>
      </w:pPr>
    </w:p>
    <w:p w:rsidR="00AB6CF9" w:rsidRPr="00F17F5D" w:rsidRDefault="00AB6CF9" w:rsidP="00CC3BBC">
      <w:pPr>
        <w:pStyle w:val="CommandorProgramCode"/>
        <w:divId w:val="999432583"/>
      </w:pPr>
      <w:r w:rsidRPr="00F17F5D">
        <w:t>return;</w:t>
      </w:r>
    </w:p>
    <w:p w:rsidR="00AB6CF9" w:rsidRPr="00F17F5D" w:rsidRDefault="00AB6CF9" w:rsidP="00CC3BBC">
      <w:pPr>
        <w:pStyle w:val="CommandorProgramCode"/>
        <w:divId w:val="999432583"/>
      </w:pPr>
    </w:p>
    <w:p w:rsidR="00AB6CF9" w:rsidRPr="00F17F5D" w:rsidRDefault="00AB6CF9" w:rsidP="00CC3BBC">
      <w:pPr>
        <w:pStyle w:val="CommandorProgramCode"/>
        <w:divId w:val="999432583"/>
      </w:pPr>
      <w:r w:rsidRPr="00F17F5D">
        <w:t>return myDisk.size();</w:t>
      </w:r>
    </w:p>
    <w:p w:rsidR="00AB6CF9" w:rsidRPr="00F17F5D" w:rsidRDefault="00AB6CF9" w:rsidP="00CC3BBC">
      <w:pPr>
        <w:pStyle w:val="CommandorProgramCode"/>
        <w:divId w:val="999432583"/>
      </w:pPr>
    </w:p>
    <w:p w:rsidR="00AB6CF9" w:rsidRPr="00F17F5D" w:rsidRDefault="00AB6CF9" w:rsidP="00CC3BBC">
      <w:pPr>
        <w:pStyle w:val="CommandorProgramCode"/>
        <w:divId w:val="999432583"/>
      </w:pPr>
      <w:r w:rsidRPr="00F17F5D">
        <w:t>return (size ? size : defaultSize);</w:t>
      </w:r>
    </w:p>
    <w:p w:rsidR="00AB6CF9" w:rsidRPr="00F17F5D" w:rsidRDefault="00AB6CF9" w:rsidP="00CC3BBC">
      <w:pPr>
        <w:pStyle w:val="CommandorProgramCode"/>
        <w:divId w:val="999432583"/>
      </w:pPr>
    </w:p>
    <w:p w:rsidR="00AB6CF9" w:rsidRPr="0020285C" w:rsidRDefault="00AB6CF9" w:rsidP="00CC3BBC">
      <w:pPr>
        <w:pStyle w:val="CommandorProgramCode"/>
        <w:divId w:val="999432583"/>
        <w:rPr>
          <w:b/>
        </w:rPr>
      </w:pPr>
      <w:r w:rsidRPr="0020285C">
        <w:rPr>
          <w:b/>
        </w:rPr>
        <w:t>if, if-else, if else-if else Statements</w:t>
      </w:r>
    </w:p>
    <w:p w:rsidR="00984752" w:rsidRPr="0020285C" w:rsidRDefault="00984752" w:rsidP="00CC3BBC">
      <w:pPr>
        <w:pStyle w:val="CommandorProgramCode"/>
        <w:divId w:val="999432583"/>
        <w:rPr>
          <w:b/>
        </w:rPr>
      </w:pPr>
    </w:p>
    <w:p w:rsidR="00984752" w:rsidRPr="0020285C" w:rsidRDefault="00984752" w:rsidP="00CC3BBC">
      <w:pPr>
        <w:pStyle w:val="CommandorProgramCode"/>
        <w:divId w:val="999432583"/>
        <w:rPr>
          <w:b/>
        </w:rPr>
      </w:pPr>
      <w:r w:rsidRPr="0020285C">
        <w:rPr>
          <w:b/>
        </w:rPr>
        <w:t>Samples of Acceptable if Statement Format</w:t>
      </w:r>
    </w:p>
    <w:p w:rsidR="00984752" w:rsidRPr="0020285C" w:rsidRDefault="00984752" w:rsidP="00CC3BBC">
      <w:pPr>
        <w:pStyle w:val="CommandorProgramCode"/>
        <w:divId w:val="999432583"/>
        <w:rPr>
          <w:b/>
        </w:rPr>
      </w:pPr>
    </w:p>
    <w:p w:rsidR="00984752" w:rsidRPr="00F17F5D" w:rsidRDefault="00984752" w:rsidP="00CC3BBC">
      <w:pPr>
        <w:pStyle w:val="CommandorProgramCode"/>
        <w:divId w:val="999432583"/>
      </w:pPr>
      <w:r w:rsidRPr="00F17F5D">
        <w:t>if (condition1) {</w:t>
      </w:r>
    </w:p>
    <w:p w:rsidR="00984752" w:rsidRPr="00F17F5D" w:rsidRDefault="00984752" w:rsidP="00CC3BBC">
      <w:pPr>
        <w:pStyle w:val="CommandorProgramCode"/>
        <w:divId w:val="999432583"/>
      </w:pPr>
      <w:r w:rsidRPr="00F17F5D">
        <w:tab/>
        <w:t>abc = 100;</w:t>
      </w:r>
    </w:p>
    <w:p w:rsidR="00984752" w:rsidRPr="00F17F5D" w:rsidRDefault="00984752" w:rsidP="00CC3BBC">
      <w:pPr>
        <w:pStyle w:val="CommandorProgramCode"/>
        <w:divId w:val="999432583"/>
      </w:pPr>
      <w:r w:rsidRPr="00F17F5D">
        <w:tab/>
        <w:t>xyz = 200;</w:t>
      </w:r>
    </w:p>
    <w:p w:rsidR="00984752" w:rsidRPr="00F17F5D" w:rsidRDefault="00984752" w:rsidP="00CC3BBC">
      <w:pPr>
        <w:pStyle w:val="CommandorProgramCode"/>
        <w:divId w:val="999432583"/>
      </w:pPr>
      <w:r w:rsidRPr="00F17F5D">
        <w:t>}</w:t>
      </w:r>
    </w:p>
    <w:p w:rsidR="00984752" w:rsidRPr="00F17F5D" w:rsidRDefault="00984752" w:rsidP="00CC3BBC">
      <w:pPr>
        <w:pStyle w:val="CommandorProgramCode"/>
        <w:divId w:val="999432583"/>
      </w:pPr>
    </w:p>
    <w:p w:rsidR="00984752" w:rsidRPr="00F17F5D" w:rsidRDefault="00984752" w:rsidP="00CC3BBC">
      <w:pPr>
        <w:pStyle w:val="CommandorProgramCode"/>
        <w:divId w:val="999432583"/>
      </w:pPr>
      <w:r w:rsidRPr="00F17F5D">
        <w:t>if (condition1) {</w:t>
      </w:r>
    </w:p>
    <w:p w:rsidR="00984752" w:rsidRPr="00F17F5D" w:rsidRDefault="00984752" w:rsidP="00CC3BBC">
      <w:pPr>
        <w:pStyle w:val="CommandorProgramCode"/>
        <w:divId w:val="999432583"/>
      </w:pPr>
      <w:r w:rsidRPr="00F17F5D">
        <w:tab/>
        <w:t>// A single line is also enclosed within flower braces</w:t>
      </w:r>
    </w:p>
    <w:p w:rsidR="00984752" w:rsidRPr="00F17F5D" w:rsidRDefault="00984752" w:rsidP="00CC3BBC">
      <w:pPr>
        <w:pStyle w:val="CommandorProgramCode"/>
        <w:divId w:val="999432583"/>
        <w:rPr>
          <w:rFonts w:cs="Arial"/>
          <w:color w:val="000000"/>
        </w:rPr>
      </w:pPr>
      <w:r w:rsidRPr="00F17F5D">
        <w:rPr>
          <w:rFonts w:cs="Arial"/>
          <w:color w:val="000000"/>
        </w:rPr>
        <w:t>abc = 100;</w:t>
      </w:r>
    </w:p>
    <w:p w:rsidR="00984752" w:rsidRPr="00F17F5D" w:rsidRDefault="00984752" w:rsidP="00CC3BBC">
      <w:pPr>
        <w:pStyle w:val="CommandorProgramCode"/>
        <w:divId w:val="999432583"/>
      </w:pPr>
      <w:r w:rsidRPr="00F17F5D">
        <w:t>}</w:t>
      </w:r>
    </w:p>
    <w:p w:rsidR="00984752" w:rsidRPr="0020285C" w:rsidRDefault="00984752" w:rsidP="0020285C">
      <w:pPr>
        <w:divId w:val="999432583"/>
        <w:rPr>
          <w:b/>
        </w:rPr>
      </w:pPr>
    </w:p>
    <w:p w:rsidR="00984752" w:rsidRPr="0020285C" w:rsidRDefault="00984752" w:rsidP="0020285C">
      <w:pPr>
        <w:divId w:val="999432583"/>
        <w:rPr>
          <w:b/>
        </w:rPr>
      </w:pPr>
      <w:r w:rsidRPr="0020285C">
        <w:rPr>
          <w:b/>
        </w:rPr>
        <w:t>Samples of Acceptable if-else Statement Format</w:t>
      </w:r>
    </w:p>
    <w:p w:rsidR="00984752" w:rsidRPr="00F17F5D" w:rsidRDefault="00984752" w:rsidP="00CC3BBC">
      <w:pPr>
        <w:pStyle w:val="CommandorProgramCode"/>
        <w:divId w:val="999432583"/>
      </w:pPr>
      <w:r w:rsidRPr="00F17F5D">
        <w:t>if (condition1) {</w:t>
      </w:r>
    </w:p>
    <w:p w:rsidR="00984752" w:rsidRPr="00F17F5D" w:rsidRDefault="00984752" w:rsidP="00CC3BBC">
      <w:pPr>
        <w:pStyle w:val="CommandorProgramCode"/>
        <w:divId w:val="999432583"/>
      </w:pPr>
      <w:r w:rsidRPr="00F17F5D">
        <w:tab/>
        <w:t>abc = 100;</w:t>
      </w:r>
    </w:p>
    <w:p w:rsidR="00984752" w:rsidRPr="00F17F5D" w:rsidRDefault="00984752" w:rsidP="00CC3BBC">
      <w:pPr>
        <w:pStyle w:val="CommandorProgramCode"/>
        <w:divId w:val="999432583"/>
      </w:pPr>
      <w:r w:rsidRPr="00F17F5D">
        <w:tab/>
        <w:t>xyz = 200;</w:t>
      </w:r>
    </w:p>
    <w:p w:rsidR="00984752" w:rsidRPr="00F17F5D" w:rsidRDefault="00984752" w:rsidP="00CC3BBC">
      <w:pPr>
        <w:pStyle w:val="CommandorProgramCode"/>
        <w:divId w:val="999432583"/>
      </w:pPr>
      <w:r w:rsidRPr="00F17F5D">
        <w:t>} else {</w:t>
      </w:r>
    </w:p>
    <w:p w:rsidR="00984752" w:rsidRPr="00F17F5D" w:rsidRDefault="00984752" w:rsidP="00CC3BBC">
      <w:pPr>
        <w:pStyle w:val="CommandorProgramCode"/>
        <w:divId w:val="999432583"/>
      </w:pPr>
      <w:r w:rsidRPr="00F17F5D">
        <w:tab/>
        <w:t>abc = 300;</w:t>
      </w:r>
    </w:p>
    <w:p w:rsidR="00984752" w:rsidRPr="00F17F5D" w:rsidRDefault="00984752" w:rsidP="00CC3BBC">
      <w:pPr>
        <w:pStyle w:val="CommandorProgramCode"/>
        <w:divId w:val="999432583"/>
      </w:pPr>
      <w:r w:rsidRPr="00F17F5D">
        <w:tab/>
        <w:t>xyz = 400;</w:t>
      </w:r>
    </w:p>
    <w:p w:rsidR="00984752" w:rsidRDefault="00984752" w:rsidP="00CC3BBC">
      <w:pPr>
        <w:pStyle w:val="CommandorProgramCode"/>
        <w:divId w:val="999432583"/>
      </w:pPr>
      <w:r w:rsidRPr="00F17F5D">
        <w:t>}</w:t>
      </w:r>
    </w:p>
    <w:p w:rsidR="00CC3BBC" w:rsidRPr="00F17F5D" w:rsidRDefault="00CC3BBC" w:rsidP="00CC3BBC">
      <w:pPr>
        <w:pStyle w:val="CommandorProgramCode"/>
        <w:divId w:val="999432583"/>
      </w:pPr>
    </w:p>
    <w:p w:rsidR="00984752" w:rsidRPr="00F17F5D" w:rsidRDefault="00984752" w:rsidP="00984752">
      <w:pPr>
        <w:divId w:val="999432583"/>
        <w:rPr>
          <w:rFonts w:ascii="Courier New" w:hAnsi="Courier New" w:cs="Courier New"/>
          <w:b/>
          <w:color w:val="000000"/>
        </w:rPr>
      </w:pPr>
    </w:p>
    <w:p w:rsidR="00984752" w:rsidRDefault="00984752" w:rsidP="0020285C">
      <w:pPr>
        <w:divId w:val="999432583"/>
        <w:rPr>
          <w:b/>
        </w:rPr>
      </w:pPr>
      <w:r w:rsidRPr="0020285C">
        <w:rPr>
          <w:b/>
        </w:rPr>
        <w:t>Samples of Acceptable Nested if-else Statement Format</w:t>
      </w:r>
    </w:p>
    <w:p w:rsidR="00CC3BBC" w:rsidRPr="0020285C" w:rsidRDefault="00CC3BBC" w:rsidP="0020285C">
      <w:pPr>
        <w:divId w:val="999432583"/>
        <w:rPr>
          <w:b/>
        </w:rPr>
      </w:pPr>
    </w:p>
    <w:p w:rsidR="00984752" w:rsidRPr="00F17F5D" w:rsidRDefault="00984752" w:rsidP="00CC3BBC">
      <w:pPr>
        <w:pStyle w:val="CommandorProgramCode"/>
        <w:divId w:val="999432583"/>
      </w:pPr>
      <w:r w:rsidRPr="00F17F5D">
        <w:t>if (condition1) {</w:t>
      </w:r>
    </w:p>
    <w:p w:rsidR="00984752" w:rsidRPr="00F17F5D" w:rsidRDefault="00984752" w:rsidP="00CC3BBC">
      <w:pPr>
        <w:pStyle w:val="CommandorProgramCode"/>
        <w:divId w:val="999432583"/>
      </w:pPr>
      <w:r w:rsidRPr="00F17F5D">
        <w:tab/>
        <w:t>abc = 100;</w:t>
      </w:r>
    </w:p>
    <w:p w:rsidR="00984752" w:rsidRPr="00F17F5D" w:rsidRDefault="00984752" w:rsidP="00CC3BBC">
      <w:pPr>
        <w:pStyle w:val="CommandorProgramCode"/>
        <w:divId w:val="999432583"/>
      </w:pPr>
      <w:r w:rsidRPr="00F17F5D">
        <w:tab/>
        <w:t>xyz = 200;</w:t>
      </w:r>
    </w:p>
    <w:p w:rsidR="00984752" w:rsidRPr="00F17F5D" w:rsidRDefault="00984752" w:rsidP="00CC3BBC">
      <w:pPr>
        <w:pStyle w:val="CommandorProgramCode"/>
        <w:divId w:val="999432583"/>
      </w:pPr>
      <w:r w:rsidRPr="00F17F5D">
        <w:t>} else if (condition2) {</w:t>
      </w:r>
    </w:p>
    <w:p w:rsidR="00984752" w:rsidRPr="00F17F5D" w:rsidRDefault="00984752" w:rsidP="00CC3BBC">
      <w:pPr>
        <w:pStyle w:val="CommandorProgramCode"/>
        <w:divId w:val="999432583"/>
      </w:pPr>
      <w:r w:rsidRPr="00F17F5D">
        <w:tab/>
        <w:t>abc = 300;</w:t>
      </w:r>
    </w:p>
    <w:p w:rsidR="00984752" w:rsidRPr="00F17F5D" w:rsidRDefault="00984752" w:rsidP="00CC3BBC">
      <w:pPr>
        <w:pStyle w:val="CommandorProgramCode"/>
        <w:divId w:val="999432583"/>
      </w:pPr>
      <w:r w:rsidRPr="00F17F5D">
        <w:tab/>
        <w:t>xyz = 400;</w:t>
      </w:r>
    </w:p>
    <w:p w:rsidR="00984752" w:rsidRPr="00F17F5D" w:rsidRDefault="00984752" w:rsidP="00CC3BBC">
      <w:pPr>
        <w:pStyle w:val="CommandorProgramCode"/>
        <w:divId w:val="999432583"/>
      </w:pPr>
    </w:p>
    <w:p w:rsidR="00984752" w:rsidRPr="00F17F5D" w:rsidRDefault="00984752" w:rsidP="00CC3BBC">
      <w:pPr>
        <w:pStyle w:val="CommandorProgramCode"/>
        <w:divId w:val="999432583"/>
      </w:pPr>
      <w:r w:rsidRPr="00F17F5D">
        <w:tab/>
        <w:t>if (condition2) {</w:t>
      </w:r>
    </w:p>
    <w:p w:rsidR="00984752" w:rsidRPr="00F17F5D" w:rsidRDefault="00984752" w:rsidP="00CC3BBC">
      <w:pPr>
        <w:pStyle w:val="CommandorProgramCode"/>
        <w:divId w:val="999432583"/>
      </w:pPr>
      <w:r w:rsidRPr="00F17F5D">
        <w:tab/>
      </w:r>
      <w:r w:rsidRPr="00F17F5D">
        <w:tab/>
        <w:t>abc = 800;</w:t>
      </w:r>
    </w:p>
    <w:p w:rsidR="00984752" w:rsidRPr="00F17F5D" w:rsidRDefault="00984752" w:rsidP="00CC3BBC">
      <w:pPr>
        <w:pStyle w:val="CommandorProgramCode"/>
        <w:divId w:val="999432583"/>
      </w:pPr>
      <w:r w:rsidRPr="00F17F5D">
        <w:tab/>
        <w:t>} else {</w:t>
      </w:r>
    </w:p>
    <w:p w:rsidR="00984752" w:rsidRPr="00F17F5D" w:rsidRDefault="00984752" w:rsidP="00CC3BBC">
      <w:pPr>
        <w:pStyle w:val="CommandorProgramCode"/>
        <w:divId w:val="999432583"/>
      </w:pPr>
      <w:r w:rsidRPr="00F17F5D">
        <w:tab/>
      </w:r>
      <w:r w:rsidRPr="00F17F5D">
        <w:tab/>
        <w:t>xyz = 800;</w:t>
      </w:r>
    </w:p>
    <w:p w:rsidR="00984752" w:rsidRPr="00F17F5D" w:rsidRDefault="00984752" w:rsidP="00CC3BBC">
      <w:pPr>
        <w:pStyle w:val="CommandorProgramCode"/>
        <w:divId w:val="999432583"/>
      </w:pPr>
      <w:r w:rsidRPr="00F17F5D">
        <w:tab/>
        <w:t>}</w:t>
      </w:r>
    </w:p>
    <w:p w:rsidR="00984752" w:rsidRPr="00F17F5D" w:rsidRDefault="00984752" w:rsidP="00CC3BBC">
      <w:pPr>
        <w:pStyle w:val="CommandorProgramCode"/>
        <w:divId w:val="999432583"/>
      </w:pPr>
      <w:r w:rsidRPr="00F17F5D">
        <w:t>} else {</w:t>
      </w:r>
    </w:p>
    <w:p w:rsidR="00984752" w:rsidRPr="00F17F5D" w:rsidRDefault="00984752" w:rsidP="00CC3BBC">
      <w:pPr>
        <w:pStyle w:val="CommandorProgramCode"/>
        <w:divId w:val="999432583"/>
      </w:pPr>
      <w:r w:rsidRPr="00F17F5D">
        <w:tab/>
        <w:t>abc = 500;</w:t>
      </w:r>
    </w:p>
    <w:p w:rsidR="00984752" w:rsidRPr="00F17F5D" w:rsidRDefault="00984752" w:rsidP="00CC3BBC">
      <w:pPr>
        <w:pStyle w:val="CommandorProgramCode"/>
        <w:divId w:val="999432583"/>
      </w:pPr>
      <w:r w:rsidRPr="00F17F5D">
        <w:tab/>
        <w:t>xyz = 600;</w:t>
      </w:r>
    </w:p>
    <w:p w:rsidR="00984752" w:rsidRDefault="00984752" w:rsidP="00CC3BBC">
      <w:pPr>
        <w:pStyle w:val="CommandorProgramCode"/>
        <w:divId w:val="999432583"/>
      </w:pPr>
      <w:r w:rsidRPr="00F17F5D">
        <w:t>}</w:t>
      </w:r>
    </w:p>
    <w:p w:rsidR="00984752" w:rsidRPr="0020285C" w:rsidRDefault="00CC3BBC" w:rsidP="00CC3BBC">
      <w:pPr>
        <w:pStyle w:val="CommandorProgramCode"/>
        <w:divId w:val="999432583"/>
      </w:pPr>
      <w:r>
        <w:br w:type="page"/>
      </w:r>
    </w:p>
    <w:p w:rsidR="00984752" w:rsidRDefault="00984752" w:rsidP="0020285C">
      <w:pPr>
        <w:divId w:val="999432583"/>
        <w:rPr>
          <w:b/>
        </w:rPr>
      </w:pPr>
      <w:r w:rsidRPr="0020285C">
        <w:rPr>
          <w:b/>
        </w:rPr>
        <w:t>Samples of Acceptable Ternary Operator Format</w:t>
      </w:r>
    </w:p>
    <w:p w:rsidR="00CC3BBC" w:rsidRPr="0020285C" w:rsidRDefault="00CC3BBC" w:rsidP="0020285C">
      <w:pPr>
        <w:divId w:val="999432583"/>
        <w:rPr>
          <w:b/>
        </w:rPr>
      </w:pPr>
    </w:p>
    <w:p w:rsidR="00984752" w:rsidRPr="00F17F5D" w:rsidRDefault="00984752" w:rsidP="00CC3BBC">
      <w:pPr>
        <w:pStyle w:val="CommandorProgramCode"/>
        <w:divId w:val="999432583"/>
        <w:rPr>
          <w:lang w:val="fr-FR"/>
        </w:rPr>
      </w:pPr>
      <w:r w:rsidRPr="00F17F5D">
        <w:rPr>
          <w:lang w:val="fr-FR"/>
        </w:rPr>
        <w:t>abc = (condition1) ? xyz : def;</w:t>
      </w:r>
    </w:p>
    <w:p w:rsidR="00984752" w:rsidRPr="00F17F5D" w:rsidRDefault="00984752" w:rsidP="00CC3BBC">
      <w:pPr>
        <w:pStyle w:val="CommandorProgramCode"/>
        <w:divId w:val="999432583"/>
        <w:rPr>
          <w:lang w:val="fr-FR"/>
        </w:rPr>
      </w:pPr>
      <w:r w:rsidRPr="00F17F5D">
        <w:rPr>
          <w:lang w:val="fr-FR"/>
        </w:rPr>
        <w:t xml:space="preserve">abc = (condition1) ? xyz </w:t>
      </w:r>
    </w:p>
    <w:p w:rsidR="00984752" w:rsidRPr="00F17F5D" w:rsidRDefault="00984752" w:rsidP="00CC3BBC">
      <w:pPr>
        <w:pStyle w:val="CommandorProgramCode"/>
        <w:divId w:val="999432583"/>
        <w:rPr>
          <w:rFonts w:cs="Arial"/>
          <w:color w:val="000000"/>
        </w:rPr>
      </w:pPr>
      <w:r w:rsidRPr="00F17F5D">
        <w:rPr>
          <w:rFonts w:cs="Arial"/>
          <w:color w:val="000000"/>
        </w:rPr>
        <w:t>: def;</w:t>
      </w:r>
    </w:p>
    <w:p w:rsidR="00984752" w:rsidRPr="00F17F5D" w:rsidRDefault="00984752" w:rsidP="00CC3BBC">
      <w:pPr>
        <w:pStyle w:val="CommandorProgramCode"/>
        <w:divId w:val="999432583"/>
      </w:pPr>
      <w:r w:rsidRPr="00F17F5D">
        <w:t xml:space="preserve">abc = (condition1) </w:t>
      </w:r>
    </w:p>
    <w:p w:rsidR="00984752" w:rsidRPr="00F17F5D" w:rsidRDefault="00984752" w:rsidP="00CC3BBC">
      <w:pPr>
        <w:pStyle w:val="CommandorProgramCode"/>
        <w:divId w:val="999432583"/>
        <w:rPr>
          <w:rFonts w:cs="Arial"/>
          <w:color w:val="000000"/>
        </w:rPr>
      </w:pPr>
      <w:r w:rsidRPr="00F17F5D">
        <w:rPr>
          <w:rFonts w:cs="Arial"/>
          <w:color w:val="000000"/>
        </w:rPr>
        <w:t xml:space="preserve">? xyz </w:t>
      </w:r>
    </w:p>
    <w:p w:rsidR="00984752" w:rsidRPr="00F17F5D" w:rsidRDefault="00984752" w:rsidP="00CC3BBC">
      <w:pPr>
        <w:pStyle w:val="CommandorProgramCode"/>
        <w:divId w:val="999432583"/>
        <w:rPr>
          <w:rFonts w:cs="Arial"/>
          <w:color w:val="000000"/>
        </w:rPr>
      </w:pPr>
      <w:r w:rsidRPr="00F17F5D">
        <w:rPr>
          <w:rFonts w:cs="Arial"/>
          <w:color w:val="000000"/>
        </w:rPr>
        <w:t>: def;</w:t>
      </w:r>
    </w:p>
    <w:p w:rsidR="00AB6CF9" w:rsidRPr="00F17F5D" w:rsidRDefault="00AB6CF9" w:rsidP="0020285C">
      <w:pPr>
        <w:divId w:val="999432583"/>
      </w:pPr>
      <w:r w:rsidRPr="00F17F5D">
        <w:t xml:space="preserve"> </w:t>
      </w:r>
    </w:p>
    <w:p w:rsidR="00AB6CF9" w:rsidRPr="00F17F5D" w:rsidRDefault="00AB6CF9" w:rsidP="00CC3BBC">
      <w:pPr>
        <w:pStyle w:val="Note"/>
        <w:divId w:val="999432583"/>
      </w:pPr>
      <w:r w:rsidRPr="00F17F5D">
        <w:t xml:space="preserve">Note: if statements always use braces {}. Avoid the following error-prone form: </w:t>
      </w:r>
    </w:p>
    <w:p w:rsidR="00CC3BBC" w:rsidRDefault="00CC3BBC" w:rsidP="0020285C">
      <w:pPr>
        <w:divId w:val="999432583"/>
      </w:pPr>
    </w:p>
    <w:p w:rsidR="00AB6CF9" w:rsidRPr="00F17F5D" w:rsidRDefault="00AB6CF9" w:rsidP="00CC3BBC">
      <w:pPr>
        <w:pStyle w:val="CommandorProgramCode"/>
        <w:divId w:val="999432583"/>
      </w:pPr>
      <w:r w:rsidRPr="00F17F5D">
        <w:t>if (condition) //AVOID! THIS OMITS THE BRACES {}!</w:t>
      </w:r>
    </w:p>
    <w:p w:rsidR="00AB6CF9" w:rsidRPr="00F17F5D" w:rsidRDefault="00AB6CF9" w:rsidP="00CC3BBC">
      <w:pPr>
        <w:pStyle w:val="CommandorProgramCode"/>
        <w:divId w:val="999432583"/>
      </w:pPr>
      <w:r w:rsidRPr="00F17F5D">
        <w:t xml:space="preserve">    statement;</w:t>
      </w:r>
    </w:p>
    <w:p w:rsidR="00AB6CF9" w:rsidRPr="00F17F5D" w:rsidRDefault="00AB6CF9" w:rsidP="0020285C">
      <w:pPr>
        <w:divId w:val="999432583"/>
      </w:pPr>
    </w:p>
    <w:p w:rsidR="00AB6CF9" w:rsidRPr="0020285C" w:rsidRDefault="00AB6CF9" w:rsidP="0020285C">
      <w:pPr>
        <w:divId w:val="999432583"/>
        <w:rPr>
          <w:b/>
        </w:rPr>
      </w:pPr>
      <w:r w:rsidRPr="0020285C">
        <w:rPr>
          <w:b/>
        </w:rPr>
        <w:t>for Statements</w:t>
      </w:r>
    </w:p>
    <w:p w:rsidR="00AB6CF9" w:rsidRPr="00F17F5D" w:rsidRDefault="00AB6CF9" w:rsidP="0020285C">
      <w:pPr>
        <w:divId w:val="999432583"/>
      </w:pPr>
      <w:r w:rsidRPr="00F17F5D">
        <w:t xml:space="preserve">A for statement should have the following form: </w:t>
      </w:r>
    </w:p>
    <w:p w:rsidR="00CC3BBC" w:rsidRDefault="00CC3BBC" w:rsidP="0020285C">
      <w:pPr>
        <w:divId w:val="999432583"/>
        <w:rPr>
          <w:b/>
        </w:rPr>
      </w:pPr>
    </w:p>
    <w:p w:rsidR="00490F91" w:rsidRPr="0020285C" w:rsidRDefault="00490F91" w:rsidP="0020285C">
      <w:pPr>
        <w:divId w:val="999432583"/>
        <w:rPr>
          <w:b/>
        </w:rPr>
      </w:pPr>
      <w:r w:rsidRPr="0020285C">
        <w:rPr>
          <w:b/>
        </w:rPr>
        <w:t>Acceptable for Statement Formats</w:t>
      </w:r>
    </w:p>
    <w:p w:rsidR="00490F91" w:rsidRPr="00F17F5D" w:rsidRDefault="00490F91" w:rsidP="00490F91">
      <w:pPr>
        <w:divId w:val="999432583"/>
        <w:rPr>
          <w:rFonts w:ascii="Courier New" w:hAnsi="Courier New" w:cs="Courier New"/>
          <w:b/>
          <w:color w:val="000000"/>
        </w:rPr>
      </w:pPr>
    </w:p>
    <w:p w:rsidR="00490F91" w:rsidRPr="00F17F5D" w:rsidRDefault="00490F91" w:rsidP="00CC3BBC">
      <w:pPr>
        <w:pStyle w:val="CommandorProgramCode"/>
        <w:divId w:val="999432583"/>
      </w:pPr>
      <w:r w:rsidRPr="00F17F5D">
        <w:t>for (initialization; condition; expression) {</w:t>
      </w:r>
    </w:p>
    <w:p w:rsidR="00490F91" w:rsidRPr="00F17F5D" w:rsidRDefault="00490F91" w:rsidP="00CC3BBC">
      <w:pPr>
        <w:pStyle w:val="CommandorProgramCode"/>
        <w:divId w:val="999432583"/>
      </w:pPr>
      <w:r w:rsidRPr="00F17F5D">
        <w:tab/>
        <w:t>statement1;</w:t>
      </w:r>
    </w:p>
    <w:p w:rsidR="00490F91" w:rsidRPr="00F17F5D" w:rsidRDefault="00490F91" w:rsidP="00CC3BBC">
      <w:pPr>
        <w:pStyle w:val="CommandorProgramCode"/>
        <w:divId w:val="999432583"/>
      </w:pPr>
      <w:r w:rsidRPr="00F17F5D">
        <w:tab/>
        <w:t>statement2;</w:t>
      </w:r>
    </w:p>
    <w:p w:rsidR="00490F91" w:rsidRPr="00F17F5D" w:rsidRDefault="00490F91" w:rsidP="00CC3BBC">
      <w:pPr>
        <w:pStyle w:val="CommandorProgramCode"/>
        <w:divId w:val="999432583"/>
      </w:pPr>
      <w:r w:rsidRPr="00F17F5D">
        <w:tab/>
        <w:t>:</w:t>
      </w:r>
    </w:p>
    <w:p w:rsidR="00490F91" w:rsidRPr="00F17F5D" w:rsidRDefault="00490F91" w:rsidP="00CC3BBC">
      <w:pPr>
        <w:pStyle w:val="CommandorProgramCode"/>
        <w:divId w:val="999432583"/>
      </w:pPr>
      <w:r w:rsidRPr="00F17F5D">
        <w:t>}</w:t>
      </w:r>
    </w:p>
    <w:p w:rsidR="00490F91" w:rsidRPr="00F17F5D" w:rsidRDefault="00490F91" w:rsidP="00CC3BBC">
      <w:pPr>
        <w:pStyle w:val="CommandorProgramCode"/>
        <w:divId w:val="999432583"/>
      </w:pPr>
    </w:p>
    <w:p w:rsidR="00490F91" w:rsidRPr="00F17F5D" w:rsidRDefault="00490F91" w:rsidP="00CC3BBC">
      <w:pPr>
        <w:pStyle w:val="CommandorProgramCode"/>
        <w:divId w:val="999432583"/>
      </w:pPr>
      <w:r w:rsidRPr="00F17F5D">
        <w:t xml:space="preserve">for (initialization; </w:t>
      </w:r>
    </w:p>
    <w:p w:rsidR="00490F91" w:rsidRPr="00F17F5D" w:rsidRDefault="00490F91" w:rsidP="00CC3BBC">
      <w:pPr>
        <w:pStyle w:val="CommandorProgramCode"/>
        <w:divId w:val="999432583"/>
        <w:rPr>
          <w:rFonts w:cs="Arial"/>
          <w:color w:val="000000"/>
        </w:rPr>
      </w:pPr>
      <w:r w:rsidRPr="00F17F5D">
        <w:rPr>
          <w:rFonts w:cs="Arial"/>
          <w:color w:val="000000"/>
        </w:rPr>
        <w:t xml:space="preserve">condition; </w:t>
      </w:r>
    </w:p>
    <w:p w:rsidR="00490F91" w:rsidRPr="00F17F5D" w:rsidRDefault="00490F91" w:rsidP="00CC3BBC">
      <w:pPr>
        <w:pStyle w:val="CommandorProgramCode"/>
        <w:divId w:val="999432583"/>
        <w:rPr>
          <w:rFonts w:cs="Arial"/>
          <w:color w:val="000000"/>
        </w:rPr>
      </w:pPr>
      <w:r w:rsidRPr="00F17F5D">
        <w:rPr>
          <w:rFonts w:cs="Arial"/>
          <w:color w:val="000000"/>
        </w:rPr>
        <w:t>expression) {</w:t>
      </w:r>
    </w:p>
    <w:p w:rsidR="00490F91" w:rsidRPr="00F17F5D" w:rsidRDefault="00490F91" w:rsidP="00CC3BBC">
      <w:pPr>
        <w:pStyle w:val="CommandorProgramCode"/>
        <w:divId w:val="999432583"/>
      </w:pPr>
      <w:r w:rsidRPr="00F17F5D">
        <w:tab/>
        <w:t>statement1;</w:t>
      </w:r>
    </w:p>
    <w:p w:rsidR="00490F91" w:rsidRPr="00F17F5D" w:rsidRDefault="00490F91" w:rsidP="00CC3BBC">
      <w:pPr>
        <w:pStyle w:val="CommandorProgramCode"/>
        <w:divId w:val="999432583"/>
      </w:pPr>
      <w:r w:rsidRPr="00F17F5D">
        <w:tab/>
        <w:t>statement2;</w:t>
      </w:r>
    </w:p>
    <w:p w:rsidR="00490F91" w:rsidRPr="00F17F5D" w:rsidRDefault="00490F91" w:rsidP="00CC3BBC">
      <w:pPr>
        <w:pStyle w:val="CommandorProgramCode"/>
        <w:divId w:val="999432583"/>
      </w:pPr>
      <w:r w:rsidRPr="00F17F5D">
        <w:tab/>
        <w:t>:</w:t>
      </w:r>
    </w:p>
    <w:p w:rsidR="00490F91" w:rsidRPr="00F17F5D" w:rsidRDefault="00490F91" w:rsidP="00CC3BBC">
      <w:pPr>
        <w:pStyle w:val="CommandorProgramCode"/>
        <w:divId w:val="999432583"/>
      </w:pPr>
      <w:r w:rsidRPr="00F17F5D">
        <w:t>}</w:t>
      </w:r>
    </w:p>
    <w:p w:rsidR="00AB6CF9" w:rsidRPr="00F17F5D" w:rsidRDefault="00AB6CF9" w:rsidP="0020285C">
      <w:pPr>
        <w:divId w:val="999432583"/>
      </w:pPr>
    </w:p>
    <w:p w:rsidR="00AB6CF9" w:rsidRPr="00F17F5D" w:rsidRDefault="00AB6CF9" w:rsidP="0020285C">
      <w:pPr>
        <w:divId w:val="999432583"/>
      </w:pPr>
      <w:r w:rsidRPr="00F17F5D">
        <w:t xml:space="preserve">An empty for statement (one in which all the work is done in the initialization, condition, and update clauses) should have the following form: </w:t>
      </w:r>
    </w:p>
    <w:p w:rsidR="00AB6CF9" w:rsidRPr="00F17F5D" w:rsidRDefault="00AB6CF9" w:rsidP="0020285C">
      <w:pPr>
        <w:divId w:val="999432583"/>
      </w:pPr>
    </w:p>
    <w:p w:rsidR="00AB6CF9" w:rsidRPr="00F17F5D" w:rsidRDefault="00AB6CF9" w:rsidP="0020285C">
      <w:pPr>
        <w:divId w:val="999432583"/>
      </w:pPr>
      <w:r w:rsidRPr="00F17F5D">
        <w:t>for (initialization; condition; update);</w:t>
      </w:r>
    </w:p>
    <w:p w:rsidR="00AB6CF9" w:rsidRPr="00F17F5D" w:rsidRDefault="00AB6CF9" w:rsidP="0020285C">
      <w:pPr>
        <w:divId w:val="999432583"/>
      </w:pPr>
    </w:p>
    <w:p w:rsidR="00AB6CF9" w:rsidRPr="00F17F5D" w:rsidRDefault="00AB6CF9" w:rsidP="0020285C">
      <w:pPr>
        <w:divId w:val="999432583"/>
      </w:pPr>
      <w:r w:rsidRPr="00F17F5D">
        <w:t xml:space="preserve">When using the comma operator in the initialization or update clause of a for statement, avoid the complexity of using more than three variables. If needed, use separate statements before the for loop (for the initialization clause) or at the end of the loop (for the update clause). </w:t>
      </w:r>
    </w:p>
    <w:p w:rsidR="00490F91" w:rsidRPr="0020285C" w:rsidRDefault="00490F91" w:rsidP="0020285C">
      <w:pPr>
        <w:divId w:val="999432583"/>
        <w:rPr>
          <w:b/>
        </w:rPr>
      </w:pPr>
    </w:p>
    <w:p w:rsidR="00AB6CF9" w:rsidRPr="00F17F5D" w:rsidRDefault="00AB6CF9" w:rsidP="0020285C">
      <w:pPr>
        <w:divId w:val="999432583"/>
      </w:pPr>
    </w:p>
    <w:p w:rsidR="00AB6CF9" w:rsidRPr="0020285C" w:rsidRDefault="00AB6CF9" w:rsidP="0020285C">
      <w:pPr>
        <w:divId w:val="999432583"/>
        <w:rPr>
          <w:b/>
        </w:rPr>
      </w:pPr>
      <w:r w:rsidRPr="0020285C">
        <w:rPr>
          <w:b/>
        </w:rPr>
        <w:t>while Statements</w:t>
      </w:r>
    </w:p>
    <w:p w:rsidR="00AB6CF9" w:rsidRPr="0020285C" w:rsidRDefault="00AB6CF9">
      <w:pPr>
        <w:divId w:val="999432583"/>
      </w:pPr>
      <w:r w:rsidRPr="0020285C">
        <w:t xml:space="preserve">A </w:t>
      </w:r>
      <w:r w:rsidR="000B51C2" w:rsidRPr="0020285C">
        <w:rPr>
          <w:b/>
        </w:rPr>
        <w:t xml:space="preserve">while Statement Format </w:t>
      </w:r>
      <w:r w:rsidRPr="0020285C">
        <w:t xml:space="preserve">should have the following form: </w:t>
      </w:r>
    </w:p>
    <w:p w:rsidR="000B51C2" w:rsidRPr="0020285C" w:rsidRDefault="000B51C2" w:rsidP="0020285C">
      <w:pPr>
        <w:divId w:val="999432583"/>
        <w:rPr>
          <w:b/>
        </w:rPr>
      </w:pPr>
    </w:p>
    <w:p w:rsidR="000B51C2" w:rsidRPr="00F17F5D" w:rsidRDefault="000B51C2" w:rsidP="00CC3BBC">
      <w:pPr>
        <w:pStyle w:val="CommandorProgramCode"/>
        <w:divId w:val="999432583"/>
      </w:pPr>
      <w:r w:rsidRPr="00F17F5D">
        <w:t>while (condition) {</w:t>
      </w:r>
    </w:p>
    <w:p w:rsidR="000B51C2" w:rsidRPr="00F17F5D" w:rsidRDefault="000B51C2" w:rsidP="00CC3BBC">
      <w:pPr>
        <w:pStyle w:val="CommandorProgramCode"/>
        <w:divId w:val="999432583"/>
      </w:pPr>
      <w:r w:rsidRPr="00F17F5D">
        <w:tab/>
        <w:t>statement1;</w:t>
      </w:r>
    </w:p>
    <w:p w:rsidR="000B51C2" w:rsidRPr="00F17F5D" w:rsidRDefault="000B51C2" w:rsidP="00CC3BBC">
      <w:pPr>
        <w:pStyle w:val="CommandorProgramCode"/>
        <w:divId w:val="999432583"/>
      </w:pPr>
      <w:r w:rsidRPr="00F17F5D">
        <w:tab/>
        <w:t>statement2;</w:t>
      </w:r>
    </w:p>
    <w:p w:rsidR="000B51C2" w:rsidRPr="00F17F5D" w:rsidRDefault="000B51C2" w:rsidP="00CC3BBC">
      <w:pPr>
        <w:pStyle w:val="CommandorProgramCode"/>
        <w:divId w:val="999432583"/>
      </w:pPr>
      <w:r w:rsidRPr="00F17F5D">
        <w:tab/>
        <w:t>:</w:t>
      </w:r>
    </w:p>
    <w:p w:rsidR="000B51C2" w:rsidRPr="00F17F5D" w:rsidRDefault="000B51C2" w:rsidP="00CC3BBC">
      <w:pPr>
        <w:pStyle w:val="CommandorProgramCode"/>
        <w:divId w:val="999432583"/>
      </w:pPr>
      <w:r w:rsidRPr="00F17F5D">
        <w:t>}</w:t>
      </w:r>
    </w:p>
    <w:p w:rsidR="00AB6CF9" w:rsidRPr="00F17F5D" w:rsidRDefault="00AB6CF9" w:rsidP="00CC3BBC">
      <w:pPr>
        <w:pStyle w:val="CommandorProgramCode"/>
        <w:divId w:val="999432583"/>
      </w:pPr>
    </w:p>
    <w:p w:rsidR="00AB6CF9" w:rsidRPr="00F17F5D" w:rsidRDefault="00AB6CF9" w:rsidP="0020285C">
      <w:pPr>
        <w:divId w:val="999432583"/>
      </w:pPr>
      <w:r w:rsidRPr="00F17F5D">
        <w:t xml:space="preserve">An empty while statement should have the following form: </w:t>
      </w:r>
    </w:p>
    <w:p w:rsidR="00AB6CF9" w:rsidRPr="00F17F5D" w:rsidRDefault="00AB6CF9" w:rsidP="0020285C">
      <w:pPr>
        <w:divId w:val="999432583"/>
      </w:pPr>
      <w:r w:rsidRPr="00F17F5D">
        <w:lastRenderedPageBreak/>
        <w:t>while (condition);</w:t>
      </w:r>
    </w:p>
    <w:p w:rsidR="00AB6CF9" w:rsidRPr="00F17F5D" w:rsidRDefault="00AB6CF9" w:rsidP="0020285C">
      <w:pPr>
        <w:divId w:val="999432583"/>
      </w:pPr>
    </w:p>
    <w:p w:rsidR="00AB6CF9" w:rsidRPr="0020285C" w:rsidRDefault="00AB6CF9" w:rsidP="0020285C">
      <w:pPr>
        <w:divId w:val="999432583"/>
        <w:rPr>
          <w:b/>
        </w:rPr>
      </w:pPr>
      <w:r w:rsidRPr="0020285C">
        <w:rPr>
          <w:b/>
        </w:rPr>
        <w:t>do-while Statements</w:t>
      </w:r>
    </w:p>
    <w:p w:rsidR="00AB6CF9" w:rsidRPr="00F17F5D" w:rsidRDefault="00AB6CF9" w:rsidP="0020285C">
      <w:pPr>
        <w:divId w:val="999432583"/>
      </w:pPr>
      <w:r w:rsidRPr="00F17F5D">
        <w:t xml:space="preserve">A do-while statement should have the following </w:t>
      </w:r>
      <w:r w:rsidR="000E2089" w:rsidRPr="00F17F5D">
        <w:t>format</w:t>
      </w:r>
      <w:r w:rsidRPr="00F17F5D">
        <w:t xml:space="preserve">: </w:t>
      </w:r>
    </w:p>
    <w:p w:rsidR="000E2089" w:rsidRPr="00F17F5D" w:rsidRDefault="000E2089" w:rsidP="000E2089">
      <w:pPr>
        <w:divId w:val="999432583"/>
        <w:rPr>
          <w:rFonts w:ascii="Courier New" w:hAnsi="Courier New" w:cs="Courier New"/>
          <w:color w:val="000000"/>
        </w:rPr>
      </w:pPr>
    </w:p>
    <w:p w:rsidR="000E2089" w:rsidRPr="00F17F5D" w:rsidRDefault="000E2089" w:rsidP="00CC3BBC">
      <w:pPr>
        <w:pStyle w:val="CommandorProgramCode"/>
        <w:divId w:val="999432583"/>
      </w:pPr>
      <w:r w:rsidRPr="00F17F5D">
        <w:t>do {</w:t>
      </w:r>
    </w:p>
    <w:p w:rsidR="000E2089" w:rsidRPr="00F17F5D" w:rsidRDefault="000E2089" w:rsidP="00CC3BBC">
      <w:pPr>
        <w:pStyle w:val="CommandorProgramCode"/>
        <w:divId w:val="999432583"/>
      </w:pPr>
      <w:r w:rsidRPr="00F17F5D">
        <w:tab/>
        <w:t>statement1;</w:t>
      </w:r>
    </w:p>
    <w:p w:rsidR="000E2089" w:rsidRPr="00F17F5D" w:rsidRDefault="000E2089" w:rsidP="00CC3BBC">
      <w:pPr>
        <w:pStyle w:val="CommandorProgramCode"/>
        <w:divId w:val="999432583"/>
      </w:pPr>
      <w:r w:rsidRPr="00F17F5D">
        <w:tab/>
        <w:t>statement2;</w:t>
      </w:r>
    </w:p>
    <w:p w:rsidR="000E2089" w:rsidRPr="00F17F5D" w:rsidRDefault="000E2089" w:rsidP="00CC3BBC">
      <w:pPr>
        <w:pStyle w:val="CommandorProgramCode"/>
        <w:divId w:val="999432583"/>
      </w:pPr>
      <w:r w:rsidRPr="00F17F5D">
        <w:tab/>
        <w:t>:</w:t>
      </w:r>
    </w:p>
    <w:p w:rsidR="000E2089" w:rsidRPr="00F17F5D" w:rsidRDefault="000E2089" w:rsidP="00CC3BBC">
      <w:pPr>
        <w:pStyle w:val="CommandorProgramCode"/>
        <w:divId w:val="999432583"/>
      </w:pPr>
      <w:r w:rsidRPr="00F17F5D">
        <w:t xml:space="preserve">} </w:t>
      </w:r>
      <w:r w:rsidR="000D4F98" w:rsidRPr="00F17F5D">
        <w:t>while (</w:t>
      </w:r>
      <w:r w:rsidRPr="00F17F5D">
        <w:t>condition);</w:t>
      </w:r>
    </w:p>
    <w:p w:rsidR="00AB6CF9" w:rsidRPr="00F17F5D" w:rsidRDefault="00AB6CF9" w:rsidP="0020285C">
      <w:pPr>
        <w:divId w:val="999432583"/>
      </w:pPr>
    </w:p>
    <w:p w:rsidR="00AB6CF9" w:rsidRPr="00F17F5D" w:rsidRDefault="00AB6CF9" w:rsidP="0020285C">
      <w:pPr>
        <w:divId w:val="999432583"/>
      </w:pPr>
    </w:p>
    <w:p w:rsidR="000D4F98" w:rsidRPr="00F17F5D" w:rsidRDefault="000D4F98" w:rsidP="0020285C">
      <w:pPr>
        <w:divId w:val="999432583"/>
      </w:pPr>
    </w:p>
    <w:p w:rsidR="00AB6CF9" w:rsidRPr="0020285C" w:rsidRDefault="00AB6CF9" w:rsidP="0020285C">
      <w:pPr>
        <w:divId w:val="999432583"/>
        <w:rPr>
          <w:b/>
        </w:rPr>
      </w:pPr>
      <w:r w:rsidRPr="0020285C">
        <w:rPr>
          <w:b/>
        </w:rPr>
        <w:t>Switch Statements</w:t>
      </w:r>
    </w:p>
    <w:p w:rsidR="00CB20F2" w:rsidRPr="0020285C" w:rsidRDefault="00CB20F2" w:rsidP="0020285C">
      <w:pPr>
        <w:divId w:val="999432583"/>
        <w:rPr>
          <w:b/>
        </w:rPr>
      </w:pPr>
      <w:r w:rsidRPr="0020285C">
        <w:rPr>
          <w:b/>
        </w:rPr>
        <w:t>Samples of Acceptable switch Statement Format</w:t>
      </w:r>
    </w:p>
    <w:p w:rsidR="00CB20F2" w:rsidRPr="00F17F5D" w:rsidRDefault="00CB20F2" w:rsidP="00CC3BBC">
      <w:pPr>
        <w:pStyle w:val="CommandorProgramCode"/>
        <w:divId w:val="999432583"/>
      </w:pPr>
      <w:r w:rsidRPr="00F17F5D">
        <w:rPr>
          <w:b/>
        </w:rPr>
        <w:br/>
      </w:r>
      <w:r w:rsidRPr="00F17F5D">
        <w:t>switch (condition) {</w:t>
      </w:r>
    </w:p>
    <w:p w:rsidR="00CB20F2" w:rsidRPr="00F17F5D" w:rsidRDefault="00CB20F2" w:rsidP="00CC3BBC">
      <w:pPr>
        <w:pStyle w:val="CommandorProgramCode"/>
        <w:divId w:val="999432583"/>
      </w:pPr>
      <w:r w:rsidRPr="00F17F5D">
        <w:tab/>
        <w:t>case abc :</w:t>
      </w:r>
    </w:p>
    <w:p w:rsidR="00CB20F2" w:rsidRPr="00F17F5D" w:rsidRDefault="00CB20F2" w:rsidP="00CC3BBC">
      <w:pPr>
        <w:pStyle w:val="CommandorProgramCode"/>
        <w:divId w:val="999432583"/>
      </w:pPr>
      <w:r w:rsidRPr="00F17F5D">
        <w:tab/>
      </w:r>
      <w:r w:rsidRPr="00F17F5D">
        <w:tab/>
        <w:t>statement1;</w:t>
      </w:r>
    </w:p>
    <w:p w:rsidR="00CB20F2" w:rsidRPr="00F17F5D" w:rsidRDefault="00CB20F2" w:rsidP="00CC3BBC">
      <w:pPr>
        <w:pStyle w:val="CommandorProgramCode"/>
        <w:divId w:val="999432583"/>
      </w:pPr>
      <w:r w:rsidRPr="00F17F5D">
        <w:tab/>
      </w:r>
      <w:r w:rsidRPr="00F17F5D">
        <w:tab/>
        <w:t>statement2;</w:t>
      </w:r>
    </w:p>
    <w:p w:rsidR="00CB20F2" w:rsidRPr="00F17F5D" w:rsidRDefault="00CB20F2" w:rsidP="00CC3BBC">
      <w:pPr>
        <w:pStyle w:val="CommandorProgramCode"/>
        <w:divId w:val="999432583"/>
      </w:pPr>
      <w:r w:rsidRPr="00F17F5D">
        <w:tab/>
      </w:r>
      <w:r w:rsidRPr="00F17F5D">
        <w:tab/>
        <w:t>break;</w:t>
      </w:r>
    </w:p>
    <w:p w:rsidR="00CB20F2" w:rsidRPr="00F17F5D" w:rsidRDefault="00CB20F2" w:rsidP="00CC3BBC">
      <w:pPr>
        <w:pStyle w:val="CommandorProgramCode"/>
        <w:divId w:val="999432583"/>
      </w:pPr>
    </w:p>
    <w:p w:rsidR="00CB20F2" w:rsidRPr="00F17F5D" w:rsidRDefault="00CB20F2" w:rsidP="00CC3BBC">
      <w:pPr>
        <w:pStyle w:val="CommandorProgramCode"/>
        <w:divId w:val="999432583"/>
      </w:pPr>
      <w:r w:rsidRPr="00F17F5D">
        <w:tab/>
        <w:t>case xyz :</w:t>
      </w:r>
    </w:p>
    <w:p w:rsidR="00CB20F2" w:rsidRPr="00F17F5D" w:rsidRDefault="00CB20F2" w:rsidP="00CC3BBC">
      <w:pPr>
        <w:pStyle w:val="CommandorProgramCode"/>
        <w:divId w:val="999432583"/>
      </w:pPr>
      <w:r w:rsidRPr="00F17F5D">
        <w:tab/>
      </w:r>
      <w:r w:rsidRPr="00F17F5D">
        <w:tab/>
        <w:t>statement1;</w:t>
      </w:r>
    </w:p>
    <w:p w:rsidR="00CB20F2" w:rsidRPr="00F17F5D" w:rsidRDefault="00CB20F2" w:rsidP="00CC3BBC">
      <w:pPr>
        <w:pStyle w:val="CommandorProgramCode"/>
        <w:divId w:val="999432583"/>
      </w:pPr>
      <w:r w:rsidRPr="00F17F5D">
        <w:tab/>
      </w:r>
      <w:r w:rsidRPr="00F17F5D">
        <w:tab/>
        <w:t>statement2;</w:t>
      </w:r>
    </w:p>
    <w:p w:rsidR="00CB20F2" w:rsidRPr="00F17F5D" w:rsidRDefault="00CB20F2" w:rsidP="00CC3BBC">
      <w:pPr>
        <w:pStyle w:val="CommandorProgramCode"/>
        <w:divId w:val="999432583"/>
      </w:pPr>
      <w:r w:rsidRPr="00F17F5D">
        <w:tab/>
      </w:r>
      <w:r w:rsidRPr="00F17F5D">
        <w:tab/>
        <w:t>break;</w:t>
      </w:r>
    </w:p>
    <w:p w:rsidR="00CB20F2" w:rsidRPr="00F17F5D" w:rsidRDefault="00CB20F2" w:rsidP="00CC3BBC">
      <w:pPr>
        <w:pStyle w:val="CommandorProgramCode"/>
        <w:divId w:val="999432583"/>
      </w:pPr>
    </w:p>
    <w:p w:rsidR="00CB20F2" w:rsidRPr="00F17F5D" w:rsidRDefault="00CB20F2" w:rsidP="00CC3BBC">
      <w:pPr>
        <w:pStyle w:val="CommandorProgramCode"/>
        <w:divId w:val="999432583"/>
      </w:pPr>
      <w:r w:rsidRPr="00F17F5D">
        <w:tab/>
        <w:t xml:space="preserve">/* The default case should always be present even </w:t>
      </w:r>
    </w:p>
    <w:p w:rsidR="00CB20F2" w:rsidRPr="00F17F5D" w:rsidRDefault="00CB20F2" w:rsidP="00CC3BBC">
      <w:pPr>
        <w:pStyle w:val="CommandorProgramCode"/>
        <w:divId w:val="999432583"/>
        <w:rPr>
          <w:rFonts w:cs="Arial"/>
          <w:color w:val="000000"/>
        </w:rPr>
      </w:pPr>
      <w:r w:rsidRPr="00F17F5D">
        <w:rPr>
          <w:rFonts w:cs="Arial"/>
          <w:color w:val="000000"/>
        </w:rPr>
        <w:t xml:space="preserve"> * if it is empty and should be ended with a break</w:t>
      </w:r>
    </w:p>
    <w:p w:rsidR="00CB20F2" w:rsidRPr="00F17F5D" w:rsidRDefault="00CB20F2" w:rsidP="00CC3BBC">
      <w:pPr>
        <w:pStyle w:val="CommandorProgramCode"/>
        <w:divId w:val="999432583"/>
        <w:rPr>
          <w:rFonts w:cs="Arial"/>
          <w:color w:val="000000"/>
        </w:rPr>
      </w:pPr>
      <w:r w:rsidRPr="00F17F5D">
        <w:rPr>
          <w:rFonts w:cs="Arial"/>
          <w:color w:val="000000"/>
        </w:rPr>
        <w:t xml:space="preserve"> * statement</w:t>
      </w:r>
    </w:p>
    <w:p w:rsidR="00CB20F2" w:rsidRPr="00F17F5D" w:rsidRDefault="00CB20F2" w:rsidP="00CC3BBC">
      <w:pPr>
        <w:pStyle w:val="CommandorProgramCode"/>
        <w:divId w:val="999432583"/>
        <w:rPr>
          <w:rFonts w:cs="Arial"/>
          <w:color w:val="000000"/>
        </w:rPr>
      </w:pPr>
      <w:r w:rsidRPr="00F17F5D">
        <w:rPr>
          <w:rFonts w:cs="Arial"/>
          <w:color w:val="000000"/>
        </w:rPr>
        <w:t xml:space="preserve"> */</w:t>
      </w:r>
    </w:p>
    <w:p w:rsidR="00CB20F2" w:rsidRPr="00F17F5D" w:rsidRDefault="00CB20F2" w:rsidP="00CC3BBC">
      <w:pPr>
        <w:pStyle w:val="CommandorProgramCode"/>
        <w:divId w:val="999432583"/>
        <w:rPr>
          <w:rFonts w:cs="Arial"/>
          <w:color w:val="000000"/>
        </w:rPr>
      </w:pPr>
      <w:r w:rsidRPr="00F17F5D">
        <w:rPr>
          <w:rFonts w:cs="Arial"/>
          <w:color w:val="000000"/>
        </w:rPr>
        <w:t>default :</w:t>
      </w:r>
    </w:p>
    <w:p w:rsidR="00CB20F2" w:rsidRPr="00F17F5D" w:rsidRDefault="00CB20F2" w:rsidP="00CC3BBC">
      <w:pPr>
        <w:pStyle w:val="CommandorProgramCode"/>
        <w:divId w:val="999432583"/>
      </w:pPr>
      <w:r w:rsidRPr="00F17F5D">
        <w:tab/>
      </w:r>
      <w:r w:rsidRPr="00F17F5D">
        <w:tab/>
        <w:t>statement1;</w:t>
      </w:r>
    </w:p>
    <w:p w:rsidR="00CB20F2" w:rsidRPr="00F17F5D" w:rsidRDefault="00CB20F2" w:rsidP="00CC3BBC">
      <w:pPr>
        <w:pStyle w:val="CommandorProgramCode"/>
        <w:divId w:val="999432583"/>
      </w:pPr>
      <w:r w:rsidRPr="00F17F5D">
        <w:tab/>
      </w:r>
      <w:r w:rsidRPr="00F17F5D">
        <w:tab/>
        <w:t>statement2;</w:t>
      </w:r>
    </w:p>
    <w:p w:rsidR="00CB20F2" w:rsidRPr="00F17F5D" w:rsidRDefault="00CB20F2" w:rsidP="00CC3BBC">
      <w:pPr>
        <w:pStyle w:val="CommandorProgramCode"/>
        <w:divId w:val="999432583"/>
      </w:pPr>
      <w:r w:rsidRPr="00F17F5D">
        <w:tab/>
      </w:r>
      <w:r w:rsidRPr="00F17F5D">
        <w:tab/>
        <w:t>break;</w:t>
      </w:r>
    </w:p>
    <w:p w:rsidR="00CB20F2" w:rsidRPr="00F17F5D" w:rsidRDefault="00CB20F2" w:rsidP="00CC3BBC">
      <w:pPr>
        <w:pStyle w:val="CommandorProgramCode"/>
        <w:divId w:val="999432583"/>
      </w:pPr>
      <w:r w:rsidRPr="00F17F5D">
        <w:t>}</w:t>
      </w:r>
    </w:p>
    <w:p w:rsidR="00CB20F2" w:rsidRPr="00F17F5D" w:rsidRDefault="00CB20F2" w:rsidP="0020285C">
      <w:pPr>
        <w:divId w:val="999432583"/>
      </w:pPr>
    </w:p>
    <w:p w:rsidR="00AB6CF9" w:rsidRPr="00F17F5D" w:rsidRDefault="00AB6CF9" w:rsidP="0020285C">
      <w:pPr>
        <w:divId w:val="999432583"/>
      </w:pPr>
      <w:r w:rsidRPr="00F17F5D">
        <w:t xml:space="preserve">Every time a case falls through (doesn't include a break statement), add a comment where the break statement would normally be. This is shown in the preceding code example with the /* falls through */ comment. </w:t>
      </w:r>
    </w:p>
    <w:p w:rsidR="00AB6CF9" w:rsidRPr="00F17F5D" w:rsidRDefault="00AB6CF9" w:rsidP="0020285C">
      <w:pPr>
        <w:divId w:val="999432583"/>
      </w:pPr>
    </w:p>
    <w:p w:rsidR="00AB6CF9" w:rsidRPr="00F17F5D" w:rsidRDefault="00AB6CF9" w:rsidP="0020285C">
      <w:pPr>
        <w:divId w:val="999432583"/>
      </w:pPr>
      <w:r w:rsidRPr="00F17F5D">
        <w:t xml:space="preserve">Every switch statement should include a default case. The break in the default case is redundant, but it prevents a fall-through error if later another case is added. </w:t>
      </w:r>
    </w:p>
    <w:p w:rsidR="00AB6CF9" w:rsidRPr="00F17F5D" w:rsidRDefault="00AB6CF9" w:rsidP="0020285C">
      <w:pPr>
        <w:divId w:val="999432583"/>
      </w:pPr>
    </w:p>
    <w:p w:rsidR="00AB6CF9" w:rsidRPr="0020285C" w:rsidRDefault="00AB6CF9" w:rsidP="0020285C">
      <w:pPr>
        <w:divId w:val="999432583"/>
        <w:rPr>
          <w:b/>
        </w:rPr>
      </w:pPr>
      <w:r w:rsidRPr="0020285C">
        <w:rPr>
          <w:b/>
        </w:rPr>
        <w:t>Try-catch Statements</w:t>
      </w:r>
    </w:p>
    <w:p w:rsidR="00AB6CF9" w:rsidRPr="00F17F5D" w:rsidRDefault="00AB6CF9" w:rsidP="0020285C">
      <w:pPr>
        <w:divId w:val="999432583"/>
      </w:pPr>
      <w:r w:rsidRPr="00F17F5D">
        <w:t xml:space="preserve">A try-catch statement should have the following format: </w:t>
      </w:r>
    </w:p>
    <w:p w:rsidR="00AB6CF9" w:rsidRPr="00F17F5D" w:rsidRDefault="00AB6CF9" w:rsidP="00CC3BBC">
      <w:pPr>
        <w:pStyle w:val="CommandorProgramCode"/>
        <w:divId w:val="999432583"/>
      </w:pPr>
      <w:r w:rsidRPr="00F17F5D">
        <w:t>try {</w:t>
      </w:r>
    </w:p>
    <w:p w:rsidR="00AB6CF9" w:rsidRPr="00F17F5D" w:rsidRDefault="00AB6CF9" w:rsidP="00CC3BBC">
      <w:pPr>
        <w:pStyle w:val="CommandorProgramCode"/>
        <w:divId w:val="999432583"/>
      </w:pPr>
      <w:r w:rsidRPr="00F17F5D">
        <w:t xml:space="preserve">    statements;</w:t>
      </w:r>
    </w:p>
    <w:p w:rsidR="00AB6CF9" w:rsidRPr="00F17F5D" w:rsidRDefault="00AB6CF9" w:rsidP="00CC3BBC">
      <w:pPr>
        <w:pStyle w:val="CommandorProgramCode"/>
        <w:divId w:val="999432583"/>
      </w:pPr>
      <w:r w:rsidRPr="00F17F5D">
        <w:t>} catch (ExceptionClass e) {</w:t>
      </w:r>
    </w:p>
    <w:p w:rsidR="00AB6CF9" w:rsidRPr="00F17F5D" w:rsidRDefault="00AB6CF9" w:rsidP="00CC3BBC">
      <w:pPr>
        <w:pStyle w:val="CommandorProgramCode"/>
        <w:divId w:val="999432583"/>
      </w:pPr>
      <w:r w:rsidRPr="00F17F5D">
        <w:t xml:space="preserve">    statements;</w:t>
      </w:r>
    </w:p>
    <w:p w:rsidR="00AB6CF9" w:rsidRPr="00F17F5D" w:rsidRDefault="00AB6CF9" w:rsidP="00CC3BBC">
      <w:pPr>
        <w:pStyle w:val="CommandorProgramCode"/>
        <w:divId w:val="999432583"/>
      </w:pPr>
      <w:r w:rsidRPr="00F17F5D">
        <w:t>}</w:t>
      </w:r>
    </w:p>
    <w:p w:rsidR="00AB6CF9" w:rsidRPr="00F17F5D" w:rsidRDefault="00AB6CF9" w:rsidP="00CC3BBC">
      <w:pPr>
        <w:pStyle w:val="CommandorProgramCode"/>
        <w:divId w:val="999432583"/>
      </w:pPr>
    </w:p>
    <w:p w:rsidR="00AB6CF9" w:rsidRPr="00F17F5D" w:rsidRDefault="00AB6CF9" w:rsidP="0020285C">
      <w:pPr>
        <w:divId w:val="999432583"/>
      </w:pPr>
      <w:r w:rsidRPr="00F17F5D">
        <w:t xml:space="preserve">A try-catch statement may also be followed by finally, which executes regardless of whether or not the try block has completed successfully. </w:t>
      </w:r>
    </w:p>
    <w:p w:rsidR="000D4F98" w:rsidRPr="00F17F5D" w:rsidRDefault="000D4F98" w:rsidP="0020285C">
      <w:pPr>
        <w:divId w:val="999432583"/>
        <w:rPr>
          <w:rFonts w:cs="Arial"/>
        </w:rPr>
      </w:pPr>
      <w:r w:rsidRPr="00F17F5D">
        <w:rPr>
          <w:rFonts w:cs="Arial"/>
        </w:rPr>
        <w:t>Sample try-catch-finally Block</w:t>
      </w:r>
    </w:p>
    <w:p w:rsidR="000D4F98" w:rsidRPr="00F17F5D" w:rsidRDefault="000D4F98" w:rsidP="000D4F98">
      <w:pPr>
        <w:divId w:val="999432583"/>
        <w:rPr>
          <w:rFonts w:ascii="Courier New" w:hAnsi="Courier New" w:cs="Courier New"/>
          <w:color w:val="000000"/>
        </w:rPr>
      </w:pPr>
    </w:p>
    <w:p w:rsidR="000D4F98" w:rsidRPr="00F17F5D" w:rsidRDefault="000D4F98" w:rsidP="00CC3BBC">
      <w:pPr>
        <w:pStyle w:val="CommandorProgramCode"/>
        <w:divId w:val="999432583"/>
      </w:pPr>
      <w:r w:rsidRPr="00F17F5D">
        <w:lastRenderedPageBreak/>
        <w:t>try {</w:t>
      </w:r>
    </w:p>
    <w:p w:rsidR="000D4F98" w:rsidRPr="00F17F5D" w:rsidRDefault="000D4F98" w:rsidP="00CC3BBC">
      <w:pPr>
        <w:pStyle w:val="CommandorProgramCode"/>
        <w:divId w:val="999432583"/>
      </w:pPr>
      <w:r w:rsidRPr="00F17F5D">
        <w:tab/>
        <w:t>abc = Integer.parseInt(“abc”);</w:t>
      </w:r>
    </w:p>
    <w:p w:rsidR="000D4F98" w:rsidRPr="00F17F5D" w:rsidRDefault="000D4F98" w:rsidP="00CC3BBC">
      <w:pPr>
        <w:pStyle w:val="CommandorProgramCode"/>
        <w:divId w:val="999432583"/>
      </w:pPr>
      <w:r w:rsidRPr="00F17F5D">
        <w:tab/>
        <w:t>:</w:t>
      </w:r>
    </w:p>
    <w:p w:rsidR="000D4F98" w:rsidRPr="00F17F5D" w:rsidRDefault="000D4F98" w:rsidP="00CC3BBC">
      <w:pPr>
        <w:pStyle w:val="CommandorProgramCode"/>
        <w:divId w:val="999432583"/>
      </w:pPr>
      <w:r w:rsidRPr="00F17F5D">
        <w:tab/>
        <w:t>:</w:t>
      </w:r>
    </w:p>
    <w:p w:rsidR="000D4F98" w:rsidRPr="00F17F5D" w:rsidRDefault="000D4F98" w:rsidP="00CC3BBC">
      <w:pPr>
        <w:pStyle w:val="CommandorProgramCode"/>
        <w:divId w:val="999432583"/>
      </w:pPr>
      <w:r w:rsidRPr="00F17F5D">
        <w:t>} catch(NumberFormatException nfe) {</w:t>
      </w:r>
    </w:p>
    <w:p w:rsidR="000D4F98" w:rsidRPr="00F17F5D" w:rsidRDefault="000D4F98" w:rsidP="00CC3BBC">
      <w:pPr>
        <w:pStyle w:val="CommandorProgramCode"/>
        <w:divId w:val="999432583"/>
      </w:pPr>
      <w:r w:rsidRPr="00F17F5D">
        <w:tab/>
        <w:t>:</w:t>
      </w:r>
    </w:p>
    <w:p w:rsidR="000D4F98" w:rsidRPr="00F17F5D" w:rsidRDefault="000D4F98" w:rsidP="00CC3BBC">
      <w:pPr>
        <w:pStyle w:val="CommandorProgramCode"/>
        <w:divId w:val="999432583"/>
      </w:pPr>
      <w:r w:rsidRPr="00F17F5D">
        <w:tab/>
        <w:t>:</w:t>
      </w:r>
    </w:p>
    <w:p w:rsidR="000D4F98" w:rsidRPr="00F17F5D" w:rsidRDefault="000D4F98" w:rsidP="00CC3BBC">
      <w:pPr>
        <w:pStyle w:val="CommandorProgramCode"/>
        <w:divId w:val="999432583"/>
      </w:pPr>
      <w:r w:rsidRPr="00F17F5D">
        <w:t>} catch(IOException ioe) {</w:t>
      </w:r>
    </w:p>
    <w:p w:rsidR="000D4F98" w:rsidRPr="00F17F5D" w:rsidRDefault="000D4F98" w:rsidP="00CC3BBC">
      <w:pPr>
        <w:pStyle w:val="CommandorProgramCode"/>
        <w:divId w:val="999432583"/>
      </w:pPr>
      <w:r w:rsidRPr="00F17F5D">
        <w:tab/>
        <w:t>:</w:t>
      </w:r>
    </w:p>
    <w:p w:rsidR="000D4F98" w:rsidRPr="00F17F5D" w:rsidRDefault="000D4F98" w:rsidP="00CC3BBC">
      <w:pPr>
        <w:pStyle w:val="CommandorProgramCode"/>
        <w:divId w:val="999432583"/>
      </w:pPr>
      <w:r w:rsidRPr="00F17F5D">
        <w:tab/>
        <w:t>:</w:t>
      </w:r>
    </w:p>
    <w:p w:rsidR="000D4F98" w:rsidRPr="00F17F5D" w:rsidRDefault="000D4F98" w:rsidP="00CC3BBC">
      <w:pPr>
        <w:pStyle w:val="CommandorProgramCode"/>
        <w:divId w:val="999432583"/>
      </w:pPr>
      <w:r w:rsidRPr="00F17F5D">
        <w:t>} finally {</w:t>
      </w:r>
    </w:p>
    <w:p w:rsidR="000D4F98" w:rsidRPr="00F17F5D" w:rsidRDefault="000D4F98" w:rsidP="00CC3BBC">
      <w:pPr>
        <w:pStyle w:val="CommandorProgramCode"/>
        <w:divId w:val="999432583"/>
      </w:pPr>
      <w:r w:rsidRPr="00F17F5D">
        <w:tab/>
        <w:t>:</w:t>
      </w:r>
    </w:p>
    <w:p w:rsidR="000D4F98" w:rsidRPr="00F17F5D" w:rsidRDefault="000D4F98" w:rsidP="00CC3BBC">
      <w:pPr>
        <w:pStyle w:val="CommandorProgramCode"/>
        <w:divId w:val="999432583"/>
      </w:pPr>
      <w:r w:rsidRPr="00F17F5D">
        <w:tab/>
        <w:t>:</w:t>
      </w:r>
    </w:p>
    <w:p w:rsidR="000D4F98" w:rsidRPr="00F17F5D" w:rsidRDefault="000D4F98" w:rsidP="00CC3BBC">
      <w:pPr>
        <w:pStyle w:val="CommandorProgramCode"/>
        <w:divId w:val="999432583"/>
      </w:pPr>
      <w:r w:rsidRPr="00F17F5D">
        <w:t>}</w:t>
      </w:r>
    </w:p>
    <w:p w:rsidR="00AE04B0" w:rsidRPr="00F17F5D" w:rsidRDefault="00AE04B0" w:rsidP="00CC3BBC">
      <w:pPr>
        <w:pStyle w:val="CommandorProgramCode"/>
        <w:divId w:val="999432583"/>
      </w:pPr>
    </w:p>
    <w:p w:rsidR="00AE04B0" w:rsidRPr="00F17F5D" w:rsidRDefault="00985A02" w:rsidP="00CC3BBC">
      <w:pPr>
        <w:pStyle w:val="CommandorProgramCode"/>
        <w:divId w:val="999432583"/>
      </w:pPr>
      <w:r w:rsidRPr="00F17F5D">
        <w:t xml:space="preserve">/* Added new section for Synchronization </w:t>
      </w:r>
      <w:r w:rsidR="00896EE8" w:rsidRPr="00F17F5D">
        <w:t>usage</w:t>
      </w:r>
      <w:r w:rsidRPr="00F17F5D">
        <w:t xml:space="preserve"> */</w:t>
      </w:r>
      <w:r w:rsidRPr="00F17F5D">
        <w:tab/>
      </w:r>
    </w:p>
    <w:p w:rsidR="00AE04B0" w:rsidRPr="00F17F5D" w:rsidRDefault="00AE04B0" w:rsidP="0020285C">
      <w:pPr>
        <w:pStyle w:val="NumberedHeadingStyleA1"/>
        <w:ind w:left="0" w:firstLine="0"/>
        <w:divId w:val="999432583"/>
      </w:pPr>
      <w:bookmarkStart w:id="13" w:name="_Toc85603266"/>
      <w:bookmarkStart w:id="14" w:name="_Toc246477796"/>
      <w:r w:rsidRPr="00F17F5D">
        <w:t>Synchronization</w:t>
      </w:r>
      <w:bookmarkEnd w:id="13"/>
      <w:bookmarkEnd w:id="14"/>
    </w:p>
    <w:p w:rsidR="00AE04B0" w:rsidRPr="00F17F5D" w:rsidRDefault="00AE04B0" w:rsidP="0020285C">
      <w:pPr>
        <w:divId w:val="999432583"/>
      </w:pPr>
    </w:p>
    <w:p w:rsidR="00AE04B0" w:rsidRPr="0020285C" w:rsidRDefault="00AE04B0" w:rsidP="0020285C">
      <w:pPr>
        <w:divId w:val="999432583"/>
      </w:pPr>
      <w:r w:rsidRPr="0020285C">
        <w:t>Synchronization describes the set of mechanisms or process for preventing undesirable interleaving of operations or interference between concurrent threads.</w:t>
      </w:r>
    </w:p>
    <w:p w:rsidR="00AE04B0" w:rsidRPr="0020285C" w:rsidRDefault="00AE04B0" w:rsidP="0020285C">
      <w:pPr>
        <w:divId w:val="999432583"/>
      </w:pPr>
      <w:r w:rsidRPr="0020285C">
        <w:t>A thread that is no longer executing because it is delayed or waiting on some synchronization mechanism is blocked. Once unblocked, awakened, or notified, a thread becomes runnable and eligible for further execution.</w:t>
      </w:r>
    </w:p>
    <w:p w:rsidR="00AE04B0" w:rsidRPr="0020285C" w:rsidRDefault="00AE04B0" w:rsidP="0020285C">
      <w:pPr>
        <w:divId w:val="999432583"/>
      </w:pPr>
      <w:r w:rsidRPr="0020285C">
        <w:t>Two basics uses exist for thread synchronization: to protect the integrity of shared data and to communicate changes efficiently in program state between cooperating threads.</w:t>
      </w:r>
    </w:p>
    <w:p w:rsidR="00AE04B0" w:rsidRPr="0020285C" w:rsidRDefault="00AE04B0" w:rsidP="0020285C">
      <w:pPr>
        <w:divId w:val="999432583"/>
      </w:pPr>
    </w:p>
    <w:p w:rsidR="00AE04B0" w:rsidRPr="00F17F5D" w:rsidRDefault="00AE04B0" w:rsidP="00AE04B0">
      <w:pPr>
        <w:jc w:val="both"/>
        <w:divId w:val="999432583"/>
        <w:rPr>
          <w:b/>
          <w:color w:val="000000"/>
        </w:rPr>
      </w:pPr>
      <w:r w:rsidRPr="00F17F5D">
        <w:rPr>
          <w:b/>
          <w:color w:val="000000"/>
        </w:rPr>
        <w:t>Avoid synchronization.</w:t>
      </w:r>
    </w:p>
    <w:p w:rsidR="00AE04B0" w:rsidRPr="0020285C" w:rsidRDefault="00AE04B0" w:rsidP="0020285C">
      <w:pPr>
        <w:divId w:val="999432583"/>
      </w:pPr>
      <w:r w:rsidRPr="0020285C">
        <w:t>Synchronization is expensive. It takes time to acquire and release the synchronization objects necessary to synchronize a section of code. Moreover, synchronization serializes access to an object, minimizing concurrency. We have be really think twice before we use synchronize and should only synchronize when it’s truly necessary.</w:t>
      </w:r>
    </w:p>
    <w:p w:rsidR="00AE04B0" w:rsidRPr="0020285C" w:rsidRDefault="00AE04B0" w:rsidP="0020285C">
      <w:pPr>
        <w:divId w:val="999432583"/>
      </w:pPr>
      <w:r w:rsidRPr="0020285C">
        <w:t>Do not arbitrarily synchronize every public method. If it does not --- if the method only operates on its local variables, parameters, or synchronized objects, then synchronized is not required.</w:t>
      </w:r>
    </w:p>
    <w:p w:rsidR="00AE04B0" w:rsidRPr="0020285C" w:rsidRDefault="00AE04B0" w:rsidP="0020285C">
      <w:pPr>
        <w:divId w:val="999432583"/>
      </w:pPr>
      <w:r w:rsidRPr="0020285C">
        <w:t xml:space="preserve">Do not synchronized classes that provide fundamental data types or structures. </w:t>
      </w:r>
    </w:p>
    <w:p w:rsidR="00AE04B0" w:rsidRPr="00F17F5D" w:rsidRDefault="00AE04B0" w:rsidP="0020285C">
      <w:pPr>
        <w:divId w:val="999432583"/>
      </w:pPr>
      <w:r w:rsidRPr="00F17F5D">
        <w:t>Avoid unnecessary synchronization when reading or writing instance variables.</w:t>
      </w:r>
    </w:p>
    <w:p w:rsidR="00AB6CF9" w:rsidRPr="00F17F5D" w:rsidRDefault="00AB6CF9" w:rsidP="00AD52D9">
      <w:pPr>
        <w:pStyle w:val="NumberedHeadingStyleA2"/>
        <w:divId w:val="999432583"/>
      </w:pPr>
      <w:bookmarkStart w:id="15" w:name="_Toc246477797"/>
      <w:r w:rsidRPr="00F17F5D">
        <w:t>White Space</w:t>
      </w:r>
      <w:bookmarkEnd w:id="15"/>
      <w:r w:rsidRPr="00F17F5D">
        <w:t xml:space="preserve"> </w:t>
      </w:r>
    </w:p>
    <w:p w:rsidR="00AB6CF9" w:rsidRPr="0020285C" w:rsidRDefault="00AB6CF9" w:rsidP="0020285C">
      <w:pPr>
        <w:divId w:val="999432583"/>
        <w:rPr>
          <w:b/>
        </w:rPr>
      </w:pPr>
      <w:r w:rsidRPr="0020285C">
        <w:rPr>
          <w:b/>
        </w:rPr>
        <w:t>Blank Lines</w:t>
      </w:r>
    </w:p>
    <w:p w:rsidR="00AB6CF9" w:rsidRPr="00F17F5D" w:rsidRDefault="00AB6CF9" w:rsidP="0020285C">
      <w:pPr>
        <w:divId w:val="999432583"/>
      </w:pPr>
      <w:r w:rsidRPr="00F17F5D">
        <w:t xml:space="preserve">Blank lines improve readability by setting off sections of code that are logically related. </w:t>
      </w:r>
    </w:p>
    <w:p w:rsidR="00AB6CF9" w:rsidRPr="00F17F5D" w:rsidRDefault="00AB6CF9" w:rsidP="0020285C">
      <w:pPr>
        <w:divId w:val="999432583"/>
      </w:pPr>
      <w:r w:rsidRPr="00F17F5D">
        <w:t xml:space="preserve">Two blank lines should always be used in the following circumstances: </w:t>
      </w:r>
    </w:p>
    <w:p w:rsidR="00AB6CF9" w:rsidRPr="00F17F5D" w:rsidRDefault="00AB6CF9">
      <w:pPr>
        <w:pStyle w:val="Bulletwithtext2"/>
        <w:divId w:val="999432583"/>
        <w:rPr>
          <w:color w:val="000000"/>
        </w:rPr>
      </w:pPr>
      <w:r w:rsidRPr="00F17F5D">
        <w:rPr>
          <w:color w:val="000000"/>
        </w:rPr>
        <w:t xml:space="preserve">Between sections of a source file </w:t>
      </w:r>
    </w:p>
    <w:p w:rsidR="00AB6CF9" w:rsidRPr="00F17F5D" w:rsidRDefault="00AB6CF9">
      <w:pPr>
        <w:pStyle w:val="Bulletwithtext2"/>
        <w:divId w:val="999432583"/>
        <w:rPr>
          <w:color w:val="000000"/>
        </w:rPr>
      </w:pPr>
      <w:r w:rsidRPr="00F17F5D">
        <w:rPr>
          <w:color w:val="000000"/>
        </w:rPr>
        <w:t xml:space="preserve">Between class and interface definitions </w:t>
      </w:r>
    </w:p>
    <w:p w:rsidR="00AB6CF9" w:rsidRPr="00F17F5D" w:rsidRDefault="00AB6CF9" w:rsidP="0020285C">
      <w:pPr>
        <w:divId w:val="999432583"/>
      </w:pPr>
    </w:p>
    <w:p w:rsidR="00AB6CF9" w:rsidRPr="00F17F5D" w:rsidRDefault="00AB6CF9" w:rsidP="0020285C">
      <w:pPr>
        <w:divId w:val="999432583"/>
      </w:pPr>
      <w:r w:rsidRPr="00F17F5D">
        <w:t xml:space="preserve">One blank line should always be used in the following circumstances: </w:t>
      </w:r>
    </w:p>
    <w:p w:rsidR="00AB6CF9" w:rsidRPr="00F17F5D" w:rsidRDefault="00AB6CF9">
      <w:pPr>
        <w:pStyle w:val="Bulletwithtext2"/>
        <w:divId w:val="999432583"/>
        <w:rPr>
          <w:color w:val="000000"/>
        </w:rPr>
      </w:pPr>
      <w:r w:rsidRPr="00F17F5D">
        <w:rPr>
          <w:color w:val="000000"/>
        </w:rPr>
        <w:t xml:space="preserve">Between methods </w:t>
      </w:r>
    </w:p>
    <w:p w:rsidR="00AB6CF9" w:rsidRPr="00F17F5D" w:rsidRDefault="00AB6CF9">
      <w:pPr>
        <w:pStyle w:val="Bulletwithtext2"/>
        <w:divId w:val="999432583"/>
        <w:rPr>
          <w:color w:val="000000"/>
        </w:rPr>
      </w:pPr>
      <w:r w:rsidRPr="00F17F5D">
        <w:rPr>
          <w:color w:val="000000"/>
        </w:rPr>
        <w:t xml:space="preserve">Between the local variables in a method and its first statement </w:t>
      </w:r>
    </w:p>
    <w:p w:rsidR="00AB6CF9" w:rsidRPr="00F17F5D" w:rsidRDefault="00AB6CF9">
      <w:pPr>
        <w:pStyle w:val="Bulletwithtext2"/>
        <w:divId w:val="999432583"/>
        <w:rPr>
          <w:color w:val="000000"/>
        </w:rPr>
      </w:pPr>
      <w:r w:rsidRPr="00F17F5D">
        <w:rPr>
          <w:color w:val="000000"/>
        </w:rPr>
        <w:t xml:space="preserve">Between logical sections inside a method to improve readability </w:t>
      </w:r>
    </w:p>
    <w:p w:rsidR="00AB6CF9" w:rsidRPr="00F17F5D" w:rsidRDefault="00AB6CF9" w:rsidP="0020285C">
      <w:pPr>
        <w:divId w:val="999432583"/>
      </w:pPr>
    </w:p>
    <w:p w:rsidR="00AB6CF9" w:rsidRPr="0020285C" w:rsidRDefault="00AB6CF9" w:rsidP="0020285C">
      <w:pPr>
        <w:divId w:val="999432583"/>
        <w:rPr>
          <w:b/>
        </w:rPr>
      </w:pPr>
      <w:r w:rsidRPr="0020285C">
        <w:rPr>
          <w:b/>
        </w:rPr>
        <w:t>Blank Spaces</w:t>
      </w:r>
    </w:p>
    <w:p w:rsidR="00AB6CF9" w:rsidRPr="00F17F5D" w:rsidRDefault="00AB6CF9" w:rsidP="0020285C">
      <w:pPr>
        <w:divId w:val="999432583"/>
      </w:pPr>
      <w:r w:rsidRPr="00F17F5D">
        <w:t xml:space="preserve">Blank spaces should be used in the following circumstances: </w:t>
      </w:r>
    </w:p>
    <w:p w:rsidR="00AB6CF9" w:rsidRPr="00F17F5D" w:rsidRDefault="00AB6CF9">
      <w:pPr>
        <w:pStyle w:val="Bulletwithtext2"/>
        <w:divId w:val="999432583"/>
        <w:rPr>
          <w:color w:val="000000"/>
        </w:rPr>
      </w:pPr>
      <w:r w:rsidRPr="00F17F5D">
        <w:rPr>
          <w:color w:val="000000"/>
        </w:rPr>
        <w:t xml:space="preserve">A keyword followed by a parenthesis should be separated by a space. Example: </w:t>
      </w:r>
    </w:p>
    <w:p w:rsidR="00AB6CF9" w:rsidRPr="00F17F5D" w:rsidRDefault="00AB6CF9" w:rsidP="00CC3BBC">
      <w:pPr>
        <w:pStyle w:val="CommandorProgramCode"/>
        <w:divId w:val="999432583"/>
      </w:pPr>
      <w:r w:rsidRPr="00F17F5D">
        <w:t xml:space="preserve">       while (true) {</w:t>
      </w:r>
    </w:p>
    <w:p w:rsidR="00AB6CF9" w:rsidRPr="00F17F5D" w:rsidRDefault="00AB6CF9" w:rsidP="00CC3BBC">
      <w:pPr>
        <w:pStyle w:val="CommandorProgramCode"/>
        <w:divId w:val="999432583"/>
      </w:pPr>
      <w:r w:rsidRPr="00F17F5D">
        <w:t xml:space="preserve">           ...</w:t>
      </w:r>
    </w:p>
    <w:p w:rsidR="00AB6CF9" w:rsidRPr="00F17F5D" w:rsidRDefault="00AB6CF9" w:rsidP="00CC3BBC">
      <w:pPr>
        <w:pStyle w:val="CommandorProgramCode"/>
        <w:divId w:val="999432583"/>
      </w:pPr>
      <w:r w:rsidRPr="00F17F5D">
        <w:lastRenderedPageBreak/>
        <w:t xml:space="preserve">       }</w:t>
      </w:r>
    </w:p>
    <w:p w:rsidR="00AB6CF9" w:rsidRPr="00F17F5D" w:rsidRDefault="00AB6CF9" w:rsidP="0020285C">
      <w:pPr>
        <w:divId w:val="999432583"/>
      </w:pPr>
    </w:p>
    <w:p w:rsidR="00AB6CF9" w:rsidRPr="00F17F5D" w:rsidRDefault="00AB6CF9" w:rsidP="0020285C">
      <w:pPr>
        <w:divId w:val="999432583"/>
      </w:pPr>
      <w:r w:rsidRPr="00F17F5D">
        <w:t xml:space="preserve">Note that a blank space should not be used between a method name and its opening parenthesis. This helps to distinguish keywords from method calls. </w:t>
      </w:r>
    </w:p>
    <w:p w:rsidR="00AB6CF9" w:rsidRPr="00F17F5D" w:rsidRDefault="00AB6CF9" w:rsidP="0020285C">
      <w:pPr>
        <w:divId w:val="999432583"/>
      </w:pPr>
    </w:p>
    <w:p w:rsidR="00AB6CF9" w:rsidRPr="00F17F5D" w:rsidRDefault="00AB6CF9">
      <w:pPr>
        <w:pStyle w:val="Bulletwithtext2"/>
        <w:divId w:val="999432583"/>
        <w:rPr>
          <w:color w:val="000000"/>
        </w:rPr>
      </w:pPr>
      <w:r w:rsidRPr="00F17F5D">
        <w:rPr>
          <w:color w:val="000000"/>
        </w:rPr>
        <w:t xml:space="preserve">A blank space should appear after commas in argument lists. </w:t>
      </w:r>
    </w:p>
    <w:p w:rsidR="00AB6CF9" w:rsidRPr="00F17F5D" w:rsidRDefault="00AB6CF9">
      <w:pPr>
        <w:pStyle w:val="Bulletwithtext2"/>
        <w:divId w:val="999432583"/>
        <w:rPr>
          <w:color w:val="000000"/>
        </w:rPr>
      </w:pPr>
      <w:r w:rsidRPr="00F17F5D">
        <w:rPr>
          <w:color w:val="000000"/>
        </w:rPr>
        <w:t xml:space="preserve">All binary operators except. Should be separated from their operands by spaces. Blank spaces should never separate unary operators such as unary minus, increment ("++"), and decrement ("--") from their operands. Example: </w:t>
      </w:r>
    </w:p>
    <w:p w:rsidR="00AB6CF9" w:rsidRPr="00F17F5D" w:rsidRDefault="00AB6CF9" w:rsidP="0020285C">
      <w:pPr>
        <w:divId w:val="999432583"/>
      </w:pPr>
    </w:p>
    <w:p w:rsidR="00AB6CF9" w:rsidRPr="00F17F5D" w:rsidRDefault="00AB6CF9" w:rsidP="00CC3BBC">
      <w:pPr>
        <w:pStyle w:val="CommandorProgramCode"/>
        <w:divId w:val="999432583"/>
      </w:pPr>
      <w:r w:rsidRPr="00F17F5D">
        <w:t xml:space="preserve">    a += c + d;</w:t>
      </w:r>
    </w:p>
    <w:p w:rsidR="00AB6CF9" w:rsidRPr="00F17F5D" w:rsidRDefault="00AB6CF9" w:rsidP="00CC3BBC">
      <w:pPr>
        <w:pStyle w:val="CommandorProgramCode"/>
        <w:divId w:val="999432583"/>
      </w:pPr>
      <w:r w:rsidRPr="00F17F5D">
        <w:t xml:space="preserve">    a = (a + b) / (c * d);</w:t>
      </w:r>
    </w:p>
    <w:p w:rsidR="00AB6CF9" w:rsidRPr="00F17F5D" w:rsidRDefault="00AB6CF9" w:rsidP="00CC3BBC">
      <w:pPr>
        <w:pStyle w:val="CommandorProgramCode"/>
        <w:divId w:val="999432583"/>
      </w:pPr>
      <w:r w:rsidRPr="00F17F5D">
        <w:t xml:space="preserve">    </w:t>
      </w:r>
    </w:p>
    <w:p w:rsidR="00AB6CF9" w:rsidRPr="00F17F5D" w:rsidRDefault="00AB6CF9" w:rsidP="00CC3BBC">
      <w:pPr>
        <w:pStyle w:val="CommandorProgramCode"/>
        <w:divId w:val="999432583"/>
      </w:pPr>
      <w:r w:rsidRPr="00F17F5D">
        <w:t xml:space="preserve">    while (d++ = s++) {</w:t>
      </w:r>
    </w:p>
    <w:p w:rsidR="00AB6CF9" w:rsidRPr="00F17F5D" w:rsidRDefault="00AB6CF9" w:rsidP="00CC3BBC">
      <w:pPr>
        <w:pStyle w:val="CommandorProgramCode"/>
        <w:divId w:val="999432583"/>
      </w:pPr>
      <w:r w:rsidRPr="00F17F5D">
        <w:t xml:space="preserve">        n++;</w:t>
      </w:r>
    </w:p>
    <w:p w:rsidR="00AB6CF9" w:rsidRPr="00F17F5D" w:rsidRDefault="00AB6CF9" w:rsidP="00CC3BBC">
      <w:pPr>
        <w:pStyle w:val="CommandorProgramCode"/>
        <w:divId w:val="999432583"/>
      </w:pPr>
      <w:r w:rsidRPr="00F17F5D">
        <w:t xml:space="preserve">    }</w:t>
      </w:r>
    </w:p>
    <w:p w:rsidR="00AB6CF9" w:rsidRDefault="00AB6CF9" w:rsidP="00CC3BBC">
      <w:pPr>
        <w:pStyle w:val="CommandorProgramCode"/>
        <w:divId w:val="999432583"/>
      </w:pPr>
      <w:r w:rsidRPr="00F17F5D">
        <w:t xml:space="preserve">    printSize("size is " + foo + "\n");</w:t>
      </w:r>
    </w:p>
    <w:p w:rsidR="00CC3BBC" w:rsidRPr="00F17F5D" w:rsidRDefault="00CC3BBC" w:rsidP="00CC3BBC">
      <w:pPr>
        <w:pStyle w:val="CommandorProgramCode"/>
        <w:divId w:val="999432583"/>
      </w:pPr>
    </w:p>
    <w:p w:rsidR="00AB6CF9" w:rsidRPr="00F17F5D" w:rsidRDefault="00AB6CF9">
      <w:pPr>
        <w:pStyle w:val="Bulletwithtext2"/>
        <w:divId w:val="999432583"/>
        <w:rPr>
          <w:color w:val="000000"/>
        </w:rPr>
      </w:pPr>
      <w:r w:rsidRPr="00F17F5D">
        <w:rPr>
          <w:color w:val="000000"/>
        </w:rPr>
        <w:t xml:space="preserve">The expressions in a for statement should be separated by blank spaces. Example: </w:t>
      </w:r>
    </w:p>
    <w:p w:rsidR="00AB6CF9" w:rsidRPr="00F17F5D" w:rsidRDefault="00AB6CF9">
      <w:pPr>
        <w:pStyle w:val="Bulletwithtext2"/>
        <w:numPr>
          <w:ilvl w:val="0"/>
          <w:numId w:val="0"/>
        </w:numPr>
        <w:tabs>
          <w:tab w:val="left" w:pos="720"/>
        </w:tabs>
        <w:ind w:left="360"/>
        <w:divId w:val="999432583"/>
        <w:rPr>
          <w:color w:val="000000"/>
        </w:rPr>
      </w:pPr>
      <w:r w:rsidRPr="00F17F5D">
        <w:rPr>
          <w:color w:val="000000"/>
        </w:rPr>
        <w:tab/>
        <w:t>for (expr1; expr2; expr3)</w:t>
      </w:r>
    </w:p>
    <w:p w:rsidR="00AB6CF9" w:rsidRPr="00F17F5D" w:rsidRDefault="00AB6CF9">
      <w:pPr>
        <w:pStyle w:val="Bulletwithtext2"/>
        <w:divId w:val="999432583"/>
        <w:rPr>
          <w:color w:val="000000"/>
        </w:rPr>
      </w:pPr>
      <w:r w:rsidRPr="00F17F5D">
        <w:rPr>
          <w:color w:val="000000"/>
        </w:rPr>
        <w:t xml:space="preserve">Casts should be followed by a blank space. Examples: </w:t>
      </w:r>
    </w:p>
    <w:p w:rsidR="00AB6CF9" w:rsidRPr="00F17F5D" w:rsidRDefault="00AB6CF9" w:rsidP="00CC3BBC">
      <w:pPr>
        <w:pStyle w:val="CommandorProgramCode"/>
        <w:divId w:val="999432583"/>
      </w:pPr>
      <w:r w:rsidRPr="00F17F5D">
        <w:tab/>
        <w:t xml:space="preserve">    myMethod((byte) aNum, (Object) x);</w:t>
      </w:r>
    </w:p>
    <w:p w:rsidR="00AB6CF9" w:rsidRPr="00F17F5D" w:rsidRDefault="00AB6CF9" w:rsidP="00CC3BBC">
      <w:pPr>
        <w:pStyle w:val="CommandorProgramCode"/>
        <w:divId w:val="999432583"/>
      </w:pPr>
      <w:r w:rsidRPr="00F17F5D">
        <w:tab/>
        <w:t xml:space="preserve">    myMethod((int) (cp + 5), ((int) (i + 3)) </w:t>
      </w:r>
    </w:p>
    <w:p w:rsidR="00FC0774" w:rsidRPr="00F17F5D" w:rsidRDefault="00FC0774" w:rsidP="0020285C">
      <w:pPr>
        <w:divId w:val="999432583"/>
      </w:pPr>
    </w:p>
    <w:p w:rsidR="00AB6CF9" w:rsidRPr="00F17F5D" w:rsidRDefault="00AB6CF9" w:rsidP="00AD52D9">
      <w:pPr>
        <w:pStyle w:val="NumberedHeadingStyleA2"/>
        <w:divId w:val="999432583"/>
      </w:pPr>
      <w:bookmarkStart w:id="16" w:name="_Toc246477798"/>
      <w:r w:rsidRPr="00F17F5D">
        <w:t>Naming Conventions</w:t>
      </w:r>
      <w:bookmarkEnd w:id="16"/>
    </w:p>
    <w:p w:rsidR="00AB6CF9" w:rsidRDefault="00AB6CF9" w:rsidP="0020285C">
      <w:pPr>
        <w:divId w:val="999432583"/>
      </w:pPr>
      <w:r w:rsidRPr="00F17F5D">
        <w:t>Naming conventions make programs more understandable by making them easier to read. They can also give information about the function of the identifier-for example, whether it's a constant, package, or class-which can be helpful in understanding the code.</w:t>
      </w:r>
    </w:p>
    <w:p w:rsidR="002E517A" w:rsidRDefault="002E517A" w:rsidP="0020285C">
      <w:pPr>
        <w:divId w:val="999432583"/>
      </w:pP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00"/>
      </w:tblPr>
      <w:tblGrid>
        <w:gridCol w:w="1879"/>
        <w:gridCol w:w="5421"/>
        <w:gridCol w:w="2500"/>
      </w:tblGrid>
      <w:tr w:rsidR="002E517A" w:rsidTr="002E517A">
        <w:tblPrEx>
          <w:tblCellMar>
            <w:top w:w="0" w:type="dxa"/>
            <w:bottom w:w="0" w:type="dxa"/>
          </w:tblCellMar>
        </w:tblPrEx>
        <w:trPr>
          <w:tblHeader/>
        </w:trPr>
        <w:tc>
          <w:tcPr>
            <w:tcW w:w="1879" w:type="dxa"/>
            <w:tcBorders>
              <w:top w:val="single" w:sz="12" w:space="0" w:color="auto"/>
              <w:left w:val="single" w:sz="12" w:space="0" w:color="auto"/>
              <w:bottom w:val="nil"/>
              <w:right w:val="single" w:sz="6" w:space="0" w:color="auto"/>
            </w:tcBorders>
            <w:vAlign w:val="center"/>
          </w:tcPr>
          <w:p w:rsidR="002E517A" w:rsidRPr="002E517A" w:rsidRDefault="002E517A" w:rsidP="002E517A">
            <w:pPr>
              <w:pStyle w:val="TableHeadingCenter"/>
            </w:pPr>
            <w:bookmarkStart w:id="17" w:name="hp_BlankTable1"/>
            <w:r w:rsidRPr="002E517A">
              <w:t>Identifier Type</w:t>
            </w:r>
          </w:p>
        </w:tc>
        <w:tc>
          <w:tcPr>
            <w:tcW w:w="5421" w:type="dxa"/>
            <w:tcBorders>
              <w:top w:val="single" w:sz="12" w:space="0" w:color="auto"/>
              <w:left w:val="single" w:sz="6" w:space="0" w:color="auto"/>
              <w:bottom w:val="nil"/>
              <w:right w:val="single" w:sz="6" w:space="0" w:color="auto"/>
            </w:tcBorders>
            <w:vAlign w:val="center"/>
          </w:tcPr>
          <w:p w:rsidR="002E517A" w:rsidRPr="002E517A" w:rsidRDefault="002E517A" w:rsidP="002E517A">
            <w:pPr>
              <w:pStyle w:val="TableHeadingCenter"/>
            </w:pPr>
            <w:r w:rsidRPr="002E517A">
              <w:t>Rules for Naming</w:t>
            </w:r>
          </w:p>
        </w:tc>
        <w:tc>
          <w:tcPr>
            <w:tcW w:w="2500" w:type="dxa"/>
            <w:tcBorders>
              <w:top w:val="single" w:sz="12" w:space="0" w:color="auto"/>
              <w:left w:val="single" w:sz="6" w:space="0" w:color="auto"/>
              <w:bottom w:val="nil"/>
              <w:right w:val="single" w:sz="12" w:space="0" w:color="auto"/>
            </w:tcBorders>
            <w:vAlign w:val="center"/>
          </w:tcPr>
          <w:p w:rsidR="002E517A" w:rsidRPr="002E517A" w:rsidRDefault="002E517A" w:rsidP="002E517A">
            <w:pPr>
              <w:pStyle w:val="TableHeadingCenter"/>
            </w:pPr>
            <w:r w:rsidRPr="002E517A">
              <w:t>Examples</w:t>
            </w:r>
          </w:p>
        </w:tc>
      </w:tr>
      <w:tr w:rsidR="002E517A" w:rsidTr="002E517A">
        <w:tblPrEx>
          <w:tblCellMar>
            <w:top w:w="0" w:type="dxa"/>
            <w:bottom w:w="0" w:type="dxa"/>
          </w:tblCellMar>
        </w:tblPrEx>
        <w:tc>
          <w:tcPr>
            <w:tcW w:w="1879" w:type="dxa"/>
            <w:tcBorders>
              <w:top w:val="double" w:sz="4" w:space="0" w:color="auto"/>
              <w:left w:val="single" w:sz="12" w:space="0" w:color="auto"/>
              <w:bottom w:val="single" w:sz="6" w:space="0" w:color="auto"/>
              <w:right w:val="single" w:sz="6" w:space="0" w:color="auto"/>
            </w:tcBorders>
            <w:vAlign w:val="center"/>
          </w:tcPr>
          <w:p w:rsidR="002E517A" w:rsidRPr="002E517A" w:rsidRDefault="002E517A" w:rsidP="002E517A">
            <w:pPr>
              <w:pStyle w:val="TableMedium"/>
            </w:pPr>
          </w:p>
          <w:p w:rsidR="002E517A" w:rsidRPr="002E517A" w:rsidRDefault="002E517A" w:rsidP="002E517A">
            <w:pPr>
              <w:pStyle w:val="TableMedium"/>
            </w:pPr>
            <w:r w:rsidRPr="002E517A">
              <w:t xml:space="preserve">Packages </w:t>
            </w:r>
          </w:p>
        </w:tc>
        <w:tc>
          <w:tcPr>
            <w:tcW w:w="5421" w:type="dxa"/>
            <w:tcBorders>
              <w:top w:val="double" w:sz="4" w:space="0" w:color="auto"/>
              <w:left w:val="single" w:sz="6" w:space="0" w:color="auto"/>
              <w:bottom w:val="single" w:sz="6" w:space="0" w:color="auto"/>
              <w:right w:val="single" w:sz="6" w:space="0" w:color="auto"/>
            </w:tcBorders>
            <w:vAlign w:val="center"/>
          </w:tcPr>
          <w:p w:rsidR="002E517A" w:rsidRPr="002E517A" w:rsidRDefault="002E517A" w:rsidP="002E517A">
            <w:pPr>
              <w:pStyle w:val="TableMedium"/>
            </w:pPr>
            <w:r w:rsidRPr="002E517A">
              <w:t xml:space="preserve">The prefix of a unique package name is always written in all-lowercase ASCII letters and should be one of the top-level domain names, currently com, edu, gov, mil, net, org, or one of the English two-letter codes identifying countries as specified in ISO Standard 3166, 1981. </w:t>
            </w:r>
          </w:p>
          <w:p w:rsidR="002E517A" w:rsidRPr="002E517A" w:rsidRDefault="002E517A" w:rsidP="002E517A">
            <w:pPr>
              <w:pStyle w:val="TableMedium"/>
            </w:pPr>
            <w:r w:rsidRPr="002E517A">
              <w:t xml:space="preserve">Subsequent components of the package name vary according to an organization's own internal naming conventions. Such conventions might specify that certain directory name components be division, department, project, machine, or login names. </w:t>
            </w:r>
          </w:p>
        </w:tc>
        <w:tc>
          <w:tcPr>
            <w:tcW w:w="2500" w:type="dxa"/>
            <w:tcBorders>
              <w:top w:val="double" w:sz="4" w:space="0" w:color="auto"/>
              <w:left w:val="single" w:sz="6" w:space="0" w:color="auto"/>
              <w:bottom w:val="single" w:sz="6" w:space="0" w:color="auto"/>
              <w:right w:val="single" w:sz="12" w:space="0" w:color="auto"/>
            </w:tcBorders>
            <w:vAlign w:val="center"/>
          </w:tcPr>
          <w:p w:rsidR="002E517A" w:rsidRPr="002E517A" w:rsidRDefault="002E517A" w:rsidP="00CC3BBC">
            <w:pPr>
              <w:pStyle w:val="CommandorProgramCode"/>
            </w:pPr>
            <w:r w:rsidRPr="002E517A">
              <w:t xml:space="preserve">com.sun.eng </w:t>
            </w:r>
          </w:p>
          <w:p w:rsidR="002E517A" w:rsidRPr="002E517A" w:rsidRDefault="002E517A" w:rsidP="00CC3BBC">
            <w:pPr>
              <w:pStyle w:val="CommandorProgramCode"/>
            </w:pPr>
            <w:r w:rsidRPr="002E517A">
              <w:t xml:space="preserve">com.apple.quicktime.v2 </w:t>
            </w:r>
          </w:p>
          <w:p w:rsidR="002E517A" w:rsidRPr="002E517A" w:rsidRDefault="002E517A" w:rsidP="00CC3BBC">
            <w:pPr>
              <w:pStyle w:val="CommandorProgramCode"/>
            </w:pPr>
            <w:r w:rsidRPr="002E517A">
              <w:t xml:space="preserve">edu.cmu.cs.bovik.cheese </w:t>
            </w:r>
          </w:p>
        </w:tc>
      </w:tr>
      <w:tr w:rsidR="002E517A" w:rsidTr="002E517A">
        <w:tblPrEx>
          <w:tblCellMar>
            <w:top w:w="0" w:type="dxa"/>
            <w:bottom w:w="0" w:type="dxa"/>
          </w:tblCellMar>
        </w:tblPrEx>
        <w:tc>
          <w:tcPr>
            <w:tcW w:w="1879" w:type="dxa"/>
            <w:tcBorders>
              <w:top w:val="single" w:sz="6" w:space="0" w:color="auto"/>
              <w:left w:val="single" w:sz="12" w:space="0" w:color="auto"/>
              <w:bottom w:val="single" w:sz="6" w:space="0" w:color="auto"/>
              <w:right w:val="single" w:sz="6" w:space="0" w:color="auto"/>
            </w:tcBorders>
            <w:vAlign w:val="center"/>
          </w:tcPr>
          <w:p w:rsidR="002E517A" w:rsidRPr="002E517A" w:rsidRDefault="002E517A" w:rsidP="002E517A">
            <w:pPr>
              <w:pStyle w:val="TableMedium"/>
            </w:pPr>
          </w:p>
          <w:p w:rsidR="002E517A" w:rsidRPr="002E517A" w:rsidRDefault="002E517A" w:rsidP="002E517A">
            <w:pPr>
              <w:pStyle w:val="TableMedium"/>
            </w:pPr>
            <w:r w:rsidRPr="002E517A">
              <w:t xml:space="preserve">Classes </w:t>
            </w:r>
          </w:p>
        </w:tc>
        <w:tc>
          <w:tcPr>
            <w:tcW w:w="5421" w:type="dxa"/>
            <w:tcBorders>
              <w:top w:val="single" w:sz="6" w:space="0" w:color="auto"/>
              <w:left w:val="single" w:sz="6" w:space="0" w:color="auto"/>
              <w:bottom w:val="single" w:sz="6" w:space="0" w:color="auto"/>
              <w:right w:val="single" w:sz="6" w:space="0" w:color="auto"/>
            </w:tcBorders>
            <w:vAlign w:val="center"/>
          </w:tcPr>
          <w:p w:rsidR="002E517A" w:rsidRPr="002E517A" w:rsidRDefault="002E517A" w:rsidP="002E517A">
            <w:pPr>
              <w:pStyle w:val="TableMedium"/>
            </w:pPr>
            <w:r w:rsidRPr="002E517A">
              <w:t xml:space="preserve">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 </w:t>
            </w:r>
          </w:p>
        </w:tc>
        <w:tc>
          <w:tcPr>
            <w:tcW w:w="2500" w:type="dxa"/>
            <w:tcBorders>
              <w:top w:val="single" w:sz="6" w:space="0" w:color="auto"/>
              <w:left w:val="single" w:sz="6" w:space="0" w:color="auto"/>
              <w:bottom w:val="single" w:sz="6" w:space="0" w:color="auto"/>
              <w:right w:val="single" w:sz="12" w:space="0" w:color="auto"/>
            </w:tcBorders>
            <w:vAlign w:val="center"/>
          </w:tcPr>
          <w:p w:rsidR="002E517A" w:rsidRPr="002E517A" w:rsidRDefault="002E517A" w:rsidP="002E517A">
            <w:pPr>
              <w:pStyle w:val="TableMedium"/>
            </w:pPr>
          </w:p>
          <w:p w:rsidR="002E517A" w:rsidRPr="002E517A" w:rsidRDefault="002E517A" w:rsidP="00CC3BBC">
            <w:pPr>
              <w:pStyle w:val="CommandorProgramCode"/>
            </w:pPr>
            <w:r w:rsidRPr="002E517A">
              <w:t>class Raster;</w:t>
            </w:r>
            <w:r w:rsidRPr="002E517A">
              <w:br/>
              <w:t xml:space="preserve">class ImageSprite; </w:t>
            </w:r>
          </w:p>
        </w:tc>
      </w:tr>
      <w:tr w:rsidR="002E517A" w:rsidTr="002E517A">
        <w:tblPrEx>
          <w:tblCellMar>
            <w:top w:w="0" w:type="dxa"/>
            <w:bottom w:w="0" w:type="dxa"/>
          </w:tblCellMar>
        </w:tblPrEx>
        <w:tc>
          <w:tcPr>
            <w:tcW w:w="1879" w:type="dxa"/>
            <w:tcBorders>
              <w:top w:val="single" w:sz="6" w:space="0" w:color="auto"/>
              <w:left w:val="single" w:sz="12" w:space="0" w:color="auto"/>
              <w:bottom w:val="single" w:sz="6" w:space="0" w:color="auto"/>
              <w:right w:val="single" w:sz="6" w:space="0" w:color="auto"/>
            </w:tcBorders>
            <w:vAlign w:val="center"/>
          </w:tcPr>
          <w:p w:rsidR="002E517A" w:rsidRPr="002E517A" w:rsidRDefault="002E517A" w:rsidP="002E517A">
            <w:pPr>
              <w:pStyle w:val="TableMedium"/>
            </w:pPr>
            <w:r w:rsidRPr="002E517A">
              <w:t xml:space="preserve">Interfaces </w:t>
            </w:r>
          </w:p>
        </w:tc>
        <w:tc>
          <w:tcPr>
            <w:tcW w:w="5421" w:type="dxa"/>
            <w:tcBorders>
              <w:top w:val="single" w:sz="6" w:space="0" w:color="auto"/>
              <w:left w:val="single" w:sz="6" w:space="0" w:color="auto"/>
              <w:bottom w:val="single" w:sz="6" w:space="0" w:color="auto"/>
              <w:right w:val="single" w:sz="6" w:space="0" w:color="auto"/>
            </w:tcBorders>
            <w:vAlign w:val="center"/>
          </w:tcPr>
          <w:p w:rsidR="002E517A" w:rsidRPr="002E517A" w:rsidRDefault="002E517A" w:rsidP="002E517A">
            <w:pPr>
              <w:pStyle w:val="TableMedium"/>
            </w:pPr>
            <w:r w:rsidRPr="002E517A">
              <w:t xml:space="preserve">Interface names should be capitalized like class names. </w:t>
            </w:r>
          </w:p>
        </w:tc>
        <w:tc>
          <w:tcPr>
            <w:tcW w:w="2500" w:type="dxa"/>
            <w:tcBorders>
              <w:top w:val="single" w:sz="6" w:space="0" w:color="auto"/>
              <w:left w:val="single" w:sz="6" w:space="0" w:color="auto"/>
              <w:bottom w:val="single" w:sz="6" w:space="0" w:color="auto"/>
              <w:right w:val="single" w:sz="12" w:space="0" w:color="auto"/>
            </w:tcBorders>
            <w:vAlign w:val="center"/>
          </w:tcPr>
          <w:p w:rsidR="002E517A" w:rsidRPr="002E517A" w:rsidRDefault="002E517A" w:rsidP="00CC3BBC">
            <w:pPr>
              <w:pStyle w:val="CommandorProgramCode"/>
            </w:pPr>
            <w:r w:rsidRPr="002E517A">
              <w:t>interface RasterDelegate;</w:t>
            </w:r>
            <w:r w:rsidRPr="002E517A">
              <w:br/>
              <w:t xml:space="preserve">interface Storing; </w:t>
            </w:r>
          </w:p>
        </w:tc>
      </w:tr>
      <w:tr w:rsidR="002E517A" w:rsidTr="002E517A">
        <w:tblPrEx>
          <w:tblCellMar>
            <w:top w:w="0" w:type="dxa"/>
            <w:bottom w:w="0" w:type="dxa"/>
          </w:tblCellMar>
        </w:tblPrEx>
        <w:tc>
          <w:tcPr>
            <w:tcW w:w="1879" w:type="dxa"/>
            <w:tcBorders>
              <w:top w:val="single" w:sz="6" w:space="0" w:color="auto"/>
              <w:left w:val="single" w:sz="12" w:space="0" w:color="auto"/>
              <w:bottom w:val="single" w:sz="6" w:space="0" w:color="auto"/>
              <w:right w:val="single" w:sz="6" w:space="0" w:color="auto"/>
            </w:tcBorders>
            <w:vAlign w:val="center"/>
          </w:tcPr>
          <w:p w:rsidR="002E517A" w:rsidRPr="002E517A" w:rsidRDefault="002E517A" w:rsidP="002E517A">
            <w:pPr>
              <w:pStyle w:val="TableMedium"/>
            </w:pPr>
            <w:r w:rsidRPr="002E517A">
              <w:t xml:space="preserve">Methods </w:t>
            </w:r>
          </w:p>
        </w:tc>
        <w:tc>
          <w:tcPr>
            <w:tcW w:w="5421" w:type="dxa"/>
            <w:tcBorders>
              <w:top w:val="single" w:sz="6" w:space="0" w:color="auto"/>
              <w:left w:val="single" w:sz="6" w:space="0" w:color="auto"/>
              <w:bottom w:val="single" w:sz="6" w:space="0" w:color="auto"/>
              <w:right w:val="single" w:sz="6" w:space="0" w:color="auto"/>
            </w:tcBorders>
            <w:vAlign w:val="center"/>
          </w:tcPr>
          <w:p w:rsidR="002E517A" w:rsidRPr="002E517A" w:rsidRDefault="002E517A" w:rsidP="002E517A">
            <w:pPr>
              <w:pStyle w:val="TableMedium"/>
            </w:pPr>
            <w:r w:rsidRPr="002E517A">
              <w:t xml:space="preserve">Methods should be verbs, in mixed case with the first letter lowercase, with the first letter of each internal word capitalized. </w:t>
            </w:r>
          </w:p>
        </w:tc>
        <w:tc>
          <w:tcPr>
            <w:tcW w:w="2500" w:type="dxa"/>
            <w:tcBorders>
              <w:top w:val="single" w:sz="6" w:space="0" w:color="auto"/>
              <w:left w:val="single" w:sz="6" w:space="0" w:color="auto"/>
              <w:bottom w:val="single" w:sz="6" w:space="0" w:color="auto"/>
              <w:right w:val="single" w:sz="12" w:space="0" w:color="auto"/>
            </w:tcBorders>
            <w:vAlign w:val="center"/>
          </w:tcPr>
          <w:p w:rsidR="002E517A" w:rsidRPr="002E517A" w:rsidRDefault="002E517A" w:rsidP="00CC3BBC">
            <w:pPr>
              <w:pStyle w:val="CommandorProgramCode"/>
            </w:pPr>
            <w:r w:rsidRPr="002E517A">
              <w:t>run();</w:t>
            </w:r>
            <w:r w:rsidRPr="002E517A">
              <w:br/>
              <w:t>runFast();</w:t>
            </w:r>
            <w:r w:rsidRPr="002E517A">
              <w:br/>
              <w:t xml:space="preserve">getBackground(); </w:t>
            </w:r>
          </w:p>
        </w:tc>
      </w:tr>
      <w:tr w:rsidR="002E517A" w:rsidTr="002E517A">
        <w:tblPrEx>
          <w:tblCellMar>
            <w:top w:w="0" w:type="dxa"/>
            <w:bottom w:w="0" w:type="dxa"/>
          </w:tblCellMar>
        </w:tblPrEx>
        <w:tc>
          <w:tcPr>
            <w:tcW w:w="1879" w:type="dxa"/>
            <w:tcBorders>
              <w:top w:val="single" w:sz="6" w:space="0" w:color="auto"/>
              <w:left w:val="single" w:sz="12" w:space="0" w:color="auto"/>
              <w:bottom w:val="single" w:sz="6" w:space="0" w:color="auto"/>
              <w:right w:val="single" w:sz="6" w:space="0" w:color="auto"/>
            </w:tcBorders>
            <w:vAlign w:val="center"/>
          </w:tcPr>
          <w:p w:rsidR="002E517A" w:rsidRPr="002E517A" w:rsidRDefault="002E517A" w:rsidP="002E517A">
            <w:pPr>
              <w:pStyle w:val="TableMedium"/>
            </w:pPr>
          </w:p>
          <w:p w:rsidR="002E517A" w:rsidRPr="002E517A" w:rsidRDefault="002E517A" w:rsidP="002E517A">
            <w:pPr>
              <w:pStyle w:val="TableMedium"/>
            </w:pPr>
            <w:r w:rsidRPr="002E517A">
              <w:lastRenderedPageBreak/>
              <w:t xml:space="preserve">Variables </w:t>
            </w:r>
          </w:p>
        </w:tc>
        <w:tc>
          <w:tcPr>
            <w:tcW w:w="5421" w:type="dxa"/>
            <w:tcBorders>
              <w:top w:val="single" w:sz="6" w:space="0" w:color="auto"/>
              <w:left w:val="single" w:sz="6" w:space="0" w:color="auto"/>
              <w:bottom w:val="single" w:sz="6" w:space="0" w:color="auto"/>
              <w:right w:val="single" w:sz="6" w:space="0" w:color="auto"/>
            </w:tcBorders>
            <w:vAlign w:val="center"/>
          </w:tcPr>
          <w:p w:rsidR="002E517A" w:rsidRPr="002E517A" w:rsidRDefault="002E517A" w:rsidP="002E517A">
            <w:pPr>
              <w:pStyle w:val="TableMedium"/>
            </w:pPr>
            <w:r w:rsidRPr="002E517A">
              <w:lastRenderedPageBreak/>
              <w:t xml:space="preserve">Except for variables, all instance, class, and class constants are </w:t>
            </w:r>
            <w:r w:rsidRPr="002E517A">
              <w:lastRenderedPageBreak/>
              <w:t xml:space="preserve">in mixed case with a lowercase first letter. Internal words start with capital letters. Variable names should not start with underscore _ or dollar sign $ characters, even though both are allowed. </w:t>
            </w:r>
          </w:p>
          <w:p w:rsidR="002E517A" w:rsidRPr="002E517A" w:rsidRDefault="002E517A" w:rsidP="002E517A">
            <w:pPr>
              <w:pStyle w:val="TableMedium"/>
            </w:pPr>
            <w:r w:rsidRPr="002E517A">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r w:rsidRPr="002E517A">
              <w:rPr>
                <w:rStyle w:val="HTMLCode"/>
                <w:rFonts w:ascii="Arial" w:hAnsi="Arial" w:cs="Times New Roman" w:hint="default"/>
                <w:sz w:val="18"/>
              </w:rPr>
              <w:t>i</w:t>
            </w:r>
            <w:r w:rsidRPr="002E517A">
              <w:t xml:space="preserve">, </w:t>
            </w:r>
            <w:r w:rsidRPr="002E517A">
              <w:rPr>
                <w:rStyle w:val="HTMLCode"/>
                <w:rFonts w:ascii="Arial" w:hAnsi="Arial" w:cs="Times New Roman" w:hint="default"/>
                <w:sz w:val="18"/>
              </w:rPr>
              <w:t>j</w:t>
            </w:r>
            <w:r w:rsidRPr="002E517A">
              <w:t xml:space="preserve">, </w:t>
            </w:r>
            <w:r w:rsidRPr="002E517A">
              <w:rPr>
                <w:rStyle w:val="HTMLCode"/>
                <w:rFonts w:ascii="Arial" w:hAnsi="Arial" w:cs="Times New Roman" w:hint="default"/>
                <w:sz w:val="18"/>
              </w:rPr>
              <w:t>k</w:t>
            </w:r>
            <w:r w:rsidRPr="002E517A">
              <w:t xml:space="preserve">, </w:t>
            </w:r>
            <w:r w:rsidRPr="002E517A">
              <w:rPr>
                <w:rStyle w:val="HTMLCode"/>
                <w:rFonts w:ascii="Arial" w:hAnsi="Arial" w:cs="Times New Roman" w:hint="default"/>
                <w:sz w:val="18"/>
              </w:rPr>
              <w:t>m</w:t>
            </w:r>
            <w:r w:rsidRPr="002E517A">
              <w:t xml:space="preserve">, and </w:t>
            </w:r>
            <w:r w:rsidRPr="002E517A">
              <w:rPr>
                <w:rStyle w:val="HTMLCode"/>
                <w:rFonts w:ascii="Arial" w:hAnsi="Arial" w:cs="Times New Roman" w:hint="default"/>
                <w:sz w:val="18"/>
              </w:rPr>
              <w:t>n</w:t>
            </w:r>
            <w:r w:rsidRPr="002E517A">
              <w:t xml:space="preserve"> for integers; </w:t>
            </w:r>
            <w:r w:rsidRPr="002E517A">
              <w:rPr>
                <w:rStyle w:val="HTMLCode"/>
                <w:rFonts w:ascii="Arial" w:hAnsi="Arial" w:cs="Times New Roman" w:hint="default"/>
                <w:sz w:val="18"/>
              </w:rPr>
              <w:t>c</w:t>
            </w:r>
            <w:r w:rsidRPr="002E517A">
              <w:t xml:space="preserve">, </w:t>
            </w:r>
            <w:r w:rsidRPr="002E517A">
              <w:rPr>
                <w:rStyle w:val="HTMLCode"/>
                <w:rFonts w:ascii="Arial" w:hAnsi="Arial" w:cs="Times New Roman" w:hint="default"/>
                <w:sz w:val="18"/>
              </w:rPr>
              <w:t>d</w:t>
            </w:r>
            <w:r w:rsidRPr="002E517A">
              <w:t xml:space="preserve">, and </w:t>
            </w:r>
            <w:r w:rsidRPr="002E517A">
              <w:rPr>
                <w:rStyle w:val="HTMLCode"/>
                <w:rFonts w:ascii="Arial" w:hAnsi="Arial" w:cs="Times New Roman" w:hint="default"/>
                <w:sz w:val="18"/>
              </w:rPr>
              <w:t>e</w:t>
            </w:r>
            <w:r w:rsidRPr="002E517A">
              <w:t xml:space="preserve"> for characters. </w:t>
            </w:r>
          </w:p>
        </w:tc>
        <w:tc>
          <w:tcPr>
            <w:tcW w:w="2500" w:type="dxa"/>
            <w:tcBorders>
              <w:top w:val="single" w:sz="6" w:space="0" w:color="auto"/>
              <w:left w:val="single" w:sz="6" w:space="0" w:color="auto"/>
              <w:bottom w:val="single" w:sz="6" w:space="0" w:color="auto"/>
              <w:right w:val="single" w:sz="12" w:space="0" w:color="auto"/>
            </w:tcBorders>
            <w:vAlign w:val="center"/>
          </w:tcPr>
          <w:p w:rsidR="002E517A" w:rsidRPr="002E517A" w:rsidRDefault="002E517A" w:rsidP="00CC3BBC">
            <w:pPr>
              <w:pStyle w:val="CommandorProgramCode"/>
            </w:pPr>
            <w:r w:rsidRPr="002E517A">
              <w:lastRenderedPageBreak/>
              <w:t>int             i;</w:t>
            </w:r>
          </w:p>
          <w:p w:rsidR="002E517A" w:rsidRPr="002E517A" w:rsidRDefault="002E517A" w:rsidP="00CC3BBC">
            <w:pPr>
              <w:pStyle w:val="CommandorProgramCode"/>
            </w:pPr>
            <w:r w:rsidRPr="002E517A">
              <w:lastRenderedPageBreak/>
              <w:t>char            c;</w:t>
            </w:r>
          </w:p>
          <w:p w:rsidR="002E517A" w:rsidRPr="002E517A" w:rsidRDefault="002E517A" w:rsidP="00CC3BBC">
            <w:pPr>
              <w:pStyle w:val="CommandorProgramCode"/>
            </w:pPr>
            <w:r w:rsidRPr="002E517A">
              <w:t>float           myWidth;</w:t>
            </w:r>
          </w:p>
        </w:tc>
      </w:tr>
      <w:tr w:rsidR="002E517A" w:rsidTr="002E517A">
        <w:tblPrEx>
          <w:tblCellMar>
            <w:top w:w="0" w:type="dxa"/>
            <w:bottom w:w="0" w:type="dxa"/>
          </w:tblCellMar>
        </w:tblPrEx>
        <w:tc>
          <w:tcPr>
            <w:tcW w:w="1879" w:type="dxa"/>
            <w:tcBorders>
              <w:top w:val="single" w:sz="6" w:space="0" w:color="auto"/>
              <w:left w:val="single" w:sz="12" w:space="0" w:color="auto"/>
              <w:bottom w:val="single" w:sz="12" w:space="0" w:color="auto"/>
              <w:right w:val="single" w:sz="6" w:space="0" w:color="auto"/>
            </w:tcBorders>
            <w:vAlign w:val="center"/>
          </w:tcPr>
          <w:p w:rsidR="002E517A" w:rsidRPr="002E517A" w:rsidRDefault="002E517A" w:rsidP="002E517A">
            <w:pPr>
              <w:pStyle w:val="TableMedium"/>
            </w:pPr>
            <w:r w:rsidRPr="002E517A">
              <w:lastRenderedPageBreak/>
              <w:t xml:space="preserve">Constants </w:t>
            </w:r>
          </w:p>
        </w:tc>
        <w:tc>
          <w:tcPr>
            <w:tcW w:w="5421" w:type="dxa"/>
            <w:tcBorders>
              <w:top w:val="single" w:sz="6" w:space="0" w:color="auto"/>
              <w:left w:val="single" w:sz="6" w:space="0" w:color="auto"/>
              <w:bottom w:val="single" w:sz="12" w:space="0" w:color="auto"/>
              <w:right w:val="single" w:sz="6" w:space="0" w:color="auto"/>
            </w:tcBorders>
            <w:vAlign w:val="center"/>
          </w:tcPr>
          <w:p w:rsidR="002E517A" w:rsidRPr="002E517A" w:rsidRDefault="002E517A" w:rsidP="002E517A">
            <w:pPr>
              <w:pStyle w:val="TableMedium"/>
            </w:pPr>
            <w:r w:rsidRPr="002E517A">
              <w:t xml:space="preserve">The names of variables declared class constants and of ANSI constants should be all uppercase with words separated by underscores ("_"). (ANSI constants should be avoided, for ease of debugging.) </w:t>
            </w:r>
          </w:p>
        </w:tc>
        <w:tc>
          <w:tcPr>
            <w:tcW w:w="2500" w:type="dxa"/>
            <w:tcBorders>
              <w:top w:val="single" w:sz="6" w:space="0" w:color="auto"/>
              <w:left w:val="single" w:sz="6" w:space="0" w:color="auto"/>
              <w:bottom w:val="single" w:sz="12" w:space="0" w:color="auto"/>
              <w:right w:val="single" w:sz="12" w:space="0" w:color="auto"/>
            </w:tcBorders>
            <w:vAlign w:val="center"/>
          </w:tcPr>
          <w:p w:rsidR="002E517A" w:rsidRPr="002E517A" w:rsidRDefault="002E517A" w:rsidP="00CC3BBC">
            <w:pPr>
              <w:pStyle w:val="CommandorProgramCode"/>
            </w:pPr>
            <w:r w:rsidRPr="002E517A">
              <w:t xml:space="preserve">static final int MIN_WIDTH = 4; </w:t>
            </w:r>
          </w:p>
          <w:p w:rsidR="002E517A" w:rsidRPr="002E517A" w:rsidRDefault="002E517A" w:rsidP="00CC3BBC">
            <w:pPr>
              <w:pStyle w:val="CommandorProgramCode"/>
            </w:pPr>
            <w:r w:rsidRPr="002E517A">
              <w:t xml:space="preserve">static final int MAX_WIDTH = 999; </w:t>
            </w:r>
          </w:p>
          <w:p w:rsidR="002E517A" w:rsidRPr="002E517A" w:rsidRDefault="002E517A" w:rsidP="00CC3BBC">
            <w:pPr>
              <w:pStyle w:val="CommandorProgramCode"/>
            </w:pPr>
            <w:r w:rsidRPr="002E517A">
              <w:t xml:space="preserve">static final int GET_THE_CPU = 1; </w:t>
            </w:r>
          </w:p>
        </w:tc>
      </w:tr>
      <w:bookmarkEnd w:id="17"/>
    </w:tbl>
    <w:p w:rsidR="002E517A" w:rsidRDefault="002E517A" w:rsidP="0020285C">
      <w:pPr>
        <w:divId w:val="999432583"/>
      </w:pPr>
    </w:p>
    <w:p w:rsidR="00AB6CF9" w:rsidRPr="002E517A" w:rsidRDefault="002E517A" w:rsidP="00AD52D9">
      <w:pPr>
        <w:pStyle w:val="NumberedHeadingStyleA2"/>
        <w:divId w:val="999432583"/>
      </w:pPr>
      <w:r>
        <w:br w:type="page"/>
      </w:r>
      <w:bookmarkStart w:id="18" w:name="_Toc246477799"/>
      <w:r w:rsidR="00AB6CF9" w:rsidRPr="002E517A">
        <w:lastRenderedPageBreak/>
        <w:t>Programming Practices</w:t>
      </w:r>
      <w:bookmarkEnd w:id="18"/>
    </w:p>
    <w:p w:rsidR="00AB6CF9" w:rsidRPr="00F17F5D" w:rsidRDefault="00AB6CF9" w:rsidP="0020285C">
      <w:pPr>
        <w:divId w:val="999432583"/>
      </w:pPr>
      <w:r w:rsidRPr="00F17F5D">
        <w:t>Providing Access to Instance and Class Variables</w:t>
      </w:r>
    </w:p>
    <w:p w:rsidR="00AB6CF9" w:rsidRPr="00F17F5D" w:rsidRDefault="00AB6CF9" w:rsidP="0020285C">
      <w:pPr>
        <w:divId w:val="999432583"/>
      </w:pPr>
    </w:p>
    <w:p w:rsidR="00AB6CF9" w:rsidRPr="00F17F5D" w:rsidRDefault="00AB6CF9" w:rsidP="0020285C">
      <w:pPr>
        <w:divId w:val="999432583"/>
      </w:pPr>
      <w:r w:rsidRPr="00F17F5D">
        <w:t xml:space="preserve">Don't make any instance or class variable public without good reason. Often, instance variables don't need to be explicitly set or gotten-often that happens as a side effect of method calls. </w:t>
      </w:r>
    </w:p>
    <w:p w:rsidR="00AB6CF9" w:rsidRPr="00F17F5D" w:rsidRDefault="00AB6CF9" w:rsidP="0020285C">
      <w:pPr>
        <w:divId w:val="999432583"/>
      </w:pPr>
    </w:p>
    <w:p w:rsidR="00AB6CF9" w:rsidRPr="00F17F5D" w:rsidRDefault="00AB6CF9" w:rsidP="0020285C">
      <w:pPr>
        <w:divId w:val="999432583"/>
      </w:pPr>
      <w:r w:rsidRPr="00F17F5D">
        <w:t xml:space="preserve">One example of appropriate public instance variables is the case where the class is essentially a data structure, with no behavior. In other words, if you would have used a struct instead of a class (if Java supported struct), then it's appropriate to make the class's instance variables public.     </w:t>
      </w:r>
    </w:p>
    <w:p w:rsidR="00AB6CF9" w:rsidRPr="00F17F5D" w:rsidRDefault="00AB6CF9" w:rsidP="0020285C">
      <w:pPr>
        <w:divId w:val="999432583"/>
      </w:pPr>
    </w:p>
    <w:p w:rsidR="00AB6CF9" w:rsidRPr="0020285C" w:rsidRDefault="00AB6CF9" w:rsidP="0020285C">
      <w:pPr>
        <w:divId w:val="999432583"/>
        <w:rPr>
          <w:b/>
        </w:rPr>
      </w:pPr>
      <w:r w:rsidRPr="0020285C">
        <w:rPr>
          <w:b/>
        </w:rPr>
        <w:t>Referring to Class Variables and Methods</w:t>
      </w:r>
    </w:p>
    <w:p w:rsidR="00AB6CF9" w:rsidRPr="00F17F5D" w:rsidRDefault="00AB6CF9" w:rsidP="0020285C">
      <w:pPr>
        <w:divId w:val="999432583"/>
      </w:pPr>
      <w:r w:rsidRPr="00F17F5D">
        <w:t xml:space="preserve">Avoid using an object to access a class (static) variable or method. Use a class name instead. For example: </w:t>
      </w:r>
    </w:p>
    <w:p w:rsidR="00AB6CF9" w:rsidRPr="00F17F5D" w:rsidRDefault="00AB6CF9" w:rsidP="0020285C">
      <w:pPr>
        <w:divId w:val="999432583"/>
      </w:pPr>
      <w:r w:rsidRPr="00F17F5D">
        <w:t>classMethod();             //OK</w:t>
      </w:r>
    </w:p>
    <w:p w:rsidR="00AB6CF9" w:rsidRPr="00F17F5D" w:rsidRDefault="00AB6CF9" w:rsidP="0020285C">
      <w:pPr>
        <w:divId w:val="999432583"/>
      </w:pPr>
      <w:r w:rsidRPr="00F17F5D">
        <w:t>AClass.classMethod();      //OK</w:t>
      </w:r>
    </w:p>
    <w:p w:rsidR="00AB6CF9" w:rsidRPr="00F17F5D" w:rsidRDefault="00AB6CF9" w:rsidP="0020285C">
      <w:pPr>
        <w:divId w:val="999432583"/>
      </w:pPr>
      <w:r w:rsidRPr="00F17F5D">
        <w:t>anObject.classMethod();    //AVOID!</w:t>
      </w:r>
    </w:p>
    <w:p w:rsidR="00AB6CF9" w:rsidRPr="00F17F5D" w:rsidRDefault="00AB6CF9" w:rsidP="0020285C">
      <w:pPr>
        <w:divId w:val="999432583"/>
      </w:pPr>
    </w:p>
    <w:p w:rsidR="00AB6CF9" w:rsidRPr="0020285C" w:rsidRDefault="00AB6CF9" w:rsidP="0020285C">
      <w:pPr>
        <w:divId w:val="999432583"/>
        <w:rPr>
          <w:b/>
        </w:rPr>
      </w:pPr>
      <w:r w:rsidRPr="0020285C">
        <w:rPr>
          <w:b/>
        </w:rPr>
        <w:t>Constants</w:t>
      </w:r>
    </w:p>
    <w:p w:rsidR="00AB6CF9" w:rsidRPr="00F17F5D" w:rsidRDefault="00AB6CF9" w:rsidP="0020285C">
      <w:pPr>
        <w:divId w:val="999432583"/>
      </w:pPr>
      <w:r w:rsidRPr="00F17F5D">
        <w:t xml:space="preserve">Numerical constants (literals) should not be coded directly, except for -1, 0, and 1, which can appear in a for loop as counter values. </w:t>
      </w:r>
    </w:p>
    <w:p w:rsidR="00AB6CF9" w:rsidRPr="00F17F5D" w:rsidRDefault="00AB6CF9" w:rsidP="0020285C">
      <w:pPr>
        <w:divId w:val="999432583"/>
      </w:pPr>
    </w:p>
    <w:p w:rsidR="00AB6CF9" w:rsidRPr="0020285C" w:rsidRDefault="00AB6CF9" w:rsidP="0020285C">
      <w:pPr>
        <w:divId w:val="999432583"/>
        <w:rPr>
          <w:b/>
        </w:rPr>
      </w:pPr>
      <w:r w:rsidRPr="0020285C">
        <w:rPr>
          <w:b/>
        </w:rPr>
        <w:t>Variable Assignments</w:t>
      </w:r>
    </w:p>
    <w:p w:rsidR="00AB6CF9" w:rsidRPr="00F17F5D" w:rsidRDefault="00AB6CF9" w:rsidP="0020285C">
      <w:pPr>
        <w:divId w:val="999432583"/>
      </w:pPr>
      <w:r w:rsidRPr="00F17F5D">
        <w:t xml:space="preserve">Avoid assigning several variables to the same value in a single statement. It is hard to read. Example: </w:t>
      </w:r>
    </w:p>
    <w:p w:rsidR="00AB6CF9" w:rsidRPr="00F17F5D" w:rsidRDefault="00AB6CF9" w:rsidP="0020285C">
      <w:pPr>
        <w:divId w:val="999432583"/>
      </w:pPr>
      <w:r w:rsidRPr="00F17F5D">
        <w:t>fooBar.fChar = barFoo.lchar = 'c'; // AVOID!</w:t>
      </w:r>
    </w:p>
    <w:p w:rsidR="00AB6CF9" w:rsidRPr="00F17F5D" w:rsidRDefault="00AB6CF9" w:rsidP="0020285C">
      <w:pPr>
        <w:divId w:val="999432583"/>
      </w:pPr>
      <w:r w:rsidRPr="00F17F5D">
        <w:t xml:space="preserve">Do not use the assignment operator in a place where it can be easily confused with the equality operator. Example: </w:t>
      </w:r>
    </w:p>
    <w:p w:rsidR="00AB6CF9" w:rsidRPr="00F17F5D" w:rsidRDefault="00AB6CF9" w:rsidP="00CC3BBC">
      <w:pPr>
        <w:pStyle w:val="CommandorProgramCode"/>
        <w:divId w:val="999432583"/>
      </w:pPr>
      <w:r w:rsidRPr="00F17F5D">
        <w:t>if (c++ = d++) {        // AVOID! (Java disallows)</w:t>
      </w:r>
    </w:p>
    <w:p w:rsidR="00AB6CF9" w:rsidRPr="00F17F5D" w:rsidRDefault="00AB6CF9" w:rsidP="00CC3BBC">
      <w:pPr>
        <w:pStyle w:val="CommandorProgramCode"/>
        <w:divId w:val="999432583"/>
      </w:pPr>
      <w:r w:rsidRPr="00F17F5D">
        <w:t xml:space="preserve">    ...</w:t>
      </w:r>
    </w:p>
    <w:p w:rsidR="00AB6CF9" w:rsidRPr="00F17F5D" w:rsidRDefault="00AB6CF9" w:rsidP="00CC3BBC">
      <w:pPr>
        <w:pStyle w:val="CommandorProgramCode"/>
        <w:divId w:val="999432583"/>
      </w:pPr>
      <w:r w:rsidRPr="00F17F5D">
        <w:t>}</w:t>
      </w:r>
    </w:p>
    <w:p w:rsidR="00AB6CF9" w:rsidRPr="00F17F5D" w:rsidRDefault="00AB6CF9" w:rsidP="00CC3BBC">
      <w:pPr>
        <w:pStyle w:val="CommandorProgramCode"/>
        <w:divId w:val="999432583"/>
      </w:pPr>
      <w:r w:rsidRPr="00F17F5D">
        <w:t xml:space="preserve">should be written as </w:t>
      </w:r>
    </w:p>
    <w:p w:rsidR="00AB6CF9" w:rsidRPr="00F17F5D" w:rsidRDefault="00AB6CF9" w:rsidP="00CC3BBC">
      <w:pPr>
        <w:pStyle w:val="CommandorProgramCode"/>
        <w:divId w:val="999432583"/>
      </w:pPr>
      <w:r w:rsidRPr="00F17F5D">
        <w:t>if ((c++ = d++) != 0) {</w:t>
      </w:r>
    </w:p>
    <w:p w:rsidR="00AB6CF9" w:rsidRPr="00F17F5D" w:rsidRDefault="00AB6CF9" w:rsidP="00CC3BBC">
      <w:pPr>
        <w:pStyle w:val="CommandorProgramCode"/>
        <w:divId w:val="999432583"/>
      </w:pPr>
      <w:r w:rsidRPr="00F17F5D">
        <w:t xml:space="preserve">    ...</w:t>
      </w:r>
    </w:p>
    <w:p w:rsidR="00AB6CF9" w:rsidRPr="00F17F5D" w:rsidRDefault="00AB6CF9" w:rsidP="00CC3BBC">
      <w:pPr>
        <w:pStyle w:val="CommandorProgramCode"/>
        <w:divId w:val="999432583"/>
      </w:pPr>
      <w:r w:rsidRPr="00F17F5D">
        <w:t>}</w:t>
      </w:r>
    </w:p>
    <w:p w:rsidR="00AB6CF9" w:rsidRPr="00F17F5D" w:rsidRDefault="00AB6CF9" w:rsidP="0020285C">
      <w:pPr>
        <w:divId w:val="999432583"/>
      </w:pPr>
    </w:p>
    <w:p w:rsidR="00AB6CF9" w:rsidRPr="00F17F5D" w:rsidRDefault="00AB6CF9" w:rsidP="0020285C">
      <w:pPr>
        <w:divId w:val="999432583"/>
      </w:pPr>
      <w:r w:rsidRPr="00F17F5D">
        <w:t xml:space="preserve">Do not use embedded assignments in an attempt to improve run-time performance. This is the job of the compiler. Example: </w:t>
      </w:r>
    </w:p>
    <w:p w:rsidR="00AB6CF9" w:rsidRPr="00F17F5D" w:rsidRDefault="00AB6CF9" w:rsidP="00CC3BBC">
      <w:pPr>
        <w:pStyle w:val="CommandorProgramCode"/>
        <w:divId w:val="999432583"/>
      </w:pPr>
      <w:r w:rsidRPr="00F17F5D">
        <w:t>d = (a = b + c) + r;        // AVOID!</w:t>
      </w:r>
    </w:p>
    <w:p w:rsidR="00AB6CF9" w:rsidRPr="00F17F5D" w:rsidRDefault="00AB6CF9" w:rsidP="00CC3BBC">
      <w:pPr>
        <w:pStyle w:val="CommandorProgramCode"/>
        <w:divId w:val="999432583"/>
      </w:pPr>
      <w:r w:rsidRPr="00F17F5D">
        <w:t xml:space="preserve">should be written as </w:t>
      </w:r>
    </w:p>
    <w:p w:rsidR="00AB6CF9" w:rsidRPr="00F17F5D" w:rsidRDefault="00AB6CF9" w:rsidP="00CC3BBC">
      <w:pPr>
        <w:pStyle w:val="CommandorProgramCode"/>
        <w:divId w:val="999432583"/>
      </w:pPr>
      <w:r w:rsidRPr="00F17F5D">
        <w:t>a = b + c;</w:t>
      </w:r>
    </w:p>
    <w:p w:rsidR="00AB6CF9" w:rsidRPr="00F17F5D" w:rsidRDefault="00AB6CF9" w:rsidP="00CC3BBC">
      <w:pPr>
        <w:pStyle w:val="CommandorProgramCode"/>
        <w:divId w:val="999432583"/>
      </w:pPr>
      <w:r w:rsidRPr="00F17F5D">
        <w:t>d = a + r;</w:t>
      </w:r>
    </w:p>
    <w:p w:rsidR="00AB6CF9" w:rsidRPr="00F17F5D" w:rsidRDefault="00AB6CF9" w:rsidP="00AD52D9">
      <w:pPr>
        <w:pStyle w:val="NumberedHeadingStyleA2"/>
        <w:divId w:val="999432583"/>
      </w:pPr>
      <w:bookmarkStart w:id="19" w:name="_Toc246477800"/>
      <w:r w:rsidRPr="00F17F5D">
        <w:t>Miscellaneous Practices</w:t>
      </w:r>
      <w:bookmarkEnd w:id="19"/>
    </w:p>
    <w:p w:rsidR="00AB6CF9" w:rsidRPr="0020285C" w:rsidRDefault="00AB6CF9" w:rsidP="0020285C">
      <w:pPr>
        <w:divId w:val="999432583"/>
        <w:rPr>
          <w:b/>
        </w:rPr>
      </w:pPr>
      <w:r w:rsidRPr="0020285C">
        <w:rPr>
          <w:b/>
        </w:rPr>
        <w:t>Parentheses</w:t>
      </w:r>
    </w:p>
    <w:p w:rsidR="00AB6CF9" w:rsidRPr="00F17F5D" w:rsidRDefault="00AB6CF9" w:rsidP="0020285C">
      <w:pPr>
        <w:divId w:val="999432583"/>
      </w:pPr>
      <w:r w:rsidRPr="00F17F5D">
        <w:t xml:space="preserve">It is generally a good idea to use parentheses liberally in expressions involving mixed operators to avoid operator precedence problems. Even if the operator precedence seems clear to you, it might not be to others-you shouldn't assume that other programmers know precedence as well as you do. </w:t>
      </w:r>
    </w:p>
    <w:p w:rsidR="00AB6CF9" w:rsidRPr="00F17F5D" w:rsidRDefault="00AB6CF9" w:rsidP="00CC3BBC">
      <w:pPr>
        <w:pStyle w:val="CommandorProgramCode"/>
        <w:divId w:val="999432583"/>
      </w:pPr>
      <w:r w:rsidRPr="00F17F5D">
        <w:t>if (a == b &amp;&amp; c == d)     // AVOID!</w:t>
      </w:r>
    </w:p>
    <w:p w:rsidR="00AB6CF9" w:rsidRPr="00F17F5D" w:rsidRDefault="00AB6CF9" w:rsidP="00CC3BBC">
      <w:pPr>
        <w:pStyle w:val="CommandorProgramCode"/>
        <w:divId w:val="999432583"/>
      </w:pPr>
      <w:r w:rsidRPr="00F17F5D">
        <w:t>if ((a == b) &amp;&amp; (c == d)) // RIGHT</w:t>
      </w:r>
    </w:p>
    <w:p w:rsidR="00AB6CF9" w:rsidRPr="0020285C" w:rsidRDefault="00AB6CF9" w:rsidP="0020285C">
      <w:pPr>
        <w:divId w:val="999432583"/>
        <w:rPr>
          <w:b/>
        </w:rPr>
      </w:pPr>
      <w:r w:rsidRPr="0020285C">
        <w:rPr>
          <w:b/>
        </w:rPr>
        <w:t>Returning Values</w:t>
      </w:r>
    </w:p>
    <w:p w:rsidR="00AB6CF9" w:rsidRPr="00F17F5D" w:rsidRDefault="00AB6CF9" w:rsidP="0020285C">
      <w:pPr>
        <w:divId w:val="999432583"/>
      </w:pPr>
      <w:r w:rsidRPr="00F17F5D">
        <w:t xml:space="preserve">Try to make the structure of your program match the intent. Example: </w:t>
      </w:r>
    </w:p>
    <w:p w:rsidR="00AB6CF9" w:rsidRPr="00F17F5D" w:rsidRDefault="00AB6CF9" w:rsidP="00CC3BBC">
      <w:pPr>
        <w:pStyle w:val="CommandorProgramCode"/>
        <w:divId w:val="999432583"/>
      </w:pPr>
      <w:r w:rsidRPr="00F17F5D">
        <w:t>if (booleanExpression) {</w:t>
      </w:r>
    </w:p>
    <w:p w:rsidR="00AB6CF9" w:rsidRPr="00F17F5D" w:rsidRDefault="00AB6CF9" w:rsidP="00CC3BBC">
      <w:pPr>
        <w:pStyle w:val="CommandorProgramCode"/>
        <w:divId w:val="999432583"/>
      </w:pPr>
      <w:r w:rsidRPr="00F17F5D">
        <w:t xml:space="preserve">    return true;</w:t>
      </w:r>
    </w:p>
    <w:p w:rsidR="00AB6CF9" w:rsidRPr="00F17F5D" w:rsidRDefault="00AB6CF9" w:rsidP="00CC3BBC">
      <w:pPr>
        <w:pStyle w:val="CommandorProgramCode"/>
        <w:divId w:val="999432583"/>
      </w:pPr>
      <w:r w:rsidRPr="00F17F5D">
        <w:t>} else {</w:t>
      </w:r>
    </w:p>
    <w:p w:rsidR="00AB6CF9" w:rsidRPr="00F17F5D" w:rsidRDefault="00AB6CF9" w:rsidP="00CC3BBC">
      <w:pPr>
        <w:pStyle w:val="CommandorProgramCode"/>
        <w:divId w:val="999432583"/>
      </w:pPr>
      <w:r w:rsidRPr="00F17F5D">
        <w:lastRenderedPageBreak/>
        <w:t xml:space="preserve">    return false;</w:t>
      </w:r>
    </w:p>
    <w:p w:rsidR="00AB6CF9" w:rsidRPr="00F17F5D" w:rsidRDefault="00AB6CF9" w:rsidP="00CC3BBC">
      <w:pPr>
        <w:pStyle w:val="CommandorProgramCode"/>
        <w:divId w:val="999432583"/>
      </w:pPr>
      <w:r w:rsidRPr="00F17F5D">
        <w:t>}</w:t>
      </w:r>
    </w:p>
    <w:p w:rsidR="00AB6CF9" w:rsidRPr="00F17F5D" w:rsidRDefault="00AB6CF9" w:rsidP="0020285C">
      <w:pPr>
        <w:divId w:val="999432583"/>
      </w:pPr>
      <w:r w:rsidRPr="00F17F5D">
        <w:t xml:space="preserve">should instead be written as </w:t>
      </w:r>
    </w:p>
    <w:p w:rsidR="00AB6CF9" w:rsidRPr="00F17F5D" w:rsidRDefault="00AB6CF9" w:rsidP="00CC3BBC">
      <w:pPr>
        <w:pStyle w:val="CommandorProgramCode"/>
        <w:divId w:val="999432583"/>
      </w:pPr>
      <w:r w:rsidRPr="00F17F5D">
        <w:t>return booleanExpression;</w:t>
      </w:r>
    </w:p>
    <w:p w:rsidR="00AB6CF9" w:rsidRPr="00F17F5D" w:rsidRDefault="00AB6CF9" w:rsidP="0020285C">
      <w:pPr>
        <w:divId w:val="999432583"/>
      </w:pPr>
      <w:r w:rsidRPr="00F17F5D">
        <w:t xml:space="preserve">Similarly, </w:t>
      </w:r>
    </w:p>
    <w:p w:rsidR="00AB6CF9" w:rsidRPr="00F17F5D" w:rsidRDefault="00AB6CF9" w:rsidP="00CC3BBC">
      <w:pPr>
        <w:pStyle w:val="CommandorProgramCode"/>
        <w:divId w:val="999432583"/>
      </w:pPr>
      <w:r w:rsidRPr="00F17F5D">
        <w:t>if (condition) {</w:t>
      </w:r>
    </w:p>
    <w:p w:rsidR="00AB6CF9" w:rsidRPr="00F17F5D" w:rsidRDefault="00AB6CF9" w:rsidP="00CC3BBC">
      <w:pPr>
        <w:pStyle w:val="CommandorProgramCode"/>
        <w:divId w:val="999432583"/>
      </w:pPr>
      <w:r w:rsidRPr="00F17F5D">
        <w:t xml:space="preserve">    return x;</w:t>
      </w:r>
    </w:p>
    <w:p w:rsidR="00AB6CF9" w:rsidRPr="00F17F5D" w:rsidRDefault="00AB6CF9" w:rsidP="00CC3BBC">
      <w:pPr>
        <w:pStyle w:val="CommandorProgramCode"/>
        <w:divId w:val="999432583"/>
      </w:pPr>
      <w:r w:rsidRPr="00F17F5D">
        <w:t>}</w:t>
      </w:r>
    </w:p>
    <w:p w:rsidR="00AB6CF9" w:rsidRDefault="00AB6CF9" w:rsidP="00CC3BBC">
      <w:pPr>
        <w:pStyle w:val="CommandorProgramCode"/>
        <w:divId w:val="999432583"/>
      </w:pPr>
      <w:r w:rsidRPr="00F17F5D">
        <w:t>return y;</w:t>
      </w:r>
    </w:p>
    <w:p w:rsidR="00CC3BBC" w:rsidRPr="00F17F5D" w:rsidRDefault="00CC3BBC" w:rsidP="00CC3BBC">
      <w:pPr>
        <w:pStyle w:val="CommandorProgramCode"/>
        <w:divId w:val="999432583"/>
      </w:pPr>
    </w:p>
    <w:p w:rsidR="00AB6CF9" w:rsidRPr="00F17F5D" w:rsidRDefault="00AB6CF9" w:rsidP="0020285C">
      <w:pPr>
        <w:divId w:val="999432583"/>
      </w:pPr>
      <w:r w:rsidRPr="00F17F5D">
        <w:t xml:space="preserve">should be written as </w:t>
      </w:r>
    </w:p>
    <w:p w:rsidR="00AB6CF9" w:rsidRPr="00F17F5D" w:rsidRDefault="00AB6CF9" w:rsidP="0020285C">
      <w:pPr>
        <w:divId w:val="999432583"/>
      </w:pPr>
      <w:r w:rsidRPr="00F17F5D">
        <w:t>return (condition ? x : y);</w:t>
      </w:r>
    </w:p>
    <w:p w:rsidR="00AB6CF9" w:rsidRPr="00F17F5D" w:rsidRDefault="00AB6CF9" w:rsidP="0020285C">
      <w:pPr>
        <w:divId w:val="999432583"/>
      </w:pPr>
    </w:p>
    <w:p w:rsidR="00AB6CF9" w:rsidRPr="0020285C" w:rsidRDefault="00AB6CF9" w:rsidP="0020285C">
      <w:pPr>
        <w:divId w:val="999432583"/>
        <w:rPr>
          <w:b/>
        </w:rPr>
      </w:pPr>
      <w:r w:rsidRPr="0020285C">
        <w:rPr>
          <w:b/>
        </w:rPr>
        <w:t xml:space="preserve">Expressions before `?' in the Conditional Operator </w:t>
      </w:r>
    </w:p>
    <w:p w:rsidR="00AB6CF9" w:rsidRPr="00F17F5D" w:rsidRDefault="00AB6CF9" w:rsidP="0020285C">
      <w:pPr>
        <w:divId w:val="999432583"/>
      </w:pPr>
      <w:r w:rsidRPr="00F17F5D">
        <w:t xml:space="preserve">If an expression containing a binary operator appears before the ? in the ternary ?: operator, it should be parenthesized. Example: </w:t>
      </w:r>
    </w:p>
    <w:p w:rsidR="00AB6CF9" w:rsidRPr="00F17F5D" w:rsidRDefault="00AB6CF9" w:rsidP="0020285C">
      <w:pPr>
        <w:divId w:val="999432583"/>
      </w:pPr>
      <w:r w:rsidRPr="00F17F5D">
        <w:t>(x &gt;= 0) ? x : -x;</w:t>
      </w:r>
    </w:p>
    <w:p w:rsidR="00AB6CF9" w:rsidRPr="00F17F5D" w:rsidRDefault="00AB6CF9" w:rsidP="0020285C">
      <w:pPr>
        <w:divId w:val="999432583"/>
      </w:pPr>
    </w:p>
    <w:p w:rsidR="00AB6CF9" w:rsidRPr="0020285C" w:rsidRDefault="00AB6CF9" w:rsidP="0020285C">
      <w:pPr>
        <w:divId w:val="999432583"/>
        <w:rPr>
          <w:b/>
        </w:rPr>
      </w:pPr>
      <w:r w:rsidRPr="0020285C">
        <w:rPr>
          <w:b/>
        </w:rPr>
        <w:t>Special Comments</w:t>
      </w:r>
    </w:p>
    <w:p w:rsidR="00AB6CF9" w:rsidRPr="00F17F5D" w:rsidRDefault="00AB6CF9" w:rsidP="0020285C">
      <w:pPr>
        <w:divId w:val="999432583"/>
      </w:pPr>
      <w:r w:rsidRPr="00F17F5D">
        <w:t>Use XXX in a comment to flag something that is bogus but works. Use FIXME to flag something that is bogus and broken.</w:t>
      </w:r>
    </w:p>
    <w:p w:rsidR="00AB6CF9" w:rsidRPr="00F17F5D" w:rsidRDefault="00AB6CF9" w:rsidP="00AD52D9">
      <w:pPr>
        <w:pStyle w:val="NumberedHeadingStyleA2"/>
        <w:divId w:val="999432583"/>
      </w:pPr>
      <w:bookmarkStart w:id="20" w:name="_Toc246477801"/>
      <w:r w:rsidRPr="00F17F5D">
        <w:t>Tips</w:t>
      </w:r>
      <w:bookmarkEnd w:id="20"/>
    </w:p>
    <w:p w:rsidR="00AB6CF9" w:rsidRPr="00F17F5D" w:rsidRDefault="00AB6CF9" w:rsidP="0020285C">
      <w:pPr>
        <w:divId w:val="999432583"/>
      </w:pPr>
      <w:r w:rsidRPr="00F17F5D">
        <w:t>These are practices, which should be followed when applicable to improve the quality of deployed code.</w:t>
      </w:r>
    </w:p>
    <w:p w:rsidR="00AB6CF9" w:rsidRPr="00F17F5D" w:rsidRDefault="00AB6CF9" w:rsidP="0020285C">
      <w:pPr>
        <w:divId w:val="999432583"/>
      </w:pPr>
    </w:p>
    <w:p w:rsidR="00AB6CF9" w:rsidRPr="0020285C" w:rsidRDefault="00AB6CF9" w:rsidP="0020285C">
      <w:pPr>
        <w:divId w:val="999432583"/>
        <w:rPr>
          <w:b/>
        </w:rPr>
      </w:pPr>
      <w:r w:rsidRPr="0020285C">
        <w:rPr>
          <w:b/>
        </w:rPr>
        <w:t>Avoid return in the middle of a method</w:t>
      </w:r>
    </w:p>
    <w:p w:rsidR="00AB6CF9" w:rsidRPr="00F17F5D" w:rsidRDefault="00AB6CF9" w:rsidP="0020285C">
      <w:pPr>
        <w:divId w:val="999432583"/>
      </w:pPr>
      <w:r w:rsidRPr="00F17F5D">
        <w:t>Returns in the middle of a method are confusing in many situations. It is also easy for a maintainer to write code after the return assuming that it will be called.</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//DO NOT DO</w:t>
      </w:r>
    </w:p>
    <w:p w:rsidR="00AB6CF9" w:rsidRPr="00F17F5D" w:rsidRDefault="00AB6CF9" w:rsidP="0020285C">
      <w:pPr>
        <w:divId w:val="999432583"/>
      </w:pPr>
      <w:r w:rsidRPr="00F17F5D">
        <w:t>If( x == null) {</w:t>
      </w:r>
    </w:p>
    <w:p w:rsidR="00AB6CF9" w:rsidRPr="00F17F5D" w:rsidRDefault="00AB6CF9" w:rsidP="0020285C">
      <w:pPr>
        <w:divId w:val="999432583"/>
      </w:pPr>
      <w:r w:rsidRPr="00F17F5D">
        <w:t>Return;</w:t>
      </w:r>
    </w:p>
    <w:p w:rsidR="00AB6CF9" w:rsidRPr="00F17F5D" w:rsidRDefault="00AB6CF9" w:rsidP="0020285C">
      <w:pPr>
        <w:divId w:val="999432583"/>
      </w:pPr>
      <w:r w:rsidRPr="00F17F5D">
        <w:t>}</w:t>
      </w:r>
    </w:p>
    <w:p w:rsidR="00AB6CF9" w:rsidRPr="00F17F5D" w:rsidRDefault="00AB6CF9" w:rsidP="0020285C">
      <w:pPr>
        <w:divId w:val="999432583"/>
      </w:pPr>
      <w:r w:rsidRPr="00F17F5D">
        <w:t>//code to do logic</w:t>
      </w:r>
    </w:p>
    <w:p w:rsidR="00AB6CF9" w:rsidRPr="00F17F5D" w:rsidRDefault="00AB6CF9" w:rsidP="0020285C">
      <w:pPr>
        <w:divId w:val="999432583"/>
      </w:pPr>
      <w:r w:rsidRPr="00F17F5D">
        <w:t>return ;</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//INSTEAD DO</w:t>
      </w:r>
    </w:p>
    <w:p w:rsidR="00AB6CF9" w:rsidRPr="00F17F5D" w:rsidRDefault="00AB6CF9" w:rsidP="0020285C">
      <w:pPr>
        <w:divId w:val="999432583"/>
      </w:pPr>
      <w:r w:rsidRPr="00F17F5D">
        <w:t>if(x != null) {</w:t>
      </w:r>
    </w:p>
    <w:p w:rsidR="00AB6CF9" w:rsidRPr="00F17F5D" w:rsidRDefault="00AB6CF9" w:rsidP="0020285C">
      <w:pPr>
        <w:divId w:val="999432583"/>
      </w:pPr>
      <w:r w:rsidRPr="00F17F5D">
        <w:t>//code to do logic</w:t>
      </w:r>
    </w:p>
    <w:p w:rsidR="00AB6CF9" w:rsidRPr="00F17F5D" w:rsidRDefault="00AB6CF9" w:rsidP="0020285C">
      <w:pPr>
        <w:divId w:val="999432583"/>
      </w:pPr>
      <w:r w:rsidRPr="00F17F5D">
        <w:t>....</w:t>
      </w:r>
    </w:p>
    <w:p w:rsidR="00AB6CF9" w:rsidRPr="00F17F5D" w:rsidRDefault="00AB6CF9" w:rsidP="0020285C">
      <w:pPr>
        <w:divId w:val="999432583"/>
      </w:pPr>
      <w:r w:rsidRPr="00F17F5D">
        <w:t>}</w:t>
      </w:r>
    </w:p>
    <w:p w:rsidR="00AB6CF9" w:rsidRPr="00F17F5D" w:rsidRDefault="00AB6CF9" w:rsidP="0020285C">
      <w:pPr>
        <w:divId w:val="999432583"/>
      </w:pPr>
      <w:r w:rsidRPr="00F17F5D">
        <w:t>return;</w:t>
      </w:r>
    </w:p>
    <w:p w:rsidR="00AB6CF9" w:rsidRPr="00F17F5D" w:rsidRDefault="00AB6CF9" w:rsidP="0020285C">
      <w:pPr>
        <w:divId w:val="999432583"/>
      </w:pPr>
      <w:r w:rsidRPr="00F17F5D">
        <w:t xml:space="preserve"> </w:t>
      </w:r>
    </w:p>
    <w:p w:rsidR="00AB6CF9" w:rsidRPr="0020285C" w:rsidRDefault="00AB6CF9" w:rsidP="0020285C">
      <w:pPr>
        <w:divId w:val="999432583"/>
        <w:rPr>
          <w:b/>
        </w:rPr>
      </w:pPr>
      <w:r w:rsidRPr="0020285C">
        <w:rPr>
          <w:b/>
        </w:rPr>
        <w:t>Avoid using import xxx.*</w:t>
      </w:r>
    </w:p>
    <w:p w:rsidR="00AB6CF9" w:rsidRPr="00F17F5D" w:rsidRDefault="00AB6CF9" w:rsidP="0020285C">
      <w:pPr>
        <w:divId w:val="999432583"/>
      </w:pPr>
      <w:r w:rsidRPr="00F17F5D">
        <w:t>Import statements which end in "*" should be avoided. Whenever possible specific classes should be imported. If import xxx.* is used it should only be done for thoroughly used and well known packages like java.awt.</w:t>
      </w:r>
    </w:p>
    <w:p w:rsidR="00AB6CF9" w:rsidRPr="00F17F5D" w:rsidRDefault="00AB6CF9" w:rsidP="0020285C">
      <w:pPr>
        <w:divId w:val="999432583"/>
      </w:pPr>
      <w:r w:rsidRPr="00F17F5D">
        <w:t>Use of import xxx.* has two impacts on the code:</w:t>
      </w:r>
    </w:p>
    <w:p w:rsidR="00AB6CF9" w:rsidRPr="00F17F5D" w:rsidRDefault="00AB6CF9" w:rsidP="0020285C">
      <w:pPr>
        <w:divId w:val="999432583"/>
      </w:pPr>
      <w:r w:rsidRPr="00F17F5D">
        <w:t>•         Longer compile time, since javac has to search all imported classes for dependencies</w:t>
      </w:r>
    </w:p>
    <w:p w:rsidR="00AB6CF9" w:rsidRPr="00F17F5D" w:rsidRDefault="00AB6CF9" w:rsidP="0020285C">
      <w:pPr>
        <w:divId w:val="999432583"/>
      </w:pPr>
      <w:r w:rsidRPr="00F17F5D">
        <w:t>•         Problems with classes of the same name imported more than once.</w:t>
      </w:r>
    </w:p>
    <w:p w:rsidR="00AB6CF9" w:rsidRPr="00F17F5D" w:rsidRDefault="00AB6CF9" w:rsidP="0020285C">
      <w:pPr>
        <w:divId w:val="999432583"/>
      </w:pPr>
      <w:r w:rsidRPr="00F17F5D">
        <w:t xml:space="preserve"> </w:t>
      </w:r>
    </w:p>
    <w:p w:rsidR="00AB6CF9" w:rsidRPr="0020285C" w:rsidRDefault="00AB6CF9" w:rsidP="0020285C">
      <w:pPr>
        <w:divId w:val="999432583"/>
        <w:rPr>
          <w:b/>
        </w:rPr>
      </w:pPr>
      <w:r w:rsidRPr="0020285C">
        <w:rPr>
          <w:b/>
        </w:rPr>
        <w:t>Comment } for long blocks</w:t>
      </w:r>
    </w:p>
    <w:p w:rsidR="00AB6CF9" w:rsidRPr="00F17F5D" w:rsidRDefault="00AB6CF9" w:rsidP="0020285C">
      <w:pPr>
        <w:divId w:val="999432583"/>
      </w:pPr>
      <w:r w:rsidRPr="00F17F5D">
        <w:t>When ending a long block of code, 20 lines or more, the closing "}" should have a comment after it noting where the block started. This should also be used in situations where four or more levels of indenting are present.</w:t>
      </w:r>
    </w:p>
    <w:p w:rsidR="00AB6CF9" w:rsidRPr="00F17F5D" w:rsidRDefault="00AB6CF9" w:rsidP="0020285C">
      <w:pPr>
        <w:divId w:val="999432583"/>
      </w:pPr>
      <w:r w:rsidRPr="00F17F5D">
        <w:lastRenderedPageBreak/>
        <w:t>For example</w:t>
      </w:r>
    </w:p>
    <w:p w:rsidR="00AB6CF9" w:rsidRPr="00F17F5D" w:rsidRDefault="00AB6CF9" w:rsidP="0020285C">
      <w:pPr>
        <w:divId w:val="999432583"/>
      </w:pPr>
      <w:r w:rsidRPr="00F17F5D">
        <w:t xml:space="preserve"> </w:t>
      </w:r>
    </w:p>
    <w:p w:rsidR="00AB6CF9" w:rsidRPr="00F17F5D" w:rsidRDefault="00AB6CF9" w:rsidP="0020285C">
      <w:pPr>
        <w:divId w:val="999432583"/>
      </w:pPr>
      <w:r w:rsidRPr="00F17F5D">
        <w:t>if (a == b) {</w:t>
      </w:r>
    </w:p>
    <w:p w:rsidR="00AB6CF9" w:rsidRPr="00F17F5D" w:rsidRDefault="00AB6CF9" w:rsidP="0020285C">
      <w:pPr>
        <w:divId w:val="999432583"/>
      </w:pPr>
      <w:r w:rsidRPr="00F17F5D">
        <w:t xml:space="preserve">//start code here </w:t>
      </w:r>
    </w:p>
    <w:p w:rsidR="00AB6CF9" w:rsidRPr="00F17F5D" w:rsidRDefault="00AB6CF9" w:rsidP="0020285C">
      <w:pPr>
        <w:divId w:val="999432583"/>
      </w:pPr>
      <w:r w:rsidRPr="00F17F5D">
        <w:t>...</w:t>
      </w:r>
    </w:p>
    <w:p w:rsidR="00AB6CF9" w:rsidRPr="00F17F5D" w:rsidRDefault="00AB6CF9" w:rsidP="0020285C">
      <w:pPr>
        <w:divId w:val="999432583"/>
      </w:pPr>
      <w:r w:rsidRPr="00F17F5D">
        <w:t>} //if(a == b)</w:t>
      </w:r>
    </w:p>
    <w:p w:rsidR="00AB6CF9" w:rsidRPr="00F17F5D" w:rsidRDefault="00AB6CF9" w:rsidP="0020285C">
      <w:pPr>
        <w:divId w:val="999432583"/>
      </w:pPr>
      <w:r w:rsidRPr="00F17F5D">
        <w:t xml:space="preserve"> </w:t>
      </w:r>
    </w:p>
    <w:p w:rsidR="00AB6CF9" w:rsidRPr="0020285C" w:rsidRDefault="002E517A" w:rsidP="002E517A">
      <w:pPr>
        <w:pStyle w:val="Note"/>
        <w:divId w:val="999432583"/>
      </w:pPr>
      <w:r>
        <w:t xml:space="preserve">NOTE: </w:t>
      </w:r>
      <w:r w:rsidR="00AB6CF9" w:rsidRPr="0020285C">
        <w:t>Do not leave classes in an inconsistent state</w:t>
      </w:r>
    </w:p>
    <w:p w:rsidR="00AB6CF9" w:rsidRPr="00F17F5D" w:rsidRDefault="00AB6CF9" w:rsidP="0020285C">
      <w:pPr>
        <w:divId w:val="999432583"/>
      </w:pPr>
      <w:r w:rsidRPr="00F17F5D">
        <w:t xml:space="preserve">Any method on a class should be able to be called at any time in any order and still produce reasonable results. </w:t>
      </w:r>
    </w:p>
    <w:p w:rsidR="00AB6CF9" w:rsidRPr="00F17F5D" w:rsidRDefault="00AB6CF9" w:rsidP="0020285C">
      <w:pPr>
        <w:divId w:val="999432583"/>
      </w:pPr>
      <w:r w:rsidRPr="00F17F5D">
        <w:t>For example</w:t>
      </w:r>
    </w:p>
    <w:p w:rsidR="00AB6CF9" w:rsidRPr="00F17F5D" w:rsidRDefault="00AB6CF9">
      <w:pPr>
        <w:pStyle w:val="Bulletwithtext2"/>
        <w:divId w:val="999432583"/>
        <w:rPr>
          <w:color w:val="000000"/>
        </w:rPr>
      </w:pPr>
      <w:r w:rsidRPr="00F17F5D">
        <w:rPr>
          <w:color w:val="000000"/>
        </w:rPr>
        <w:t xml:space="preserve">After construction any method on the class should be callable and produce reasonable results. </w:t>
      </w:r>
    </w:p>
    <w:p w:rsidR="00AB6CF9" w:rsidRPr="00F17F5D" w:rsidRDefault="00AB6CF9">
      <w:pPr>
        <w:pStyle w:val="Bulletwithtext2"/>
        <w:divId w:val="999432583"/>
        <w:rPr>
          <w:color w:val="000000"/>
        </w:rPr>
      </w:pPr>
      <w:r w:rsidRPr="00F17F5D">
        <w:rPr>
          <w:color w:val="000000"/>
        </w:rPr>
        <w:t>If two variables in a field are related, any method changing one should update the other as well.</w:t>
      </w:r>
    </w:p>
    <w:p w:rsidR="00AB6CF9" w:rsidRPr="00F17F5D" w:rsidRDefault="00AB6CF9">
      <w:pPr>
        <w:pStyle w:val="Bulletwithtext2"/>
        <w:divId w:val="999432583"/>
        <w:rPr>
          <w:color w:val="000000"/>
        </w:rPr>
      </w:pPr>
      <w:r w:rsidRPr="00F17F5D">
        <w:rPr>
          <w:color w:val="000000"/>
        </w:rPr>
        <w:t>While, to get a desirable result there may be a sequence of methods, which should be called; calling them any order should produce reasonable results.</w:t>
      </w:r>
    </w:p>
    <w:p w:rsidR="00AB6CF9" w:rsidRPr="00F17F5D" w:rsidRDefault="00AB6CF9" w:rsidP="0020285C">
      <w:pPr>
        <w:divId w:val="999432583"/>
      </w:pPr>
    </w:p>
    <w:p w:rsidR="00AB6CF9" w:rsidRPr="0020285C" w:rsidRDefault="00AB6CF9" w:rsidP="0020285C">
      <w:pPr>
        <w:divId w:val="999432583"/>
        <w:rPr>
          <w:b/>
        </w:rPr>
      </w:pPr>
      <w:r w:rsidRPr="0020285C">
        <w:rPr>
          <w:b/>
        </w:rPr>
        <w:t>Catch Throwable appropriately</w:t>
      </w:r>
    </w:p>
    <w:p w:rsidR="00AB6CF9" w:rsidRPr="00F17F5D" w:rsidRDefault="00AB6CF9" w:rsidP="0020285C">
      <w:pPr>
        <w:divId w:val="999432583"/>
      </w:pPr>
      <w:r w:rsidRPr="00F17F5D">
        <w:t>Any Throwable, other than subclasses of Exception, are not required to be caught. They should normally be caught only in the top level of UI(User Interface) code. When caught they should display to the user an error message and if possible gracefully exit the application. These are not normally errors that can be handled and a program should rarely continue after encountering one.</w:t>
      </w:r>
    </w:p>
    <w:p w:rsidR="00AB6CF9" w:rsidRPr="00F17F5D" w:rsidRDefault="00AB6CF9" w:rsidP="0020285C">
      <w:pPr>
        <w:divId w:val="999432583"/>
      </w:pPr>
    </w:p>
    <w:p w:rsidR="00AB6CF9" w:rsidRPr="0020285C" w:rsidRDefault="00AB6CF9" w:rsidP="0020285C">
      <w:pPr>
        <w:divId w:val="999432583"/>
        <w:rPr>
          <w:b/>
        </w:rPr>
      </w:pPr>
      <w:r w:rsidRPr="0020285C">
        <w:rPr>
          <w:b/>
        </w:rPr>
        <w:t>Use StringBuffer for non constant strings when appropriate</w:t>
      </w:r>
    </w:p>
    <w:p w:rsidR="00AB6CF9" w:rsidRPr="00F17F5D" w:rsidRDefault="00AB6CF9" w:rsidP="0020285C">
      <w:pPr>
        <w:divId w:val="999432583"/>
      </w:pPr>
      <w:r w:rsidRPr="00F17F5D">
        <w:t xml:space="preserve">The class String is a constant string. Appending information to it, or reassigning it causes another memory allocation to take place. When doing repeated concatenation of strings this memory overhead can be very expensive. This is not the case with StringBuffer. It allows append with little additional memory overhead. </w:t>
      </w:r>
    </w:p>
    <w:p w:rsidR="00AB6CF9" w:rsidRPr="00F17F5D" w:rsidRDefault="00AB6CF9" w:rsidP="0020285C">
      <w:pPr>
        <w:divId w:val="999432583"/>
      </w:pPr>
    </w:p>
    <w:p w:rsidR="00AB6CF9" w:rsidRPr="0020285C" w:rsidRDefault="00AB6CF9" w:rsidP="0020285C">
      <w:pPr>
        <w:divId w:val="999432583"/>
        <w:rPr>
          <w:b/>
        </w:rPr>
      </w:pPr>
      <w:r w:rsidRPr="0020285C">
        <w:rPr>
          <w:b/>
        </w:rPr>
        <w:t>Do not try to optimize by combining statements</w:t>
      </w:r>
    </w:p>
    <w:p w:rsidR="00AB6CF9" w:rsidRPr="00F17F5D" w:rsidRDefault="00AB6CF9" w:rsidP="0020285C">
      <w:pPr>
        <w:divId w:val="999432583"/>
      </w:pPr>
      <w:r w:rsidRPr="00F17F5D">
        <w:t>Do not do double assignments, or combine multiple expressions into one to improve performance. This is the job of the compiler. In most cases it does a better job and leaves the code less confusing</w:t>
      </w:r>
    </w:p>
    <w:p w:rsidR="00AB6CF9" w:rsidRPr="00F17F5D" w:rsidRDefault="00AB6CF9" w:rsidP="0020285C">
      <w:pPr>
        <w:divId w:val="999432583"/>
      </w:pPr>
    </w:p>
    <w:p w:rsidR="00AB6CF9" w:rsidRPr="0020285C" w:rsidRDefault="00AB6CF9" w:rsidP="0020285C">
      <w:pPr>
        <w:divId w:val="999432583"/>
        <w:rPr>
          <w:b/>
        </w:rPr>
      </w:pPr>
      <w:r w:rsidRPr="0020285C">
        <w:rPr>
          <w:b/>
        </w:rPr>
        <w:t>Nullify temporary references, which are pointing to large amounts of memory</w:t>
      </w:r>
    </w:p>
    <w:p w:rsidR="00AB6CF9" w:rsidRPr="00F17F5D" w:rsidRDefault="00AB6CF9" w:rsidP="0020285C">
      <w:pPr>
        <w:divId w:val="999432583"/>
      </w:pPr>
      <w:r w:rsidRPr="00F17F5D">
        <w:t>While there are no "memory leaks" in Java, there are still memory problems. If a reference, which is no longer needed, is held to a chunk of memory it will not be freed till that reference goes out of scope. Therefore, when temporary references to large amounts of memory are no longer being used nullify them.</w:t>
      </w:r>
    </w:p>
    <w:p w:rsidR="00AB6CF9" w:rsidRPr="00F17F5D" w:rsidRDefault="00AB6CF9" w:rsidP="0020285C">
      <w:pPr>
        <w:divId w:val="999432583"/>
      </w:pPr>
    </w:p>
    <w:p w:rsidR="00AB6CF9" w:rsidRPr="0020285C" w:rsidRDefault="00AB6CF9" w:rsidP="0020285C">
      <w:pPr>
        <w:divId w:val="999432583"/>
        <w:rPr>
          <w:b/>
        </w:rPr>
      </w:pPr>
      <w:r w:rsidRPr="0020285C">
        <w:rPr>
          <w:b/>
        </w:rPr>
        <w:t>Close resources</w:t>
      </w:r>
    </w:p>
    <w:p w:rsidR="00AB6CF9" w:rsidRPr="00F17F5D" w:rsidRDefault="00AB6CF9" w:rsidP="0020285C">
      <w:pPr>
        <w:divId w:val="999432583"/>
      </w:pPr>
      <w:r w:rsidRPr="00F17F5D">
        <w:t>When done with a file or other resource, ensure close is called. While this may be done by finalize when garbage collection runs on the object it will lock a resource till then.</w:t>
      </w:r>
    </w:p>
    <w:p w:rsidR="00AB6CF9" w:rsidRPr="00F17F5D" w:rsidRDefault="00AB6CF9" w:rsidP="0020285C">
      <w:pPr>
        <w:divId w:val="999432583"/>
      </w:pPr>
    </w:p>
    <w:p w:rsidR="00AB6CF9" w:rsidRPr="0020285C" w:rsidRDefault="00AB6CF9" w:rsidP="0020285C">
      <w:pPr>
        <w:divId w:val="999432583"/>
        <w:rPr>
          <w:b/>
        </w:rPr>
      </w:pPr>
      <w:r w:rsidRPr="0020285C">
        <w:rPr>
          <w:b/>
        </w:rPr>
        <w:t>Make sure you are really comparing Strings</w:t>
      </w:r>
    </w:p>
    <w:p w:rsidR="00AB6CF9" w:rsidRPr="00F17F5D" w:rsidRDefault="00AB6CF9" w:rsidP="0020285C">
      <w:pPr>
        <w:divId w:val="999432583"/>
      </w:pPr>
      <w:r w:rsidRPr="00F17F5D">
        <w:t>When comparing strings make sure you are comparing the contents and not the references. The == operator on a String compares the references and not the contents of the string. If you want to know if the contents of two strings are equal use the String.compareto or String.equals methods.</w:t>
      </w:r>
    </w:p>
    <w:p w:rsidR="00A81527" w:rsidRPr="00F17F5D" w:rsidRDefault="00A81527" w:rsidP="002E517A">
      <w:pPr>
        <w:divId w:val="999432583"/>
      </w:pPr>
    </w:p>
    <w:p w:rsidR="00053098" w:rsidRPr="00F17F5D" w:rsidRDefault="004D4EEA" w:rsidP="002E517A">
      <w:pPr>
        <w:pStyle w:val="NumberedHeadingStyleA1"/>
        <w:divId w:val="999432583"/>
      </w:pPr>
      <w:bookmarkStart w:id="21" w:name="_Toc246477802"/>
      <w:r w:rsidRPr="00F17F5D">
        <w:t>Exception Handling</w:t>
      </w:r>
      <w:r w:rsidR="00271578" w:rsidRPr="00F17F5D">
        <w:t xml:space="preserve"> Standards</w:t>
      </w:r>
      <w:r w:rsidRPr="00F17F5D">
        <w:t>:</w:t>
      </w:r>
      <w:bookmarkEnd w:id="21"/>
      <w:r w:rsidRPr="00F17F5D">
        <w:t xml:space="preserve"> </w:t>
      </w:r>
    </w:p>
    <w:p w:rsidR="004D4EEA" w:rsidRPr="003456E9" w:rsidRDefault="004D4EEA" w:rsidP="003456E9">
      <w:pPr>
        <w:pStyle w:val="Heading3"/>
        <w:divId w:val="999432583"/>
      </w:pPr>
      <w:bookmarkStart w:id="22" w:name="_Toc246477803"/>
      <w:r w:rsidRPr="003456E9">
        <w:t>Common Problems and</w:t>
      </w:r>
      <w:r w:rsidR="00A60435" w:rsidRPr="003456E9">
        <w:t xml:space="preserve"> </w:t>
      </w:r>
      <w:r w:rsidR="00B42242" w:rsidRPr="003456E9">
        <w:t>Best Practices with Java</w:t>
      </w:r>
      <w:bookmarkEnd w:id="22"/>
    </w:p>
    <w:p w:rsidR="004D4EEA" w:rsidRPr="00F17F5D" w:rsidRDefault="004D4EEA" w:rsidP="00A2608F">
      <w:pPr>
        <w:jc w:val="both"/>
        <w:divId w:val="999432583"/>
        <w:rPr>
          <w:b/>
          <w:bCs/>
          <w:color w:val="000000"/>
          <w:sz w:val="28"/>
          <w:szCs w:val="28"/>
        </w:rPr>
      </w:pPr>
    </w:p>
    <w:p w:rsidR="004D4EEA" w:rsidRPr="003456E9" w:rsidRDefault="004D4EEA" w:rsidP="003456E9">
      <w:pPr>
        <w:divId w:val="999432583"/>
      </w:pPr>
      <w:r w:rsidRPr="003456E9">
        <w:t>Abstract. Many real-world Java applications fall short of Java’s excellent</w:t>
      </w:r>
      <w:r w:rsidR="006F2454" w:rsidRPr="003456E9">
        <w:t xml:space="preserve"> </w:t>
      </w:r>
      <w:r w:rsidRPr="003456E9">
        <w:t>exception handling capabilities. In this article we point out several design and</w:t>
      </w:r>
      <w:r w:rsidR="006F2454" w:rsidRPr="003456E9">
        <w:t xml:space="preserve"> </w:t>
      </w:r>
      <w:r w:rsidRPr="003456E9">
        <w:t>programming mistakes e</w:t>
      </w:r>
      <w:r w:rsidR="00CC131D" w:rsidRPr="003456E9">
        <w:t>ncountered in industry projects</w:t>
      </w:r>
      <w:r w:rsidRPr="003456E9">
        <w:t>.</w:t>
      </w:r>
    </w:p>
    <w:p w:rsidR="000113F5" w:rsidRPr="00F17F5D" w:rsidRDefault="000113F5" w:rsidP="00A2608F">
      <w:pPr>
        <w:jc w:val="both"/>
        <w:divId w:val="999432583"/>
        <w:rPr>
          <w:color w:val="000000"/>
          <w:sz w:val="18"/>
          <w:szCs w:val="18"/>
        </w:rPr>
      </w:pPr>
    </w:p>
    <w:p w:rsidR="00F610D3" w:rsidRPr="0020285C" w:rsidRDefault="00F610D3" w:rsidP="00F85D71">
      <w:pPr>
        <w:pStyle w:val="Bulletwithtext2"/>
        <w:divId w:val="999432583"/>
      </w:pPr>
      <w:r w:rsidRPr="0020285C">
        <w:t>The JVM rarely crashes, even as a result of serious problems in the code or runtime environment and thus in most cases successfully delivers valuable error information.</w:t>
      </w:r>
    </w:p>
    <w:p w:rsidR="00F610D3" w:rsidRPr="0020285C" w:rsidRDefault="00F610D3" w:rsidP="00F85D71">
      <w:pPr>
        <w:pStyle w:val="Bulletwithtext2"/>
        <w:divId w:val="999432583"/>
      </w:pPr>
      <w:r w:rsidRPr="0020285C">
        <w:t>Stack trace information support is built into the exception classes and does not need proprietary extensions.</w:t>
      </w:r>
    </w:p>
    <w:p w:rsidR="000113F5" w:rsidRPr="0020285C" w:rsidRDefault="000113F5" w:rsidP="00F85D71">
      <w:pPr>
        <w:pStyle w:val="Bulletwithtext2"/>
        <w:divId w:val="999432583"/>
      </w:pPr>
      <w:r w:rsidRPr="0020285C">
        <w:t>Checked exceptions are a way to emphasize through compiler support which</w:t>
      </w:r>
      <w:r w:rsidR="00E60AC3" w:rsidRPr="0020285C">
        <w:t xml:space="preserve"> </w:t>
      </w:r>
      <w:r w:rsidRPr="0020285C">
        <w:t>exceptions of an API could and should be treated in the caller’s code.</w:t>
      </w:r>
    </w:p>
    <w:p w:rsidR="00A81527" w:rsidRPr="00F17F5D" w:rsidRDefault="00A81527" w:rsidP="00A05E19">
      <w:pPr>
        <w:autoSpaceDE w:val="0"/>
        <w:autoSpaceDN w:val="0"/>
        <w:adjustRightInd w:val="0"/>
        <w:ind w:firstLine="360"/>
        <w:jc w:val="both"/>
        <w:divId w:val="999432583"/>
        <w:rPr>
          <w:b/>
          <w:bCs/>
          <w:color w:val="000000"/>
        </w:rPr>
      </w:pPr>
    </w:p>
    <w:p w:rsidR="00AB1D8E" w:rsidRPr="00F17F5D" w:rsidRDefault="003456E9" w:rsidP="00AD52D9">
      <w:pPr>
        <w:pStyle w:val="NumberedHeadingStyleA2"/>
        <w:divId w:val="999432583"/>
        <w:rPr>
          <w:bCs/>
          <w:color w:val="000000"/>
        </w:rPr>
      </w:pPr>
      <w:bookmarkStart w:id="23" w:name="_Toc246477804"/>
      <w:r>
        <w:t>S</w:t>
      </w:r>
      <w:r w:rsidR="00AB1D8E" w:rsidRPr="003456E9">
        <w:t>ome Common Problems</w:t>
      </w:r>
      <w:bookmarkEnd w:id="23"/>
    </w:p>
    <w:p w:rsidR="00200CC4" w:rsidRPr="00F17F5D" w:rsidRDefault="00200CC4" w:rsidP="00A2608F">
      <w:pPr>
        <w:autoSpaceDE w:val="0"/>
        <w:autoSpaceDN w:val="0"/>
        <w:adjustRightInd w:val="0"/>
        <w:jc w:val="both"/>
        <w:divId w:val="999432583"/>
        <w:rPr>
          <w:b/>
          <w:bCs/>
          <w:color w:val="000000"/>
        </w:rPr>
      </w:pPr>
    </w:p>
    <w:p w:rsidR="00AB1D8E" w:rsidRPr="003456E9" w:rsidRDefault="00AB1D8E" w:rsidP="00FE22FB">
      <w:pPr>
        <w:pStyle w:val="NumberedHeadingStyleA3"/>
        <w:divId w:val="999432583"/>
      </w:pPr>
      <w:bookmarkStart w:id="24" w:name="_Toc246477805"/>
      <w:r w:rsidRPr="003456E9">
        <w:t>Problem 1: Empty Catch Blocks</w:t>
      </w:r>
      <w:bookmarkEnd w:id="24"/>
    </w:p>
    <w:p w:rsidR="00200CC4" w:rsidRPr="0020285C" w:rsidRDefault="00200CC4" w:rsidP="0020285C">
      <w:pPr>
        <w:divId w:val="999432583"/>
      </w:pPr>
    </w:p>
    <w:p w:rsidR="00AB1D8E" w:rsidRPr="0020285C" w:rsidRDefault="00AB1D8E" w:rsidP="0020285C">
      <w:pPr>
        <w:divId w:val="999432583"/>
      </w:pPr>
      <w:r w:rsidRPr="0020285C">
        <w:t>Empty catch blocks found in Java applications in many cases look like the following</w:t>
      </w:r>
      <w:r w:rsidR="00200CC4" w:rsidRPr="0020285C">
        <w:t xml:space="preserve"> </w:t>
      </w:r>
      <w:r w:rsidRPr="0020285C">
        <w:t>code snippets:</w:t>
      </w:r>
    </w:p>
    <w:p w:rsidR="00C310B3" w:rsidRPr="0020285C" w:rsidRDefault="00C310B3" w:rsidP="0020285C">
      <w:pPr>
        <w:divId w:val="999432583"/>
      </w:pPr>
    </w:p>
    <w:p w:rsidR="00AB1D8E" w:rsidRPr="00F17F5D" w:rsidRDefault="00AB1D8E" w:rsidP="003456E9">
      <w:pPr>
        <w:pStyle w:val="CommandorProgramCode"/>
        <w:divId w:val="999432583"/>
      </w:pPr>
      <w:r w:rsidRPr="00F17F5D">
        <w:t>DateFormat format = DateFormat.getDateInstance(SHORT);</w:t>
      </w:r>
    </w:p>
    <w:p w:rsidR="00AB1D8E" w:rsidRPr="00F17F5D" w:rsidRDefault="00AB1D8E" w:rsidP="003456E9">
      <w:pPr>
        <w:pStyle w:val="CommandorProgramCode"/>
        <w:divId w:val="999432583"/>
      </w:pPr>
      <w:r w:rsidRPr="00F17F5D">
        <w:t>...</w:t>
      </w:r>
    </w:p>
    <w:p w:rsidR="00AB1D8E" w:rsidRPr="00F17F5D" w:rsidRDefault="00AB1D8E" w:rsidP="003456E9">
      <w:pPr>
        <w:pStyle w:val="CommandorProgramCode"/>
        <w:divId w:val="999432583"/>
      </w:pPr>
      <w:r w:rsidRPr="00F17F5D">
        <w:t>private final static String DEFAULT_DATE_STRING=”01.01.1900”;</w:t>
      </w:r>
    </w:p>
    <w:p w:rsidR="00AB1D8E" w:rsidRPr="00F17F5D" w:rsidRDefault="00AB1D8E" w:rsidP="003456E9">
      <w:pPr>
        <w:pStyle w:val="CommandorProgramCode"/>
        <w:divId w:val="999432583"/>
      </w:pPr>
      <w:r w:rsidRPr="00F17F5D">
        <w:t>...</w:t>
      </w:r>
    </w:p>
    <w:p w:rsidR="00AB1D8E" w:rsidRPr="00F17F5D" w:rsidRDefault="00AB1D8E" w:rsidP="003456E9">
      <w:pPr>
        <w:pStyle w:val="CommandorProgramCode"/>
        <w:divId w:val="999432583"/>
      </w:pPr>
      <w:r w:rsidRPr="00F17F5D">
        <w:t>try {</w:t>
      </w:r>
    </w:p>
    <w:p w:rsidR="00AB1D8E" w:rsidRPr="00F17F5D" w:rsidRDefault="00AB1D8E" w:rsidP="003456E9">
      <w:pPr>
        <w:pStyle w:val="CommandorProgramCode"/>
        <w:divId w:val="999432583"/>
      </w:pPr>
      <w:r w:rsidRPr="00F17F5D">
        <w:t>Date defaultDate=format.parse(DEFAULT_DATE_STRING);</w:t>
      </w:r>
    </w:p>
    <w:p w:rsidR="00AB1D8E" w:rsidRPr="00F17F5D" w:rsidRDefault="00AB1D8E" w:rsidP="003456E9">
      <w:pPr>
        <w:pStyle w:val="CommandorProgramCode"/>
        <w:divId w:val="999432583"/>
      </w:pPr>
      <w:r w:rsidRPr="00F17F5D">
        <w:t>...</w:t>
      </w:r>
    </w:p>
    <w:p w:rsidR="00AB1D8E" w:rsidRPr="00F17F5D" w:rsidRDefault="00AB1D8E" w:rsidP="003456E9">
      <w:pPr>
        <w:pStyle w:val="CommandorProgramCode"/>
        <w:divId w:val="999432583"/>
      </w:pPr>
      <w:r w:rsidRPr="00F17F5D">
        <w:t>} catch( ParseException pexc ) {</w:t>
      </w:r>
    </w:p>
    <w:p w:rsidR="00AB1D8E" w:rsidRPr="00F17F5D" w:rsidRDefault="00AB1D8E" w:rsidP="003456E9">
      <w:pPr>
        <w:pStyle w:val="CommandorProgramCode"/>
        <w:divId w:val="999432583"/>
      </w:pPr>
      <w:r w:rsidRPr="00F17F5D">
        <w:t>// Cannot happen: if it works once, it will always work!</w:t>
      </w:r>
    </w:p>
    <w:p w:rsidR="00AB1D8E" w:rsidRPr="00F17F5D" w:rsidRDefault="00AB1D8E" w:rsidP="003456E9">
      <w:pPr>
        <w:pStyle w:val="CommandorProgramCode"/>
        <w:divId w:val="999432583"/>
      </w:pPr>
      <w:r w:rsidRPr="00F17F5D">
        <w:t>}</w:t>
      </w:r>
    </w:p>
    <w:p w:rsidR="00A97881" w:rsidRPr="0020285C" w:rsidRDefault="00A97881" w:rsidP="0020285C">
      <w:pPr>
        <w:divId w:val="999432583"/>
      </w:pPr>
    </w:p>
    <w:p w:rsidR="00AB1D8E" w:rsidRPr="003456E9" w:rsidRDefault="00AB1D8E" w:rsidP="003456E9">
      <w:pPr>
        <w:divId w:val="999432583"/>
      </w:pPr>
      <w:r w:rsidRPr="003456E9">
        <w:t>The idea behind this code is that the only argument to the parse method is a constant</w:t>
      </w:r>
      <w:r w:rsidR="001E150F" w:rsidRPr="003456E9">
        <w:t xml:space="preserve"> </w:t>
      </w:r>
      <w:r w:rsidRPr="003456E9">
        <w:t>chosen by the programmer to fit the used DateFormat, and therefore the</w:t>
      </w:r>
      <w:r w:rsidR="001E150F" w:rsidRPr="003456E9">
        <w:t xml:space="preserve"> </w:t>
      </w:r>
      <w:r w:rsidRPr="003456E9">
        <w:t>ParseException will never be thrown in practice; hence, no code to deal with this</w:t>
      </w:r>
      <w:r w:rsidR="001E150F" w:rsidRPr="003456E9">
        <w:t xml:space="preserve"> </w:t>
      </w:r>
      <w:r w:rsidRPr="003456E9">
        <w:t>kind of exception is needed.</w:t>
      </w:r>
    </w:p>
    <w:p w:rsidR="00A96C91" w:rsidRPr="0020285C" w:rsidRDefault="00A96C91" w:rsidP="0020285C">
      <w:pPr>
        <w:divId w:val="999432583"/>
      </w:pPr>
    </w:p>
    <w:p w:rsidR="00AB1D8E" w:rsidRPr="0020285C" w:rsidRDefault="00AB1D8E" w:rsidP="0020285C">
      <w:pPr>
        <w:divId w:val="999432583"/>
      </w:pPr>
      <w:r w:rsidRPr="0020285C">
        <w:t>Although this reasoning might appear sound at first glance, it is not, for two reasons:</w:t>
      </w:r>
    </w:p>
    <w:p w:rsidR="00A96C91" w:rsidRPr="0020285C" w:rsidRDefault="00A96C91" w:rsidP="0020285C">
      <w:pPr>
        <w:divId w:val="999432583"/>
      </w:pPr>
    </w:p>
    <w:p w:rsidR="00AB1D8E" w:rsidRPr="0020285C" w:rsidRDefault="00AB1D8E" w:rsidP="003456E9">
      <w:pPr>
        <w:pStyle w:val="Bulletwithtext2"/>
        <w:divId w:val="999432583"/>
      </w:pPr>
      <w:r w:rsidRPr="0020285C">
        <w:t>During maintenance of this code a programmer might switch to a different</w:t>
      </w:r>
      <w:r w:rsidR="00A96C91" w:rsidRPr="0020285C">
        <w:t xml:space="preserve"> </w:t>
      </w:r>
      <w:r w:rsidRPr="00F17F5D">
        <w:rPr>
          <w:rFonts w:ascii="Courier" w:hAnsi="Courier" w:cs="Courier"/>
          <w:color w:val="000000"/>
          <w:sz w:val="18"/>
          <w:szCs w:val="18"/>
        </w:rPr>
        <w:t xml:space="preserve">DateFormat </w:t>
      </w:r>
      <w:r w:rsidRPr="0020285C">
        <w:t>and forget to change the constant accordingly</w:t>
      </w:r>
    </w:p>
    <w:p w:rsidR="00AB1D8E" w:rsidRPr="0020285C" w:rsidRDefault="00AB1D8E" w:rsidP="003456E9">
      <w:pPr>
        <w:pStyle w:val="Bulletwithtext2"/>
        <w:divId w:val="999432583"/>
      </w:pPr>
      <w:r w:rsidRPr="0020285C">
        <w:t xml:space="preserve">The above code depends on the </w:t>
      </w:r>
      <w:r w:rsidRPr="00F17F5D">
        <w:rPr>
          <w:rFonts w:ascii="Courier" w:hAnsi="Courier" w:cs="Courier"/>
          <w:color w:val="000000"/>
          <w:sz w:val="18"/>
          <w:szCs w:val="18"/>
        </w:rPr>
        <w:t>Locale</w:t>
      </w:r>
      <w:r w:rsidRPr="0020285C">
        <w:t>. It might therefore be broken by</w:t>
      </w:r>
      <w:r w:rsidR="00A96C91" w:rsidRPr="0020285C">
        <w:t xml:space="preserve"> </w:t>
      </w:r>
      <w:r w:rsidRPr="0020285C">
        <w:t>installation on a different machine without any code changes.</w:t>
      </w:r>
    </w:p>
    <w:p w:rsidR="00A96C91" w:rsidRPr="0020285C" w:rsidRDefault="00A96C91" w:rsidP="0020285C">
      <w:pPr>
        <w:divId w:val="999432583"/>
      </w:pPr>
    </w:p>
    <w:p w:rsidR="00091A22" w:rsidRPr="00F17F5D" w:rsidRDefault="00AB1D8E" w:rsidP="0020285C">
      <w:pPr>
        <w:divId w:val="999432583"/>
      </w:pPr>
      <w:r w:rsidRPr="0020285C">
        <w:t xml:space="preserve">In both cases a </w:t>
      </w:r>
      <w:r w:rsidRPr="00F17F5D">
        <w:rPr>
          <w:rFonts w:ascii="Courier" w:hAnsi="Courier" w:cs="Courier"/>
          <w:sz w:val="18"/>
          <w:szCs w:val="18"/>
        </w:rPr>
        <w:t xml:space="preserve">ParseException </w:t>
      </w:r>
      <w:r w:rsidRPr="0020285C">
        <w:t>will be thrown and caught silently and the primary</w:t>
      </w:r>
      <w:r w:rsidR="0013071C" w:rsidRPr="0020285C">
        <w:t xml:space="preserve"> </w:t>
      </w:r>
      <w:r w:rsidRPr="0020285C">
        <w:t xml:space="preserve">problem will remain undetected. If </w:t>
      </w:r>
      <w:r w:rsidRPr="00F17F5D">
        <w:rPr>
          <w:rFonts w:ascii="Courier" w:hAnsi="Courier" w:cs="Courier"/>
          <w:sz w:val="18"/>
          <w:szCs w:val="18"/>
        </w:rPr>
        <w:t xml:space="preserve">defaultDate </w:t>
      </w:r>
      <w:r w:rsidRPr="0020285C">
        <w:t>is uninitialized at that time this will</w:t>
      </w:r>
      <w:r w:rsidR="0013071C" w:rsidRPr="0020285C">
        <w:t xml:space="preserve"> </w:t>
      </w:r>
      <w:r w:rsidRPr="0020285C">
        <w:t xml:space="preserve">lead to a follow-up </w:t>
      </w:r>
      <w:r w:rsidRPr="00F17F5D">
        <w:rPr>
          <w:rFonts w:ascii="Courier" w:hAnsi="Courier" w:cs="Courier"/>
          <w:sz w:val="18"/>
          <w:szCs w:val="18"/>
        </w:rPr>
        <w:t>NullPointerException</w:t>
      </w:r>
      <w:r w:rsidRPr="0020285C">
        <w:t>. Otherwise the program will continue</w:t>
      </w:r>
      <w:r w:rsidR="0013071C" w:rsidRPr="0020285C">
        <w:t xml:space="preserve"> </w:t>
      </w:r>
      <w:r w:rsidRPr="0020285C">
        <w:t xml:space="preserve">with a wrong value of </w:t>
      </w:r>
      <w:r w:rsidRPr="00F17F5D">
        <w:rPr>
          <w:rFonts w:ascii="Courier" w:hAnsi="Courier" w:cs="Courier"/>
          <w:sz w:val="18"/>
          <w:szCs w:val="18"/>
        </w:rPr>
        <w:t>defaultDate</w:t>
      </w:r>
      <w:r w:rsidRPr="00F17F5D">
        <w:t>. In both cases the original problem will be</w:t>
      </w:r>
      <w:r w:rsidR="0013071C" w:rsidRPr="00F17F5D">
        <w:t xml:space="preserve"> </w:t>
      </w:r>
      <w:r w:rsidRPr="00F17F5D">
        <w:t xml:space="preserve">difficult to identify. </w:t>
      </w:r>
    </w:p>
    <w:p w:rsidR="002C462A" w:rsidRPr="0020285C" w:rsidRDefault="00AB1D8E" w:rsidP="0020285C">
      <w:pPr>
        <w:divId w:val="999432583"/>
      </w:pPr>
      <w:r w:rsidRPr="00F17F5D">
        <w:t>Therefore empty catch blocks in most</w:t>
      </w:r>
      <w:r w:rsidRPr="00F17F5D">
        <w:rPr>
          <w:sz w:val="12"/>
          <w:szCs w:val="12"/>
        </w:rPr>
        <w:t xml:space="preserve"> </w:t>
      </w:r>
      <w:r w:rsidRPr="0020285C">
        <w:t>cases are a serious threat to</w:t>
      </w:r>
      <w:r w:rsidR="0013071C" w:rsidRPr="0020285C">
        <w:t xml:space="preserve"> </w:t>
      </w:r>
      <w:r w:rsidRPr="0020285C">
        <w:t>maintainability and reliability, two main criteria of software quality.</w:t>
      </w:r>
      <w:r w:rsidR="0013071C" w:rsidRPr="0020285C">
        <w:t xml:space="preserve"> </w:t>
      </w:r>
      <w:r w:rsidRPr="0020285C">
        <w:t xml:space="preserve">The problem with empty catch blocks arises because the exception is </w:t>
      </w:r>
      <w:r w:rsidRPr="00F17F5D">
        <w:rPr>
          <w:i/>
          <w:iCs/>
        </w:rPr>
        <w:t>checked</w:t>
      </w:r>
      <w:r w:rsidRPr="0020285C">
        <w:t>, i.e. not</w:t>
      </w:r>
      <w:r w:rsidR="0013071C" w:rsidRPr="0020285C">
        <w:t xml:space="preserve"> </w:t>
      </w:r>
      <w:r w:rsidRPr="0020285C">
        <w:t xml:space="preserve">inherited from </w:t>
      </w:r>
      <w:r w:rsidRPr="00F17F5D">
        <w:rPr>
          <w:rFonts w:ascii="Courier" w:hAnsi="Courier" w:cs="Courier"/>
          <w:sz w:val="18"/>
          <w:szCs w:val="18"/>
        </w:rPr>
        <w:t>RuntimeException</w:t>
      </w:r>
      <w:r w:rsidRPr="0020285C">
        <w:t xml:space="preserve">. Programmers must either declare it in a </w:t>
      </w:r>
      <w:r w:rsidRPr="00F17F5D">
        <w:rPr>
          <w:rFonts w:ascii="Courier" w:hAnsi="Courier" w:cs="Courier"/>
          <w:sz w:val="18"/>
          <w:szCs w:val="18"/>
        </w:rPr>
        <w:t>throws</w:t>
      </w:r>
      <w:r w:rsidR="0013071C" w:rsidRPr="00F17F5D">
        <w:rPr>
          <w:rFonts w:ascii="Courier" w:hAnsi="Courier" w:cs="Courier"/>
          <w:sz w:val="18"/>
          <w:szCs w:val="18"/>
        </w:rPr>
        <w:t xml:space="preserve"> </w:t>
      </w:r>
      <w:r w:rsidRPr="0020285C">
        <w:t xml:space="preserve">clause or provide a </w:t>
      </w:r>
      <w:r w:rsidRPr="00F17F5D">
        <w:rPr>
          <w:rFonts w:ascii="Courier" w:hAnsi="Courier" w:cs="Courier"/>
          <w:sz w:val="18"/>
          <w:szCs w:val="18"/>
        </w:rPr>
        <w:t xml:space="preserve">catch </w:t>
      </w:r>
      <w:r w:rsidRPr="0020285C">
        <w:t>block. Both choices seem inadequate for an exception that</w:t>
      </w:r>
      <w:r w:rsidR="0013071C" w:rsidRPr="0020285C">
        <w:t xml:space="preserve"> </w:t>
      </w:r>
      <w:r w:rsidRPr="0020285C">
        <w:t xml:space="preserve">is not expected to occur. </w:t>
      </w:r>
    </w:p>
    <w:p w:rsidR="006E410E" w:rsidRDefault="00AB1D8E" w:rsidP="0020285C">
      <w:pPr>
        <w:divId w:val="999432583"/>
      </w:pPr>
      <w:r w:rsidRPr="003456E9">
        <w:t xml:space="preserve">In the </w:t>
      </w:r>
      <w:r w:rsidR="009D3964" w:rsidRPr="003456E9">
        <w:t>B</w:t>
      </w:r>
      <w:r w:rsidRPr="003456E9">
        <w:t xml:space="preserve">est </w:t>
      </w:r>
      <w:r w:rsidR="009D3964" w:rsidRPr="003456E9">
        <w:t>P</w:t>
      </w:r>
      <w:r w:rsidRPr="003456E9">
        <w:t xml:space="preserve">ractice </w:t>
      </w:r>
      <w:r w:rsidR="002C462A" w:rsidRPr="003456E9">
        <w:t>section</w:t>
      </w:r>
      <w:r w:rsidRPr="003456E9">
        <w:t xml:space="preserve">, </w:t>
      </w:r>
      <w:r w:rsidR="00F30413" w:rsidRPr="003456E9">
        <w:t xml:space="preserve">it is </w:t>
      </w:r>
      <w:r w:rsidRPr="003456E9">
        <w:t>show</w:t>
      </w:r>
      <w:r w:rsidR="00F30413" w:rsidRPr="003456E9">
        <w:t>n</w:t>
      </w:r>
      <w:r w:rsidRPr="003456E9">
        <w:t xml:space="preserve"> how this problem</w:t>
      </w:r>
      <w:r w:rsidR="0013071C" w:rsidRPr="003456E9">
        <w:t xml:space="preserve"> </w:t>
      </w:r>
      <w:r w:rsidRPr="003456E9">
        <w:t>can be solved using unchecked exceptions in an adequate manner.</w:t>
      </w:r>
    </w:p>
    <w:p w:rsidR="003456E9" w:rsidRPr="0020285C" w:rsidRDefault="003456E9" w:rsidP="0020285C">
      <w:pPr>
        <w:divId w:val="999432583"/>
      </w:pPr>
    </w:p>
    <w:p w:rsidR="00AB1D8E" w:rsidRPr="00F17F5D" w:rsidRDefault="00AB1D8E" w:rsidP="00FE22FB">
      <w:pPr>
        <w:pStyle w:val="NumberedHeadingStyleA3"/>
        <w:divId w:val="999432583"/>
      </w:pPr>
      <w:bookmarkStart w:id="25" w:name="_Toc246477806"/>
      <w:r w:rsidRPr="00F17F5D">
        <w:t>Problem 2: Meaningless Throws Clauses</w:t>
      </w:r>
      <w:bookmarkEnd w:id="25"/>
    </w:p>
    <w:p w:rsidR="00AB1D8E" w:rsidRPr="0020285C" w:rsidRDefault="00AB1D8E" w:rsidP="0020285C">
      <w:pPr>
        <w:divId w:val="999432583"/>
      </w:pPr>
      <w:r w:rsidRPr="0020285C">
        <w:t>Many projects define a common base class for application-specific exceptions:</w:t>
      </w:r>
    </w:p>
    <w:p w:rsidR="006E410E" w:rsidRPr="00F17F5D" w:rsidRDefault="006E410E" w:rsidP="00A2608F">
      <w:pPr>
        <w:autoSpaceDE w:val="0"/>
        <w:autoSpaceDN w:val="0"/>
        <w:adjustRightInd w:val="0"/>
        <w:jc w:val="both"/>
        <w:divId w:val="999432583"/>
        <w:rPr>
          <w:rFonts w:ascii="Courier" w:hAnsi="Courier" w:cs="Courier"/>
          <w:color w:val="000000"/>
          <w:sz w:val="18"/>
          <w:szCs w:val="18"/>
        </w:rPr>
      </w:pPr>
    </w:p>
    <w:p w:rsidR="00AB1D8E" w:rsidRPr="00F17F5D" w:rsidRDefault="00AB1D8E" w:rsidP="003456E9">
      <w:pPr>
        <w:pStyle w:val="CommandorProgramCode"/>
        <w:divId w:val="999432583"/>
      </w:pPr>
      <w:r w:rsidRPr="00F17F5D">
        <w:lastRenderedPageBreak/>
        <w:t>public class OurAppBaseException extends Exception{…}</w:t>
      </w:r>
    </w:p>
    <w:p w:rsidR="009A1D38" w:rsidRPr="00F17F5D" w:rsidRDefault="009A1D38" w:rsidP="00A2608F">
      <w:pPr>
        <w:autoSpaceDE w:val="0"/>
        <w:autoSpaceDN w:val="0"/>
        <w:adjustRightInd w:val="0"/>
        <w:jc w:val="both"/>
        <w:divId w:val="999432583"/>
        <w:rPr>
          <w:rFonts w:ascii="Courier" w:hAnsi="Courier" w:cs="Courier"/>
          <w:color w:val="000000"/>
          <w:sz w:val="18"/>
          <w:szCs w:val="18"/>
        </w:rPr>
      </w:pPr>
    </w:p>
    <w:p w:rsidR="00AB1D8E" w:rsidRPr="0020285C" w:rsidRDefault="00AB1D8E" w:rsidP="0020285C">
      <w:pPr>
        <w:divId w:val="999432583"/>
      </w:pPr>
      <w:r w:rsidRPr="0020285C">
        <w:t>This can be a good idea in order to define common behaviour of all exceptions. It is a</w:t>
      </w:r>
      <w:r w:rsidR="009A1D38" w:rsidRPr="0020285C">
        <w:t xml:space="preserve"> </w:t>
      </w:r>
      <w:r w:rsidRPr="0020285C">
        <w:t>design bug, however, to replace specific throws clauses in all methods of the</w:t>
      </w:r>
      <w:r w:rsidR="009A1D38" w:rsidRPr="0020285C">
        <w:t xml:space="preserve"> </w:t>
      </w:r>
      <w:r w:rsidRPr="0020285C">
        <w:t>application by blanket declarations such as this:</w:t>
      </w:r>
    </w:p>
    <w:p w:rsidR="009A1D38" w:rsidRPr="00F17F5D" w:rsidRDefault="009A1D38" w:rsidP="00A2608F">
      <w:pPr>
        <w:autoSpaceDE w:val="0"/>
        <w:autoSpaceDN w:val="0"/>
        <w:adjustRightInd w:val="0"/>
        <w:jc w:val="both"/>
        <w:divId w:val="999432583"/>
        <w:rPr>
          <w:rFonts w:ascii="Courier" w:hAnsi="Courier" w:cs="Courier"/>
          <w:color w:val="000000"/>
          <w:sz w:val="18"/>
          <w:szCs w:val="18"/>
        </w:rPr>
      </w:pPr>
    </w:p>
    <w:p w:rsidR="00AB1D8E" w:rsidRPr="00F17F5D" w:rsidRDefault="00AB1D8E" w:rsidP="003456E9">
      <w:pPr>
        <w:pStyle w:val="CommandorProgramCode"/>
        <w:divId w:val="999432583"/>
      </w:pPr>
      <w:r w:rsidRPr="00F17F5D">
        <w:t>public void method1 throws OurAppBaseException {...}</w:t>
      </w:r>
    </w:p>
    <w:p w:rsidR="00AB1D8E" w:rsidRPr="00F17F5D" w:rsidRDefault="00AB1D8E" w:rsidP="003456E9">
      <w:pPr>
        <w:pStyle w:val="CommandorProgramCode"/>
        <w:divId w:val="999432583"/>
      </w:pPr>
      <w:r w:rsidRPr="00F17F5D">
        <w:t>public String method2 throws OurAppBaseException {</w:t>
      </w:r>
    </w:p>
    <w:p w:rsidR="00AB1D8E" w:rsidRPr="00F17F5D" w:rsidRDefault="00AB1D8E" w:rsidP="003456E9">
      <w:pPr>
        <w:pStyle w:val="CommandorProgramCode"/>
        <w:divId w:val="999432583"/>
      </w:pPr>
      <w:r w:rsidRPr="00F17F5D">
        <w:t>...</w:t>
      </w:r>
    </w:p>
    <w:p w:rsidR="00AB1D8E" w:rsidRPr="00F17F5D" w:rsidRDefault="00AB1D8E" w:rsidP="003456E9">
      <w:pPr>
        <w:pStyle w:val="CommandorProgramCode"/>
        <w:divId w:val="999432583"/>
      </w:pPr>
      <w:r w:rsidRPr="00F17F5D">
        <w:t>} catch( FileNotFoundException e ) {</w:t>
      </w:r>
    </w:p>
    <w:p w:rsidR="00AB1D8E" w:rsidRPr="00F17F5D" w:rsidRDefault="00AB1D8E" w:rsidP="003456E9">
      <w:pPr>
        <w:pStyle w:val="CommandorProgramCode"/>
        <w:divId w:val="999432583"/>
      </w:pPr>
      <w:r w:rsidRPr="00F17F5D">
        <w:t>throw new OurAppBaseException(e.getMessage( ));</w:t>
      </w:r>
    </w:p>
    <w:p w:rsidR="00AB1D8E" w:rsidRPr="00F17F5D" w:rsidRDefault="00AB1D8E" w:rsidP="003456E9">
      <w:pPr>
        <w:pStyle w:val="CommandorProgramCode"/>
        <w:divId w:val="999432583"/>
      </w:pPr>
      <w:r w:rsidRPr="00F17F5D">
        <w:t>}</w:t>
      </w:r>
    </w:p>
    <w:p w:rsidR="00AB1D8E" w:rsidRPr="00F17F5D" w:rsidRDefault="00AB1D8E" w:rsidP="003456E9">
      <w:pPr>
        <w:pStyle w:val="CommandorProgramCode"/>
        <w:divId w:val="999432583"/>
      </w:pPr>
      <w:r w:rsidRPr="00F17F5D">
        <w:t>}</w:t>
      </w:r>
    </w:p>
    <w:p w:rsidR="009A1D38" w:rsidRPr="00F17F5D" w:rsidRDefault="009A1D38" w:rsidP="00A2608F">
      <w:pPr>
        <w:autoSpaceDE w:val="0"/>
        <w:autoSpaceDN w:val="0"/>
        <w:adjustRightInd w:val="0"/>
        <w:jc w:val="both"/>
        <w:divId w:val="999432583"/>
        <w:rPr>
          <w:rFonts w:ascii="Courier" w:hAnsi="Courier" w:cs="Courier"/>
          <w:color w:val="000000"/>
          <w:sz w:val="18"/>
          <w:szCs w:val="18"/>
        </w:rPr>
      </w:pPr>
    </w:p>
    <w:p w:rsidR="00E14E5F" w:rsidRPr="003456E9" w:rsidRDefault="00AB1D8E" w:rsidP="003456E9">
      <w:pPr>
        <w:divId w:val="999432583"/>
      </w:pPr>
      <w:r w:rsidRPr="003456E9">
        <w:t>It is the purpose of checked exceptions to provide specific information to the caller</w:t>
      </w:r>
      <w:r w:rsidR="009A1D38" w:rsidRPr="003456E9">
        <w:t xml:space="preserve"> </w:t>
      </w:r>
      <w:r w:rsidRPr="003456E9">
        <w:t>about exceptions that might be thrown in a method, and to have exception handling</w:t>
      </w:r>
      <w:r w:rsidR="00D33293" w:rsidRPr="003456E9">
        <w:t xml:space="preserve"> </w:t>
      </w:r>
      <w:r w:rsidRPr="003456E9">
        <w:t xml:space="preserve">formally checked by the compiler. </w:t>
      </w:r>
    </w:p>
    <w:p w:rsidR="00AB1D8E" w:rsidRPr="003456E9" w:rsidRDefault="00AB1D8E" w:rsidP="003456E9">
      <w:pPr>
        <w:divId w:val="999432583"/>
      </w:pPr>
      <w:r w:rsidRPr="003456E9">
        <w:t>The above practice undermines that purpose while</w:t>
      </w:r>
      <w:r w:rsidR="009A1D38" w:rsidRPr="003456E9">
        <w:t xml:space="preserve"> </w:t>
      </w:r>
      <w:r w:rsidRPr="003456E9">
        <w:t>formally maintaining the syntax of checked exceptions. To fully appreciate this</w:t>
      </w:r>
      <w:r w:rsidR="009A1D38" w:rsidRPr="003456E9">
        <w:t xml:space="preserve"> </w:t>
      </w:r>
      <w:r w:rsidRPr="003456E9">
        <w:t>argument note that if OurAppBaseException were unchecked (inherited from</w:t>
      </w:r>
      <w:r w:rsidR="009A1D38" w:rsidRPr="003456E9">
        <w:t xml:space="preserve"> </w:t>
      </w:r>
      <w:r w:rsidRPr="003456E9">
        <w:t>RuntimeException), all throws clauses could be dropped from all methods without</w:t>
      </w:r>
      <w:r w:rsidR="007842FE" w:rsidRPr="003456E9">
        <w:t xml:space="preserve"> </w:t>
      </w:r>
      <w:r w:rsidRPr="003456E9">
        <w:t>changing their semantics. This is a legitimate choice (compare C++ !) but it should</w:t>
      </w:r>
      <w:r w:rsidR="009A1D38" w:rsidRPr="003456E9">
        <w:t xml:space="preserve"> </w:t>
      </w:r>
      <w:r w:rsidRPr="003456E9">
        <w:t>not be mixed up with adequate usage of checked exceptions.</w:t>
      </w:r>
    </w:p>
    <w:p w:rsidR="008639E5" w:rsidRPr="00F17F5D" w:rsidRDefault="008639E5" w:rsidP="00A2608F">
      <w:pPr>
        <w:autoSpaceDE w:val="0"/>
        <w:autoSpaceDN w:val="0"/>
        <w:adjustRightInd w:val="0"/>
        <w:jc w:val="both"/>
        <w:divId w:val="999432583"/>
        <w:rPr>
          <w:b/>
          <w:bCs/>
          <w:color w:val="000000"/>
        </w:rPr>
      </w:pPr>
    </w:p>
    <w:p w:rsidR="00AB1D8E" w:rsidRPr="00F17F5D" w:rsidRDefault="00AB1D8E" w:rsidP="00FE22FB">
      <w:pPr>
        <w:pStyle w:val="NumberedHeadingStyleA3"/>
        <w:divId w:val="999432583"/>
      </w:pPr>
      <w:bookmarkStart w:id="26" w:name="_Toc246477807"/>
      <w:r w:rsidRPr="00F17F5D">
        <w:t>Problem 3: Loss of Stack Information</w:t>
      </w:r>
      <w:bookmarkEnd w:id="26"/>
    </w:p>
    <w:p w:rsidR="00AB1D8E" w:rsidRPr="0020285C" w:rsidRDefault="00AB1D8E" w:rsidP="0020285C">
      <w:pPr>
        <w:divId w:val="999432583"/>
      </w:pPr>
      <w:r w:rsidRPr="0020285C">
        <w:t>In many cases it is desirable to change an exception’s class by catching it and</w:t>
      </w:r>
      <w:r w:rsidR="002447BB" w:rsidRPr="0020285C">
        <w:t xml:space="preserve"> </w:t>
      </w:r>
      <w:r w:rsidRPr="0020285C">
        <w:t>rethrowing a different exception object. One good reason for this, among others, is</w:t>
      </w:r>
      <w:r w:rsidR="002447BB" w:rsidRPr="0020285C">
        <w:t xml:space="preserve"> </w:t>
      </w:r>
      <w:r w:rsidRPr="0020285C">
        <w:t>that in many cases low-level exceptions do not correspond to a method’s abstraction</w:t>
      </w:r>
      <w:r w:rsidR="002447BB" w:rsidRPr="0020285C">
        <w:t xml:space="preserve"> </w:t>
      </w:r>
      <w:r w:rsidRPr="0020285C">
        <w:t>level:</w:t>
      </w:r>
    </w:p>
    <w:p w:rsidR="002447BB" w:rsidRPr="0020285C" w:rsidRDefault="002447BB" w:rsidP="0020285C">
      <w:pPr>
        <w:divId w:val="999432583"/>
      </w:pPr>
    </w:p>
    <w:p w:rsidR="00AB1D8E" w:rsidRPr="00F17F5D" w:rsidRDefault="00AB1D8E" w:rsidP="003456E9">
      <w:pPr>
        <w:pStyle w:val="CommandorProgramCode"/>
        <w:divId w:val="999432583"/>
      </w:pPr>
      <w:r w:rsidRPr="00F17F5D">
        <w:t>private void init() throws InitializationException {</w:t>
      </w:r>
    </w:p>
    <w:p w:rsidR="00AB1D8E" w:rsidRPr="00F17F5D" w:rsidRDefault="00AB1D8E" w:rsidP="003456E9">
      <w:pPr>
        <w:pStyle w:val="CommandorProgramCode"/>
        <w:divId w:val="999432583"/>
      </w:pPr>
      <w:r w:rsidRPr="00F17F5D">
        <w:t>...</w:t>
      </w:r>
    </w:p>
    <w:p w:rsidR="00AB1D8E" w:rsidRPr="00F17F5D" w:rsidRDefault="00AB1D8E" w:rsidP="003456E9">
      <w:pPr>
        <w:pStyle w:val="CommandorProgramCode"/>
        <w:divId w:val="999432583"/>
      </w:pPr>
      <w:r w:rsidRPr="00F17F5D">
        <w:t>} catch( FileNotFoundException fnfexc) {</w:t>
      </w:r>
    </w:p>
    <w:p w:rsidR="00AB1D8E" w:rsidRPr="00F17F5D" w:rsidRDefault="00AB1D8E" w:rsidP="003456E9">
      <w:pPr>
        <w:pStyle w:val="CommandorProgramCode"/>
        <w:divId w:val="999432583"/>
      </w:pPr>
      <w:r w:rsidRPr="00F17F5D">
        <w:t>throw new InitializationException(fnfexc.getMessage());</w:t>
      </w:r>
    </w:p>
    <w:p w:rsidR="00AB1D8E" w:rsidRPr="00F17F5D" w:rsidRDefault="00AB1D8E" w:rsidP="003456E9">
      <w:pPr>
        <w:pStyle w:val="CommandorProgramCode"/>
        <w:divId w:val="999432583"/>
      </w:pPr>
      <w:r w:rsidRPr="00F17F5D">
        <w:t>}</w:t>
      </w:r>
    </w:p>
    <w:p w:rsidR="00AB1D8E" w:rsidRPr="00F17F5D" w:rsidRDefault="00AB1D8E" w:rsidP="003456E9">
      <w:pPr>
        <w:pStyle w:val="CommandorProgramCode"/>
        <w:divId w:val="999432583"/>
      </w:pPr>
      <w:r w:rsidRPr="00F17F5D">
        <w:t>}</w:t>
      </w:r>
    </w:p>
    <w:p w:rsidR="00AA2855" w:rsidRPr="00F17F5D" w:rsidRDefault="00AA2855" w:rsidP="00A2608F">
      <w:pPr>
        <w:autoSpaceDE w:val="0"/>
        <w:autoSpaceDN w:val="0"/>
        <w:adjustRightInd w:val="0"/>
        <w:ind w:left="720"/>
        <w:jc w:val="both"/>
        <w:divId w:val="999432583"/>
        <w:rPr>
          <w:rFonts w:ascii="Courier" w:hAnsi="Courier" w:cs="Courier"/>
          <w:color w:val="000000"/>
          <w:sz w:val="18"/>
          <w:szCs w:val="18"/>
        </w:rPr>
      </w:pPr>
    </w:p>
    <w:p w:rsidR="00AB1D8E" w:rsidRPr="0020285C" w:rsidRDefault="00AB1D8E" w:rsidP="0020285C">
      <w:pPr>
        <w:divId w:val="999432583"/>
      </w:pPr>
      <w:r w:rsidRPr="0020285C">
        <w:t>Even in cases where this is a good idea, it is a problem that valuable information about</w:t>
      </w:r>
      <w:r w:rsidR="00864993" w:rsidRPr="0020285C">
        <w:t xml:space="preserve"> </w:t>
      </w:r>
      <w:r w:rsidRPr="0020285C">
        <w:t>the original exception will not be propagated. In the example above, the programmer</w:t>
      </w:r>
      <w:r w:rsidR="00864993" w:rsidRPr="0020285C">
        <w:t xml:space="preserve"> </w:t>
      </w:r>
      <w:r w:rsidRPr="0020285C">
        <w:t>tried to limit the problem by copying the original message text to the new exception.</w:t>
      </w:r>
      <w:r w:rsidR="00864993" w:rsidRPr="0020285C">
        <w:t xml:space="preserve"> </w:t>
      </w:r>
      <w:r w:rsidRPr="0020285C">
        <w:t>In this case other pieces of information, such as the original exception’s class and</w:t>
      </w:r>
      <w:r w:rsidR="00864993" w:rsidRPr="0020285C">
        <w:t xml:space="preserve"> </w:t>
      </w:r>
      <w:r w:rsidRPr="0020285C">
        <w:t>stack trace, are still lost. Its full information content can only be preserved by a</w:t>
      </w:r>
      <w:r w:rsidR="00864993" w:rsidRPr="0020285C">
        <w:t xml:space="preserve"> </w:t>
      </w:r>
      <w:r w:rsidRPr="0020285C">
        <w:t>technique called exception chaining (or nesting). Exception chaining is generically</w:t>
      </w:r>
      <w:r w:rsidR="00864993" w:rsidRPr="0020285C">
        <w:t xml:space="preserve"> </w:t>
      </w:r>
      <w:r w:rsidRPr="0020285C">
        <w:t>supported in Java 1.4.</w:t>
      </w:r>
    </w:p>
    <w:p w:rsidR="00864993" w:rsidRPr="0020285C" w:rsidRDefault="00864993" w:rsidP="0020285C">
      <w:pPr>
        <w:divId w:val="999432583"/>
      </w:pPr>
    </w:p>
    <w:p w:rsidR="004F4AF6" w:rsidRPr="0020285C" w:rsidRDefault="004F4AF6" w:rsidP="0020285C">
      <w:pPr>
        <w:divId w:val="999432583"/>
      </w:pPr>
    </w:p>
    <w:p w:rsidR="004F4AF6" w:rsidRPr="00F17F5D" w:rsidRDefault="004F4AF6" w:rsidP="00AD52D9">
      <w:pPr>
        <w:pStyle w:val="NumberedHeadingStyleA2"/>
        <w:divId w:val="999432583"/>
      </w:pPr>
      <w:bookmarkStart w:id="27" w:name="_Toc246477808"/>
      <w:r w:rsidRPr="00F17F5D">
        <w:t>Best Practice Guidelines</w:t>
      </w:r>
      <w:bookmarkEnd w:id="27"/>
    </w:p>
    <w:p w:rsidR="00D41913" w:rsidRPr="00F17F5D" w:rsidRDefault="00D41913" w:rsidP="009478D2">
      <w:pPr>
        <w:autoSpaceDE w:val="0"/>
        <w:autoSpaceDN w:val="0"/>
        <w:adjustRightInd w:val="0"/>
        <w:jc w:val="both"/>
        <w:divId w:val="999432583"/>
        <w:rPr>
          <w:b/>
          <w:bCs/>
          <w:color w:val="000000"/>
        </w:rPr>
      </w:pPr>
    </w:p>
    <w:p w:rsidR="001335E9" w:rsidRPr="0020285C" w:rsidRDefault="001335E9" w:rsidP="0020285C">
      <w:pPr>
        <w:divId w:val="999432583"/>
      </w:pPr>
      <w:r w:rsidRPr="0020285C">
        <w:t>/* Added additional content for Exception Handling */</w:t>
      </w:r>
    </w:p>
    <w:p w:rsidR="001335E9" w:rsidRPr="0020285C" w:rsidRDefault="001335E9" w:rsidP="0020285C">
      <w:pPr>
        <w:divId w:val="999432583"/>
      </w:pPr>
    </w:p>
    <w:p w:rsidR="001335E9" w:rsidRPr="0020285C" w:rsidRDefault="001335E9" w:rsidP="0020285C">
      <w:pPr>
        <w:divId w:val="999432583"/>
      </w:pPr>
      <w:r w:rsidRPr="0020285C">
        <w:t>Java distinguishes between two types of exception. Compiler insists that they be caught or explicitly re thrown. Unchecked or runtime exceptions and need not be caught (although they can be caught and propagate up the call stack in the same way as checked exception).</w:t>
      </w:r>
    </w:p>
    <w:p w:rsidR="001335E9" w:rsidRPr="0020285C" w:rsidRDefault="001335E9" w:rsidP="0020285C">
      <w:pPr>
        <w:divId w:val="999432583"/>
      </w:pPr>
    </w:p>
    <w:p w:rsidR="001335E9" w:rsidRPr="0020285C" w:rsidRDefault="001335E9" w:rsidP="0020285C">
      <w:pPr>
        <w:divId w:val="999432583"/>
      </w:pPr>
      <w:r w:rsidRPr="0020285C">
        <w:t>Unchecked, runtime exceptions are typically used to report serious unexpected errors that may indicate an error in the program’s logic. Run-time exceptions are usually throws because of programming errors, such as failed assertion, using an out-of-bound index, dividing by zero, or referencing a null pointer.</w:t>
      </w:r>
    </w:p>
    <w:p w:rsidR="001335E9" w:rsidRPr="0020285C" w:rsidRDefault="001335E9" w:rsidP="0020285C">
      <w:pPr>
        <w:divId w:val="999432583"/>
      </w:pPr>
    </w:p>
    <w:p w:rsidR="001335E9" w:rsidRPr="0020285C" w:rsidRDefault="001335E9" w:rsidP="0020285C">
      <w:pPr>
        <w:divId w:val="999432583"/>
      </w:pPr>
      <w:r w:rsidRPr="0020285C">
        <w:lastRenderedPageBreak/>
        <w:t>Use checked exceptions to report errors that may occur, however rarely, under normal program operations. Checked exceptions indicate a serious problem that should not occur under normal conditions. The caller must catch this exception. Depending upon the application, a program may be able to recover from a checked exception, that is, it doesn’t indicate a fundamental flaw in the program’s logic.</w:t>
      </w:r>
    </w:p>
    <w:p w:rsidR="001335E9" w:rsidRPr="0020285C" w:rsidRDefault="001335E9" w:rsidP="0020285C">
      <w:pPr>
        <w:divId w:val="999432583"/>
      </w:pPr>
    </w:p>
    <w:p w:rsidR="001335E9" w:rsidRPr="003456E9" w:rsidRDefault="001335E9" w:rsidP="003456E9">
      <w:pPr>
        <w:divId w:val="999432583"/>
        <w:rPr>
          <w:b/>
        </w:rPr>
      </w:pPr>
      <w:r w:rsidRPr="003456E9">
        <w:rPr>
          <w:b/>
        </w:rPr>
        <w:t xml:space="preserve">Checked exceptions: </w:t>
      </w:r>
    </w:p>
    <w:p w:rsidR="001335E9" w:rsidRPr="0020285C" w:rsidRDefault="001335E9" w:rsidP="0020285C">
      <w:pPr>
        <w:divId w:val="999432583"/>
      </w:pPr>
      <w:r w:rsidRPr="0020285C">
        <w:t xml:space="preserve">represent invalid conditions in areas outside the immediate control of the program (invalid user input, database problems, network outages, absent files) </w:t>
      </w:r>
    </w:p>
    <w:p w:rsidR="001335E9" w:rsidRPr="0020285C" w:rsidRDefault="001335E9" w:rsidP="0020285C">
      <w:pPr>
        <w:divId w:val="999432583"/>
      </w:pPr>
      <w:r w:rsidRPr="0020285C">
        <w:t xml:space="preserve">are subclasses of Exception </w:t>
      </w:r>
    </w:p>
    <w:p w:rsidR="001335E9" w:rsidRDefault="001335E9" w:rsidP="0020285C">
      <w:pPr>
        <w:divId w:val="999432583"/>
      </w:pPr>
      <w:r w:rsidRPr="0020285C">
        <w:t xml:space="preserve">methods are obliged to establish a policy for all checked exceptions thrown by its implementation (either pass the checked exception further up the stack, or handle it somehow) </w:t>
      </w:r>
    </w:p>
    <w:p w:rsidR="003456E9" w:rsidRPr="0020285C" w:rsidRDefault="003456E9" w:rsidP="0020285C">
      <w:pPr>
        <w:divId w:val="999432583"/>
      </w:pPr>
    </w:p>
    <w:p w:rsidR="001335E9" w:rsidRPr="003456E9" w:rsidRDefault="001335E9" w:rsidP="003456E9">
      <w:pPr>
        <w:divId w:val="999432583"/>
        <w:rPr>
          <w:b/>
        </w:rPr>
      </w:pPr>
      <w:r w:rsidRPr="003456E9">
        <w:rPr>
          <w:b/>
        </w:rPr>
        <w:t xml:space="preserve">Unchecked exceptions: </w:t>
      </w:r>
    </w:p>
    <w:p w:rsidR="001335E9" w:rsidRPr="0020285C" w:rsidRDefault="001335E9" w:rsidP="0020285C">
      <w:pPr>
        <w:divId w:val="999432583"/>
      </w:pPr>
      <w:r w:rsidRPr="0020285C">
        <w:t xml:space="preserve">represent defects in the program (often invalid arguments passed to a non-private method) </w:t>
      </w:r>
    </w:p>
    <w:p w:rsidR="001335E9" w:rsidRPr="0020285C" w:rsidRDefault="001335E9" w:rsidP="0020285C">
      <w:pPr>
        <w:divId w:val="999432583"/>
      </w:pPr>
      <w:r w:rsidRPr="0020285C">
        <w:t xml:space="preserve">are subclasses of RuntimeException, and are usually implemented using IllegalArgumentException, NullPointerException, or IllegalStateException </w:t>
      </w:r>
    </w:p>
    <w:p w:rsidR="001335E9" w:rsidRPr="00F17F5D" w:rsidRDefault="001335E9" w:rsidP="0020285C">
      <w:pPr>
        <w:divId w:val="999432583"/>
      </w:pPr>
      <w:r w:rsidRPr="00F17F5D">
        <w:t>methods are not obliged to establish a policy for the unchecked exceptions thrown by its implementation (and they almost always do not do so)</w:t>
      </w:r>
    </w:p>
    <w:p w:rsidR="001335E9" w:rsidRPr="00F17F5D" w:rsidRDefault="001335E9" w:rsidP="009478D2">
      <w:pPr>
        <w:autoSpaceDE w:val="0"/>
        <w:autoSpaceDN w:val="0"/>
        <w:adjustRightInd w:val="0"/>
        <w:jc w:val="both"/>
        <w:divId w:val="999432583"/>
        <w:rPr>
          <w:b/>
          <w:bCs/>
          <w:color w:val="000000"/>
        </w:rPr>
      </w:pPr>
    </w:p>
    <w:p w:rsidR="004F4AF6" w:rsidRPr="00F17F5D" w:rsidRDefault="004F4AF6" w:rsidP="00FE22FB">
      <w:pPr>
        <w:pStyle w:val="NumberedHeadingStyleA3"/>
        <w:divId w:val="999432583"/>
      </w:pPr>
      <w:bookmarkStart w:id="28" w:name="_Toc246477809"/>
      <w:r w:rsidRPr="00F17F5D">
        <w:t>Usage of Unchecked Exceptions</w:t>
      </w:r>
      <w:bookmarkEnd w:id="28"/>
    </w:p>
    <w:p w:rsidR="009478D2" w:rsidRPr="00F17F5D" w:rsidRDefault="009478D2" w:rsidP="009478D2">
      <w:pPr>
        <w:autoSpaceDE w:val="0"/>
        <w:autoSpaceDN w:val="0"/>
        <w:adjustRightInd w:val="0"/>
        <w:jc w:val="both"/>
        <w:divId w:val="999432583"/>
        <w:rPr>
          <w:b/>
          <w:bCs/>
          <w:color w:val="000000"/>
        </w:rPr>
      </w:pPr>
    </w:p>
    <w:p w:rsidR="004F4AF6" w:rsidRPr="0020285C" w:rsidRDefault="004F4AF6" w:rsidP="0020285C">
      <w:pPr>
        <w:divId w:val="999432583"/>
      </w:pPr>
      <w:r w:rsidRPr="0020285C">
        <w:t>There is a misunderstanding that unchecked exceptions have no place in Java</w:t>
      </w:r>
      <w:r w:rsidR="009478D2" w:rsidRPr="0020285C">
        <w:t xml:space="preserve"> </w:t>
      </w:r>
      <w:r w:rsidRPr="0020285C">
        <w:t xml:space="preserve">programming, </w:t>
      </w:r>
      <w:r w:rsidR="009E277C" w:rsidRPr="0020285C">
        <w:t xml:space="preserve">it is </w:t>
      </w:r>
      <w:r w:rsidR="002743E7" w:rsidRPr="0020285C">
        <w:t>emphasized that</w:t>
      </w:r>
      <w:r w:rsidRPr="0020285C">
        <w:t xml:space="preserve"> they stand equal beside checked exceptions. Just to make it clear</w:t>
      </w:r>
      <w:r w:rsidR="009478D2" w:rsidRPr="0020285C">
        <w:t xml:space="preserve"> </w:t>
      </w:r>
      <w:r w:rsidRPr="0020285C">
        <w:t>again:</w:t>
      </w:r>
    </w:p>
    <w:p w:rsidR="009478D2" w:rsidRPr="00F17F5D" w:rsidRDefault="009478D2" w:rsidP="0020285C">
      <w:pPr>
        <w:divId w:val="999432583"/>
      </w:pPr>
    </w:p>
    <w:p w:rsidR="004F4AF6" w:rsidRPr="0020285C" w:rsidRDefault="003E1C1C" w:rsidP="003456E9">
      <w:pPr>
        <w:pStyle w:val="Note"/>
        <w:divId w:val="999432583"/>
      </w:pPr>
      <w:r w:rsidRPr="0020285C">
        <w:t>Note:</w:t>
      </w:r>
      <w:r w:rsidRPr="0020285C">
        <w:tab/>
      </w:r>
      <w:r w:rsidR="004F4AF6" w:rsidRPr="0020285C">
        <w:t>Exceptions that signal an untreatable situation should be unchecked.</w:t>
      </w:r>
    </w:p>
    <w:p w:rsidR="008D2414" w:rsidRPr="0020285C" w:rsidRDefault="008D2414" w:rsidP="0020285C">
      <w:pPr>
        <w:divId w:val="999432583"/>
        <w:rPr>
          <w:b/>
        </w:rPr>
      </w:pPr>
    </w:p>
    <w:p w:rsidR="008A3675" w:rsidRPr="003456E9" w:rsidRDefault="004F4AF6" w:rsidP="003456E9">
      <w:pPr>
        <w:divId w:val="999432583"/>
      </w:pPr>
      <w:r w:rsidRPr="003456E9">
        <w:t>This concept is present throughout the Java core packages where</w:t>
      </w:r>
      <w:r w:rsidR="008D2414" w:rsidRPr="003456E9">
        <w:t xml:space="preserve"> </w:t>
      </w:r>
      <w:r w:rsidRPr="003456E9">
        <w:t>NullPointerException</w:t>
      </w:r>
      <w:r w:rsidR="00E7561B" w:rsidRPr="003456E9">
        <w:t xml:space="preserve">, </w:t>
      </w:r>
      <w:r w:rsidRPr="003456E9">
        <w:t>IndexOutOfBoundsException and other program</w:t>
      </w:r>
      <w:r w:rsidR="008D2414" w:rsidRPr="003456E9">
        <w:t xml:space="preserve"> </w:t>
      </w:r>
      <w:r w:rsidRPr="003456E9">
        <w:t>bugs are inherited from RuntimeException and thus are unchecked. Program bugs</w:t>
      </w:r>
      <w:r w:rsidR="008D2414" w:rsidRPr="003456E9">
        <w:t xml:space="preserve"> </w:t>
      </w:r>
      <w:r w:rsidRPr="003456E9">
        <w:t xml:space="preserve">should be </w:t>
      </w:r>
      <w:r w:rsidR="00606BFA" w:rsidRPr="003456E9">
        <w:t>fixed</w:t>
      </w:r>
      <w:r w:rsidRPr="003456E9">
        <w:t xml:space="preserve"> not treated in code. </w:t>
      </w:r>
    </w:p>
    <w:p w:rsidR="004F4AF6" w:rsidRPr="003456E9" w:rsidRDefault="004F4AF6" w:rsidP="003456E9">
      <w:pPr>
        <w:divId w:val="999432583"/>
      </w:pPr>
      <w:r w:rsidRPr="003456E9">
        <w:t>As these exceptions can be thrown anywhere in</w:t>
      </w:r>
      <w:r w:rsidR="008D2414" w:rsidRPr="003456E9">
        <w:t xml:space="preserve"> </w:t>
      </w:r>
      <w:r w:rsidRPr="003456E9">
        <w:t>your code but you don't want to declare them in all your methods, it's a good idea to</w:t>
      </w:r>
      <w:r w:rsidR="008D2414" w:rsidRPr="003456E9">
        <w:t xml:space="preserve"> </w:t>
      </w:r>
      <w:r w:rsidRPr="003456E9">
        <w:t>make them unchecked. Going one step further you should define the following</w:t>
      </w:r>
      <w:r w:rsidR="008D2414" w:rsidRPr="003456E9">
        <w:t xml:space="preserve"> </w:t>
      </w:r>
      <w:r w:rsidRPr="003456E9">
        <w:t>exception for your application:</w:t>
      </w:r>
    </w:p>
    <w:p w:rsidR="008D2414" w:rsidRPr="00F17F5D" w:rsidRDefault="008D2414" w:rsidP="0020285C">
      <w:pPr>
        <w:divId w:val="999432583"/>
      </w:pPr>
    </w:p>
    <w:p w:rsidR="004F4AF6" w:rsidRPr="00F17F5D" w:rsidRDefault="004F4AF6" w:rsidP="003456E9">
      <w:pPr>
        <w:pStyle w:val="CommandorProgramCode"/>
        <w:divId w:val="999432583"/>
      </w:pPr>
      <w:r w:rsidRPr="00F17F5D">
        <w:t>public class ProgrammingException extends RuntimeException</w:t>
      </w:r>
    </w:p>
    <w:p w:rsidR="008D2414" w:rsidRPr="00F17F5D" w:rsidRDefault="008D2414" w:rsidP="0020285C">
      <w:pPr>
        <w:divId w:val="999432583"/>
      </w:pPr>
    </w:p>
    <w:p w:rsidR="004F4AF6" w:rsidRPr="00F17F5D" w:rsidRDefault="004F4AF6" w:rsidP="0020285C">
      <w:pPr>
        <w:divId w:val="999432583"/>
      </w:pPr>
      <w:r w:rsidRPr="00F17F5D">
        <w:t>This exception class is useful for all higher-level programming bugs. One important</w:t>
      </w:r>
      <w:r w:rsidR="008D2414" w:rsidRPr="00F17F5D">
        <w:t xml:space="preserve"> </w:t>
      </w:r>
      <w:r w:rsidRPr="00F17F5D">
        <w:t>example is the empty catch block problem mentioned above:</w:t>
      </w:r>
    </w:p>
    <w:p w:rsidR="008D2414" w:rsidRPr="00F17F5D" w:rsidRDefault="008D2414" w:rsidP="0020285C">
      <w:pPr>
        <w:divId w:val="999432583"/>
      </w:pPr>
    </w:p>
    <w:p w:rsidR="004F4AF6" w:rsidRPr="00F17F5D" w:rsidRDefault="004F4AF6" w:rsidP="003456E9">
      <w:pPr>
        <w:pStyle w:val="CommandorProgramCode"/>
        <w:divId w:val="999432583"/>
      </w:pPr>
      <w:r w:rsidRPr="00F17F5D">
        <w:t>try {</w:t>
      </w:r>
    </w:p>
    <w:p w:rsidR="004F4AF6" w:rsidRPr="00F17F5D" w:rsidRDefault="004F4AF6" w:rsidP="003456E9">
      <w:pPr>
        <w:pStyle w:val="CommandorProgramCode"/>
        <w:divId w:val="999432583"/>
      </w:pPr>
      <w:r w:rsidRPr="00F17F5D">
        <w:t>Date defaultDate=format.parse(DEFAULT_DATE_STRING);</w:t>
      </w:r>
    </w:p>
    <w:p w:rsidR="004F4AF6" w:rsidRPr="00F17F5D" w:rsidRDefault="004F4AF6" w:rsidP="003456E9">
      <w:pPr>
        <w:pStyle w:val="CommandorProgramCode"/>
        <w:divId w:val="999432583"/>
      </w:pPr>
      <w:r w:rsidRPr="00F17F5D">
        <w:t>...</w:t>
      </w:r>
    </w:p>
    <w:p w:rsidR="004F4AF6" w:rsidRPr="00F17F5D" w:rsidRDefault="004F4AF6" w:rsidP="003456E9">
      <w:pPr>
        <w:pStyle w:val="CommandorProgramCode"/>
        <w:divId w:val="999432583"/>
      </w:pPr>
      <w:r w:rsidRPr="00F17F5D">
        <w:t>} catch( ParseException pexc ) {</w:t>
      </w:r>
    </w:p>
    <w:p w:rsidR="004F4AF6" w:rsidRPr="00F17F5D" w:rsidRDefault="004F4AF6" w:rsidP="003456E9">
      <w:pPr>
        <w:pStyle w:val="CommandorProgramCode"/>
        <w:divId w:val="999432583"/>
      </w:pPr>
      <w:r w:rsidRPr="00F17F5D">
        <w:t>// If this exception is thrown, I got something wrong</w:t>
      </w:r>
    </w:p>
    <w:p w:rsidR="004F4AF6" w:rsidRPr="00F17F5D" w:rsidRDefault="004F4AF6" w:rsidP="003456E9">
      <w:pPr>
        <w:pStyle w:val="CommandorProgramCode"/>
        <w:divId w:val="999432583"/>
      </w:pPr>
      <w:r w:rsidRPr="00F17F5D">
        <w:t>throw new ProgrammingException(“bad init value”,pexc);</w:t>
      </w:r>
    </w:p>
    <w:p w:rsidR="004F4AF6" w:rsidRPr="00F17F5D" w:rsidRDefault="004F4AF6" w:rsidP="003456E9">
      <w:pPr>
        <w:pStyle w:val="CommandorProgramCode"/>
        <w:divId w:val="999432583"/>
      </w:pPr>
      <w:r w:rsidRPr="00F17F5D">
        <w:t>}</w:t>
      </w:r>
    </w:p>
    <w:p w:rsidR="0019664C" w:rsidRPr="00F17F5D" w:rsidRDefault="0019664C" w:rsidP="0020285C">
      <w:pPr>
        <w:divId w:val="999432583"/>
      </w:pPr>
    </w:p>
    <w:p w:rsidR="008110E3" w:rsidRPr="003456E9" w:rsidRDefault="004F4AF6" w:rsidP="003456E9">
      <w:pPr>
        <w:divId w:val="999432583"/>
      </w:pPr>
      <w:r w:rsidRPr="003456E9">
        <w:t>Compared to the original claim that the exception 'cannot be thrown', the idea remains</w:t>
      </w:r>
      <w:r w:rsidR="00850287" w:rsidRPr="003456E9">
        <w:t xml:space="preserve"> </w:t>
      </w:r>
      <w:r w:rsidRPr="003456E9">
        <w:t xml:space="preserve">the same but is expressed in a much more fault-tolerant way. </w:t>
      </w:r>
    </w:p>
    <w:p w:rsidR="00144F0A" w:rsidRPr="003456E9" w:rsidRDefault="004F4AF6" w:rsidP="003456E9">
      <w:pPr>
        <w:divId w:val="999432583"/>
      </w:pPr>
      <w:r w:rsidRPr="003456E9">
        <w:t>Note also in this example</w:t>
      </w:r>
      <w:r w:rsidR="00850287" w:rsidRPr="003456E9">
        <w:t xml:space="preserve"> </w:t>
      </w:r>
      <w:r w:rsidRPr="003456E9">
        <w:t>that exception chaining is used, so that the information associated with the original</w:t>
      </w:r>
      <w:r w:rsidR="00850287" w:rsidRPr="003456E9">
        <w:t xml:space="preserve"> </w:t>
      </w:r>
      <w:r w:rsidRPr="003456E9">
        <w:t>ParseException is not lost.</w:t>
      </w:r>
      <w:r w:rsidR="00850287" w:rsidRPr="003456E9">
        <w:t xml:space="preserve"> </w:t>
      </w:r>
      <w:r w:rsidRPr="003456E9">
        <w:t>Besides programming bugs, there are other obvious uses for unchecked exceptions.</w:t>
      </w:r>
      <w:r w:rsidR="00850287" w:rsidRPr="003456E9">
        <w:t xml:space="preserve"> </w:t>
      </w:r>
    </w:p>
    <w:p w:rsidR="004F4AF6" w:rsidRPr="003456E9" w:rsidRDefault="004F4AF6" w:rsidP="003456E9">
      <w:pPr>
        <w:divId w:val="999432583"/>
      </w:pPr>
      <w:r w:rsidRPr="003456E9">
        <w:t>Installation and configuration problems cannot not be treated in code either. Provide</w:t>
      </w:r>
      <w:r w:rsidR="00850287" w:rsidRPr="003456E9">
        <w:t xml:space="preserve"> </w:t>
      </w:r>
      <w:r w:rsidRPr="003456E9">
        <w:t>unchecked exception classes for them and use them as in this example:</w:t>
      </w:r>
    </w:p>
    <w:p w:rsidR="00850287" w:rsidRPr="0020285C" w:rsidRDefault="00850287" w:rsidP="0020285C">
      <w:pPr>
        <w:divId w:val="999432583"/>
      </w:pPr>
    </w:p>
    <w:p w:rsidR="004F4AF6" w:rsidRPr="00F17F5D" w:rsidRDefault="004F4AF6" w:rsidP="003456E9">
      <w:pPr>
        <w:pStyle w:val="CommandorProgramCode"/>
        <w:divId w:val="999432583"/>
      </w:pPr>
      <w:r w:rsidRPr="00F17F5D">
        <w:t>try {</w:t>
      </w:r>
    </w:p>
    <w:p w:rsidR="004F4AF6" w:rsidRPr="00F17F5D" w:rsidRDefault="004F4AF6" w:rsidP="003456E9">
      <w:pPr>
        <w:pStyle w:val="CommandorProgramCode"/>
        <w:divId w:val="999432583"/>
      </w:pPr>
      <w:r w:rsidRPr="00F17F5D">
        <w:t>FileInputStream fin=new FileInputStream(configfilename);</w:t>
      </w:r>
    </w:p>
    <w:p w:rsidR="004F4AF6" w:rsidRPr="00F17F5D" w:rsidRDefault="004F4AF6" w:rsidP="003456E9">
      <w:pPr>
        <w:pStyle w:val="CommandorProgramCode"/>
        <w:divId w:val="999432583"/>
      </w:pPr>
      <w:r w:rsidRPr="00F17F5D">
        <w:t>...</w:t>
      </w:r>
    </w:p>
    <w:p w:rsidR="004F4AF6" w:rsidRPr="00F17F5D" w:rsidRDefault="004F4AF6" w:rsidP="003456E9">
      <w:pPr>
        <w:pStyle w:val="CommandorProgramCode"/>
        <w:divId w:val="999432583"/>
      </w:pPr>
      <w:r w:rsidRPr="00F17F5D">
        <w:t>} catch( FileNotFoundException fnfexc ) {</w:t>
      </w:r>
    </w:p>
    <w:p w:rsidR="004F4AF6" w:rsidRPr="00F17F5D" w:rsidRDefault="004F4AF6" w:rsidP="003456E9">
      <w:pPr>
        <w:pStyle w:val="CommandorProgramCode"/>
        <w:divId w:val="999432583"/>
      </w:pPr>
      <w:r w:rsidRPr="00F17F5D">
        <w:t>throw new InstallationException(“missing file”,fnfexc);</w:t>
      </w:r>
    </w:p>
    <w:p w:rsidR="004F4AF6" w:rsidRPr="00F17F5D" w:rsidRDefault="004F4AF6" w:rsidP="003456E9">
      <w:pPr>
        <w:pStyle w:val="CommandorProgramCode"/>
        <w:divId w:val="999432583"/>
      </w:pPr>
      <w:r w:rsidRPr="00F17F5D">
        <w:t>}</w:t>
      </w:r>
    </w:p>
    <w:p w:rsidR="00E4172A" w:rsidRPr="0020285C" w:rsidRDefault="00E4172A" w:rsidP="0020285C">
      <w:pPr>
        <w:divId w:val="999432583"/>
      </w:pPr>
    </w:p>
    <w:p w:rsidR="004F4AF6" w:rsidRPr="00F17F5D" w:rsidRDefault="004F4AF6" w:rsidP="0020285C">
      <w:pPr>
        <w:divId w:val="999432583"/>
      </w:pPr>
      <w:r w:rsidRPr="0020285C">
        <w:t xml:space="preserve">The </w:t>
      </w:r>
      <w:r w:rsidRPr="00F17F5D">
        <w:rPr>
          <w:rFonts w:ascii="Courier" w:hAnsi="Courier" w:cs="Courier"/>
          <w:sz w:val="18"/>
          <w:szCs w:val="18"/>
        </w:rPr>
        <w:t xml:space="preserve">FileNotFoundException </w:t>
      </w:r>
      <w:r w:rsidRPr="0020285C">
        <w:t xml:space="preserve">and the </w:t>
      </w:r>
      <w:r w:rsidRPr="00F17F5D">
        <w:rPr>
          <w:rFonts w:ascii="Courier" w:hAnsi="Courier" w:cs="Courier"/>
          <w:sz w:val="18"/>
          <w:szCs w:val="18"/>
        </w:rPr>
        <w:t xml:space="preserve">ParseException </w:t>
      </w:r>
      <w:r w:rsidRPr="0020285C">
        <w:t>above are checked</w:t>
      </w:r>
      <w:r w:rsidR="00E4172A" w:rsidRPr="0020285C">
        <w:t xml:space="preserve"> </w:t>
      </w:r>
      <w:r w:rsidRPr="0020285C">
        <w:t>because from the perspective of the Java core packages, they might be treatable</w:t>
      </w:r>
      <w:r w:rsidR="00E4172A" w:rsidRPr="0020285C">
        <w:t xml:space="preserve"> </w:t>
      </w:r>
      <w:r w:rsidRPr="0020285C">
        <w:t>depending on the application context. In the example contexts shown, it is clear that</w:t>
      </w:r>
      <w:r w:rsidR="00E4172A" w:rsidRPr="0020285C">
        <w:t xml:space="preserve"> </w:t>
      </w:r>
      <w:r w:rsidRPr="0020285C">
        <w:t>they are not treatable. Therefore they are chained into unchecked exceptions which</w:t>
      </w:r>
      <w:r w:rsidR="00E4172A" w:rsidRPr="0020285C">
        <w:t xml:space="preserve"> </w:t>
      </w:r>
      <w:r w:rsidRPr="0020285C">
        <w:t>simplifies their further handling and adds information to them. The fact that a</w:t>
      </w:r>
      <w:r w:rsidR="00E4172A" w:rsidRPr="0020285C">
        <w:t xml:space="preserve"> </w:t>
      </w:r>
      <w:r w:rsidRPr="0020285C">
        <w:t xml:space="preserve">programmer linked a certain </w:t>
      </w:r>
      <w:r w:rsidRPr="00F17F5D">
        <w:rPr>
          <w:rFonts w:ascii="Courier" w:hAnsi="Courier" w:cs="Courier"/>
          <w:sz w:val="18"/>
          <w:szCs w:val="18"/>
        </w:rPr>
        <w:t xml:space="preserve">FileNotFoundException </w:t>
      </w:r>
      <w:r w:rsidRPr="0020285C">
        <w:t>to an</w:t>
      </w:r>
      <w:r w:rsidR="00E4172A" w:rsidRPr="0020285C">
        <w:t xml:space="preserve"> </w:t>
      </w:r>
      <w:r w:rsidRPr="00F17F5D">
        <w:rPr>
          <w:rFonts w:ascii="Courier" w:hAnsi="Courier" w:cs="Courier"/>
          <w:sz w:val="18"/>
          <w:szCs w:val="18"/>
        </w:rPr>
        <w:t xml:space="preserve">InstallationException </w:t>
      </w:r>
      <w:r w:rsidRPr="00F17F5D">
        <w:t>will certainly help the system administrator to analyze the</w:t>
      </w:r>
      <w:r w:rsidR="00E4172A" w:rsidRPr="00F17F5D">
        <w:t xml:space="preserve"> </w:t>
      </w:r>
      <w:r w:rsidRPr="00F17F5D">
        <w:t>problem once that exception chain has been written to a log file.</w:t>
      </w:r>
    </w:p>
    <w:p w:rsidR="004F4AF6" w:rsidRPr="00F17F5D" w:rsidRDefault="004F4AF6" w:rsidP="00FE22FB">
      <w:pPr>
        <w:pStyle w:val="NumberedHeadingStyleA3"/>
        <w:divId w:val="999432583"/>
      </w:pPr>
      <w:bookmarkStart w:id="29" w:name="_Toc246477810"/>
      <w:r w:rsidRPr="00F17F5D">
        <w:t>Usage of Checked Exceptions</w:t>
      </w:r>
      <w:bookmarkEnd w:id="29"/>
    </w:p>
    <w:p w:rsidR="00445DA5" w:rsidRPr="00F17F5D" w:rsidRDefault="00445DA5" w:rsidP="00281B05">
      <w:pPr>
        <w:autoSpaceDE w:val="0"/>
        <w:autoSpaceDN w:val="0"/>
        <w:adjustRightInd w:val="0"/>
        <w:jc w:val="both"/>
        <w:divId w:val="999432583"/>
        <w:rPr>
          <w:b/>
          <w:bCs/>
          <w:color w:val="000000"/>
        </w:rPr>
      </w:pPr>
    </w:p>
    <w:p w:rsidR="004F4AF6" w:rsidRPr="00F17F5D" w:rsidRDefault="00445DA5" w:rsidP="00281B05">
      <w:pPr>
        <w:autoSpaceDE w:val="0"/>
        <w:autoSpaceDN w:val="0"/>
        <w:adjustRightInd w:val="0"/>
        <w:jc w:val="both"/>
        <w:divId w:val="999432583"/>
        <w:rPr>
          <w:b/>
          <w:bCs/>
          <w:color w:val="000000"/>
        </w:rPr>
      </w:pPr>
      <w:r w:rsidRPr="00F17F5D">
        <w:rPr>
          <w:b/>
          <w:bCs/>
          <w:color w:val="000000"/>
        </w:rPr>
        <w:t>C</w:t>
      </w:r>
      <w:r w:rsidR="004F4AF6" w:rsidRPr="00F17F5D">
        <w:rPr>
          <w:b/>
          <w:bCs/>
          <w:color w:val="000000"/>
        </w:rPr>
        <w:t>hecked exceptions signal an exceptional situation which might be treatable.</w:t>
      </w:r>
    </w:p>
    <w:p w:rsidR="00445DA5" w:rsidRPr="00F17F5D" w:rsidRDefault="00445DA5" w:rsidP="00281B05">
      <w:pPr>
        <w:autoSpaceDE w:val="0"/>
        <w:autoSpaceDN w:val="0"/>
        <w:adjustRightInd w:val="0"/>
        <w:jc w:val="both"/>
        <w:divId w:val="999432583"/>
        <w:rPr>
          <w:b/>
          <w:bCs/>
          <w:color w:val="000000"/>
        </w:rPr>
      </w:pPr>
    </w:p>
    <w:p w:rsidR="004F4AF6" w:rsidRPr="0020285C" w:rsidRDefault="004F4AF6" w:rsidP="0020285C">
      <w:pPr>
        <w:divId w:val="999432583"/>
      </w:pPr>
      <w:r w:rsidRPr="0020285C">
        <w:t>Because knowledge inside the called method is incomplete, the decision is left to the</w:t>
      </w:r>
      <w:r w:rsidR="00C95197" w:rsidRPr="0020285C">
        <w:t xml:space="preserve"> </w:t>
      </w:r>
      <w:r w:rsidRPr="0020285C">
        <w:t>caller. A checked exception helps to ensure that the caller accepts this responsibility.</w:t>
      </w:r>
      <w:r w:rsidR="00C95197" w:rsidRPr="0020285C">
        <w:t xml:space="preserve"> </w:t>
      </w:r>
      <w:r w:rsidRPr="0020285C">
        <w:t>This rule can be applied to the following situations:</w:t>
      </w:r>
    </w:p>
    <w:p w:rsidR="00C95197" w:rsidRPr="0020285C" w:rsidRDefault="00C95197" w:rsidP="0020285C">
      <w:pPr>
        <w:divId w:val="999432583"/>
      </w:pPr>
    </w:p>
    <w:p w:rsidR="004F4AF6" w:rsidRPr="0020285C" w:rsidRDefault="004F4AF6" w:rsidP="00F85D71">
      <w:pPr>
        <w:pStyle w:val="Bulletwithtext2"/>
        <w:divId w:val="999432583"/>
      </w:pPr>
      <w:r w:rsidRPr="0020285C">
        <w:t>Exceptions which signal a problem at the level of a method's purpose (including</w:t>
      </w:r>
      <w:r w:rsidR="00C95197" w:rsidRPr="0020285C">
        <w:t xml:space="preserve"> </w:t>
      </w:r>
      <w:r w:rsidRPr="0020285C">
        <w:t>'business' level exceptions) are usually checked because by definition, their</w:t>
      </w:r>
      <w:r w:rsidR="00C95197" w:rsidRPr="0020285C">
        <w:t xml:space="preserve"> </w:t>
      </w:r>
      <w:r w:rsidRPr="0020285C">
        <w:t>treatment is out of the method's scope and left to the caller.</w:t>
      </w:r>
    </w:p>
    <w:p w:rsidR="004F4AF6" w:rsidRPr="0020285C" w:rsidRDefault="004F4AF6" w:rsidP="00F85D71">
      <w:pPr>
        <w:pStyle w:val="Bulletwithtext2"/>
        <w:divId w:val="999432583"/>
      </w:pPr>
      <w:r w:rsidRPr="0020285C">
        <w:t>Badly formatted user input can be signalled by checked exceptions, because</w:t>
      </w:r>
      <w:r w:rsidR="00C95197" w:rsidRPr="0020285C">
        <w:t xml:space="preserve"> </w:t>
      </w:r>
      <w:r w:rsidRPr="0020285C">
        <w:t>displaying an exception message and waiting for the user's retry is a kind of</w:t>
      </w:r>
      <w:r w:rsidR="00C95197" w:rsidRPr="0020285C">
        <w:t xml:space="preserve"> </w:t>
      </w:r>
      <w:r w:rsidRPr="0020285C">
        <w:t>treatment.</w:t>
      </w:r>
    </w:p>
    <w:p w:rsidR="004F4AF6" w:rsidRPr="003456E9" w:rsidRDefault="004F4AF6" w:rsidP="00F85D71">
      <w:pPr>
        <w:pStyle w:val="Bulletwithtext2"/>
        <w:divId w:val="999432583"/>
      </w:pPr>
      <w:r w:rsidRPr="003456E9">
        <w:t>Any technical exception inside a server could be converted to a checked</w:t>
      </w:r>
      <w:r w:rsidR="00C95197" w:rsidRPr="003456E9">
        <w:t xml:space="preserve"> </w:t>
      </w:r>
      <w:r w:rsidRPr="003456E9">
        <w:t>InternalServerException in the server's API, because the client might try to</w:t>
      </w:r>
      <w:r w:rsidR="00C95197" w:rsidRPr="003456E9">
        <w:t xml:space="preserve"> </w:t>
      </w:r>
      <w:r w:rsidRPr="003456E9">
        <w:t>solve the situation by retrying or by calling a different server instance.</w:t>
      </w:r>
    </w:p>
    <w:p w:rsidR="00C95197" w:rsidRPr="0020285C" w:rsidRDefault="00C95197" w:rsidP="0020285C">
      <w:pPr>
        <w:divId w:val="999432583"/>
      </w:pPr>
    </w:p>
    <w:p w:rsidR="004F4AF6" w:rsidRPr="0020285C" w:rsidRDefault="004F4AF6" w:rsidP="0020285C">
      <w:pPr>
        <w:divId w:val="999432583"/>
      </w:pPr>
      <w:r w:rsidRPr="0020285C">
        <w:t>Let's start from a method which is used to buy shares in a stock trading</w:t>
      </w:r>
      <w:r w:rsidR="00C95197" w:rsidRPr="0020285C">
        <w:t xml:space="preserve"> </w:t>
      </w:r>
      <w:r w:rsidRPr="0020285C">
        <w:t>application:</w:t>
      </w:r>
    </w:p>
    <w:p w:rsidR="004F4AF6" w:rsidRPr="00F17F5D" w:rsidRDefault="004F4AF6" w:rsidP="003456E9">
      <w:pPr>
        <w:pStyle w:val="CommandorProgramCode"/>
        <w:divId w:val="999432583"/>
      </w:pPr>
      <w:r w:rsidRPr="00F17F5D">
        <w:t>public void buyStock(int numOfShares, StockSymbol stock)</w:t>
      </w:r>
    </w:p>
    <w:p w:rsidR="00E97257" w:rsidRPr="0020285C" w:rsidRDefault="00E97257" w:rsidP="0020285C">
      <w:pPr>
        <w:divId w:val="999432583"/>
      </w:pPr>
    </w:p>
    <w:p w:rsidR="004F4AF6" w:rsidRPr="0020285C" w:rsidRDefault="004F4AF6" w:rsidP="0020285C">
      <w:pPr>
        <w:divId w:val="999432583"/>
      </w:pPr>
      <w:r w:rsidRPr="0020285C">
        <w:t>If this method can fail because there is not enough money on the cash account it must</w:t>
      </w:r>
      <w:r w:rsidR="00E97257" w:rsidRPr="0020285C">
        <w:t xml:space="preserve"> </w:t>
      </w:r>
      <w:r w:rsidRPr="0020285C">
        <w:t>throw a checked exception:</w:t>
      </w:r>
    </w:p>
    <w:p w:rsidR="00E97257" w:rsidRPr="0020285C" w:rsidRDefault="00E97257" w:rsidP="0020285C">
      <w:pPr>
        <w:divId w:val="999432583"/>
      </w:pPr>
    </w:p>
    <w:p w:rsidR="004F4AF6" w:rsidRPr="00F17F5D" w:rsidRDefault="004F4AF6" w:rsidP="003456E9">
      <w:pPr>
        <w:pStyle w:val="CommandorProgramCode"/>
        <w:divId w:val="999432583"/>
        <w:rPr>
          <w:szCs w:val="18"/>
        </w:rPr>
      </w:pPr>
      <w:r w:rsidRPr="00F17F5D">
        <w:rPr>
          <w:szCs w:val="18"/>
        </w:rPr>
        <w:t>public void buyStock(...) throws NotEnoughCashException</w:t>
      </w:r>
    </w:p>
    <w:p w:rsidR="00E97257" w:rsidRPr="0020285C" w:rsidRDefault="00E97257" w:rsidP="0020285C">
      <w:pPr>
        <w:divId w:val="999432583"/>
      </w:pPr>
    </w:p>
    <w:p w:rsidR="004F4AF6" w:rsidRPr="003456E9" w:rsidRDefault="004F4AF6" w:rsidP="003456E9">
      <w:pPr>
        <w:divId w:val="999432583"/>
      </w:pPr>
      <w:r w:rsidRPr="003456E9">
        <w:t>If we know from context that this method will only be called after a check of the cash</w:t>
      </w:r>
      <w:r w:rsidR="00DA0007" w:rsidRPr="003456E9">
        <w:t xml:space="preserve"> </w:t>
      </w:r>
      <w:r w:rsidRPr="003456E9">
        <w:t>account, this knowledge must be documented by the caller of the method with a</w:t>
      </w:r>
      <w:r w:rsidR="00DA0007" w:rsidRPr="003456E9">
        <w:t xml:space="preserve"> </w:t>
      </w:r>
      <w:r w:rsidRPr="003456E9">
        <w:t>ProgrammingException:</w:t>
      </w:r>
    </w:p>
    <w:p w:rsidR="00DA0007" w:rsidRPr="00F17F5D" w:rsidRDefault="00DA0007" w:rsidP="00281B05">
      <w:pPr>
        <w:autoSpaceDE w:val="0"/>
        <w:autoSpaceDN w:val="0"/>
        <w:adjustRightInd w:val="0"/>
        <w:jc w:val="both"/>
        <w:divId w:val="999432583"/>
        <w:rPr>
          <w:rFonts w:ascii="Courier" w:hAnsi="Courier" w:cs="Courier"/>
          <w:color w:val="000000"/>
          <w:sz w:val="18"/>
          <w:szCs w:val="18"/>
        </w:rPr>
      </w:pPr>
    </w:p>
    <w:p w:rsidR="00DA0007" w:rsidRPr="00F17F5D" w:rsidRDefault="00DA0007" w:rsidP="00281B05">
      <w:pPr>
        <w:autoSpaceDE w:val="0"/>
        <w:autoSpaceDN w:val="0"/>
        <w:adjustRightInd w:val="0"/>
        <w:jc w:val="both"/>
        <w:divId w:val="999432583"/>
        <w:rPr>
          <w:rFonts w:ascii="Courier" w:hAnsi="Courier" w:cs="Courier"/>
          <w:color w:val="000000"/>
          <w:sz w:val="18"/>
          <w:szCs w:val="18"/>
        </w:rPr>
      </w:pPr>
    </w:p>
    <w:p w:rsidR="004F4AF6" w:rsidRPr="00F17F5D" w:rsidRDefault="004F4AF6" w:rsidP="003456E9">
      <w:pPr>
        <w:pStyle w:val="CommandorProgramCode"/>
        <w:divId w:val="999432583"/>
      </w:pPr>
      <w:r w:rsidRPr="00F17F5D">
        <w:t>try {</w:t>
      </w:r>
    </w:p>
    <w:p w:rsidR="004F4AF6" w:rsidRPr="00F17F5D" w:rsidRDefault="004F4AF6" w:rsidP="003456E9">
      <w:pPr>
        <w:pStyle w:val="CommandorProgramCode"/>
        <w:divId w:val="999432583"/>
      </w:pPr>
      <w:r w:rsidRPr="00F17F5D">
        <w:t>trader.buyStock(num,symbol);</w:t>
      </w:r>
    </w:p>
    <w:p w:rsidR="004F4AF6" w:rsidRPr="00F17F5D" w:rsidRDefault="004F4AF6" w:rsidP="003456E9">
      <w:pPr>
        <w:pStyle w:val="CommandorProgramCode"/>
        <w:divId w:val="999432583"/>
      </w:pPr>
      <w:r w:rsidRPr="00F17F5D">
        <w:t>} catch( NotEnoughCashException necexc ) {</w:t>
      </w:r>
    </w:p>
    <w:p w:rsidR="004F4AF6" w:rsidRPr="00F17F5D" w:rsidRDefault="004F4AF6" w:rsidP="003456E9">
      <w:pPr>
        <w:pStyle w:val="CommandorProgramCode"/>
        <w:divId w:val="999432583"/>
      </w:pPr>
      <w:r w:rsidRPr="00F17F5D">
        <w:t>// Cash should have been checked before</w:t>
      </w:r>
    </w:p>
    <w:p w:rsidR="004F4AF6" w:rsidRPr="00F17F5D" w:rsidRDefault="004F4AF6" w:rsidP="003456E9">
      <w:pPr>
        <w:pStyle w:val="CommandorProgramCode"/>
        <w:divId w:val="999432583"/>
      </w:pPr>
      <w:r w:rsidRPr="00F17F5D">
        <w:t>throw new ProgrammingException(“no cash check”,necexc);</w:t>
      </w:r>
    </w:p>
    <w:p w:rsidR="004F4AF6" w:rsidRPr="00F17F5D" w:rsidRDefault="004F4AF6" w:rsidP="003456E9">
      <w:pPr>
        <w:pStyle w:val="CommandorProgramCode"/>
        <w:divId w:val="999432583"/>
      </w:pPr>
      <w:r w:rsidRPr="00F17F5D">
        <w:t>}</w:t>
      </w:r>
    </w:p>
    <w:p w:rsidR="00281B05" w:rsidRPr="0020285C" w:rsidRDefault="00281B05" w:rsidP="0020285C">
      <w:pPr>
        <w:divId w:val="999432583"/>
      </w:pPr>
    </w:p>
    <w:p w:rsidR="00B460C5" w:rsidRPr="00F17F5D" w:rsidRDefault="004F4AF6" w:rsidP="0020285C">
      <w:pPr>
        <w:divId w:val="999432583"/>
      </w:pPr>
      <w:r w:rsidRPr="0020285C">
        <w:t>As much as an empty catch block, it would be a design bug to eliminate the</w:t>
      </w:r>
      <w:r w:rsidR="00281B05" w:rsidRPr="0020285C">
        <w:t xml:space="preserve"> </w:t>
      </w:r>
      <w:r w:rsidRPr="00F17F5D">
        <w:rPr>
          <w:rFonts w:ascii="Courier" w:hAnsi="Courier" w:cs="Courier"/>
          <w:sz w:val="18"/>
          <w:szCs w:val="18"/>
        </w:rPr>
        <w:t xml:space="preserve">NotEnoughCashException </w:t>
      </w:r>
      <w:r w:rsidRPr="00F17F5D">
        <w:t>from the method's API due to this knowledge. This</w:t>
      </w:r>
      <w:r w:rsidR="00281B05" w:rsidRPr="00F17F5D">
        <w:t xml:space="preserve"> </w:t>
      </w:r>
      <w:r w:rsidRPr="00F17F5D">
        <w:t>would lead to a fragile application with weak diagnostic capabilities.</w:t>
      </w:r>
      <w:r w:rsidR="00281B05" w:rsidRPr="00F17F5D">
        <w:t xml:space="preserve"> </w:t>
      </w:r>
    </w:p>
    <w:p w:rsidR="001C37A1" w:rsidRPr="0020285C" w:rsidRDefault="004F4AF6" w:rsidP="0020285C">
      <w:pPr>
        <w:divId w:val="999432583"/>
      </w:pPr>
      <w:r w:rsidRPr="00F17F5D">
        <w:lastRenderedPageBreak/>
        <w:t>If the application does not check cash before calling the buyStock() method, all the</w:t>
      </w:r>
      <w:r w:rsidR="00281B05" w:rsidRPr="00F17F5D">
        <w:t xml:space="preserve"> </w:t>
      </w:r>
      <w:r w:rsidRPr="00F17F5D">
        <w:t xml:space="preserve">methods on the call stack need to propagate the </w:t>
      </w:r>
      <w:r w:rsidRPr="00F17F5D">
        <w:rPr>
          <w:rFonts w:ascii="Courier" w:hAnsi="Courier" w:cs="Courier"/>
          <w:sz w:val="18"/>
          <w:szCs w:val="18"/>
        </w:rPr>
        <w:t xml:space="preserve">NotEnoughCashException </w:t>
      </w:r>
      <w:r w:rsidRPr="0020285C">
        <w:t>in their</w:t>
      </w:r>
      <w:r w:rsidR="00281B05" w:rsidRPr="0020285C">
        <w:t xml:space="preserve"> </w:t>
      </w:r>
      <w:r w:rsidRPr="0020285C">
        <w:t xml:space="preserve">own </w:t>
      </w:r>
      <w:r w:rsidRPr="00F17F5D">
        <w:rPr>
          <w:rFonts w:ascii="Courier" w:hAnsi="Courier" w:cs="Courier"/>
          <w:sz w:val="18"/>
          <w:szCs w:val="18"/>
        </w:rPr>
        <w:t xml:space="preserve">throws </w:t>
      </w:r>
      <w:r w:rsidRPr="0020285C">
        <w:t>clauses until it finally reaches the user interface and a message is</w:t>
      </w:r>
      <w:r w:rsidR="00281B05" w:rsidRPr="0020285C">
        <w:t xml:space="preserve"> </w:t>
      </w:r>
      <w:r w:rsidRPr="0020285C">
        <w:t>displayed to the user. In this case the checked exception needs some reference to an</w:t>
      </w:r>
      <w:r w:rsidR="00281B05" w:rsidRPr="0020285C">
        <w:t xml:space="preserve"> </w:t>
      </w:r>
      <w:r w:rsidRPr="0020285C">
        <w:t>error message. For many practical reasons, it usually is not adequate to display the</w:t>
      </w:r>
      <w:r w:rsidR="00281B05" w:rsidRPr="0020285C">
        <w:t xml:space="preserve"> </w:t>
      </w:r>
      <w:r w:rsidRPr="0020285C">
        <w:t>hardcoded exception message text to the user; the exception message should only be</w:t>
      </w:r>
      <w:r w:rsidR="00281B05" w:rsidRPr="0020285C">
        <w:t xml:space="preserve"> </w:t>
      </w:r>
      <w:r w:rsidRPr="0020285C">
        <w:t>used to communicate information to developers, whereas the display of error</w:t>
      </w:r>
      <w:r w:rsidR="00281B05" w:rsidRPr="0020285C">
        <w:t xml:space="preserve"> </w:t>
      </w:r>
      <w:r w:rsidRPr="0020285C">
        <w:t>messages to users is a task of the presentation level, and should be implemented at that</w:t>
      </w:r>
      <w:r w:rsidR="00281B05" w:rsidRPr="0020285C">
        <w:t xml:space="preserve"> </w:t>
      </w:r>
      <w:r w:rsidR="00E6610E" w:rsidRPr="0020285C">
        <w:t>level.</w:t>
      </w:r>
    </w:p>
    <w:p w:rsidR="004F4AF6" w:rsidRPr="003456E9" w:rsidRDefault="004F4AF6" w:rsidP="003456E9">
      <w:pPr>
        <w:divId w:val="999432583"/>
      </w:pPr>
      <w:r w:rsidRPr="003456E9">
        <w:t>A mechanism for identifying errors with sufficient granularity, so that the right</w:t>
      </w:r>
      <w:r w:rsidR="00281B05" w:rsidRPr="003456E9">
        <w:t xml:space="preserve"> </w:t>
      </w:r>
      <w:r w:rsidRPr="003456E9">
        <w:t>error messages can be selected for them, should be implemented at the level of an</w:t>
      </w:r>
      <w:r w:rsidR="00281B05" w:rsidRPr="003456E9">
        <w:t xml:space="preserve"> </w:t>
      </w:r>
      <w:r w:rsidRPr="003456E9">
        <w:t>application-specific checked exception base class, for example by including a member</w:t>
      </w:r>
      <w:r w:rsidR="00281B05" w:rsidRPr="003456E9">
        <w:t xml:space="preserve"> </w:t>
      </w:r>
      <w:r w:rsidRPr="003456E9">
        <w:t>field for an error code that can be used as an index into a table of messages.</w:t>
      </w:r>
    </w:p>
    <w:p w:rsidR="006A1BC5" w:rsidRPr="0020285C" w:rsidRDefault="006A1BC5" w:rsidP="0020285C">
      <w:pPr>
        <w:divId w:val="999432583"/>
      </w:pPr>
    </w:p>
    <w:p w:rsidR="006A1BC5" w:rsidRPr="003456E9" w:rsidRDefault="006A1BC5" w:rsidP="003456E9">
      <w:pPr>
        <w:divId w:val="999432583"/>
        <w:rPr>
          <w:b/>
        </w:rPr>
      </w:pPr>
      <w:r w:rsidRPr="003456E9">
        <w:rPr>
          <w:b/>
        </w:rPr>
        <w:t xml:space="preserve">Feedback: This is too descriptive section, rather than giving coding guidelines, it reflects more information about java fundamentals of exceptions. </w:t>
      </w:r>
    </w:p>
    <w:p w:rsidR="006A1BC5" w:rsidRPr="003456E9" w:rsidRDefault="006A1BC5" w:rsidP="003456E9">
      <w:pPr>
        <w:divId w:val="999432583"/>
        <w:rPr>
          <w:b/>
        </w:rPr>
      </w:pPr>
    </w:p>
    <w:p w:rsidR="006A1BC5" w:rsidRPr="003456E9" w:rsidRDefault="006A1BC5" w:rsidP="003456E9">
      <w:pPr>
        <w:divId w:val="999432583"/>
        <w:rPr>
          <w:b/>
        </w:rPr>
      </w:pPr>
      <w:r w:rsidRPr="003456E9">
        <w:rPr>
          <w:b/>
        </w:rPr>
        <w:t>Why: The above detailed descriptive section does not depict exact coding guidelines.</w:t>
      </w:r>
    </w:p>
    <w:p w:rsidR="006A1BC5" w:rsidRPr="003456E9" w:rsidRDefault="006A1BC5" w:rsidP="003456E9">
      <w:pPr>
        <w:divId w:val="999432583"/>
        <w:rPr>
          <w:b/>
        </w:rPr>
      </w:pPr>
      <w:r w:rsidRPr="003456E9">
        <w:rPr>
          <w:b/>
        </w:rPr>
        <w:t>If any more details, with snippet is needed, then append it in separate document.</w:t>
      </w:r>
    </w:p>
    <w:p w:rsidR="006A1BC5" w:rsidRPr="003456E9" w:rsidRDefault="006A1BC5" w:rsidP="003456E9">
      <w:pPr>
        <w:divId w:val="999432583"/>
        <w:rPr>
          <w:b/>
        </w:rPr>
      </w:pPr>
      <w:r w:rsidRPr="003456E9">
        <w:rPr>
          <w:b/>
        </w:rPr>
        <w:t>Here is suggestion, to remove about details with following points.</w:t>
      </w:r>
    </w:p>
    <w:p w:rsidR="006A1BC5" w:rsidRPr="0020285C" w:rsidRDefault="006A1BC5" w:rsidP="0020285C">
      <w:pPr>
        <w:divId w:val="999432583"/>
      </w:pPr>
    </w:p>
    <w:p w:rsidR="00814EAF" w:rsidRPr="00F17F5D" w:rsidRDefault="00814EAF" w:rsidP="00F85D71">
      <w:pPr>
        <w:pStyle w:val="Bulletwithtext2"/>
        <w:divId w:val="999432583"/>
        <w:rPr>
          <w:rFonts w:ascii="Helvetica" w:hAnsi="Helvetica" w:cs="Helvetica"/>
        </w:rPr>
      </w:pPr>
      <w:r w:rsidRPr="00F17F5D">
        <w:t>In a catch block avoid using the generic class Exception. For each try block use specific catch blocks based on what can go wrong in your code.</w:t>
      </w:r>
      <w:r w:rsidRPr="00F17F5D">
        <w:rPr>
          <w:rFonts w:ascii="Helvetica" w:hAnsi="Helvetica" w:cs="Helvetica"/>
        </w:rPr>
        <w:t xml:space="preserve"> </w:t>
      </w:r>
    </w:p>
    <w:p w:rsidR="00814EAF" w:rsidRPr="00F17F5D" w:rsidRDefault="00814EAF" w:rsidP="00F85D71">
      <w:pPr>
        <w:pStyle w:val="Bulletwithtext2"/>
        <w:divId w:val="999432583"/>
        <w:rPr>
          <w:rFonts w:ascii="Helvetica" w:hAnsi="Helvetica" w:cs="Helvetica"/>
        </w:rPr>
      </w:pPr>
      <w:r w:rsidRPr="00F17F5D">
        <w:t>Do not use Exception handling for anything other than exception handling like to control the flow of your program.</w:t>
      </w:r>
    </w:p>
    <w:p w:rsidR="00814EAF" w:rsidRPr="00F17F5D" w:rsidRDefault="00814EAF" w:rsidP="00F85D71">
      <w:pPr>
        <w:pStyle w:val="Bulletwithtext2"/>
        <w:divId w:val="999432583"/>
        <w:rPr>
          <w:rFonts w:ascii="Helvetica" w:hAnsi="Helvetica" w:cs="Helvetica"/>
        </w:rPr>
      </w:pPr>
      <w:r w:rsidRPr="00F17F5D">
        <w:t>Whenever you are using a throws clause always use the specific subclass of Exception like FileNotFoundException rather than using throws Exception.</w:t>
      </w:r>
      <w:r w:rsidRPr="00F17F5D">
        <w:rPr>
          <w:rFonts w:ascii="Helvetica" w:hAnsi="Helvetica" w:cs="Helvetica"/>
        </w:rPr>
        <w:t xml:space="preserve"> </w:t>
      </w:r>
    </w:p>
    <w:p w:rsidR="00814EAF" w:rsidRPr="00F17F5D" w:rsidRDefault="00814EAF" w:rsidP="00F85D71">
      <w:pPr>
        <w:pStyle w:val="Bulletwithtext2"/>
        <w:divId w:val="999432583"/>
        <w:rPr>
          <w:rFonts w:ascii="Helvetica" w:hAnsi="Helvetica" w:cs="Helvetica"/>
        </w:rPr>
      </w:pPr>
      <w:r w:rsidRPr="00F17F5D">
        <w:t xml:space="preserve">Use exception handling generously-Very little overhead is imposed by using exception handling mechanism unless an exception occurs. But when an exception occurs it imposes an overhead in terms of execution time. </w:t>
      </w:r>
    </w:p>
    <w:p w:rsidR="00814EAF" w:rsidRPr="00F17F5D" w:rsidRDefault="00814EAF" w:rsidP="00F85D71">
      <w:pPr>
        <w:pStyle w:val="Bulletwithtext2"/>
        <w:divId w:val="999432583"/>
        <w:rPr>
          <w:rFonts w:ascii="Helvetica" w:hAnsi="Helvetica" w:cs="Helvetica"/>
        </w:rPr>
      </w:pPr>
      <w:r w:rsidRPr="00F17F5D">
        <w:t xml:space="preserve">Always use the finally block to release the resources like a database connection, closing a file or socket connection etc. This  prevents resource leaks even if an exception occurs. </w:t>
      </w:r>
    </w:p>
    <w:p w:rsidR="00814EAF" w:rsidRPr="00F17F5D" w:rsidRDefault="00814EAF" w:rsidP="00F85D71">
      <w:pPr>
        <w:pStyle w:val="Bulletwithtext2"/>
        <w:divId w:val="999432583"/>
        <w:rPr>
          <w:rFonts w:ascii="Helvetica" w:hAnsi="Helvetica" w:cs="Helvetica"/>
        </w:rPr>
      </w:pPr>
      <w:r w:rsidRPr="00F17F5D">
        <w:t xml:space="preserve">When using method calls always handle the exceptions in the method where they occur, do not allow them to propagate to the calling method unless it is specifically required. It is efficient to handle them locally since allowing them to propagate to the calling method takes more execution time. </w:t>
      </w:r>
    </w:p>
    <w:p w:rsidR="00814EAF" w:rsidRDefault="00814EAF" w:rsidP="00F85D71">
      <w:pPr>
        <w:pStyle w:val="Bulletwithtext2"/>
        <w:divId w:val="999432583"/>
      </w:pPr>
      <w:r w:rsidRPr="00F17F5D">
        <w:t xml:space="preserve">Do not use Exception handling in loops. It is better to place loops inside try/catch blocks than vice versa. Here is an code snippet that gives bench mark. </w:t>
      </w:r>
    </w:p>
    <w:p w:rsidR="003456E9" w:rsidRPr="00F17F5D" w:rsidRDefault="003456E9" w:rsidP="0020285C">
      <w:pPr>
        <w:divId w:val="999432583"/>
        <w:rPr>
          <w:rFonts w:ascii="Helvetica" w:hAnsi="Helvetica" w:cs="Helvetica"/>
        </w:rPr>
      </w:pPr>
    </w:p>
    <w:p w:rsidR="004F4AF6" w:rsidRPr="0020285C" w:rsidRDefault="004F4AF6" w:rsidP="00FE22FB">
      <w:pPr>
        <w:pStyle w:val="NumberedHeadingStyleA3"/>
        <w:divId w:val="999432583"/>
      </w:pPr>
      <w:bookmarkStart w:id="30" w:name="_Toc246477811"/>
      <w:r w:rsidRPr="0020285C">
        <w:t>Exception Logging</w:t>
      </w:r>
      <w:bookmarkEnd w:id="30"/>
    </w:p>
    <w:p w:rsidR="004D2C36" w:rsidRPr="0020285C" w:rsidRDefault="004D2C36" w:rsidP="0020285C">
      <w:pPr>
        <w:divId w:val="999432583"/>
        <w:rPr>
          <w:b/>
        </w:rPr>
      </w:pPr>
    </w:p>
    <w:p w:rsidR="004F4AF6" w:rsidRPr="0020285C" w:rsidRDefault="004F4AF6" w:rsidP="0020285C">
      <w:pPr>
        <w:divId w:val="999432583"/>
      </w:pPr>
      <w:r w:rsidRPr="0020285C">
        <w:t>An important part of exception handling is exception logging. This is particularly true</w:t>
      </w:r>
      <w:r w:rsidR="00E639E7" w:rsidRPr="0020285C">
        <w:t xml:space="preserve"> </w:t>
      </w:r>
      <w:r w:rsidRPr="0020285C">
        <w:t>for multi-tier and web applications where an exception on its way from the source to</w:t>
      </w:r>
      <w:r w:rsidR="00E639E7" w:rsidRPr="0020285C">
        <w:t xml:space="preserve"> </w:t>
      </w:r>
      <w:r w:rsidRPr="0020285C">
        <w:t>the user screen can traverse several virtual machines. In many cases the user who</w:t>
      </w:r>
      <w:r w:rsidR="00E639E7" w:rsidRPr="0020285C">
        <w:t xml:space="preserve"> </w:t>
      </w:r>
      <w:r w:rsidRPr="0020285C">
        <w:t>finally receives an error message has neither enough information nor interest to</w:t>
      </w:r>
      <w:r w:rsidR="00E639E7" w:rsidRPr="0020285C">
        <w:t xml:space="preserve"> </w:t>
      </w:r>
      <w:r w:rsidRPr="0020285C">
        <w:t>provide a useful error report to the administrators of all the systems contributing to a</w:t>
      </w:r>
      <w:r w:rsidR="00E639E7" w:rsidRPr="0020285C">
        <w:t xml:space="preserve"> </w:t>
      </w:r>
      <w:r w:rsidRPr="0020285C">
        <w:t>service. It is therefore essential that each system keep its own log, in which exceptions</w:t>
      </w:r>
      <w:r w:rsidR="00E639E7" w:rsidRPr="0020285C">
        <w:t xml:space="preserve"> </w:t>
      </w:r>
      <w:r w:rsidRPr="0020285C">
        <w:t>can be tracked as part of an ongoing quality assurance process.</w:t>
      </w:r>
    </w:p>
    <w:p w:rsidR="00E639E7" w:rsidRPr="0020285C" w:rsidRDefault="00E639E7" w:rsidP="0020285C">
      <w:pPr>
        <w:divId w:val="999432583"/>
      </w:pPr>
    </w:p>
    <w:p w:rsidR="00E639E7" w:rsidRPr="0020285C" w:rsidRDefault="004F4AF6" w:rsidP="0020285C">
      <w:pPr>
        <w:divId w:val="999432583"/>
      </w:pPr>
      <w:r w:rsidRPr="0020285C">
        <w:t>To make these log files as readable as possible, it is very helpful to log an exception</w:t>
      </w:r>
      <w:r w:rsidR="00E639E7" w:rsidRPr="0020285C">
        <w:t xml:space="preserve"> </w:t>
      </w:r>
      <w:r w:rsidRPr="0020285C">
        <w:t>exactly once into a logfile. The right time to log an exception in Java is the latest</w:t>
      </w:r>
      <w:r w:rsidR="00E639E7" w:rsidRPr="0020285C">
        <w:t xml:space="preserve"> </w:t>
      </w:r>
      <w:r w:rsidRPr="0020285C">
        <w:t>possible, because the JVM most probably will not crash before and by chaining</w:t>
      </w:r>
      <w:r w:rsidR="00E639E7" w:rsidRPr="0020285C">
        <w:t xml:space="preserve"> </w:t>
      </w:r>
      <w:r w:rsidRPr="0020285C">
        <w:t>exceptions gain information content while they travel up the call stack. Exceptions</w:t>
      </w:r>
      <w:r w:rsidR="00E639E7" w:rsidRPr="0020285C">
        <w:t xml:space="preserve"> </w:t>
      </w:r>
      <w:r w:rsidRPr="0020285C">
        <w:t>should therefore only be logged when they</w:t>
      </w:r>
    </w:p>
    <w:p w:rsidR="004F4AF6" w:rsidRPr="0020285C" w:rsidRDefault="004F4AF6" w:rsidP="007709EF">
      <w:pPr>
        <w:pStyle w:val="Bulletwithtext2"/>
        <w:divId w:val="999432583"/>
      </w:pPr>
      <w:r w:rsidRPr="0020285C">
        <w:t>are eventually being treated (caught with no rethrow)</w:t>
      </w:r>
    </w:p>
    <w:p w:rsidR="004F4AF6" w:rsidRPr="0020285C" w:rsidRDefault="004F4AF6" w:rsidP="007709EF">
      <w:pPr>
        <w:pStyle w:val="Bulletwithtext2"/>
        <w:divId w:val="999432583"/>
      </w:pPr>
      <w:r w:rsidRPr="0020285C">
        <w:t>are leaving a physical tier / virtual machine through a remote call</w:t>
      </w:r>
    </w:p>
    <w:p w:rsidR="004F4AF6" w:rsidRPr="0020285C" w:rsidRDefault="004F4AF6" w:rsidP="007709EF">
      <w:pPr>
        <w:pStyle w:val="Bulletwithtext2"/>
        <w:divId w:val="999432583"/>
      </w:pPr>
      <w:r w:rsidRPr="0020285C">
        <w:t>are leaving a logical tier that writes its own logfile</w:t>
      </w:r>
    </w:p>
    <w:p w:rsidR="00E639E7" w:rsidRPr="0020285C" w:rsidRDefault="00E639E7" w:rsidP="0020285C">
      <w:pPr>
        <w:divId w:val="999432583"/>
      </w:pPr>
    </w:p>
    <w:p w:rsidR="004F4AF6" w:rsidRPr="0020285C" w:rsidRDefault="004F4AF6" w:rsidP="0020285C">
      <w:pPr>
        <w:divId w:val="999432583"/>
      </w:pPr>
      <w:r w:rsidRPr="0020285C">
        <w:lastRenderedPageBreak/>
        <w:t>If additional 'early' log entries of the same exception are really needed, they should at</w:t>
      </w:r>
      <w:r w:rsidR="004D2C36" w:rsidRPr="0020285C">
        <w:t xml:space="preserve"> </w:t>
      </w:r>
      <w:r w:rsidRPr="0020285C">
        <w:t>least use a lower log level for distinction.</w:t>
      </w:r>
    </w:p>
    <w:p w:rsidR="004F4AF6" w:rsidRPr="0020285C" w:rsidRDefault="004F4AF6" w:rsidP="0020285C">
      <w:pPr>
        <w:divId w:val="999432583"/>
      </w:pPr>
      <w:r w:rsidRPr="0020285C">
        <w:t>For programming exceptions the log should contain as much information about the</w:t>
      </w:r>
      <w:r w:rsidR="004D2C36" w:rsidRPr="0020285C">
        <w:t xml:space="preserve"> </w:t>
      </w:r>
      <w:r w:rsidRPr="0020285C">
        <w:t>state of the system as is available. For example, when errors are detected at the web</w:t>
      </w:r>
      <w:r w:rsidR="004D2C36" w:rsidRPr="0020285C">
        <w:t xml:space="preserve"> </w:t>
      </w:r>
      <w:r w:rsidRPr="0020285C">
        <w:t>presentation level, the log entry should contain, at least, a dump of the internal states</w:t>
      </w:r>
      <w:r w:rsidR="004D2C36" w:rsidRPr="0020285C">
        <w:t xml:space="preserve"> </w:t>
      </w:r>
      <w:r w:rsidRPr="0020285C">
        <w:t>of all of the objects available in the servlet API, incuding the request,</w:t>
      </w:r>
      <w:r w:rsidR="004D2C36" w:rsidRPr="0020285C">
        <w:t xml:space="preserve"> </w:t>
      </w:r>
      <w:r w:rsidRPr="0020285C">
        <w:t>response and</w:t>
      </w:r>
      <w:r w:rsidR="004D2C36" w:rsidRPr="0020285C">
        <w:t xml:space="preserve"> </w:t>
      </w:r>
      <w:r w:rsidRPr="0020285C">
        <w:t>session objects, including the contents of their attribute tables. The states of all other</w:t>
      </w:r>
      <w:r w:rsidR="004D2C36" w:rsidRPr="0020285C">
        <w:t xml:space="preserve"> </w:t>
      </w:r>
      <w:r w:rsidRPr="0020285C">
        <w:t>available objects, including EJB's, should be logged as well. We see no need for</w:t>
      </w:r>
      <w:r w:rsidR="004D2C36" w:rsidRPr="0020285C">
        <w:t xml:space="preserve"> </w:t>
      </w:r>
      <w:r w:rsidRPr="0020285C">
        <w:t>restraint here, since the cause for the</w:t>
      </w:r>
      <w:r w:rsidR="004D2C36" w:rsidRPr="0020285C">
        <w:t xml:space="preserve"> </w:t>
      </w:r>
      <w:r w:rsidRPr="0020285C">
        <w:t>problem could potentially be anywhere in the</w:t>
      </w:r>
      <w:r w:rsidR="004D2C36" w:rsidRPr="0020285C">
        <w:t xml:space="preserve"> </w:t>
      </w:r>
      <w:r w:rsidRPr="0020285C">
        <w:t>system, and a resolution of the problem has highest priority.</w:t>
      </w:r>
      <w:r w:rsidR="004D2C36" w:rsidRPr="0020285C">
        <w:t xml:space="preserve"> </w:t>
      </w:r>
      <w:r w:rsidRPr="0020285C">
        <w:t>Although the</w:t>
      </w:r>
      <w:r w:rsidR="004D2C36" w:rsidRPr="0020285C">
        <w:t xml:space="preserve"> </w:t>
      </w:r>
      <w:r w:rsidRPr="0020285C">
        <w:t>performance impact might not be negligible, it does not hit the system as long as it</w:t>
      </w:r>
      <w:r w:rsidR="004D2C36" w:rsidRPr="0020285C">
        <w:t xml:space="preserve"> </w:t>
      </w:r>
      <w:r w:rsidRPr="0020285C">
        <w:t>functions</w:t>
      </w:r>
      <w:r w:rsidR="004D2C36" w:rsidRPr="0020285C">
        <w:t xml:space="preserve"> </w:t>
      </w:r>
      <w:r w:rsidRPr="0020285C">
        <w:t>properly. Of course, a well-structured format for log entries makes extensive</w:t>
      </w:r>
      <w:r w:rsidR="004D2C36" w:rsidRPr="0020285C">
        <w:t xml:space="preserve"> </w:t>
      </w:r>
      <w:r w:rsidRPr="0020285C">
        <w:t>diagnostic information easier to examine.</w:t>
      </w:r>
    </w:p>
    <w:p w:rsidR="006A5532" w:rsidRPr="0020285C" w:rsidRDefault="006A5532" w:rsidP="0020285C">
      <w:pPr>
        <w:divId w:val="999432583"/>
        <w:rPr>
          <w:b/>
        </w:rPr>
      </w:pPr>
    </w:p>
    <w:p w:rsidR="00822616" w:rsidRPr="00F17F5D" w:rsidRDefault="00822616" w:rsidP="007709EF">
      <w:pPr>
        <w:pStyle w:val="NumberedHeadingStyleA1"/>
        <w:divId w:val="999432583"/>
      </w:pPr>
      <w:bookmarkStart w:id="31" w:name="_Toc246477812"/>
      <w:r w:rsidRPr="00F17F5D">
        <w:t>Best Practices with Java</w:t>
      </w:r>
      <w:bookmarkEnd w:id="31"/>
    </w:p>
    <w:p w:rsidR="00822616" w:rsidRPr="00F17F5D" w:rsidRDefault="00822616" w:rsidP="002F0BE5">
      <w:pPr>
        <w:tabs>
          <w:tab w:val="num" w:pos="0"/>
        </w:tabs>
        <w:autoSpaceDE w:val="0"/>
        <w:autoSpaceDN w:val="0"/>
        <w:adjustRightInd w:val="0"/>
        <w:ind w:left="720" w:hanging="720"/>
        <w:divId w:val="999432583"/>
        <w:rPr>
          <w:b/>
          <w:bCs/>
          <w:color w:val="000000"/>
        </w:rPr>
      </w:pPr>
    </w:p>
    <w:p w:rsidR="00822616" w:rsidRPr="00F17F5D" w:rsidRDefault="00822616" w:rsidP="00AD52D9">
      <w:pPr>
        <w:pStyle w:val="NumberedHeadingStyleA2"/>
        <w:divId w:val="999432583"/>
      </w:pPr>
      <w:bookmarkStart w:id="32" w:name="_Toc246477813"/>
      <w:r w:rsidRPr="00F17F5D">
        <w:t>Optimization techniques in Loops</w:t>
      </w:r>
      <w:bookmarkEnd w:id="32"/>
    </w:p>
    <w:p w:rsidR="00822616" w:rsidRPr="00F17F5D" w:rsidRDefault="00822616" w:rsidP="007709EF">
      <w:pPr>
        <w:pStyle w:val="Bulletwithtext3"/>
        <w:divId w:val="999432583"/>
      </w:pPr>
      <w:r w:rsidRPr="00F17F5D">
        <w:t xml:space="preserve">When using arrays it is always efficient to copy arrays using System.arraycopy () than using a loop. </w:t>
      </w:r>
    </w:p>
    <w:p w:rsidR="00822616" w:rsidRPr="00F17F5D" w:rsidRDefault="00822616" w:rsidP="007709EF">
      <w:pPr>
        <w:pStyle w:val="Bulletwithtext3"/>
        <w:divId w:val="999432583"/>
      </w:pPr>
      <w:r w:rsidRPr="00F17F5D">
        <w:t xml:space="preserve">It is better to avoid accessing array elements in a loop the better option would be to use a temporary variables inside the loop and modify the array values out of the loop. It is fast to use a variable in a loop than accessing an array element. </w:t>
      </w:r>
    </w:p>
    <w:p w:rsidR="00822616" w:rsidRPr="00F17F5D" w:rsidRDefault="00822616" w:rsidP="007709EF">
      <w:pPr>
        <w:pStyle w:val="Bulletwithtext3"/>
        <w:divId w:val="999432583"/>
      </w:pPr>
      <w:r w:rsidRPr="00F17F5D">
        <w:t xml:space="preserve">When using short circuit operators to test for loop termination tests always put the expression that will most likely evaluate to false at extreme left. This saves all the following expressions from being tested in case there is an &amp;&amp; operator and if there are only || operators then put the expression which is most likely to evaluate to true in the extreme left. </w:t>
      </w:r>
    </w:p>
    <w:p w:rsidR="00822616" w:rsidRPr="00F17F5D" w:rsidRDefault="00822616" w:rsidP="007709EF">
      <w:pPr>
        <w:pStyle w:val="Bulletwithtext3"/>
        <w:divId w:val="999432583"/>
      </w:pPr>
      <w:r w:rsidRPr="00F17F5D">
        <w:t>Avoid using try-catch inside the loops instead place the loops inside the try-catch for better performance</w:t>
      </w:r>
    </w:p>
    <w:p w:rsidR="00822616" w:rsidRPr="00F17F5D" w:rsidRDefault="00822616" w:rsidP="00AD52D9">
      <w:pPr>
        <w:pStyle w:val="NumberedHeadingStyleA2"/>
        <w:divId w:val="999432583"/>
      </w:pPr>
      <w:bookmarkStart w:id="33" w:name="_Toc246477814"/>
      <w:r w:rsidRPr="00F17F5D">
        <w:t>Optimization techniques in Object creation</w:t>
      </w:r>
      <w:bookmarkEnd w:id="33"/>
    </w:p>
    <w:p w:rsidR="00822616" w:rsidRPr="007709EF" w:rsidRDefault="00822616" w:rsidP="007709EF">
      <w:pPr>
        <w:pStyle w:val="Bulletwithtext3"/>
        <w:divId w:val="999432583"/>
      </w:pPr>
      <w:r w:rsidRPr="007709EF">
        <w:t>Whenever you are done with an object make that reference null so that it is eligible for garbage collection.</w:t>
      </w:r>
    </w:p>
    <w:p w:rsidR="00822616" w:rsidRPr="007709EF" w:rsidRDefault="00822616" w:rsidP="007709EF">
      <w:pPr>
        <w:pStyle w:val="Bulletwithtext3"/>
        <w:divId w:val="999432583"/>
      </w:pPr>
      <w:r w:rsidRPr="007709EF">
        <w:t>Whenever possible avoid using class variables, use local variables since accessing local variables is faster than accessing class variables.</w:t>
      </w:r>
    </w:p>
    <w:p w:rsidR="00822616" w:rsidRPr="007709EF" w:rsidRDefault="00822616" w:rsidP="00AD52D9">
      <w:pPr>
        <w:pStyle w:val="NumberedHeadingStyleA2"/>
        <w:divId w:val="999432583"/>
      </w:pPr>
      <w:bookmarkStart w:id="34" w:name="_Toc246477815"/>
      <w:r w:rsidRPr="007709EF">
        <w:t>Optimization techniques in String and StringBuffer</w:t>
      </w:r>
      <w:bookmarkEnd w:id="34"/>
    </w:p>
    <w:p w:rsidR="00822616" w:rsidRPr="007709EF" w:rsidRDefault="00822616" w:rsidP="007709EF">
      <w:pPr>
        <w:pStyle w:val="Bulletwithtext3"/>
        <w:divId w:val="999432583"/>
      </w:pPr>
      <w:r w:rsidRPr="007709EF">
        <w:t xml:space="preserve">Create strings as literals instead of creating String objects using </w:t>
      </w:r>
      <w:r w:rsidR="002F0BE5" w:rsidRPr="007709EF">
        <w:t>‘</w:t>
      </w:r>
      <w:r w:rsidRPr="007709EF">
        <w:t>new</w:t>
      </w:r>
      <w:r w:rsidR="002F0BE5" w:rsidRPr="007709EF">
        <w:t>’</w:t>
      </w:r>
      <w:r w:rsidRPr="007709EF">
        <w:t xml:space="preserve"> key word whenever possible</w:t>
      </w:r>
    </w:p>
    <w:p w:rsidR="00822616" w:rsidRPr="007709EF" w:rsidRDefault="00822616" w:rsidP="007709EF">
      <w:pPr>
        <w:pStyle w:val="Bulletwithtext3"/>
        <w:divId w:val="999432583"/>
      </w:pPr>
      <w:r w:rsidRPr="007709EF">
        <w:t xml:space="preserve">Use String.intern() method if you want to add number of equal objects whenever you create String objects using </w:t>
      </w:r>
      <w:r w:rsidR="002F0BE5" w:rsidRPr="007709EF">
        <w:t>‘</w:t>
      </w:r>
      <w:r w:rsidRPr="007709EF">
        <w:t>new</w:t>
      </w:r>
      <w:r w:rsidR="002F0BE5" w:rsidRPr="007709EF">
        <w:t>’</w:t>
      </w:r>
      <w:r w:rsidRPr="007709EF">
        <w:t xml:space="preserve"> key word.</w:t>
      </w:r>
    </w:p>
    <w:p w:rsidR="007709EF" w:rsidRDefault="00822616" w:rsidP="007709EF">
      <w:pPr>
        <w:pStyle w:val="Bulletwithtext3"/>
        <w:divId w:val="999432583"/>
      </w:pPr>
      <w:r w:rsidRPr="007709EF">
        <w:t>Use StringBuffer instead of String wherever possible for concatenation.</w:t>
      </w:r>
    </w:p>
    <w:p w:rsidR="00822616" w:rsidRPr="00F17F5D" w:rsidRDefault="00822616" w:rsidP="007709EF">
      <w:pPr>
        <w:pStyle w:val="Bulletwithtext3"/>
        <w:divId w:val="999432583"/>
        <w:rPr>
          <w:rFonts w:cs="Arial"/>
          <w:color w:val="000000"/>
        </w:rPr>
      </w:pPr>
      <w:r w:rsidRPr="0020285C">
        <w:t xml:space="preserve">To compare a constant string to a variable, use </w:t>
      </w:r>
      <w:r w:rsidR="007709EF">
        <w:br/>
      </w:r>
      <w:r w:rsidRPr="00F17F5D">
        <w:t>if (</w:t>
      </w:r>
      <w:r w:rsidR="002F0BE5" w:rsidRPr="00F17F5D">
        <w:t>“</w:t>
      </w:r>
      <w:r w:rsidRPr="00F17F5D">
        <w:t>John</w:t>
      </w:r>
      <w:r w:rsidR="002F0BE5" w:rsidRPr="00F17F5D">
        <w:t>”</w:t>
      </w:r>
      <w:r w:rsidRPr="00F17F5D">
        <w:t xml:space="preserve">.equals(strName)).. </w:t>
      </w:r>
      <w:r w:rsidR="007709EF">
        <w:br/>
      </w:r>
      <w:r w:rsidRPr="00F17F5D">
        <w:t>This will work even if strName is null. However if you use it the normal way</w:t>
      </w:r>
      <w:r w:rsidR="007709EF">
        <w:br/>
      </w:r>
      <w:r w:rsidRPr="00F17F5D">
        <w:rPr>
          <w:rFonts w:cs="Arial"/>
          <w:color w:val="000000"/>
        </w:rPr>
        <w:t>i.e. strName.equals(</w:t>
      </w:r>
      <w:r w:rsidR="002F0BE5" w:rsidRPr="00F17F5D">
        <w:rPr>
          <w:rFonts w:cs="Arial"/>
          <w:color w:val="000000"/>
        </w:rPr>
        <w:t>“</w:t>
      </w:r>
      <w:r w:rsidRPr="00F17F5D">
        <w:rPr>
          <w:rFonts w:cs="Arial"/>
          <w:color w:val="000000"/>
        </w:rPr>
        <w:t>John</w:t>
      </w:r>
      <w:r w:rsidR="002F0BE5" w:rsidRPr="00F17F5D">
        <w:rPr>
          <w:rFonts w:cs="Arial"/>
          <w:color w:val="000000"/>
        </w:rPr>
        <w:t>”),</w:t>
      </w:r>
      <w:r w:rsidRPr="00F17F5D">
        <w:rPr>
          <w:rFonts w:cs="Arial"/>
          <w:color w:val="000000"/>
        </w:rPr>
        <w:t xml:space="preserve">it will give NullPointerException if strName is null. </w:t>
      </w:r>
    </w:p>
    <w:p w:rsidR="00822616" w:rsidRPr="00F17F5D" w:rsidRDefault="00822616" w:rsidP="002F0BE5">
      <w:pPr>
        <w:tabs>
          <w:tab w:val="num" w:pos="0"/>
        </w:tabs>
        <w:ind w:left="720" w:hanging="720"/>
        <w:jc w:val="both"/>
        <w:divId w:val="999432583"/>
        <w:rPr>
          <w:rFonts w:cs="Arial"/>
          <w:color w:val="000000"/>
        </w:rPr>
      </w:pPr>
    </w:p>
    <w:p w:rsidR="00822616" w:rsidRPr="00F17F5D" w:rsidRDefault="00822616" w:rsidP="00AD52D9">
      <w:pPr>
        <w:pStyle w:val="NumberedHeadingStyleA2"/>
        <w:divId w:val="999432583"/>
      </w:pPr>
      <w:bookmarkStart w:id="35" w:name="_Toc246477816"/>
      <w:r w:rsidRPr="00F17F5D">
        <w:t>Optimization techniques in Serialization</w:t>
      </w:r>
      <w:bookmarkEnd w:id="35"/>
    </w:p>
    <w:p w:rsidR="00822616" w:rsidRPr="007709EF" w:rsidRDefault="00822616" w:rsidP="007709EF">
      <w:pPr>
        <w:pStyle w:val="Bulletwithtext3"/>
        <w:divId w:val="999432583"/>
      </w:pPr>
      <w:r w:rsidRPr="007709EF">
        <w:t xml:space="preserve">Use </w:t>
      </w:r>
      <w:r w:rsidR="002F0BE5" w:rsidRPr="007709EF">
        <w:t>‘</w:t>
      </w:r>
      <w:r w:rsidRPr="007709EF">
        <w:t>transient</w:t>
      </w:r>
      <w:r w:rsidR="002F0BE5" w:rsidRPr="007709EF">
        <w:t>’</w:t>
      </w:r>
      <w:r w:rsidRPr="007709EF">
        <w:t xml:space="preserve"> key word for unnecessary variables that need not be read from/written into streams.</w:t>
      </w:r>
    </w:p>
    <w:p w:rsidR="00822616" w:rsidRPr="007709EF" w:rsidRDefault="00822616" w:rsidP="00AD52D9">
      <w:pPr>
        <w:pStyle w:val="NumberedHeadingStyleA2"/>
        <w:divId w:val="999432583"/>
      </w:pPr>
      <w:bookmarkStart w:id="36" w:name="_Toc246477817"/>
      <w:r w:rsidRPr="007709EF">
        <w:lastRenderedPageBreak/>
        <w:t>Optimization techniques in I/O</w:t>
      </w:r>
      <w:bookmarkEnd w:id="36"/>
    </w:p>
    <w:p w:rsidR="00822616" w:rsidRPr="007709EF" w:rsidRDefault="00822616" w:rsidP="007709EF">
      <w:pPr>
        <w:pStyle w:val="Bulletwithtext3"/>
        <w:divId w:val="999432583"/>
      </w:pPr>
      <w:r w:rsidRPr="007709EF">
        <w:t>Reading and writing data using default behavior of some streams that is byte by byte read/write causes slow performance.</w:t>
      </w:r>
    </w:p>
    <w:p w:rsidR="00822616" w:rsidRPr="007709EF" w:rsidRDefault="00822616" w:rsidP="007709EF">
      <w:pPr>
        <w:pStyle w:val="Bulletwithtext3"/>
        <w:divId w:val="999432583"/>
      </w:pPr>
      <w:r w:rsidRPr="007709EF">
        <w:t>Buffered input streams and buffered output streams increase performance.</w:t>
      </w:r>
    </w:p>
    <w:p w:rsidR="00822616" w:rsidRPr="007709EF" w:rsidRDefault="00822616" w:rsidP="00AD52D9">
      <w:pPr>
        <w:pStyle w:val="NumberedHeadingStyleA2"/>
        <w:divId w:val="999432583"/>
      </w:pPr>
      <w:bookmarkStart w:id="37" w:name="_Toc246477818"/>
      <w:r w:rsidRPr="007709EF">
        <w:t>Optimization techniques in Collections</w:t>
      </w:r>
      <w:bookmarkEnd w:id="37"/>
    </w:p>
    <w:p w:rsidR="00822616" w:rsidRPr="007709EF" w:rsidRDefault="00822616" w:rsidP="007709EF">
      <w:pPr>
        <w:pStyle w:val="Bulletwithtext3"/>
        <w:divId w:val="999432583"/>
      </w:pPr>
      <w:r w:rsidRPr="007709EF">
        <w:t>Use Collections with proper initialization if you don</w:t>
      </w:r>
      <w:r w:rsidR="002F0BE5" w:rsidRPr="007709EF">
        <w:t>’</w:t>
      </w:r>
      <w:r w:rsidRPr="007709EF">
        <w:t>t want thread safe for the collection whenever you add/remove/access objects at end and middle of collection.</w:t>
      </w:r>
    </w:p>
    <w:p w:rsidR="00822616" w:rsidRPr="007709EF" w:rsidRDefault="00822616" w:rsidP="007709EF">
      <w:pPr>
        <w:pStyle w:val="Bulletwithtext3"/>
        <w:divId w:val="999432583"/>
      </w:pPr>
      <w:r w:rsidRPr="007709EF">
        <w:t>Use ListIterator than Iterator and Enumeration for List types, gives flexibility of traversing both the sides.</w:t>
      </w:r>
    </w:p>
    <w:p w:rsidR="00822616" w:rsidRPr="00F17F5D" w:rsidRDefault="00822616" w:rsidP="00AD52D9">
      <w:pPr>
        <w:pStyle w:val="NumberedHeadingStyleA2"/>
        <w:divId w:val="999432583"/>
      </w:pPr>
      <w:bookmarkStart w:id="38" w:name="_Toc246477819"/>
      <w:r w:rsidRPr="00F17F5D">
        <w:t>Optimization techniques in Synchronization</w:t>
      </w:r>
      <w:bookmarkEnd w:id="38"/>
    </w:p>
    <w:p w:rsidR="00822616" w:rsidRPr="00F17F5D" w:rsidRDefault="00822616" w:rsidP="007709EF">
      <w:pPr>
        <w:pStyle w:val="Bulletwithtext3"/>
        <w:divId w:val="999432583"/>
      </w:pPr>
      <w:r w:rsidRPr="00F17F5D">
        <w:rPr>
          <w:b/>
        </w:rPr>
        <w:t xml:space="preserve"> </w:t>
      </w:r>
      <w:r w:rsidRPr="00F17F5D">
        <w:t>Synchronizing on methods rather than on code block is slightly faster.</w:t>
      </w:r>
    </w:p>
    <w:p w:rsidR="00822616" w:rsidRPr="00F17F5D" w:rsidRDefault="00822616" w:rsidP="00AD52D9">
      <w:pPr>
        <w:pStyle w:val="NumberedHeadingStyleA2"/>
        <w:divId w:val="999432583"/>
      </w:pPr>
      <w:bookmarkStart w:id="39" w:name="_Toc246477820"/>
      <w:r w:rsidRPr="00F17F5D">
        <w:t>Optimization techniques in using final keyword</w:t>
      </w:r>
      <w:bookmarkEnd w:id="39"/>
    </w:p>
    <w:p w:rsidR="00822616" w:rsidRPr="007709EF" w:rsidRDefault="00822616" w:rsidP="007709EF">
      <w:pPr>
        <w:pStyle w:val="Bulletwithtext3"/>
        <w:divId w:val="999432583"/>
      </w:pPr>
      <w:r w:rsidRPr="007709EF">
        <w:t>Use the final modifier on instance-variable definitions to create immutable internally accessible objects.</w:t>
      </w:r>
    </w:p>
    <w:p w:rsidR="00822616" w:rsidRPr="007709EF" w:rsidRDefault="00822616" w:rsidP="007709EF">
      <w:pPr>
        <w:pStyle w:val="Bulletwithtext3"/>
        <w:divId w:val="999432583"/>
      </w:pPr>
      <w:r w:rsidRPr="007709EF">
        <w:t>Final classes can be faster, as they cannot be extended by any other class.</w:t>
      </w:r>
    </w:p>
    <w:p w:rsidR="00822616" w:rsidRPr="007709EF" w:rsidRDefault="00822616" w:rsidP="007709EF">
      <w:pPr>
        <w:pStyle w:val="Bulletwithtext3"/>
        <w:divId w:val="999432583"/>
      </w:pPr>
      <w:r w:rsidRPr="007709EF">
        <w:t>Declare method arguments final, if they are not modified in the method.</w:t>
      </w:r>
    </w:p>
    <w:p w:rsidR="00822616" w:rsidRPr="0020285C" w:rsidRDefault="00822616" w:rsidP="0020285C">
      <w:pPr>
        <w:divId w:val="999432583"/>
        <w:rPr>
          <w:b/>
        </w:rPr>
      </w:pPr>
    </w:p>
    <w:p w:rsidR="004F4AF6" w:rsidRPr="0020285C" w:rsidRDefault="004F4AF6" w:rsidP="007709EF">
      <w:pPr>
        <w:pStyle w:val="RMHeading1"/>
        <w:divId w:val="999432583"/>
      </w:pPr>
      <w:bookmarkStart w:id="40" w:name="_Toc246477821"/>
      <w:r w:rsidRPr="0020285C">
        <w:lastRenderedPageBreak/>
        <w:t>References</w:t>
      </w:r>
      <w:bookmarkEnd w:id="40"/>
    </w:p>
    <w:p w:rsidR="004F4AF6" w:rsidRPr="007709EF" w:rsidRDefault="004F4AF6" w:rsidP="007709EF">
      <w:pPr>
        <w:divId w:val="999432583"/>
      </w:pPr>
      <w:r w:rsidRPr="007709EF">
        <w:t>[Ass02] Programming With Assertions,</w:t>
      </w:r>
    </w:p>
    <w:p w:rsidR="004F4AF6" w:rsidRPr="007709EF" w:rsidRDefault="004F4AF6" w:rsidP="007709EF">
      <w:pPr>
        <w:divId w:val="999432583"/>
      </w:pPr>
      <w:r w:rsidRPr="007709EF">
        <w:t>http://java.sun.com/j2se/1.4/docs/guide/lang/assert.html</w:t>
      </w:r>
    </w:p>
    <w:p w:rsidR="004F4AF6" w:rsidRPr="007709EF" w:rsidRDefault="004F4AF6" w:rsidP="007709EF">
      <w:pPr>
        <w:divId w:val="999432583"/>
      </w:pPr>
      <w:r w:rsidRPr="007709EF">
        <w:t>[Blo01] Joshua Bloch:Effective Java,Programming Language Guide,Addison Wesley,2001</w:t>
      </w:r>
    </w:p>
    <w:p w:rsidR="004F4AF6" w:rsidRPr="007709EF" w:rsidRDefault="004F4AF6" w:rsidP="007709EF">
      <w:pPr>
        <w:divId w:val="999432583"/>
      </w:pPr>
      <w:r w:rsidRPr="007709EF">
        <w:t>[Goe01] Brian Goetz:Exceptional practices,Part 2,</w:t>
      </w:r>
    </w:p>
    <w:p w:rsidR="004F4AF6" w:rsidRPr="007709EF" w:rsidRDefault="004F4AF6" w:rsidP="007709EF">
      <w:pPr>
        <w:divId w:val="999432583"/>
      </w:pPr>
      <w:r w:rsidRPr="007709EF">
        <w:t>http//developer.java.sun.com/developer/technicalArticles/Programming/exceptions2/</w:t>
      </w:r>
    </w:p>
    <w:p w:rsidR="004F4AF6" w:rsidRPr="007709EF" w:rsidRDefault="004F4AF6" w:rsidP="007709EF">
      <w:pPr>
        <w:divId w:val="999432583"/>
      </w:pPr>
      <w:r w:rsidRPr="007709EF">
        <w:t>[JLS00] Java Language Specification,</w:t>
      </w:r>
    </w:p>
    <w:p w:rsidR="004F4AF6" w:rsidRPr="007709EF" w:rsidRDefault="004F4AF6" w:rsidP="007709EF">
      <w:pPr>
        <w:divId w:val="999432583"/>
      </w:pPr>
      <w:r w:rsidRPr="007709EF">
        <w:t>http://java.sun.com/docs/books/jls/second_edition/html/exceptions.doc.html</w:t>
      </w:r>
    </w:p>
    <w:p w:rsidR="004F4AF6" w:rsidRPr="007709EF" w:rsidRDefault="004F4AF6" w:rsidP="007709EF">
      <w:pPr>
        <w:divId w:val="999432583"/>
      </w:pPr>
      <w:r w:rsidRPr="007709EF">
        <w:t>[Log02] Java Logging APIs,http://java.sun.com/j2se/1.4/docs/guide/util/logging/index.html</w:t>
      </w:r>
    </w:p>
    <w:p w:rsidR="004F4AF6" w:rsidRPr="007709EF" w:rsidRDefault="004F4AF6" w:rsidP="007709EF">
      <w:pPr>
        <w:divId w:val="999432583"/>
      </w:pPr>
      <w:r w:rsidRPr="007709EF">
        <w:t>[Ven98] Bill Venners: Exceptions in Java,</w:t>
      </w:r>
    </w:p>
    <w:p w:rsidR="004F4AF6" w:rsidRPr="007709EF" w:rsidRDefault="004F4AF6" w:rsidP="007709EF">
      <w:pPr>
        <w:divId w:val="999432583"/>
      </w:pPr>
      <w:hyperlink r:id="rId11" w:history="1">
        <w:r w:rsidRPr="007709EF">
          <w:rPr>
            <w:rStyle w:val="Hyperlink"/>
          </w:rPr>
          <w:t>http://www.javaworld.com/javaworld/jw-07-1998/jw-07-exceptions.html</w:t>
        </w:r>
      </w:hyperlink>
    </w:p>
    <w:p w:rsidR="004F4AF6" w:rsidRPr="0020285C" w:rsidRDefault="004F4AF6" w:rsidP="0020285C">
      <w:pPr>
        <w:divId w:val="999432583"/>
      </w:pPr>
    </w:p>
    <w:p w:rsidR="008D5D68" w:rsidRPr="00F17F5D" w:rsidRDefault="008D5D68" w:rsidP="00E70B1E">
      <w:pPr>
        <w:divId w:val="999432583"/>
        <w:rPr>
          <w:i/>
          <w:color w:val="000000"/>
          <w:sz w:val="22"/>
        </w:rPr>
      </w:pPr>
      <w:bookmarkStart w:id="41" w:name="jcrc_NamingConventions"/>
    </w:p>
    <w:bookmarkEnd w:id="41"/>
    <w:p w:rsidR="00B40E7F" w:rsidRPr="00F17F5D" w:rsidRDefault="00B40E7F" w:rsidP="0020285C">
      <w:pPr>
        <w:divId w:val="999432583"/>
      </w:pPr>
    </w:p>
    <w:p w:rsidR="00861293" w:rsidRPr="00F17F5D" w:rsidRDefault="00861293" w:rsidP="0020285C">
      <w:pPr>
        <w:divId w:val="999432583"/>
      </w:pPr>
    </w:p>
    <w:p w:rsidR="00861293" w:rsidRPr="00F17F5D" w:rsidRDefault="00861293" w:rsidP="0020285C">
      <w:pPr>
        <w:divId w:val="999432583"/>
      </w:pPr>
    </w:p>
    <w:p w:rsidR="00861293" w:rsidRPr="00F17F5D" w:rsidRDefault="00861293" w:rsidP="0020285C">
      <w:pPr>
        <w:divId w:val="999432583"/>
      </w:pPr>
    </w:p>
    <w:p w:rsidR="00B40E7F" w:rsidRPr="00F17F5D" w:rsidRDefault="00B40E7F" w:rsidP="0020285C">
      <w:pPr>
        <w:divId w:val="999432583"/>
      </w:pPr>
    </w:p>
    <w:p w:rsidR="00B40E7F" w:rsidRPr="00F17F5D" w:rsidRDefault="00B40E7F" w:rsidP="0020285C">
      <w:pPr>
        <w:divId w:val="999432583"/>
      </w:pPr>
    </w:p>
    <w:p w:rsidR="00B40E7F" w:rsidRPr="00F17F5D" w:rsidRDefault="00B40E7F" w:rsidP="0020285C">
      <w:pPr>
        <w:divId w:val="999432583"/>
      </w:pPr>
    </w:p>
    <w:p w:rsidR="00B40E7F" w:rsidRPr="00F17F5D" w:rsidRDefault="00B40E7F" w:rsidP="0020285C">
      <w:pPr>
        <w:divId w:val="999432583"/>
      </w:pPr>
    </w:p>
    <w:p w:rsidR="00B40E7F" w:rsidRPr="00F17F5D" w:rsidRDefault="00B40E7F" w:rsidP="0020285C">
      <w:pPr>
        <w:divId w:val="999432583"/>
      </w:pPr>
    </w:p>
    <w:p w:rsidR="0053423B" w:rsidRPr="00F17F5D" w:rsidRDefault="0053423B" w:rsidP="00FF576C">
      <w:pPr>
        <w:pStyle w:val="Heading9"/>
        <w:divId w:val="999432583"/>
        <w:rPr>
          <w:b/>
          <w:color w:val="000000"/>
          <w:sz w:val="24"/>
          <w:szCs w:val="24"/>
        </w:rPr>
      </w:pPr>
      <w:bookmarkStart w:id="42" w:name="_-----------------------------------"/>
      <w:bookmarkEnd w:id="42"/>
    </w:p>
    <w:p w:rsidR="0053423B" w:rsidRPr="00F17F5D" w:rsidRDefault="0053423B" w:rsidP="00FF576C">
      <w:pPr>
        <w:pStyle w:val="Heading9"/>
        <w:divId w:val="999432583"/>
        <w:rPr>
          <w:b/>
          <w:color w:val="000000"/>
          <w:sz w:val="24"/>
          <w:szCs w:val="24"/>
        </w:rPr>
      </w:pPr>
    </w:p>
    <w:p w:rsidR="0053423B" w:rsidRPr="00F17F5D" w:rsidRDefault="0053423B" w:rsidP="00FF576C">
      <w:pPr>
        <w:pStyle w:val="Heading9"/>
        <w:divId w:val="999432583"/>
        <w:rPr>
          <w:b/>
          <w:color w:val="000000"/>
          <w:sz w:val="24"/>
          <w:szCs w:val="24"/>
        </w:rPr>
      </w:pPr>
    </w:p>
    <w:p w:rsidR="0053423B" w:rsidRPr="00F17F5D" w:rsidRDefault="0053423B" w:rsidP="00FF576C">
      <w:pPr>
        <w:pStyle w:val="Heading9"/>
        <w:divId w:val="999432583"/>
        <w:rPr>
          <w:b/>
          <w:color w:val="000000"/>
          <w:sz w:val="24"/>
          <w:szCs w:val="24"/>
        </w:rPr>
      </w:pPr>
    </w:p>
    <w:p w:rsidR="0053423B" w:rsidRPr="00F17F5D" w:rsidRDefault="0053423B" w:rsidP="00FF576C">
      <w:pPr>
        <w:pStyle w:val="Heading9"/>
        <w:divId w:val="999432583"/>
        <w:rPr>
          <w:b/>
          <w:color w:val="000000"/>
          <w:sz w:val="24"/>
          <w:szCs w:val="24"/>
        </w:rPr>
      </w:pPr>
    </w:p>
    <w:p w:rsidR="0053423B" w:rsidRPr="00F17F5D" w:rsidRDefault="0053423B" w:rsidP="00FF576C">
      <w:pPr>
        <w:pStyle w:val="Heading9"/>
        <w:divId w:val="999432583"/>
        <w:rPr>
          <w:b/>
          <w:color w:val="000000"/>
          <w:sz w:val="24"/>
          <w:szCs w:val="24"/>
        </w:rPr>
      </w:pPr>
    </w:p>
    <w:p w:rsidR="0053423B" w:rsidRPr="00643BFF" w:rsidRDefault="0053423B" w:rsidP="00643BFF">
      <w:pPr>
        <w:divId w:val="999432583"/>
      </w:pPr>
    </w:p>
    <w:p w:rsidR="00FF576C" w:rsidRPr="00271BAA" w:rsidRDefault="00FD7001" w:rsidP="00271BAA">
      <w:pPr>
        <w:divId w:val="999432583"/>
        <w:rPr>
          <w:b/>
        </w:rPr>
      </w:pPr>
      <w:bookmarkStart w:id="43" w:name="_Beginning_Comments"/>
      <w:bookmarkEnd w:id="43"/>
      <w:r>
        <w:br w:type="page"/>
      </w:r>
      <w:bookmarkStart w:id="44" w:name="example_beginning_comments"/>
      <w:bookmarkStart w:id="45" w:name="one_example_beginning_comments"/>
      <w:bookmarkEnd w:id="45"/>
      <w:r w:rsidR="00B93399" w:rsidRPr="00271BAA">
        <w:rPr>
          <w:b/>
        </w:rPr>
        <w:lastRenderedPageBreak/>
        <w:fldChar w:fldCharType="begin"/>
      </w:r>
      <w:r w:rsidR="00B93399" w:rsidRPr="00271BAA">
        <w:rPr>
          <w:b/>
        </w:rPr>
        <w:instrText xml:space="preserve"> REF _Beginning_Comments(Examples) \h </w:instrText>
      </w:r>
      <w:r w:rsidR="00271BAA" w:rsidRPr="00271BAA">
        <w:rPr>
          <w:b/>
        </w:rPr>
        <w:instrText xml:space="preserve"> \* MERGEFORMAT </w:instrText>
      </w:r>
      <w:r w:rsidR="003B0990">
        <w:rPr>
          <w:b/>
        </w:rPr>
        <w:fldChar w:fldCharType="separate"/>
      </w:r>
      <w:r w:rsidR="003B0990">
        <w:rPr>
          <w:bCs/>
        </w:rPr>
        <w:t>Error! Reference source not found.</w:t>
      </w:r>
      <w:r w:rsidR="00B93399" w:rsidRPr="00271BAA">
        <w:rPr>
          <w:b/>
        </w:rPr>
        <w:fldChar w:fldCharType="end"/>
      </w:r>
      <w:r w:rsidR="00B93399" w:rsidRPr="00271BAA">
        <w:rPr>
          <w:b/>
        </w:rPr>
        <w:fldChar w:fldCharType="begin"/>
      </w:r>
      <w:r w:rsidR="00B93399" w:rsidRPr="00271BAA">
        <w:rPr>
          <w:b/>
        </w:rPr>
        <w:instrText xml:space="preserve"> REF _Beginning_Comments(Examples) \h </w:instrText>
      </w:r>
      <w:r w:rsidR="00271BAA" w:rsidRPr="00271BAA">
        <w:rPr>
          <w:b/>
        </w:rPr>
        <w:instrText xml:space="preserve"> \* MERGEFORMAT </w:instrText>
      </w:r>
      <w:r w:rsidR="003B0990">
        <w:rPr>
          <w:b/>
        </w:rPr>
        <w:fldChar w:fldCharType="separate"/>
      </w:r>
      <w:r w:rsidR="003B0990">
        <w:rPr>
          <w:bCs/>
        </w:rPr>
        <w:t>Error! Reference source not found.</w:t>
      </w:r>
      <w:r w:rsidR="00B93399" w:rsidRPr="00271BAA">
        <w:rPr>
          <w:b/>
        </w:rPr>
        <w:fldChar w:fldCharType="end"/>
      </w:r>
      <w:r w:rsidR="00FF576C" w:rsidRPr="00271BAA">
        <w:rPr>
          <w:b/>
        </w:rPr>
        <w:t>Beginning Comments</w:t>
      </w:r>
      <w:r w:rsidRPr="00271BAA">
        <w:rPr>
          <w:b/>
        </w:rPr>
        <w:t xml:space="preserve"> </w:t>
      </w:r>
      <w:r w:rsidR="00AE2087" w:rsidRPr="00271BAA">
        <w:rPr>
          <w:b/>
        </w:rPr>
        <w:t>(Examples)</w:t>
      </w:r>
    </w:p>
    <w:bookmarkEnd w:id="44"/>
    <w:p w:rsidR="00B40E7F" w:rsidRPr="00F17F5D" w:rsidRDefault="00B40E7F" w:rsidP="0020285C">
      <w:pPr>
        <w:divId w:val="999432583"/>
      </w:pPr>
    </w:p>
    <w:p w:rsidR="00B40E7F" w:rsidRPr="00F17F5D" w:rsidRDefault="00B40E7F" w:rsidP="00643BFF">
      <w:pPr>
        <w:pStyle w:val="CommandorProgramCode"/>
        <w:divId w:val="999432583"/>
      </w:pPr>
      <w:r w:rsidRPr="00F17F5D">
        <w:t>/**</w:t>
      </w:r>
    </w:p>
    <w:p w:rsidR="00B40E7F" w:rsidRPr="00F17F5D" w:rsidRDefault="00B40E7F" w:rsidP="00643BFF">
      <w:pPr>
        <w:pStyle w:val="CommandorProgramCode"/>
        <w:divId w:val="999432583"/>
      </w:pPr>
      <w:r w:rsidRPr="00F17F5D">
        <w:t xml:space="preserve"> * Created on &lt;&lt;Month&gt;&gt; &lt;&lt;Day&gt;&gt;,&lt;&lt;Year&gt;&gt;</w:t>
      </w:r>
    </w:p>
    <w:p w:rsidR="00B40E7F" w:rsidRPr="0020285C" w:rsidRDefault="00B40E7F" w:rsidP="00643BFF">
      <w:pPr>
        <w:pStyle w:val="CommandorProgramCode"/>
        <w:divId w:val="999432583"/>
      </w:pPr>
      <w:r w:rsidRPr="0020285C">
        <w:t xml:space="preserve"> * </w:t>
      </w:r>
    </w:p>
    <w:p w:rsidR="00B40E7F" w:rsidRPr="0020285C" w:rsidRDefault="00B40E7F" w:rsidP="00643BFF">
      <w:pPr>
        <w:pStyle w:val="CommandorProgramCode"/>
        <w:divId w:val="999432583"/>
      </w:pPr>
      <w:r w:rsidRPr="0020285C">
        <w:t xml:space="preserve"> * Classname </w:t>
      </w:r>
    </w:p>
    <w:p w:rsidR="00B40E7F" w:rsidRPr="0020285C" w:rsidRDefault="00B40E7F" w:rsidP="00643BFF">
      <w:pPr>
        <w:pStyle w:val="CommandorProgramCode"/>
        <w:divId w:val="999432583"/>
      </w:pPr>
      <w:r w:rsidRPr="0020285C">
        <w:t xml:space="preserve"> * Description of the class</w:t>
      </w:r>
    </w:p>
    <w:p w:rsidR="00B40E7F" w:rsidRPr="00F17F5D" w:rsidRDefault="00B40E7F" w:rsidP="00643BFF">
      <w:pPr>
        <w:pStyle w:val="CommandorProgramCode"/>
        <w:divId w:val="999432583"/>
      </w:pPr>
      <w:r w:rsidRPr="00F17F5D">
        <w:t xml:space="preserve"> * @version $Revision: 1.3 $</w:t>
      </w:r>
    </w:p>
    <w:p w:rsidR="00B40E7F" w:rsidRPr="00F17F5D" w:rsidRDefault="00B40E7F" w:rsidP="00643BFF">
      <w:pPr>
        <w:pStyle w:val="CommandorProgramCode"/>
        <w:divId w:val="999432583"/>
      </w:pPr>
      <w:r w:rsidRPr="00F17F5D">
        <w:t xml:space="preserve"> * @author  </w:t>
      </w:r>
      <w:hyperlink r:id="rId12" w:history="1">
        <w:r w:rsidRPr="00F17F5D">
          <w:t>{full name}</w:t>
        </w:r>
      </w:hyperlink>
      <w:r w:rsidRPr="00F17F5D">
        <w:t>.</w:t>
      </w:r>
    </w:p>
    <w:p w:rsidR="00B40E7F" w:rsidRPr="00F17F5D" w:rsidRDefault="00B40E7F" w:rsidP="00643BFF">
      <w:pPr>
        <w:pStyle w:val="CommandorProgramCode"/>
        <w:divId w:val="999432583"/>
      </w:pPr>
      <w:r w:rsidRPr="00F17F5D">
        <w:t xml:space="preserve"> * Date</w:t>
      </w:r>
    </w:p>
    <w:p w:rsidR="00B40E7F" w:rsidRPr="00F17F5D" w:rsidRDefault="00B40E7F" w:rsidP="00643BFF">
      <w:pPr>
        <w:pStyle w:val="CommandorProgramCode"/>
        <w:divId w:val="999432583"/>
      </w:pPr>
      <w:r w:rsidRPr="00F17F5D">
        <w:t xml:space="preserve"> *</w:t>
      </w:r>
    </w:p>
    <w:p w:rsidR="00B40E7F" w:rsidRPr="00F17F5D" w:rsidRDefault="00B40E7F" w:rsidP="00643BFF">
      <w:pPr>
        <w:pStyle w:val="CommandorProgramCode"/>
        <w:divId w:val="999432583"/>
      </w:pPr>
      <w:r w:rsidRPr="00F17F5D">
        <w:t xml:space="preserve"> * @see SomeRelatedClass</w:t>
      </w:r>
    </w:p>
    <w:p w:rsidR="00B40E7F" w:rsidRPr="00F17F5D" w:rsidRDefault="00B40E7F" w:rsidP="00643BFF">
      <w:pPr>
        <w:pStyle w:val="CommandorProgramCode"/>
        <w:divId w:val="999432583"/>
      </w:pPr>
      <w:r w:rsidRPr="00F17F5D">
        <w:t xml:space="preserve"> *</w:t>
      </w:r>
    </w:p>
    <w:p w:rsidR="00B40E7F" w:rsidRPr="00F17F5D" w:rsidRDefault="00B40E7F" w:rsidP="00643BFF">
      <w:pPr>
        <w:pStyle w:val="CommandorProgramCode"/>
        <w:divId w:val="999432583"/>
      </w:pPr>
      <w:r w:rsidRPr="00F17F5D">
        <w:t xml:space="preserve"> * &lt;PRE&gt;</w:t>
      </w:r>
    </w:p>
    <w:p w:rsidR="00B40E7F" w:rsidRPr="00F17F5D" w:rsidRDefault="00B40E7F" w:rsidP="00643BFF">
      <w:pPr>
        <w:pStyle w:val="CommandorProgramCode"/>
        <w:divId w:val="999432583"/>
      </w:pPr>
      <w:r w:rsidRPr="00F17F5D">
        <w:t xml:space="preserve"> *</w:t>
      </w:r>
    </w:p>
    <w:p w:rsidR="00B40E7F" w:rsidRPr="00F17F5D" w:rsidRDefault="00B40E7F" w:rsidP="00643BFF">
      <w:pPr>
        <w:pStyle w:val="CommandorProgramCode"/>
        <w:divId w:val="999432583"/>
      </w:pPr>
      <w:r w:rsidRPr="00F17F5D">
        <w:t xml:space="preserve"> * &lt;&lt;&lt;&lt; THE EXACT COPYRIGHT NOTICE IS BEING WORKED ON&gt;&gt;&gt;&gt;</w:t>
      </w:r>
    </w:p>
    <w:p w:rsidR="00B40E7F" w:rsidRPr="00F17F5D" w:rsidRDefault="00B40E7F" w:rsidP="00643BFF">
      <w:pPr>
        <w:pStyle w:val="CommandorProgramCode"/>
        <w:divId w:val="999432583"/>
      </w:pPr>
      <w:r w:rsidRPr="00F17F5D">
        <w:t xml:space="preserve"> *</w:t>
      </w:r>
      <w:r w:rsidR="00CC263D" w:rsidRPr="00F17F5D">
        <w:tab/>
      </w:r>
    </w:p>
    <w:p w:rsidR="00B40E7F" w:rsidRPr="00F17F5D" w:rsidRDefault="00B40E7F" w:rsidP="00643BFF">
      <w:pPr>
        <w:pStyle w:val="CommandorProgramCode"/>
        <w:divId w:val="999432583"/>
      </w:pPr>
    </w:p>
    <w:p w:rsidR="00B40E7F" w:rsidRPr="00F17F5D" w:rsidRDefault="00B40E7F" w:rsidP="00643BFF">
      <w:pPr>
        <w:pStyle w:val="CommandorProgramCode"/>
        <w:divId w:val="999432583"/>
      </w:pPr>
      <w:r w:rsidRPr="00F17F5D">
        <w:t xml:space="preserve"> * &lt;/PRE&gt;</w:t>
      </w:r>
    </w:p>
    <w:p w:rsidR="00B40E7F" w:rsidRDefault="00B40E7F" w:rsidP="00643BFF">
      <w:pPr>
        <w:pStyle w:val="CommandorProgramCode"/>
        <w:divId w:val="999432583"/>
      </w:pPr>
      <w:r w:rsidRPr="00F17F5D">
        <w:t xml:space="preserve"> */</w:t>
      </w:r>
    </w:p>
    <w:p w:rsidR="00643BFF" w:rsidRPr="00643BFF" w:rsidRDefault="00643BFF" w:rsidP="00643BFF">
      <w:pPr>
        <w:divId w:val="999432583"/>
      </w:pPr>
    </w:p>
    <w:p w:rsidR="00B40E7F" w:rsidRPr="001963DD" w:rsidRDefault="003F6D55" w:rsidP="0020285C">
      <w:pPr>
        <w:divId w:val="999432583"/>
        <w:rPr>
          <w:color w:val="333399"/>
        </w:rPr>
      </w:pPr>
      <w:hyperlink w:anchor="_Beginning_Comments_1" w:history="1">
        <w:r w:rsidR="009135BB" w:rsidRPr="001963DD">
          <w:rPr>
            <w:rStyle w:val="Hyperlink"/>
            <w:color w:val="333399"/>
          </w:rPr>
          <w:t xml:space="preserve">Click here </w:t>
        </w:r>
        <w:r w:rsidR="009135BB" w:rsidRPr="001963DD">
          <w:rPr>
            <w:rStyle w:val="Hyperlink"/>
            <w:color w:val="333399"/>
          </w:rPr>
          <w:t>t</w:t>
        </w:r>
        <w:r w:rsidR="009135BB" w:rsidRPr="001963DD">
          <w:rPr>
            <w:rStyle w:val="Hyperlink"/>
            <w:color w:val="333399"/>
          </w:rPr>
          <w:t>o g</w:t>
        </w:r>
        <w:r w:rsidR="009135BB" w:rsidRPr="001963DD">
          <w:rPr>
            <w:rStyle w:val="Hyperlink"/>
            <w:color w:val="333399"/>
          </w:rPr>
          <w:t>o</w:t>
        </w:r>
        <w:r w:rsidR="009135BB" w:rsidRPr="001963DD">
          <w:rPr>
            <w:rStyle w:val="Hyperlink"/>
            <w:color w:val="333399"/>
          </w:rPr>
          <w:t xml:space="preserve"> </w:t>
        </w:r>
        <w:r w:rsidR="009135BB" w:rsidRPr="001963DD">
          <w:rPr>
            <w:rStyle w:val="Hyperlink"/>
            <w:color w:val="333399"/>
          </w:rPr>
          <w:t>b</w:t>
        </w:r>
        <w:r w:rsidR="009135BB" w:rsidRPr="001963DD">
          <w:rPr>
            <w:rStyle w:val="Hyperlink"/>
            <w:color w:val="333399"/>
          </w:rPr>
          <w:t>a</w:t>
        </w:r>
        <w:r w:rsidR="009135BB" w:rsidRPr="001963DD">
          <w:rPr>
            <w:rStyle w:val="Hyperlink"/>
            <w:color w:val="333399"/>
          </w:rPr>
          <w:t>ck t</w:t>
        </w:r>
        <w:r w:rsidR="009135BB" w:rsidRPr="001963DD">
          <w:rPr>
            <w:rStyle w:val="Hyperlink"/>
            <w:color w:val="333399"/>
          </w:rPr>
          <w:t>o</w:t>
        </w:r>
        <w:r w:rsidR="009135BB" w:rsidRPr="001963DD">
          <w:rPr>
            <w:rStyle w:val="Hyperlink"/>
            <w:color w:val="333399"/>
          </w:rPr>
          <w:t xml:space="preserve"> </w:t>
        </w:r>
        <w:r w:rsidR="009135BB" w:rsidRPr="001963DD">
          <w:rPr>
            <w:rStyle w:val="Hyperlink"/>
            <w:color w:val="333399"/>
          </w:rPr>
          <w:t>t</w:t>
        </w:r>
        <w:r w:rsidR="009135BB" w:rsidRPr="001963DD">
          <w:rPr>
            <w:rStyle w:val="Hyperlink"/>
            <w:color w:val="333399"/>
          </w:rPr>
          <w:t>h</w:t>
        </w:r>
        <w:r w:rsidR="009135BB" w:rsidRPr="001963DD">
          <w:rPr>
            <w:rStyle w:val="Hyperlink"/>
            <w:color w:val="333399"/>
          </w:rPr>
          <w:t>e</w:t>
        </w:r>
        <w:r w:rsidR="009135BB" w:rsidRPr="001963DD">
          <w:rPr>
            <w:rStyle w:val="Hyperlink"/>
            <w:color w:val="333399"/>
          </w:rPr>
          <w:t xml:space="preserve"> section</w:t>
        </w:r>
      </w:hyperlink>
    </w:p>
    <w:p w:rsidR="00BA323C" w:rsidRPr="00F17F5D" w:rsidRDefault="00BA323C" w:rsidP="0020285C">
      <w:pPr>
        <w:divId w:val="999432583"/>
      </w:pPr>
    </w:p>
    <w:p w:rsidR="00BA323C" w:rsidRPr="00271BAA" w:rsidRDefault="00143D5C" w:rsidP="00271BAA">
      <w:pPr>
        <w:divId w:val="999432583"/>
        <w:rPr>
          <w:b/>
        </w:rPr>
      </w:pPr>
      <w:bookmarkStart w:id="46" w:name="_Wrapping_Lines"/>
      <w:bookmarkStart w:id="47" w:name="_Wrapping_Lines(Examples)"/>
      <w:bookmarkEnd w:id="46"/>
      <w:bookmarkEnd w:id="47"/>
      <w:r>
        <w:rPr>
          <w:b/>
        </w:rPr>
        <w:br w:type="page"/>
      </w:r>
      <w:r w:rsidR="00BA323C" w:rsidRPr="00271BAA">
        <w:rPr>
          <w:b/>
        </w:rPr>
        <w:lastRenderedPageBreak/>
        <w:t>Wrapping Lines</w:t>
      </w:r>
      <w:r w:rsidR="00FD7001" w:rsidRPr="00271BAA">
        <w:rPr>
          <w:b/>
        </w:rPr>
        <w:t xml:space="preserve"> </w:t>
      </w:r>
      <w:r w:rsidR="004F045F" w:rsidRPr="00271BAA">
        <w:rPr>
          <w:b/>
        </w:rPr>
        <w:t>(Examples)</w:t>
      </w:r>
    </w:p>
    <w:p w:rsidR="00BA323C" w:rsidRPr="00F17F5D" w:rsidRDefault="00BA323C" w:rsidP="0020285C">
      <w:pPr>
        <w:divId w:val="999432583"/>
      </w:pPr>
    </w:p>
    <w:p w:rsidR="00B40E7F" w:rsidRPr="00F17F5D" w:rsidRDefault="00B40E7F" w:rsidP="0020285C">
      <w:pPr>
        <w:divId w:val="999432583"/>
      </w:pPr>
      <w:r w:rsidRPr="00F17F5D">
        <w:t xml:space="preserve">Here are some examples of breaking method calls: </w:t>
      </w:r>
    </w:p>
    <w:p w:rsidR="00B40E7F" w:rsidRPr="00F17F5D" w:rsidRDefault="00B40E7F" w:rsidP="0020285C">
      <w:pPr>
        <w:divId w:val="999432583"/>
      </w:pPr>
    </w:p>
    <w:p w:rsidR="00B40E7F" w:rsidRPr="00F17F5D" w:rsidRDefault="00B40E7F" w:rsidP="00643BFF">
      <w:pPr>
        <w:pStyle w:val="CommandorProgramCode"/>
        <w:divId w:val="999432583"/>
      </w:pPr>
      <w:r w:rsidRPr="00F17F5D">
        <w:t xml:space="preserve">someMethod(longExpression1, longExpression2, longExpression3, </w:t>
      </w:r>
    </w:p>
    <w:p w:rsidR="00B40E7F" w:rsidRPr="00F17F5D" w:rsidRDefault="00B40E7F" w:rsidP="00643BFF">
      <w:pPr>
        <w:pStyle w:val="CommandorProgramCode"/>
        <w:divId w:val="999432583"/>
      </w:pPr>
      <w:r w:rsidRPr="00F17F5D">
        <w:t xml:space="preserve">        longExpression4, longExpression5);</w:t>
      </w:r>
    </w:p>
    <w:p w:rsidR="00B40E7F" w:rsidRPr="00F17F5D" w:rsidRDefault="00B40E7F" w:rsidP="00643BFF">
      <w:pPr>
        <w:pStyle w:val="CommandorProgramCode"/>
        <w:divId w:val="999432583"/>
      </w:pPr>
      <w:r w:rsidRPr="00F17F5D">
        <w:t xml:space="preserve"> </w:t>
      </w:r>
    </w:p>
    <w:p w:rsidR="00B40E7F" w:rsidRPr="00F17F5D" w:rsidRDefault="00B40E7F" w:rsidP="00643BFF">
      <w:pPr>
        <w:pStyle w:val="CommandorProgramCode"/>
        <w:divId w:val="999432583"/>
      </w:pPr>
      <w:r w:rsidRPr="00F17F5D">
        <w:t>var = someMethod1(longExpression1,</w:t>
      </w:r>
    </w:p>
    <w:p w:rsidR="00B40E7F" w:rsidRPr="00F17F5D" w:rsidRDefault="00B40E7F" w:rsidP="00643BFF">
      <w:pPr>
        <w:pStyle w:val="CommandorProgramCode"/>
        <w:divId w:val="999432583"/>
      </w:pPr>
      <w:r w:rsidRPr="00F17F5D">
        <w:t xml:space="preserve">                someMethod2(longExpression2,</w:t>
      </w:r>
    </w:p>
    <w:p w:rsidR="00B40E7F" w:rsidRPr="00F17F5D" w:rsidRDefault="00B40E7F" w:rsidP="00643BFF">
      <w:pPr>
        <w:pStyle w:val="CommandorProgramCode"/>
        <w:divId w:val="999432583"/>
      </w:pPr>
      <w:r w:rsidRPr="00F17F5D">
        <w:t xml:space="preserve">                        longExpression3)); </w:t>
      </w:r>
    </w:p>
    <w:p w:rsidR="00B40E7F" w:rsidRPr="00F17F5D" w:rsidRDefault="00B40E7F" w:rsidP="00643BFF">
      <w:pPr>
        <w:pStyle w:val="CommandorProgramCode"/>
        <w:divId w:val="999432583"/>
      </w:pPr>
    </w:p>
    <w:p w:rsidR="00B40E7F" w:rsidRPr="00F17F5D" w:rsidRDefault="00B40E7F" w:rsidP="00643BFF">
      <w:pPr>
        <w:pStyle w:val="CommandorProgramCode"/>
        <w:divId w:val="999432583"/>
      </w:pPr>
      <w:r w:rsidRPr="00F17F5D">
        <w:t xml:space="preserve">Following are two examples of breaking an arithmetic expression. The first is preferred, since the break occurs outside the parenthesized expression, which is at a higher level. </w:t>
      </w:r>
    </w:p>
    <w:p w:rsidR="00B40E7F" w:rsidRPr="00F17F5D" w:rsidRDefault="00B40E7F" w:rsidP="00643BFF">
      <w:pPr>
        <w:pStyle w:val="CommandorProgramCode"/>
        <w:divId w:val="999432583"/>
      </w:pPr>
      <w:r w:rsidRPr="00F17F5D">
        <w:t>longName1 = longName2 * (longName3 + longName4 - longName5)</w:t>
      </w:r>
    </w:p>
    <w:p w:rsidR="00B40E7F" w:rsidRPr="00F17F5D" w:rsidRDefault="00B40E7F" w:rsidP="00643BFF">
      <w:pPr>
        <w:pStyle w:val="CommandorProgramCode"/>
        <w:divId w:val="999432583"/>
      </w:pPr>
      <w:r w:rsidRPr="00F17F5D">
        <w:t xml:space="preserve">           + 4 * longname6; // PREFER</w:t>
      </w:r>
    </w:p>
    <w:p w:rsidR="00B40E7F" w:rsidRPr="00F17F5D" w:rsidRDefault="00B40E7F" w:rsidP="00643BFF">
      <w:pPr>
        <w:pStyle w:val="CommandorProgramCode"/>
        <w:divId w:val="999432583"/>
      </w:pPr>
      <w:r w:rsidRPr="00F17F5D">
        <w:t>longName1 = longName2 * (longName3 + longName4</w:t>
      </w:r>
    </w:p>
    <w:p w:rsidR="00B40E7F" w:rsidRPr="00F17F5D" w:rsidRDefault="00B40E7F" w:rsidP="00643BFF">
      <w:pPr>
        <w:pStyle w:val="CommandorProgramCode"/>
        <w:divId w:val="999432583"/>
      </w:pPr>
      <w:r w:rsidRPr="00F17F5D">
        <w:t xml:space="preserve">                       - longName5) + 4 * longname6; // AVOID </w:t>
      </w:r>
    </w:p>
    <w:p w:rsidR="001963DD" w:rsidRDefault="001963DD" w:rsidP="001963DD">
      <w:pPr>
        <w:divId w:val="999432583"/>
      </w:pPr>
    </w:p>
    <w:p w:rsidR="00B40E7F" w:rsidRPr="001963DD" w:rsidRDefault="00B40E7F" w:rsidP="001963DD">
      <w:pPr>
        <w:divId w:val="999432583"/>
      </w:pPr>
      <w:r w:rsidRPr="001963DD">
        <w:t xml:space="preserve">Following are two examples of indenting method declarations. The first is the conventional case. The second would shift the second and third lines to the far right if it used conventional indentation, so instead it indents only 8 spaces. </w:t>
      </w:r>
    </w:p>
    <w:p w:rsidR="001963DD" w:rsidRPr="001963DD" w:rsidRDefault="001963DD" w:rsidP="001963DD">
      <w:pPr>
        <w:divId w:val="999432583"/>
      </w:pPr>
    </w:p>
    <w:p w:rsidR="00B40E7F" w:rsidRPr="001963DD" w:rsidRDefault="00B40E7F" w:rsidP="001963DD">
      <w:pPr>
        <w:pStyle w:val="CommandorProgramCode"/>
        <w:divId w:val="999432583"/>
      </w:pPr>
      <w:r w:rsidRPr="001963DD">
        <w:t>//CONVENTIONAL INDENTATION</w:t>
      </w:r>
    </w:p>
    <w:p w:rsidR="00B40E7F" w:rsidRPr="001963DD" w:rsidRDefault="00B40E7F" w:rsidP="001963DD">
      <w:pPr>
        <w:pStyle w:val="CommandorProgramCode"/>
        <w:divId w:val="999432583"/>
      </w:pPr>
      <w:r w:rsidRPr="001963DD">
        <w:t>someMethod(int anArg, Object anotherArg, String yetAnotherArg,</w:t>
      </w:r>
    </w:p>
    <w:p w:rsidR="00B40E7F" w:rsidRPr="001963DD" w:rsidRDefault="00B40E7F" w:rsidP="001963DD">
      <w:pPr>
        <w:pStyle w:val="CommandorProgramCode"/>
        <w:divId w:val="999432583"/>
      </w:pPr>
      <w:r w:rsidRPr="001963DD">
        <w:t xml:space="preserve">           Object andStillAnother) {</w:t>
      </w:r>
    </w:p>
    <w:p w:rsidR="00B40E7F" w:rsidRPr="001963DD" w:rsidRDefault="00B40E7F" w:rsidP="001963DD">
      <w:pPr>
        <w:pStyle w:val="CommandorProgramCode"/>
        <w:divId w:val="999432583"/>
      </w:pPr>
      <w:r w:rsidRPr="001963DD">
        <w:t xml:space="preserve">    ...</w:t>
      </w:r>
    </w:p>
    <w:p w:rsidR="00B40E7F" w:rsidRPr="001963DD" w:rsidRDefault="00B40E7F" w:rsidP="001963DD">
      <w:pPr>
        <w:pStyle w:val="CommandorProgramCode"/>
        <w:divId w:val="999432583"/>
      </w:pPr>
      <w:r w:rsidRPr="001963DD">
        <w:t>}</w:t>
      </w:r>
    </w:p>
    <w:p w:rsidR="00B40E7F" w:rsidRPr="001963DD" w:rsidRDefault="00B40E7F" w:rsidP="001963DD">
      <w:pPr>
        <w:pStyle w:val="CommandorProgramCode"/>
        <w:divId w:val="999432583"/>
      </w:pPr>
      <w:r w:rsidRPr="001963DD">
        <w:t>//INDENT 8 SPACES TO AVOID VERY DEEP INDENTS</w:t>
      </w:r>
    </w:p>
    <w:p w:rsidR="00B40E7F" w:rsidRPr="001963DD" w:rsidRDefault="00B40E7F" w:rsidP="001963DD">
      <w:pPr>
        <w:pStyle w:val="CommandorProgramCode"/>
        <w:divId w:val="999432583"/>
      </w:pPr>
      <w:r w:rsidRPr="001963DD">
        <w:t>private static synchronized horkingLongMethodName(int anArg,</w:t>
      </w:r>
    </w:p>
    <w:p w:rsidR="00B40E7F" w:rsidRPr="001963DD" w:rsidRDefault="00B40E7F" w:rsidP="001963DD">
      <w:pPr>
        <w:pStyle w:val="CommandorProgramCode"/>
        <w:divId w:val="999432583"/>
      </w:pPr>
      <w:r w:rsidRPr="001963DD">
        <w:t xml:space="preserve">        Object anotherArg, String yetAnotherArg,</w:t>
      </w:r>
    </w:p>
    <w:p w:rsidR="00B40E7F" w:rsidRPr="001963DD" w:rsidRDefault="00B40E7F" w:rsidP="001963DD">
      <w:pPr>
        <w:pStyle w:val="CommandorProgramCode"/>
        <w:divId w:val="999432583"/>
      </w:pPr>
      <w:r w:rsidRPr="001963DD">
        <w:t xml:space="preserve">        Object andStillAnother) {</w:t>
      </w:r>
    </w:p>
    <w:p w:rsidR="00B40E7F" w:rsidRPr="001963DD" w:rsidRDefault="00B40E7F" w:rsidP="001963DD">
      <w:pPr>
        <w:pStyle w:val="CommandorProgramCode"/>
        <w:divId w:val="999432583"/>
      </w:pPr>
      <w:r w:rsidRPr="001963DD">
        <w:t>...</w:t>
      </w:r>
    </w:p>
    <w:p w:rsidR="00B40E7F" w:rsidRPr="001963DD" w:rsidRDefault="00B40E7F" w:rsidP="001963DD">
      <w:pPr>
        <w:pStyle w:val="CommandorProgramCode"/>
        <w:divId w:val="999432583"/>
      </w:pPr>
      <w:r w:rsidRPr="001963DD">
        <w:t>}</w:t>
      </w:r>
    </w:p>
    <w:p w:rsidR="00B40E7F" w:rsidRPr="00F17F5D" w:rsidRDefault="00B40E7F" w:rsidP="0020285C">
      <w:pPr>
        <w:divId w:val="999432583"/>
      </w:pPr>
    </w:p>
    <w:p w:rsidR="00B40E7F" w:rsidRPr="00F17F5D" w:rsidRDefault="00B40E7F" w:rsidP="0020285C">
      <w:pPr>
        <w:divId w:val="999432583"/>
      </w:pPr>
      <w:r w:rsidRPr="00F17F5D">
        <w:t xml:space="preserve">Line wrapping for if statements should generally use the 8-space rule since the conventional (4 space) indentation makes seeing the body difficult. For example: </w:t>
      </w:r>
    </w:p>
    <w:p w:rsidR="00B40E7F" w:rsidRPr="00F17F5D" w:rsidRDefault="00B40E7F" w:rsidP="0020285C">
      <w:pPr>
        <w:divId w:val="999432583"/>
      </w:pPr>
    </w:p>
    <w:p w:rsidR="00B40E7F" w:rsidRPr="00F17F5D" w:rsidRDefault="00B40E7F" w:rsidP="0020285C">
      <w:pPr>
        <w:divId w:val="999432583"/>
      </w:pPr>
      <w:r w:rsidRPr="00F17F5D">
        <w:t>//DON'T USE THIS INDENTATION</w:t>
      </w:r>
    </w:p>
    <w:p w:rsidR="00B40E7F" w:rsidRPr="00F17F5D" w:rsidRDefault="00B40E7F" w:rsidP="0020285C">
      <w:pPr>
        <w:divId w:val="999432583"/>
      </w:pPr>
    </w:p>
    <w:p w:rsidR="00B40E7F" w:rsidRPr="0020285C" w:rsidRDefault="00B40E7F" w:rsidP="0020285C">
      <w:pPr>
        <w:divId w:val="999432583"/>
        <w:rPr>
          <w:b/>
        </w:rPr>
      </w:pPr>
      <w:r w:rsidRPr="0020285C">
        <w:rPr>
          <w:b/>
        </w:rPr>
        <w:t>Example of Poor Wraps</w:t>
      </w:r>
    </w:p>
    <w:p w:rsidR="00B40E7F" w:rsidRPr="00F17F5D" w:rsidRDefault="00B40E7F" w:rsidP="00B40E7F">
      <w:pPr>
        <w:divId w:val="999432583"/>
        <w:rPr>
          <w:rFonts w:ascii="Courier New" w:hAnsi="Courier New" w:cs="Courier New"/>
          <w:color w:val="000000"/>
        </w:rPr>
      </w:pPr>
    </w:p>
    <w:p w:rsidR="00B40E7F" w:rsidRPr="00F17F5D" w:rsidRDefault="00B40E7F" w:rsidP="001963DD">
      <w:pPr>
        <w:pStyle w:val="CommandorProgramCode"/>
        <w:divId w:val="999432583"/>
      </w:pPr>
      <w:r w:rsidRPr="00F17F5D">
        <w:t xml:space="preserve">public void mySampleMethod(String arg1, String arg2, </w:t>
      </w:r>
    </w:p>
    <w:p w:rsidR="00B40E7F" w:rsidRPr="00F17F5D" w:rsidRDefault="00B40E7F" w:rsidP="001963DD">
      <w:pPr>
        <w:pStyle w:val="CommandorProgramCode"/>
        <w:divId w:val="999432583"/>
        <w:rPr>
          <w:rFonts w:cs="Arial"/>
          <w:color w:val="000000"/>
        </w:rPr>
      </w:pPr>
      <w:r w:rsidRPr="00F17F5D">
        <w:rPr>
          <w:rFonts w:cs="Arial"/>
          <w:color w:val="000000"/>
        </w:rPr>
        <w:t>String arg3) {</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tab/>
        <w:t>if (condition1</w:t>
      </w:r>
    </w:p>
    <w:p w:rsidR="00B40E7F" w:rsidRPr="00F17F5D" w:rsidRDefault="00B40E7F" w:rsidP="001963DD">
      <w:pPr>
        <w:pStyle w:val="CommandorProgramCode"/>
        <w:divId w:val="999432583"/>
      </w:pPr>
      <w:r w:rsidRPr="00F17F5D">
        <w:tab/>
      </w:r>
      <w:r w:rsidRPr="00F17F5D">
        <w:tab/>
        <w:t xml:space="preserve">&amp;&amp; (condition2 </w:t>
      </w:r>
    </w:p>
    <w:p w:rsidR="00B40E7F" w:rsidRPr="00F17F5D" w:rsidRDefault="00B40E7F" w:rsidP="001963DD">
      <w:pPr>
        <w:pStyle w:val="CommandorProgramCode"/>
        <w:divId w:val="999432583"/>
        <w:rPr>
          <w:rFonts w:cs="Arial"/>
          <w:color w:val="000000"/>
        </w:rPr>
      </w:pPr>
      <w:r w:rsidRPr="00F17F5D">
        <w:rPr>
          <w:rFonts w:cs="Arial"/>
          <w:color w:val="000000"/>
        </w:rPr>
        <w:t>|| condition3</w:t>
      </w:r>
    </w:p>
    <w:p w:rsidR="00B40E7F" w:rsidRPr="00F17F5D" w:rsidRDefault="00B40E7F" w:rsidP="001963DD">
      <w:pPr>
        <w:pStyle w:val="CommandorProgramCode"/>
        <w:divId w:val="999432583"/>
        <w:rPr>
          <w:rFonts w:cs="Arial"/>
          <w:color w:val="000000"/>
        </w:rPr>
      </w:pPr>
      <w:r w:rsidRPr="00F17F5D">
        <w:rPr>
          <w:rFonts w:cs="Arial"/>
          <w:color w:val="000000"/>
        </w:rPr>
        <w:t>|| condition4)</w:t>
      </w:r>
    </w:p>
    <w:p w:rsidR="00B40E7F" w:rsidRPr="00F17F5D" w:rsidRDefault="00B40E7F" w:rsidP="001963DD">
      <w:pPr>
        <w:pStyle w:val="CommandorProgramCode"/>
        <w:divId w:val="999432583"/>
      </w:pPr>
      <w:r w:rsidRPr="00F17F5D">
        <w:tab/>
      </w:r>
      <w:r w:rsidRPr="00F17F5D">
        <w:tab/>
        <w:t>|| !condition5) {</w:t>
      </w:r>
    </w:p>
    <w:p w:rsidR="00B40E7F" w:rsidRPr="00F17F5D" w:rsidRDefault="00B40E7F" w:rsidP="001963DD">
      <w:pPr>
        <w:pStyle w:val="CommandorProgramCode"/>
        <w:divId w:val="999432583"/>
      </w:pPr>
      <w:r w:rsidRPr="00F17F5D">
        <w:tab/>
      </w:r>
      <w:r w:rsidRPr="00F17F5D">
        <w:tab/>
        <w:t>abc = 100;</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lastRenderedPageBreak/>
        <w:t>}</w:t>
      </w:r>
    </w:p>
    <w:p w:rsidR="00B40E7F" w:rsidRPr="00F17F5D" w:rsidRDefault="00B40E7F" w:rsidP="0020285C">
      <w:pPr>
        <w:divId w:val="999432583"/>
      </w:pPr>
    </w:p>
    <w:p w:rsidR="00B40E7F" w:rsidRPr="00F17F5D" w:rsidRDefault="00B40E7F" w:rsidP="0020285C">
      <w:pPr>
        <w:divId w:val="999432583"/>
      </w:pPr>
    </w:p>
    <w:p w:rsidR="00B40E7F" w:rsidRPr="00F17F5D" w:rsidRDefault="00B40E7F" w:rsidP="0020285C">
      <w:pPr>
        <w:divId w:val="999432583"/>
      </w:pPr>
      <w:r w:rsidRPr="00F17F5D">
        <w:t>//USE THIS INDENTATION INSTEAD</w:t>
      </w:r>
    </w:p>
    <w:p w:rsidR="00B40E7F" w:rsidRPr="00F17F5D" w:rsidRDefault="001963DD" w:rsidP="0020285C">
      <w:pPr>
        <w:divId w:val="999432583"/>
      </w:pPr>
      <w:r>
        <w:rPr>
          <w:b/>
        </w:rPr>
        <w:br w:type="page"/>
      </w:r>
      <w:r w:rsidR="00B40E7F" w:rsidRPr="00F17F5D">
        <w:rPr>
          <w:b/>
        </w:rPr>
        <w:lastRenderedPageBreak/>
        <w:t>Example of Good Wraps</w:t>
      </w:r>
    </w:p>
    <w:p w:rsidR="00B40E7F" w:rsidRPr="00F17F5D" w:rsidRDefault="00B40E7F" w:rsidP="0020285C">
      <w:pPr>
        <w:divId w:val="999432583"/>
      </w:pPr>
    </w:p>
    <w:p w:rsidR="00B40E7F" w:rsidRPr="00F17F5D" w:rsidRDefault="00B40E7F" w:rsidP="001963DD">
      <w:pPr>
        <w:pStyle w:val="CommandorProgramCode"/>
        <w:divId w:val="999432583"/>
      </w:pPr>
      <w:r w:rsidRPr="00F17F5D">
        <w:t>public void mySampleMethod(String arg1</w:t>
      </w:r>
    </w:p>
    <w:p w:rsidR="00B40E7F" w:rsidRPr="00F17F5D" w:rsidRDefault="00B40E7F" w:rsidP="001963DD">
      <w:pPr>
        <w:pStyle w:val="CommandorProgramCode"/>
        <w:divId w:val="999432583"/>
      </w:pPr>
      <w:r w:rsidRPr="00F17F5D">
        <w:tab/>
      </w:r>
      <w:r w:rsidRPr="00F17F5D">
        <w:tab/>
      </w:r>
      <w:r w:rsidRPr="00F17F5D">
        <w:tab/>
      </w:r>
      <w:r w:rsidRPr="00F17F5D">
        <w:tab/>
      </w:r>
      <w:r w:rsidRPr="00F17F5D">
        <w:tab/>
        <w:t>, String arg2</w:t>
      </w:r>
    </w:p>
    <w:p w:rsidR="00B40E7F" w:rsidRPr="00F17F5D" w:rsidRDefault="00B40E7F" w:rsidP="001963DD">
      <w:pPr>
        <w:pStyle w:val="CommandorProgramCode"/>
        <w:divId w:val="999432583"/>
      </w:pPr>
      <w:r w:rsidRPr="00F17F5D">
        <w:tab/>
      </w:r>
      <w:r w:rsidRPr="00F17F5D">
        <w:tab/>
      </w:r>
      <w:r w:rsidRPr="00F17F5D">
        <w:tab/>
      </w:r>
      <w:r w:rsidRPr="00F17F5D">
        <w:tab/>
      </w:r>
      <w:r w:rsidRPr="00F17F5D">
        <w:tab/>
        <w:t>, String arg3) {</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tab/>
        <w:t>if (condition1</w:t>
      </w:r>
    </w:p>
    <w:p w:rsidR="00B40E7F" w:rsidRPr="00F17F5D" w:rsidRDefault="00B40E7F" w:rsidP="001963DD">
      <w:pPr>
        <w:pStyle w:val="CommandorProgramCode"/>
        <w:divId w:val="999432583"/>
      </w:pPr>
      <w:r w:rsidRPr="00F17F5D">
        <w:tab/>
      </w:r>
      <w:r w:rsidRPr="00F17F5D">
        <w:tab/>
      </w:r>
      <w:r w:rsidRPr="00F17F5D">
        <w:tab/>
        <w:t>&amp;&amp; (condition2 || condition3 || condition4)</w:t>
      </w:r>
    </w:p>
    <w:p w:rsidR="00B40E7F" w:rsidRPr="00F17F5D" w:rsidRDefault="00B40E7F" w:rsidP="001963DD">
      <w:pPr>
        <w:pStyle w:val="CommandorProgramCode"/>
        <w:divId w:val="999432583"/>
      </w:pPr>
      <w:r w:rsidRPr="00F17F5D">
        <w:tab/>
      </w:r>
      <w:r w:rsidRPr="00F17F5D">
        <w:tab/>
      </w:r>
      <w:r w:rsidRPr="00F17F5D">
        <w:tab/>
        <w:t>|| !condition5) {</w:t>
      </w:r>
    </w:p>
    <w:p w:rsidR="00B40E7F" w:rsidRPr="00F17F5D" w:rsidRDefault="00B40E7F" w:rsidP="001963DD">
      <w:pPr>
        <w:pStyle w:val="CommandorProgramCode"/>
        <w:divId w:val="999432583"/>
      </w:pPr>
      <w:r w:rsidRPr="00F17F5D">
        <w:tab/>
      </w:r>
      <w:r w:rsidRPr="00F17F5D">
        <w:tab/>
        <w:t>abc = 100;</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tab/>
        <w:t>:</w:t>
      </w:r>
    </w:p>
    <w:p w:rsidR="00B40E7F" w:rsidRPr="00F17F5D" w:rsidRDefault="00B40E7F" w:rsidP="001963DD">
      <w:pPr>
        <w:pStyle w:val="CommandorProgramCode"/>
        <w:divId w:val="999432583"/>
      </w:pPr>
      <w:r w:rsidRPr="00F17F5D">
        <w:t>}</w:t>
      </w:r>
    </w:p>
    <w:p w:rsidR="00B40E7F" w:rsidRPr="00F17F5D" w:rsidRDefault="00B40E7F" w:rsidP="001963DD">
      <w:pPr>
        <w:pStyle w:val="CommandorProgramCode"/>
        <w:divId w:val="999432583"/>
      </w:pPr>
    </w:p>
    <w:p w:rsidR="00B40E7F" w:rsidRPr="00F17F5D" w:rsidRDefault="00B40E7F" w:rsidP="001963DD">
      <w:pPr>
        <w:pStyle w:val="CommandorProgramCode"/>
        <w:divId w:val="999432583"/>
      </w:pPr>
      <w:r w:rsidRPr="00F17F5D">
        <w:t>if ((condition1 &amp;&amp; condition2)</w:t>
      </w:r>
    </w:p>
    <w:p w:rsidR="00B40E7F" w:rsidRPr="00F17F5D" w:rsidRDefault="00B40E7F" w:rsidP="001963DD">
      <w:pPr>
        <w:pStyle w:val="CommandorProgramCode"/>
        <w:divId w:val="999432583"/>
      </w:pPr>
      <w:r w:rsidRPr="00F17F5D">
        <w:t xml:space="preserve">        || (condition3 &amp;&amp; condition4)</w:t>
      </w:r>
    </w:p>
    <w:p w:rsidR="00B40E7F" w:rsidRPr="00F17F5D" w:rsidRDefault="00B40E7F" w:rsidP="001963DD">
      <w:pPr>
        <w:pStyle w:val="CommandorProgramCode"/>
        <w:divId w:val="999432583"/>
      </w:pPr>
      <w:r w:rsidRPr="00F17F5D">
        <w:t xml:space="preserve">        ||!(condition5 &amp;&amp; condition6)) {</w:t>
      </w:r>
    </w:p>
    <w:p w:rsidR="00B40E7F" w:rsidRPr="00F17F5D" w:rsidRDefault="00B40E7F" w:rsidP="001963DD">
      <w:pPr>
        <w:pStyle w:val="CommandorProgramCode"/>
        <w:divId w:val="999432583"/>
      </w:pPr>
      <w:r w:rsidRPr="00F17F5D">
        <w:t xml:space="preserve">    doSomethingAboutIt();</w:t>
      </w:r>
    </w:p>
    <w:p w:rsidR="00B40E7F" w:rsidRPr="00F17F5D" w:rsidRDefault="00B40E7F" w:rsidP="001963DD">
      <w:pPr>
        <w:pStyle w:val="CommandorProgramCode"/>
        <w:divId w:val="999432583"/>
      </w:pPr>
      <w:r w:rsidRPr="00F17F5D">
        <w:t xml:space="preserve">} </w:t>
      </w:r>
    </w:p>
    <w:p w:rsidR="00B40E7F" w:rsidRPr="00F17F5D" w:rsidRDefault="00B40E7F" w:rsidP="001963DD">
      <w:pPr>
        <w:pStyle w:val="CommandorProgramCode"/>
        <w:divId w:val="999432583"/>
      </w:pPr>
      <w:r w:rsidRPr="00F17F5D">
        <w:t>//OR USE THIS</w:t>
      </w:r>
    </w:p>
    <w:p w:rsidR="00B40E7F" w:rsidRPr="00F17F5D" w:rsidRDefault="00B40E7F" w:rsidP="001963DD">
      <w:pPr>
        <w:pStyle w:val="CommandorProgramCode"/>
        <w:divId w:val="999432583"/>
      </w:pPr>
      <w:r w:rsidRPr="00F17F5D">
        <w:t>if ((condition1 &amp;&amp; condition2) || (condition3 &amp;&amp; condition4)</w:t>
      </w:r>
    </w:p>
    <w:p w:rsidR="00B40E7F" w:rsidRPr="00F17F5D" w:rsidRDefault="00B40E7F" w:rsidP="001963DD">
      <w:pPr>
        <w:pStyle w:val="CommandorProgramCode"/>
        <w:divId w:val="999432583"/>
      </w:pPr>
      <w:r w:rsidRPr="00F17F5D">
        <w:t xml:space="preserve">        ||!(condition5 &amp;&amp; condition6)) {</w:t>
      </w:r>
    </w:p>
    <w:p w:rsidR="00B40E7F" w:rsidRPr="00F17F5D" w:rsidRDefault="00B40E7F" w:rsidP="001963DD">
      <w:pPr>
        <w:pStyle w:val="CommandorProgramCode"/>
        <w:divId w:val="999432583"/>
      </w:pPr>
      <w:r w:rsidRPr="00F17F5D">
        <w:t xml:space="preserve">    doSomethingAboutIt();</w:t>
      </w:r>
    </w:p>
    <w:p w:rsidR="00B40E7F" w:rsidRPr="00F17F5D" w:rsidRDefault="00B40E7F" w:rsidP="001963DD">
      <w:pPr>
        <w:pStyle w:val="CommandorProgramCode"/>
        <w:divId w:val="999432583"/>
      </w:pPr>
      <w:r w:rsidRPr="00F17F5D">
        <w:t xml:space="preserve">} </w:t>
      </w:r>
    </w:p>
    <w:p w:rsidR="00B40E7F" w:rsidRPr="00F17F5D" w:rsidRDefault="00B40E7F" w:rsidP="001963DD">
      <w:pPr>
        <w:pStyle w:val="CommandorProgramCode"/>
        <w:divId w:val="999432583"/>
      </w:pPr>
      <w:r w:rsidRPr="00F17F5D">
        <w:t xml:space="preserve">Here are three acceptable ways to format ternary expressions: </w:t>
      </w:r>
    </w:p>
    <w:p w:rsidR="00B40E7F" w:rsidRPr="00F17F5D" w:rsidRDefault="00B40E7F" w:rsidP="001963DD">
      <w:pPr>
        <w:pStyle w:val="CommandorProgramCode"/>
        <w:divId w:val="999432583"/>
        <w:rPr>
          <w:lang w:val="sv-SE"/>
        </w:rPr>
      </w:pPr>
      <w:r w:rsidRPr="00F17F5D">
        <w:rPr>
          <w:lang w:val="sv-SE"/>
        </w:rPr>
        <w:t xml:space="preserve">alpha = (aLongBooleanExpression) ? beta : gamma;  </w:t>
      </w:r>
    </w:p>
    <w:p w:rsidR="00B40E7F" w:rsidRPr="00F17F5D" w:rsidRDefault="00B40E7F" w:rsidP="001963DD">
      <w:pPr>
        <w:pStyle w:val="CommandorProgramCode"/>
        <w:divId w:val="999432583"/>
        <w:rPr>
          <w:lang w:val="sv-SE"/>
        </w:rPr>
      </w:pPr>
      <w:r w:rsidRPr="00F17F5D">
        <w:rPr>
          <w:lang w:val="sv-SE"/>
        </w:rPr>
        <w:t>alpha = (aLongBooleanExpression) ? beta</w:t>
      </w:r>
    </w:p>
    <w:p w:rsidR="00B40E7F" w:rsidRPr="00F17F5D" w:rsidRDefault="00B40E7F" w:rsidP="001963DD">
      <w:pPr>
        <w:pStyle w:val="CommandorProgramCode"/>
        <w:divId w:val="999432583"/>
        <w:rPr>
          <w:lang w:val="sv-SE"/>
        </w:rPr>
      </w:pPr>
      <w:r w:rsidRPr="00F17F5D">
        <w:rPr>
          <w:lang w:val="sv-SE"/>
        </w:rPr>
        <w:t xml:space="preserve">                                 : gamma;  </w:t>
      </w:r>
    </w:p>
    <w:p w:rsidR="00B40E7F" w:rsidRPr="00F17F5D" w:rsidRDefault="00B40E7F" w:rsidP="001963DD">
      <w:pPr>
        <w:pStyle w:val="CommandorProgramCode"/>
        <w:divId w:val="999432583"/>
      </w:pPr>
      <w:r w:rsidRPr="00F17F5D">
        <w:t>alpha = (aLongBooleanExpression)</w:t>
      </w:r>
    </w:p>
    <w:p w:rsidR="00B40E7F" w:rsidRPr="00F17F5D" w:rsidRDefault="00B40E7F" w:rsidP="001963DD">
      <w:pPr>
        <w:pStyle w:val="CommandorProgramCode"/>
        <w:divId w:val="999432583"/>
      </w:pPr>
      <w:r w:rsidRPr="00F17F5D">
        <w:t xml:space="preserve">        ? beta </w:t>
      </w:r>
    </w:p>
    <w:p w:rsidR="00B40E7F" w:rsidRPr="00F17F5D" w:rsidRDefault="00B40E7F" w:rsidP="001963DD">
      <w:pPr>
        <w:pStyle w:val="CommandorProgramCode"/>
        <w:divId w:val="999432583"/>
      </w:pPr>
      <w:r w:rsidRPr="00F17F5D">
        <w:t xml:space="preserve">        : gamma;  </w:t>
      </w:r>
    </w:p>
    <w:p w:rsidR="003F6D55" w:rsidRPr="00F17F5D" w:rsidRDefault="003F6D55" w:rsidP="0020285C">
      <w:pPr>
        <w:divId w:val="999432583"/>
        <w:rPr>
          <w:highlight w:val="magenta"/>
        </w:rPr>
      </w:pPr>
    </w:p>
    <w:p w:rsidR="003F6D55" w:rsidRPr="001963DD" w:rsidRDefault="003F6D55" w:rsidP="0020285C">
      <w:pPr>
        <w:divId w:val="999432583"/>
        <w:rPr>
          <w:color w:val="333399"/>
        </w:rPr>
      </w:pPr>
      <w:hyperlink w:anchor="_Wrapping_Lines_1" w:history="1">
        <w:r w:rsidRPr="001963DD">
          <w:rPr>
            <w:rStyle w:val="Hyperlink"/>
            <w:color w:val="333399"/>
          </w:rPr>
          <w:t xml:space="preserve">Click here to </w:t>
        </w:r>
        <w:r w:rsidRPr="001963DD">
          <w:rPr>
            <w:rStyle w:val="Hyperlink"/>
            <w:color w:val="333399"/>
          </w:rPr>
          <w:t>g</w:t>
        </w:r>
        <w:r w:rsidRPr="001963DD">
          <w:rPr>
            <w:rStyle w:val="Hyperlink"/>
            <w:color w:val="333399"/>
          </w:rPr>
          <w:t>o b</w:t>
        </w:r>
        <w:r w:rsidRPr="001963DD">
          <w:rPr>
            <w:rStyle w:val="Hyperlink"/>
            <w:color w:val="333399"/>
          </w:rPr>
          <w:t>a</w:t>
        </w:r>
        <w:r w:rsidRPr="001963DD">
          <w:rPr>
            <w:rStyle w:val="Hyperlink"/>
            <w:color w:val="333399"/>
          </w:rPr>
          <w:t>ck t</w:t>
        </w:r>
        <w:r w:rsidRPr="001963DD">
          <w:rPr>
            <w:rStyle w:val="Hyperlink"/>
            <w:color w:val="333399"/>
          </w:rPr>
          <w:t>o</w:t>
        </w:r>
        <w:r w:rsidRPr="001963DD">
          <w:rPr>
            <w:rStyle w:val="Hyperlink"/>
            <w:color w:val="333399"/>
          </w:rPr>
          <w:t xml:space="preserve"> the section</w:t>
        </w:r>
      </w:hyperlink>
    </w:p>
    <w:p w:rsidR="00B40E7F" w:rsidRPr="00F17F5D" w:rsidRDefault="00B40E7F" w:rsidP="0020285C">
      <w:pPr>
        <w:divId w:val="999432583"/>
      </w:pPr>
    </w:p>
    <w:p w:rsidR="00FE7CEB" w:rsidRPr="00271BAA" w:rsidRDefault="00143D5C" w:rsidP="00271BAA">
      <w:pPr>
        <w:divId w:val="999432583"/>
        <w:rPr>
          <w:b/>
        </w:rPr>
      </w:pPr>
      <w:bookmarkStart w:id="48" w:name="_Javadoc_Tags"/>
      <w:bookmarkStart w:id="49" w:name="_Javadoc_Tags(More_Information)"/>
      <w:bookmarkEnd w:id="48"/>
      <w:bookmarkEnd w:id="49"/>
      <w:r>
        <w:rPr>
          <w:b/>
        </w:rPr>
        <w:br w:type="page"/>
      </w:r>
      <w:r w:rsidR="00FE7CEB" w:rsidRPr="00271BAA">
        <w:rPr>
          <w:b/>
        </w:rPr>
        <w:lastRenderedPageBreak/>
        <w:t>Javadoc Tags</w:t>
      </w:r>
      <w:r w:rsidR="004F045F" w:rsidRPr="00271BAA">
        <w:rPr>
          <w:b/>
        </w:rPr>
        <w:t>(More Information)</w:t>
      </w:r>
    </w:p>
    <w:p w:rsidR="001963DD" w:rsidRDefault="005779A8" w:rsidP="009676C3">
      <w:pPr>
        <w:spacing w:before="100" w:beforeAutospacing="1" w:after="100" w:afterAutospacing="1"/>
        <w:divId w:val="999432583"/>
        <w:rPr>
          <w:rFonts w:ascii="Times New Roman" w:hAnsi="Times New Roman"/>
          <w:color w:val="000000"/>
          <w:sz w:val="24"/>
          <w:szCs w:val="24"/>
        </w:rPr>
      </w:pPr>
      <w:r w:rsidRPr="00F17F5D">
        <w:rPr>
          <w:rFonts w:ascii="Times New Roman" w:hAnsi="Times New Roman"/>
          <w:b/>
          <w:bCs/>
          <w:color w:val="000000"/>
          <w:sz w:val="24"/>
          <w:szCs w:val="24"/>
        </w:rPr>
        <w:t>Tags for Metho</w:t>
      </w:r>
      <w:r w:rsidR="009676C3" w:rsidRPr="00F17F5D">
        <w:rPr>
          <w:rFonts w:ascii="Times New Roman" w:hAnsi="Times New Roman"/>
          <w:b/>
          <w:bCs/>
          <w:color w:val="000000"/>
          <w:sz w:val="24"/>
          <w:szCs w:val="24"/>
        </w:rPr>
        <w:t>s</w:t>
      </w:r>
      <w:r w:rsidR="009676C3" w:rsidRPr="00F17F5D">
        <w:rPr>
          <w:rFonts w:ascii="Times New Roman" w:hAnsi="Times New Roman"/>
          <w:color w:val="000000"/>
          <w:sz w:val="24"/>
          <w:szCs w:val="24"/>
        </w:rPr>
        <w:t xml:space="preserve"> </w:t>
      </w:r>
      <w:r w:rsidR="009676C3" w:rsidRPr="00F17F5D">
        <w:rPr>
          <w:rFonts w:ascii="Times New Roman" w:hAnsi="Times New Roman"/>
          <w:color w:val="000000"/>
          <w:sz w:val="24"/>
          <w:szCs w:val="24"/>
        </w:rPr>
        <w:br/>
      </w:r>
      <w:r w:rsidR="009676C3" w:rsidRPr="0020285C">
        <w:t>For each parameter to a method, include a param tag:</w:t>
      </w:r>
      <w:r w:rsidR="009676C3" w:rsidRPr="00F17F5D">
        <w:rPr>
          <w:rFonts w:ascii="Times New Roman" w:hAnsi="Times New Roman"/>
          <w:color w:val="000000"/>
          <w:sz w:val="24"/>
          <w:szCs w:val="24"/>
        </w:rPr>
        <w:br/>
      </w:r>
      <w:r w:rsidR="009676C3" w:rsidRPr="00F17F5D">
        <w:rPr>
          <w:rFonts w:ascii="Times New Roman" w:hAnsi="Times New Roman"/>
          <w:color w:val="000000"/>
          <w:sz w:val="24"/>
          <w:szCs w:val="24"/>
        </w:rPr>
        <w:br/>
        <w:t xml:space="preserve">        </w:t>
      </w:r>
      <w:r w:rsidR="009676C3" w:rsidRPr="001963DD">
        <w:rPr>
          <w:rStyle w:val="CommandorProgramCodeChar"/>
        </w:rPr>
        <w:t>@param &lt;name of parameter&gt;</w:t>
      </w:r>
      <w:r w:rsidR="009676C3" w:rsidRPr="00F17F5D">
        <w:rPr>
          <w:rFonts w:ascii="Times New Roman" w:hAnsi="Times New Roman"/>
          <w:color w:val="000000"/>
          <w:sz w:val="24"/>
          <w:szCs w:val="24"/>
        </w:rPr>
        <w:t xml:space="preserve">      </w:t>
      </w:r>
      <w:r w:rsidR="009676C3" w:rsidRPr="0020285C">
        <w:t>short description of parameter</w:t>
      </w:r>
      <w:r w:rsidR="009676C3" w:rsidRPr="00F17F5D">
        <w:rPr>
          <w:rFonts w:ascii="Times New Roman" w:hAnsi="Times New Roman"/>
          <w:color w:val="000000"/>
          <w:sz w:val="24"/>
          <w:szCs w:val="24"/>
        </w:rPr>
        <w:t xml:space="preserve"> </w:t>
      </w:r>
      <w:r w:rsidR="009676C3" w:rsidRPr="00F17F5D">
        <w:rPr>
          <w:rFonts w:ascii="Times New Roman" w:hAnsi="Times New Roman"/>
          <w:color w:val="000000"/>
          <w:sz w:val="24"/>
          <w:szCs w:val="24"/>
        </w:rPr>
        <w:br/>
      </w:r>
    </w:p>
    <w:p w:rsidR="009676C3" w:rsidRPr="00F17F5D" w:rsidRDefault="009676C3" w:rsidP="009676C3">
      <w:pPr>
        <w:spacing w:before="100" w:beforeAutospacing="1" w:after="100" w:afterAutospacing="1"/>
        <w:divId w:val="999432583"/>
        <w:rPr>
          <w:rFonts w:ascii="Times New Roman" w:hAnsi="Times New Roman"/>
          <w:color w:val="000000"/>
          <w:sz w:val="24"/>
          <w:szCs w:val="24"/>
        </w:rPr>
      </w:pPr>
      <w:r w:rsidRPr="0020285C">
        <w:t xml:space="preserve">For example, </w:t>
      </w:r>
      <w:r w:rsidRPr="0020285C">
        <w:br/>
      </w:r>
      <w:r w:rsidRPr="00F17F5D">
        <w:rPr>
          <w:rFonts w:ascii="Courier New" w:hAnsi="Courier New" w:cs="Courier New"/>
          <w:color w:val="000000"/>
        </w:rPr>
        <w:t xml:space="preserve">    </w:t>
      </w:r>
      <w:r w:rsidRPr="001963DD">
        <w:rPr>
          <w:rStyle w:val="CommandorProgramCodeChar"/>
        </w:rPr>
        <w:t>@param</w:t>
      </w:r>
      <w:r w:rsidRPr="00F17F5D">
        <w:rPr>
          <w:rFonts w:ascii="Courier New" w:hAnsi="Courier New" w:cs="Courier New"/>
          <w:color w:val="000000"/>
        </w:rPr>
        <w:t xml:space="preserve"> size number of elements in the array</w:t>
      </w:r>
      <w:r w:rsidRPr="00F17F5D">
        <w:rPr>
          <w:rFonts w:ascii="Times New Roman" w:hAnsi="Times New Roman"/>
          <w:color w:val="000000"/>
          <w:sz w:val="24"/>
          <w:szCs w:val="24"/>
        </w:rPr>
        <w:t xml:space="preserve"> </w:t>
      </w:r>
      <w:r w:rsidRPr="00F17F5D">
        <w:rPr>
          <w:rFonts w:ascii="Times New Roman" w:hAnsi="Times New Roman"/>
          <w:color w:val="000000"/>
          <w:sz w:val="24"/>
          <w:szCs w:val="24"/>
        </w:rPr>
        <w:br/>
      </w:r>
    </w:p>
    <w:p w:rsidR="009676C3" w:rsidRPr="00F17F5D" w:rsidRDefault="009676C3" w:rsidP="009676C3">
      <w:pPr>
        <w:spacing w:before="100" w:beforeAutospacing="1" w:after="100" w:afterAutospacing="1"/>
        <w:divId w:val="999432583"/>
        <w:rPr>
          <w:rFonts w:ascii="Times New Roman" w:hAnsi="Times New Roman"/>
          <w:color w:val="000000"/>
          <w:sz w:val="24"/>
          <w:szCs w:val="24"/>
        </w:rPr>
      </w:pPr>
      <w:r w:rsidRPr="0020285C">
        <w:t>If a method has several parameters, the param tags should appear in the same order as the parameters are declared.  A method with no parameters will have no</w:t>
      </w:r>
      <w:r w:rsidRPr="00F17F5D">
        <w:rPr>
          <w:rFonts w:ascii="Times New Roman" w:hAnsi="Times New Roman"/>
          <w:color w:val="000000"/>
          <w:sz w:val="24"/>
          <w:szCs w:val="24"/>
        </w:rPr>
        <w:t xml:space="preserve"> </w:t>
      </w:r>
      <w:r w:rsidRPr="00F17F5D">
        <w:rPr>
          <w:rFonts w:ascii="Courier New" w:hAnsi="Courier New" w:cs="Courier New"/>
          <w:color w:val="000000"/>
        </w:rPr>
        <w:t>param</w:t>
      </w:r>
      <w:r w:rsidRPr="00F17F5D">
        <w:rPr>
          <w:rFonts w:ascii="Times New Roman" w:hAnsi="Times New Roman"/>
          <w:color w:val="000000"/>
          <w:sz w:val="24"/>
          <w:szCs w:val="24"/>
        </w:rPr>
        <w:t xml:space="preserve"> </w:t>
      </w:r>
      <w:r w:rsidRPr="0020285C">
        <w:t>tags. After the</w:t>
      </w:r>
      <w:r w:rsidRPr="00F17F5D">
        <w:rPr>
          <w:rFonts w:ascii="Times New Roman" w:hAnsi="Times New Roman"/>
          <w:color w:val="000000"/>
          <w:sz w:val="24"/>
          <w:szCs w:val="24"/>
        </w:rPr>
        <w:t xml:space="preserve"> </w:t>
      </w:r>
      <w:r w:rsidRPr="00F17F5D">
        <w:rPr>
          <w:rFonts w:ascii="Courier New" w:hAnsi="Courier New" w:cs="Courier New"/>
          <w:color w:val="000000"/>
        </w:rPr>
        <w:t>param</w:t>
      </w:r>
      <w:r w:rsidRPr="00F17F5D">
        <w:rPr>
          <w:rFonts w:ascii="Times New Roman" w:hAnsi="Times New Roman"/>
          <w:color w:val="000000"/>
          <w:sz w:val="24"/>
          <w:szCs w:val="24"/>
        </w:rPr>
        <w:t xml:space="preserve"> </w:t>
      </w:r>
      <w:r w:rsidRPr="0020285C">
        <w:t>tag(s), if any, include a</w:t>
      </w:r>
      <w:r w:rsidRPr="00F17F5D">
        <w:rPr>
          <w:rFonts w:ascii="Times New Roman" w:hAnsi="Times New Roman"/>
          <w:color w:val="000000"/>
          <w:sz w:val="24"/>
          <w:szCs w:val="24"/>
        </w:rPr>
        <w:t xml:space="preserve"> </w:t>
      </w:r>
      <w:r w:rsidRPr="00F17F5D">
        <w:rPr>
          <w:rFonts w:ascii="Courier New" w:hAnsi="Courier New" w:cs="Courier New"/>
          <w:color w:val="000000"/>
        </w:rPr>
        <w:t>return</w:t>
      </w:r>
      <w:r w:rsidRPr="00F17F5D">
        <w:rPr>
          <w:rFonts w:ascii="Times New Roman" w:hAnsi="Times New Roman"/>
          <w:color w:val="000000"/>
          <w:sz w:val="24"/>
          <w:szCs w:val="24"/>
        </w:rPr>
        <w:t xml:space="preserve"> </w:t>
      </w:r>
      <w:r w:rsidRPr="0020285C">
        <w:t>tag unless your return type is</w:t>
      </w:r>
      <w:r w:rsidRPr="00F17F5D">
        <w:rPr>
          <w:rFonts w:ascii="Times New Roman" w:hAnsi="Times New Roman"/>
          <w:color w:val="000000"/>
          <w:sz w:val="24"/>
          <w:szCs w:val="24"/>
        </w:rPr>
        <w:t xml:space="preserve"> </w:t>
      </w:r>
      <w:r w:rsidRPr="00F17F5D">
        <w:rPr>
          <w:rFonts w:ascii="Courier New" w:hAnsi="Courier New" w:cs="Courier New"/>
          <w:color w:val="000000"/>
        </w:rPr>
        <w:t>void</w:t>
      </w:r>
      <w:r w:rsidRPr="00F17F5D">
        <w:rPr>
          <w:rFonts w:ascii="Times New Roman" w:hAnsi="Times New Roman"/>
          <w:color w:val="000000"/>
          <w:sz w:val="24"/>
          <w:szCs w:val="24"/>
        </w:rPr>
        <w:t xml:space="preserve"> </w:t>
      </w:r>
      <w:r w:rsidRPr="0020285C">
        <w:t>(no return value):</w:t>
      </w:r>
      <w:r w:rsidRPr="00F17F5D">
        <w:rPr>
          <w:rFonts w:ascii="Times New Roman" w:hAnsi="Times New Roman"/>
          <w:color w:val="000000"/>
          <w:sz w:val="24"/>
          <w:szCs w:val="24"/>
        </w:rPr>
        <w:t xml:space="preserve"> </w:t>
      </w:r>
      <w:r w:rsidRPr="00F17F5D">
        <w:rPr>
          <w:rFonts w:ascii="Times New Roman" w:hAnsi="Times New Roman"/>
          <w:color w:val="000000"/>
          <w:sz w:val="24"/>
          <w:szCs w:val="24"/>
        </w:rPr>
        <w:br/>
        <w:t xml:space="preserve">        </w:t>
      </w:r>
    </w:p>
    <w:p w:rsidR="001963DD" w:rsidRDefault="009676C3" w:rsidP="009676C3">
      <w:pPr>
        <w:spacing w:before="100" w:beforeAutospacing="1" w:after="100" w:afterAutospacing="1"/>
        <w:ind w:firstLine="432"/>
        <w:divId w:val="999432583"/>
        <w:rPr>
          <w:rFonts w:ascii="Times New Roman" w:hAnsi="Times New Roman"/>
          <w:color w:val="000000"/>
          <w:sz w:val="24"/>
          <w:szCs w:val="24"/>
        </w:rPr>
      </w:pPr>
      <w:r w:rsidRPr="00F17F5D">
        <w:rPr>
          <w:rFonts w:ascii="Times New Roman" w:hAnsi="Times New Roman"/>
          <w:color w:val="000000"/>
          <w:sz w:val="24"/>
          <w:szCs w:val="24"/>
        </w:rPr>
        <w:t xml:space="preserve">@return    </w:t>
      </w:r>
      <w:r w:rsidRPr="0020285C">
        <w:t>short description of return value</w:t>
      </w:r>
      <w:r w:rsidRPr="00F17F5D">
        <w:rPr>
          <w:rFonts w:ascii="Times New Roman" w:hAnsi="Times New Roman"/>
          <w:color w:val="000000"/>
          <w:sz w:val="24"/>
          <w:szCs w:val="24"/>
        </w:rPr>
        <w:t xml:space="preserve"> </w:t>
      </w:r>
      <w:r w:rsidRPr="00F17F5D">
        <w:rPr>
          <w:rFonts w:ascii="Times New Roman" w:hAnsi="Times New Roman"/>
          <w:color w:val="000000"/>
          <w:sz w:val="24"/>
          <w:szCs w:val="24"/>
        </w:rPr>
        <w:br/>
      </w:r>
    </w:p>
    <w:p w:rsidR="009676C3" w:rsidRPr="00F17F5D" w:rsidRDefault="009676C3" w:rsidP="009676C3">
      <w:pPr>
        <w:spacing w:before="100" w:beforeAutospacing="1" w:after="100" w:afterAutospacing="1"/>
        <w:ind w:firstLine="432"/>
        <w:divId w:val="999432583"/>
        <w:rPr>
          <w:rFonts w:ascii="Times New Roman" w:hAnsi="Times New Roman"/>
          <w:color w:val="000000"/>
          <w:sz w:val="24"/>
          <w:szCs w:val="24"/>
        </w:rPr>
      </w:pPr>
      <w:r w:rsidRPr="0020285C">
        <w:t xml:space="preserve">For example: </w:t>
      </w:r>
      <w:r w:rsidRPr="0020285C">
        <w:br/>
      </w:r>
      <w:r w:rsidRPr="00F17F5D">
        <w:rPr>
          <w:rFonts w:ascii="Courier New" w:hAnsi="Courier New" w:cs="Courier New"/>
          <w:color w:val="000000"/>
        </w:rPr>
        <w:t xml:space="preserve">    </w:t>
      </w:r>
      <w:r w:rsidRPr="00F17F5D">
        <w:rPr>
          <w:rFonts w:ascii="Times New Roman" w:hAnsi="Times New Roman"/>
          <w:color w:val="000000"/>
          <w:sz w:val="24"/>
          <w:szCs w:val="24"/>
        </w:rPr>
        <w:t>@return</w:t>
      </w:r>
      <w:r w:rsidRPr="00F17F5D">
        <w:rPr>
          <w:rFonts w:ascii="Courier New" w:hAnsi="Courier New" w:cs="Courier New"/>
          <w:color w:val="000000"/>
        </w:rPr>
        <w:t xml:space="preserve"> true if the value was found in the array</w:t>
      </w:r>
      <w:r w:rsidRPr="00F17F5D">
        <w:rPr>
          <w:rFonts w:ascii="Times New Roman" w:hAnsi="Times New Roman"/>
          <w:color w:val="000000"/>
          <w:sz w:val="24"/>
          <w:szCs w:val="24"/>
        </w:rPr>
        <w:t xml:space="preserve"> </w:t>
      </w:r>
    </w:p>
    <w:p w:rsidR="009676C3" w:rsidRPr="00F17F5D" w:rsidRDefault="009676C3" w:rsidP="009676C3">
      <w:pPr>
        <w:spacing w:before="100" w:beforeAutospacing="1" w:after="100" w:afterAutospacing="1"/>
        <w:divId w:val="999432583"/>
        <w:rPr>
          <w:rFonts w:ascii="Times New Roman" w:hAnsi="Times New Roman"/>
          <w:color w:val="000000"/>
          <w:sz w:val="24"/>
          <w:szCs w:val="24"/>
        </w:rPr>
      </w:pPr>
      <w:r w:rsidRPr="0020285C">
        <w:t>If your method throws an exception, you should also include an</w:t>
      </w:r>
      <w:r w:rsidRPr="00F17F5D">
        <w:rPr>
          <w:rFonts w:ascii="Times New Roman" w:hAnsi="Times New Roman"/>
          <w:color w:val="000000"/>
          <w:sz w:val="24"/>
          <w:szCs w:val="24"/>
        </w:rPr>
        <w:t xml:space="preserve"> </w:t>
      </w:r>
      <w:r w:rsidRPr="00F17F5D">
        <w:rPr>
          <w:rFonts w:ascii="Courier New" w:hAnsi="Courier New" w:cs="Courier New"/>
          <w:color w:val="000000"/>
        </w:rPr>
        <w:t>exception</w:t>
      </w:r>
      <w:r w:rsidRPr="00F17F5D">
        <w:rPr>
          <w:rFonts w:ascii="Times New Roman" w:hAnsi="Times New Roman"/>
          <w:color w:val="000000"/>
          <w:sz w:val="24"/>
          <w:szCs w:val="24"/>
        </w:rPr>
        <w:t xml:space="preserve"> </w:t>
      </w:r>
      <w:r w:rsidRPr="0020285C">
        <w:t>tag:</w:t>
      </w:r>
      <w:r w:rsidRPr="00F17F5D">
        <w:rPr>
          <w:rFonts w:ascii="Times New Roman" w:hAnsi="Times New Roman"/>
          <w:color w:val="000000"/>
          <w:sz w:val="24"/>
          <w:szCs w:val="24"/>
        </w:rPr>
        <w:t xml:space="preserve"> </w:t>
      </w:r>
    </w:p>
    <w:p w:rsidR="009676C3" w:rsidRPr="00F17F5D" w:rsidRDefault="009676C3" w:rsidP="009676C3">
      <w:pPr>
        <w:spacing w:before="100" w:beforeAutospacing="1" w:after="100" w:afterAutospacing="1"/>
        <w:divId w:val="999432583"/>
        <w:rPr>
          <w:rFonts w:ascii="Times New Roman" w:hAnsi="Times New Roman"/>
          <w:color w:val="000000"/>
          <w:sz w:val="24"/>
          <w:szCs w:val="24"/>
        </w:rPr>
      </w:pPr>
      <w:r w:rsidRPr="00F17F5D">
        <w:rPr>
          <w:rFonts w:ascii="Times New Roman" w:hAnsi="Times New Roman"/>
          <w:color w:val="000000"/>
          <w:sz w:val="24"/>
          <w:szCs w:val="24"/>
        </w:rPr>
        <w:t>        @exception &lt;</w:t>
      </w:r>
      <w:r w:rsidRPr="0020285C">
        <w:t xml:space="preserve">name of exception&gt;     description of circumstances under which the exception is thrown </w:t>
      </w:r>
      <w:r w:rsidRPr="0020285C">
        <w:br/>
        <w:t xml:space="preserve">For example: </w:t>
      </w:r>
      <w:r w:rsidRPr="0020285C">
        <w:br/>
      </w:r>
      <w:r w:rsidRPr="00F17F5D">
        <w:rPr>
          <w:rFonts w:ascii="Courier New" w:hAnsi="Courier New" w:cs="Courier New"/>
          <w:color w:val="000000"/>
        </w:rPr>
        <w:t xml:space="preserve">    </w:t>
      </w:r>
      <w:r w:rsidRPr="00F17F5D">
        <w:rPr>
          <w:rFonts w:ascii="Times New Roman" w:hAnsi="Times New Roman"/>
          <w:color w:val="000000"/>
          <w:sz w:val="24"/>
          <w:szCs w:val="24"/>
        </w:rPr>
        <w:t>@exception</w:t>
      </w:r>
      <w:r w:rsidRPr="00F17F5D">
        <w:rPr>
          <w:rFonts w:ascii="Courier New" w:hAnsi="Courier New" w:cs="Courier New"/>
          <w:color w:val="000000"/>
        </w:rPr>
        <w:t xml:space="preserve"> NumberFormatException raised if the user's input is not in valid integer format</w:t>
      </w:r>
      <w:r w:rsidRPr="00F17F5D">
        <w:rPr>
          <w:rFonts w:ascii="Times New Roman" w:hAnsi="Times New Roman"/>
          <w:color w:val="000000"/>
          <w:sz w:val="24"/>
          <w:szCs w:val="24"/>
        </w:rPr>
        <w:t xml:space="preserve"> </w:t>
      </w:r>
      <w:r w:rsidRPr="00F17F5D">
        <w:rPr>
          <w:rFonts w:ascii="Times New Roman" w:hAnsi="Times New Roman"/>
          <w:color w:val="000000"/>
          <w:sz w:val="24"/>
          <w:szCs w:val="24"/>
        </w:rPr>
        <w:br/>
      </w:r>
    </w:p>
    <w:p w:rsidR="009676C3" w:rsidRPr="00F17F5D" w:rsidRDefault="009676C3" w:rsidP="009676C3">
      <w:pPr>
        <w:spacing w:before="100" w:beforeAutospacing="1" w:after="100" w:afterAutospacing="1"/>
        <w:divId w:val="999432583"/>
        <w:rPr>
          <w:rFonts w:ascii="Times New Roman" w:hAnsi="Times New Roman"/>
          <w:color w:val="000000"/>
          <w:sz w:val="24"/>
          <w:szCs w:val="24"/>
        </w:rPr>
      </w:pPr>
      <w:r w:rsidRPr="0020285C">
        <w:t>If your method throws more than one exception, they should appear in alphabetical order by exception name.</w:t>
      </w:r>
      <w:r w:rsidRPr="00F17F5D">
        <w:rPr>
          <w:rFonts w:ascii="Times New Roman" w:hAnsi="Times New Roman"/>
          <w:color w:val="000000"/>
          <w:sz w:val="24"/>
          <w:szCs w:val="24"/>
        </w:rPr>
        <w:t xml:space="preserve">  </w:t>
      </w:r>
      <w:r w:rsidRPr="00F17F5D">
        <w:rPr>
          <w:rFonts w:ascii="Courier New" w:hAnsi="Courier New" w:cs="Courier New"/>
          <w:color w:val="000000"/>
        </w:rPr>
        <w:t>Exception</w:t>
      </w:r>
      <w:r w:rsidRPr="00F17F5D">
        <w:rPr>
          <w:rFonts w:ascii="Times New Roman" w:hAnsi="Times New Roman"/>
          <w:color w:val="000000"/>
          <w:sz w:val="24"/>
          <w:szCs w:val="24"/>
        </w:rPr>
        <w:t xml:space="preserve"> </w:t>
      </w:r>
      <w:r w:rsidRPr="0020285C">
        <w:t>tags should follow</w:t>
      </w:r>
      <w:r w:rsidRPr="00F17F5D">
        <w:rPr>
          <w:rFonts w:ascii="Times New Roman" w:hAnsi="Times New Roman"/>
          <w:color w:val="000000"/>
          <w:sz w:val="24"/>
          <w:szCs w:val="24"/>
        </w:rPr>
        <w:t xml:space="preserve"> </w:t>
      </w:r>
      <w:r w:rsidRPr="00F17F5D">
        <w:rPr>
          <w:rFonts w:ascii="Courier New" w:hAnsi="Courier New" w:cs="Courier New"/>
          <w:color w:val="000000"/>
        </w:rPr>
        <w:t>param</w:t>
      </w:r>
      <w:r w:rsidRPr="00F17F5D">
        <w:rPr>
          <w:rFonts w:ascii="Times New Roman" w:hAnsi="Times New Roman"/>
          <w:color w:val="000000"/>
          <w:sz w:val="24"/>
          <w:szCs w:val="24"/>
        </w:rPr>
        <w:t xml:space="preserve"> </w:t>
      </w:r>
      <w:r w:rsidRPr="0020285C">
        <w:t>and</w:t>
      </w:r>
      <w:r w:rsidRPr="00F17F5D">
        <w:rPr>
          <w:rFonts w:ascii="Times New Roman" w:hAnsi="Times New Roman"/>
          <w:color w:val="000000"/>
          <w:sz w:val="24"/>
          <w:szCs w:val="24"/>
        </w:rPr>
        <w:t xml:space="preserve"> </w:t>
      </w:r>
      <w:r w:rsidRPr="00F17F5D">
        <w:rPr>
          <w:rFonts w:ascii="Courier New" w:hAnsi="Courier New" w:cs="Courier New"/>
          <w:color w:val="000000"/>
        </w:rPr>
        <w:t>return</w:t>
      </w:r>
      <w:r w:rsidRPr="00F17F5D">
        <w:rPr>
          <w:rFonts w:ascii="Times New Roman" w:hAnsi="Times New Roman"/>
          <w:color w:val="000000"/>
          <w:sz w:val="24"/>
          <w:szCs w:val="24"/>
        </w:rPr>
        <w:t xml:space="preserve"> </w:t>
      </w:r>
      <w:r w:rsidRPr="0020285C">
        <w:t>tags</w:t>
      </w:r>
      <w:r w:rsidRPr="00F17F5D">
        <w:rPr>
          <w:rFonts w:ascii="Times New Roman" w:hAnsi="Times New Roman"/>
          <w:color w:val="000000"/>
          <w:sz w:val="24"/>
          <w:szCs w:val="24"/>
        </w:rPr>
        <w:t xml:space="preserve">. </w:t>
      </w:r>
    </w:p>
    <w:p w:rsidR="009676C3" w:rsidRPr="00F17F5D" w:rsidRDefault="009676C3" w:rsidP="009676C3">
      <w:pPr>
        <w:divId w:val="999432583"/>
        <w:rPr>
          <w:rStyle w:val="HTMLTypewriter"/>
          <w:b/>
          <w:color w:val="000000"/>
        </w:rPr>
      </w:pPr>
    </w:p>
    <w:p w:rsidR="009676C3" w:rsidRPr="00F17F5D" w:rsidRDefault="009676C3" w:rsidP="009676C3">
      <w:pPr>
        <w:divId w:val="999432583"/>
        <w:rPr>
          <w:rStyle w:val="HTMLTypewriter"/>
          <w:b/>
          <w:color w:val="000000"/>
        </w:rPr>
      </w:pPr>
      <w:r w:rsidRPr="00F17F5D">
        <w:rPr>
          <w:rStyle w:val="HTMLTypewriter"/>
          <w:b/>
          <w:color w:val="000000"/>
        </w:rPr>
        <w:t>JavaDoc for Fields</w:t>
      </w:r>
    </w:p>
    <w:p w:rsidR="009676C3" w:rsidRPr="0020285C" w:rsidRDefault="009676C3" w:rsidP="009676C3">
      <w:pPr>
        <w:divId w:val="999432583"/>
      </w:pPr>
      <w:r w:rsidRPr="0020285C">
        <w:t>    /**</w:t>
      </w:r>
      <w:r w:rsidRPr="00F17F5D">
        <w:rPr>
          <w:rFonts w:ascii="Courier New" w:hAnsi="Courier New" w:cs="Courier New"/>
          <w:color w:val="000000"/>
        </w:rPr>
        <w:t xml:space="preserve"> </w:t>
      </w:r>
      <w:r w:rsidRPr="00F17F5D">
        <w:rPr>
          <w:rFonts w:ascii="Courier New" w:hAnsi="Courier New" w:cs="Courier New"/>
          <w:color w:val="000000"/>
        </w:rPr>
        <w:br/>
      </w:r>
      <w:r w:rsidRPr="0020285C">
        <w:t xml:space="preserve">     * </w:t>
      </w:r>
      <w:r w:rsidRPr="00F17F5D">
        <w:rPr>
          <w:rFonts w:ascii="Courier New" w:hAnsi="Courier New" w:cs="Courier New"/>
          <w:color w:val="000000"/>
        </w:rPr>
        <w:t xml:space="preserve">The number of guest in a reserved product.  This variable must not be </w:t>
      </w:r>
      <w:r w:rsidRPr="00F17F5D">
        <w:rPr>
          <w:rFonts w:ascii="Courier New" w:hAnsi="Courier New" w:cs="Courier New"/>
          <w:color w:val="000000"/>
        </w:rPr>
        <w:br/>
        <w:t>  </w:t>
      </w:r>
      <w:r w:rsidRPr="0020285C">
        <w:t>*</w:t>
      </w:r>
      <w:r w:rsidRPr="00F17F5D">
        <w:rPr>
          <w:rFonts w:ascii="Courier New" w:hAnsi="Courier New" w:cs="Courier New"/>
          <w:color w:val="000000"/>
        </w:rPr>
        <w:t xml:space="preserve"> negative or greater than 9. </w:t>
      </w:r>
      <w:r w:rsidRPr="00F17F5D">
        <w:rPr>
          <w:rFonts w:ascii="Courier New" w:hAnsi="Courier New" w:cs="Courier New"/>
          <w:color w:val="000000"/>
        </w:rPr>
        <w:br/>
      </w:r>
      <w:r w:rsidRPr="0020285C">
        <w:t xml:space="preserve">     */ </w:t>
      </w:r>
      <w:r w:rsidRPr="0020285C">
        <w:br/>
      </w:r>
    </w:p>
    <w:p w:rsidR="009676C3" w:rsidRPr="00F17F5D" w:rsidRDefault="009676C3" w:rsidP="001963DD">
      <w:pPr>
        <w:pStyle w:val="CommandorProgramCode"/>
        <w:divId w:val="999432583"/>
      </w:pPr>
      <w:r w:rsidRPr="00F17F5D">
        <w:rPr>
          <w:rStyle w:val="HTMLTypewriter"/>
          <w:color w:val="000000"/>
        </w:rPr>
        <w:t>public int totalGuest;</w:t>
      </w:r>
      <w:r w:rsidRPr="00F17F5D">
        <w:t xml:space="preserve"> </w:t>
      </w:r>
    </w:p>
    <w:p w:rsidR="009676C3" w:rsidRPr="00F17F5D" w:rsidRDefault="009676C3" w:rsidP="0020285C">
      <w:pPr>
        <w:divId w:val="999432583"/>
      </w:pPr>
      <w:r w:rsidRPr="00F17F5D">
        <w:t xml:space="preserve">   </w:t>
      </w:r>
    </w:p>
    <w:p w:rsidR="009676C3" w:rsidRPr="00F17F5D" w:rsidRDefault="009676C3" w:rsidP="008C4B23">
      <w:pPr>
        <w:pStyle w:val="Note"/>
        <w:divId w:val="999432583"/>
      </w:pPr>
      <w:r w:rsidRPr="00F17F5D">
        <w:t xml:space="preserve">NOTE: The above is a guide for creating class javadocs. There are certain sections (, , ...) which are meant to be replaced by the individual developer as it applies to the class at hand. </w:t>
      </w:r>
    </w:p>
    <w:p w:rsidR="009676C3" w:rsidRPr="00F17F5D" w:rsidRDefault="008C4B23" w:rsidP="0020285C">
      <w:pPr>
        <w:divId w:val="999432583"/>
      </w:pPr>
      <w:r>
        <w:br/>
      </w:r>
      <w:r w:rsidR="009676C3" w:rsidRPr="00F17F5D">
        <w:t xml:space="preserve">Document all public (and mostly protected) members and methods in the class with JavaDoc except you did not add new functionality during overwriting a method (comming from an Interface or a base class). Especially note the following: </w:t>
      </w:r>
    </w:p>
    <w:p w:rsidR="009676C3" w:rsidRPr="00F17F5D" w:rsidRDefault="009676C3" w:rsidP="0020285C">
      <w:pPr>
        <w:divId w:val="999432583"/>
      </w:pPr>
      <w:r w:rsidRPr="00F17F5D">
        <w:t xml:space="preserve">When Parameter can or cannot be null and also what it means when null is allowed. </w:t>
      </w:r>
    </w:p>
    <w:p w:rsidR="009676C3" w:rsidRPr="00F17F5D" w:rsidRDefault="009676C3" w:rsidP="0020285C">
      <w:pPr>
        <w:divId w:val="999432583"/>
      </w:pPr>
      <w:r w:rsidRPr="00F17F5D">
        <w:t xml:space="preserve">When Return values can be or are never null. </w:t>
      </w:r>
    </w:p>
    <w:p w:rsidR="009676C3" w:rsidRPr="00F17F5D" w:rsidRDefault="009676C3" w:rsidP="0020285C">
      <w:pPr>
        <w:divId w:val="999432583"/>
      </w:pPr>
      <w:r w:rsidRPr="00F17F5D">
        <w:t xml:space="preserve">Document side effects. </w:t>
      </w:r>
    </w:p>
    <w:p w:rsidR="009676C3" w:rsidRPr="00F17F5D" w:rsidRDefault="009676C3" w:rsidP="0020285C">
      <w:pPr>
        <w:divId w:val="999432583"/>
      </w:pPr>
      <w:r w:rsidRPr="00F17F5D">
        <w:lastRenderedPageBreak/>
        <w:t xml:space="preserve">Useful is also when you mention if and where another method or the overwritten method is called. Because this is open-source it is not that important but when you only rely on the documentation it can avoid endless calls or other mistakes when you have to call the overwritten method. </w:t>
      </w:r>
    </w:p>
    <w:p w:rsidR="009676C3" w:rsidRPr="00F17F5D" w:rsidRDefault="009676C3" w:rsidP="0020285C">
      <w:pPr>
        <w:divId w:val="999432583"/>
      </w:pPr>
      <w:r w:rsidRPr="00F17F5D">
        <w:t xml:space="preserve">Please add JavaDoc to every method/class. </w:t>
      </w:r>
    </w:p>
    <w:p w:rsidR="009676C3" w:rsidRPr="00F17F5D" w:rsidRDefault="009676C3" w:rsidP="0020285C">
      <w:pPr>
        <w:divId w:val="999432583"/>
      </w:pPr>
    </w:p>
    <w:p w:rsidR="009676C3" w:rsidRPr="00F17F5D" w:rsidRDefault="009676C3" w:rsidP="0020285C">
      <w:pPr>
        <w:divId w:val="999432583"/>
        <w:rPr>
          <w:b/>
        </w:rPr>
      </w:pPr>
      <w:r w:rsidRPr="00F17F5D">
        <w:t xml:space="preserve">Refer to this </w:t>
      </w:r>
      <w:hyperlink r:id="rId13" w:history="1">
        <w:r w:rsidRPr="00F17F5D">
          <w:rPr>
            <w:rStyle w:val="Hyperlink"/>
            <w:color w:val="000000"/>
          </w:rPr>
          <w:t>http://java.sun.com/j2se/javadoc/writingdoccomments/</w:t>
        </w:r>
      </w:hyperlink>
      <w:r w:rsidRPr="0020285C">
        <w:t xml:space="preserve"> link for java doc guide.</w:t>
      </w:r>
      <w:r w:rsidRPr="00F17F5D">
        <w:rPr>
          <w:b/>
        </w:rPr>
        <w:t>Programs can have four styles of implementation comments: block, single-line, trailing, and end-of-line.</w:t>
      </w:r>
    </w:p>
    <w:p w:rsidR="009676C3" w:rsidRPr="0020285C" w:rsidRDefault="009676C3" w:rsidP="0020285C">
      <w:pPr>
        <w:divId w:val="999432583"/>
        <w:rPr>
          <w:b/>
        </w:rPr>
      </w:pPr>
    </w:p>
    <w:p w:rsidR="009676C3" w:rsidRPr="0020285C" w:rsidRDefault="009676C3" w:rsidP="0020285C">
      <w:pPr>
        <w:divId w:val="999432583"/>
        <w:rPr>
          <w:b/>
        </w:rPr>
      </w:pPr>
      <w:r w:rsidRPr="0020285C">
        <w:rPr>
          <w:b/>
        </w:rPr>
        <w:t>Feedback: Append the above reference link in the section References.</w:t>
      </w:r>
    </w:p>
    <w:p w:rsidR="009676C3" w:rsidRPr="0020285C" w:rsidRDefault="009676C3" w:rsidP="0020285C">
      <w:pPr>
        <w:divId w:val="999432583"/>
        <w:rPr>
          <w:b/>
        </w:rPr>
      </w:pPr>
    </w:p>
    <w:p w:rsidR="009676C3" w:rsidRPr="0020285C" w:rsidRDefault="009676C3" w:rsidP="0020285C">
      <w:pPr>
        <w:divId w:val="999432583"/>
        <w:rPr>
          <w:b/>
        </w:rPr>
      </w:pPr>
      <w:r w:rsidRPr="0020285C">
        <w:rPr>
          <w:b/>
        </w:rPr>
        <w:t>Why: Basic contents are enough for normal java coding guidelines. No need to provide elaborative description.</w:t>
      </w:r>
    </w:p>
    <w:p w:rsidR="009676C3" w:rsidRPr="00F17F5D" w:rsidRDefault="009676C3" w:rsidP="0020285C">
      <w:pPr>
        <w:divId w:val="999432583"/>
      </w:pPr>
    </w:p>
    <w:p w:rsidR="008C6C66" w:rsidRDefault="003F6D55" w:rsidP="0020285C">
      <w:pPr>
        <w:divId w:val="999432583"/>
        <w:rPr>
          <w:color w:val="333399"/>
        </w:rPr>
      </w:pPr>
      <w:hyperlink w:anchor="_Documentation_Comments" w:history="1">
        <w:r w:rsidRPr="00143D5C">
          <w:rPr>
            <w:rStyle w:val="Hyperlink"/>
            <w:color w:val="333399"/>
          </w:rPr>
          <w:t>Click here to go back</w:t>
        </w:r>
        <w:r w:rsidRPr="00143D5C">
          <w:rPr>
            <w:rStyle w:val="Hyperlink"/>
            <w:color w:val="333399"/>
          </w:rPr>
          <w:t xml:space="preserve"> </w:t>
        </w:r>
        <w:r w:rsidRPr="00143D5C">
          <w:rPr>
            <w:rStyle w:val="Hyperlink"/>
            <w:color w:val="333399"/>
          </w:rPr>
          <w:t xml:space="preserve">to the </w:t>
        </w:r>
        <w:r w:rsidRPr="00143D5C">
          <w:rPr>
            <w:rStyle w:val="Hyperlink"/>
            <w:color w:val="333399"/>
          </w:rPr>
          <w:t>s</w:t>
        </w:r>
        <w:r w:rsidRPr="00143D5C">
          <w:rPr>
            <w:rStyle w:val="Hyperlink"/>
            <w:color w:val="333399"/>
          </w:rPr>
          <w:t>ection</w:t>
        </w:r>
      </w:hyperlink>
    </w:p>
    <w:p w:rsidR="003F6D55" w:rsidRDefault="003F6D55" w:rsidP="0020285C">
      <w:pPr>
        <w:divId w:val="999432583"/>
      </w:pPr>
    </w:p>
    <w:p w:rsidR="007B23C9" w:rsidRDefault="007B23C9" w:rsidP="0020285C">
      <w:pPr>
        <w:divId w:val="999432583"/>
      </w:pPr>
    </w:p>
    <w:p w:rsidR="007B23C9" w:rsidRPr="00F17F5D" w:rsidRDefault="007B23C9" w:rsidP="0020285C">
      <w:pPr>
        <w:divId w:val="999432583"/>
      </w:pPr>
    </w:p>
    <w:p w:rsidR="005779A8" w:rsidRPr="00271BAA" w:rsidRDefault="00B9585A" w:rsidP="00271BAA">
      <w:pPr>
        <w:divId w:val="999432583"/>
        <w:rPr>
          <w:b/>
        </w:rPr>
      </w:pPr>
      <w:bookmarkStart w:id="50" w:name="_Declarations_Placements"/>
      <w:bookmarkStart w:id="51" w:name="_Declarations_Placements(Eaxmples)"/>
      <w:bookmarkEnd w:id="50"/>
      <w:bookmarkEnd w:id="51"/>
      <w:r w:rsidRPr="00271BAA">
        <w:rPr>
          <w:b/>
        </w:rPr>
        <w:t>Declarations Placement</w:t>
      </w:r>
      <w:r w:rsidR="00643BFF" w:rsidRPr="00271BAA">
        <w:rPr>
          <w:b/>
        </w:rPr>
        <w:t xml:space="preserve"> </w:t>
      </w:r>
      <w:r w:rsidR="00663016" w:rsidRPr="00271BAA">
        <w:rPr>
          <w:b/>
        </w:rPr>
        <w:t>(</w:t>
      </w:r>
      <w:r w:rsidR="00643BFF" w:rsidRPr="00271BAA">
        <w:rPr>
          <w:b/>
        </w:rPr>
        <w:t>Examples</w:t>
      </w:r>
      <w:r w:rsidR="00663016" w:rsidRPr="00271BAA">
        <w:rPr>
          <w:b/>
        </w:rPr>
        <w:t>)</w:t>
      </w:r>
    </w:p>
    <w:p w:rsidR="005779A8" w:rsidRPr="00F17F5D" w:rsidRDefault="005779A8" w:rsidP="0020285C">
      <w:pPr>
        <w:divId w:val="999432583"/>
      </w:pPr>
    </w:p>
    <w:p w:rsidR="005779A8" w:rsidRPr="00F17F5D" w:rsidRDefault="005779A8" w:rsidP="001963DD">
      <w:pPr>
        <w:pStyle w:val="CommandorProgramCode"/>
        <w:divId w:val="999432583"/>
      </w:pPr>
      <w:r w:rsidRPr="00F17F5D">
        <w:t>void myMethod() {</w:t>
      </w:r>
    </w:p>
    <w:p w:rsidR="005779A8" w:rsidRPr="00F17F5D" w:rsidRDefault="005779A8" w:rsidP="001963DD">
      <w:pPr>
        <w:pStyle w:val="CommandorProgramCode"/>
        <w:divId w:val="999432583"/>
      </w:pPr>
      <w:r w:rsidRPr="00F17F5D">
        <w:t xml:space="preserve">    int int1 = 0;         // beginning of method block</w:t>
      </w:r>
    </w:p>
    <w:p w:rsidR="005779A8" w:rsidRPr="00F17F5D" w:rsidRDefault="005779A8" w:rsidP="001963DD">
      <w:pPr>
        <w:pStyle w:val="CommandorProgramCode"/>
        <w:divId w:val="999432583"/>
      </w:pPr>
    </w:p>
    <w:p w:rsidR="005779A8" w:rsidRPr="00F17F5D" w:rsidRDefault="005779A8" w:rsidP="001963DD">
      <w:pPr>
        <w:pStyle w:val="CommandorProgramCode"/>
        <w:divId w:val="999432583"/>
      </w:pPr>
      <w:r w:rsidRPr="00F17F5D">
        <w:t xml:space="preserve">    if (condition) {</w:t>
      </w:r>
    </w:p>
    <w:p w:rsidR="005779A8" w:rsidRPr="00F17F5D" w:rsidRDefault="005779A8" w:rsidP="001963DD">
      <w:pPr>
        <w:pStyle w:val="CommandorProgramCode"/>
        <w:divId w:val="999432583"/>
      </w:pPr>
      <w:r w:rsidRPr="00F17F5D">
        <w:t xml:space="preserve">        int int2 = 0;     // beginning of "if" block</w:t>
      </w:r>
    </w:p>
    <w:p w:rsidR="005779A8" w:rsidRPr="00F17F5D" w:rsidRDefault="005779A8" w:rsidP="001963DD">
      <w:pPr>
        <w:pStyle w:val="CommandorProgramCode"/>
        <w:divId w:val="999432583"/>
      </w:pPr>
      <w:r w:rsidRPr="00F17F5D">
        <w:t xml:space="preserve">        ...</w:t>
      </w:r>
    </w:p>
    <w:p w:rsidR="005779A8" w:rsidRPr="00F17F5D" w:rsidRDefault="005779A8" w:rsidP="001963DD">
      <w:pPr>
        <w:pStyle w:val="CommandorProgramCode"/>
        <w:divId w:val="999432583"/>
      </w:pPr>
      <w:r w:rsidRPr="00F17F5D">
        <w:t xml:space="preserve">    }</w:t>
      </w:r>
    </w:p>
    <w:p w:rsidR="005779A8" w:rsidRPr="00F17F5D" w:rsidRDefault="005779A8" w:rsidP="001963DD">
      <w:pPr>
        <w:pStyle w:val="CommandorProgramCode"/>
        <w:divId w:val="999432583"/>
      </w:pPr>
      <w:r w:rsidRPr="00F17F5D">
        <w:t>}</w:t>
      </w:r>
    </w:p>
    <w:p w:rsidR="005779A8" w:rsidRPr="00F17F5D" w:rsidRDefault="005779A8" w:rsidP="0020285C">
      <w:pPr>
        <w:divId w:val="999432583"/>
      </w:pPr>
    </w:p>
    <w:p w:rsidR="005779A8" w:rsidRPr="00F17F5D" w:rsidRDefault="005779A8" w:rsidP="0020285C">
      <w:pPr>
        <w:divId w:val="999432583"/>
      </w:pPr>
      <w:r w:rsidRPr="00F17F5D">
        <w:t xml:space="preserve">The one exception to the rule is indexes of for loops, which in Java can be declared in the for statement: </w:t>
      </w:r>
    </w:p>
    <w:p w:rsidR="005779A8" w:rsidRPr="00F17F5D" w:rsidRDefault="005779A8" w:rsidP="0020285C">
      <w:pPr>
        <w:divId w:val="999432583"/>
      </w:pPr>
      <w:r w:rsidRPr="00F17F5D">
        <w:t>for (int i = 0; i &lt; maxLoops; i++) { ... }</w:t>
      </w:r>
    </w:p>
    <w:p w:rsidR="005779A8" w:rsidRPr="00F17F5D" w:rsidRDefault="005779A8" w:rsidP="0020285C">
      <w:pPr>
        <w:divId w:val="999432583"/>
      </w:pPr>
    </w:p>
    <w:p w:rsidR="005779A8" w:rsidRPr="00F17F5D" w:rsidRDefault="005779A8" w:rsidP="0020285C">
      <w:pPr>
        <w:divId w:val="999432583"/>
      </w:pPr>
      <w:r w:rsidRPr="00F17F5D">
        <w:t xml:space="preserve">Avoid local declarations that hide declarations at higher levels. For example, do not declare the same variable name in an inner block: </w:t>
      </w:r>
    </w:p>
    <w:p w:rsidR="005779A8" w:rsidRPr="00F17F5D" w:rsidRDefault="005779A8" w:rsidP="0020285C">
      <w:pPr>
        <w:divId w:val="999432583"/>
      </w:pPr>
    </w:p>
    <w:p w:rsidR="005779A8" w:rsidRPr="00F17F5D" w:rsidRDefault="005779A8" w:rsidP="002C526D">
      <w:pPr>
        <w:pStyle w:val="CommandorProgramCode"/>
        <w:divId w:val="999432583"/>
      </w:pPr>
      <w:r w:rsidRPr="00F17F5D">
        <w:t>int count;</w:t>
      </w:r>
    </w:p>
    <w:p w:rsidR="005779A8" w:rsidRPr="00F17F5D" w:rsidRDefault="005779A8" w:rsidP="002C526D">
      <w:pPr>
        <w:pStyle w:val="CommandorProgramCode"/>
        <w:divId w:val="999432583"/>
      </w:pPr>
      <w:r w:rsidRPr="00F17F5D">
        <w:t>...</w:t>
      </w:r>
    </w:p>
    <w:p w:rsidR="005779A8" w:rsidRPr="00F17F5D" w:rsidRDefault="005779A8" w:rsidP="002C526D">
      <w:pPr>
        <w:pStyle w:val="CommandorProgramCode"/>
        <w:divId w:val="999432583"/>
      </w:pPr>
      <w:r w:rsidRPr="00F17F5D">
        <w:t>myMethod() {</w:t>
      </w:r>
    </w:p>
    <w:p w:rsidR="005779A8" w:rsidRPr="00F17F5D" w:rsidRDefault="005779A8" w:rsidP="002C526D">
      <w:pPr>
        <w:pStyle w:val="CommandorProgramCode"/>
        <w:divId w:val="999432583"/>
      </w:pPr>
      <w:r w:rsidRPr="00F17F5D">
        <w:t xml:space="preserve">    if (condition) {</w:t>
      </w:r>
    </w:p>
    <w:p w:rsidR="005779A8" w:rsidRPr="00F17F5D" w:rsidRDefault="005779A8" w:rsidP="002C526D">
      <w:pPr>
        <w:pStyle w:val="CommandorProgramCode"/>
        <w:divId w:val="999432583"/>
      </w:pPr>
      <w:r w:rsidRPr="00F17F5D">
        <w:t xml:space="preserve">        int count = 0;     // AVOID!</w:t>
      </w:r>
    </w:p>
    <w:p w:rsidR="005779A8" w:rsidRPr="00F17F5D" w:rsidRDefault="005779A8" w:rsidP="002C526D">
      <w:pPr>
        <w:pStyle w:val="CommandorProgramCode"/>
        <w:divId w:val="999432583"/>
      </w:pPr>
      <w:r w:rsidRPr="00F17F5D">
        <w:t xml:space="preserve">        ...</w:t>
      </w:r>
    </w:p>
    <w:p w:rsidR="005779A8" w:rsidRPr="00F17F5D" w:rsidRDefault="005779A8" w:rsidP="002C526D">
      <w:pPr>
        <w:pStyle w:val="CommandorProgramCode"/>
        <w:divId w:val="999432583"/>
      </w:pPr>
      <w:r w:rsidRPr="00F17F5D">
        <w:t xml:space="preserve">    }</w:t>
      </w:r>
    </w:p>
    <w:p w:rsidR="005779A8" w:rsidRPr="00F17F5D" w:rsidRDefault="005779A8" w:rsidP="002C526D">
      <w:pPr>
        <w:pStyle w:val="CommandorProgramCode"/>
        <w:divId w:val="999432583"/>
      </w:pPr>
      <w:r w:rsidRPr="00F17F5D">
        <w:t xml:space="preserve">    ...</w:t>
      </w:r>
    </w:p>
    <w:p w:rsidR="005779A8" w:rsidRPr="00F17F5D" w:rsidRDefault="005779A8" w:rsidP="002C526D">
      <w:pPr>
        <w:pStyle w:val="CommandorProgramCode"/>
        <w:divId w:val="999432583"/>
      </w:pPr>
      <w:r w:rsidRPr="00F17F5D">
        <w:t>}</w:t>
      </w:r>
    </w:p>
    <w:p w:rsidR="005779A8" w:rsidRPr="00F17F5D" w:rsidRDefault="005779A8" w:rsidP="0020285C">
      <w:pPr>
        <w:divId w:val="999432583"/>
      </w:pPr>
    </w:p>
    <w:p w:rsidR="003F6D55" w:rsidRPr="0020285C" w:rsidRDefault="003F6D55" w:rsidP="003F6D55">
      <w:pPr>
        <w:divId w:val="999432583"/>
      </w:pPr>
      <w:hyperlink w:anchor="_Placement" w:history="1">
        <w:r w:rsidRPr="008C1923">
          <w:rPr>
            <w:rStyle w:val="Hyperlink"/>
            <w:color w:val="000000"/>
          </w:rPr>
          <w:t>Click here to go ba</w:t>
        </w:r>
        <w:r w:rsidRPr="008C1923">
          <w:rPr>
            <w:rStyle w:val="Hyperlink"/>
            <w:color w:val="000000"/>
          </w:rPr>
          <w:t>c</w:t>
        </w:r>
        <w:r w:rsidRPr="008C1923">
          <w:rPr>
            <w:rStyle w:val="Hyperlink"/>
            <w:color w:val="000000"/>
          </w:rPr>
          <w:t xml:space="preserve">k </w:t>
        </w:r>
        <w:r w:rsidRPr="008C1923">
          <w:rPr>
            <w:rStyle w:val="Hyperlink"/>
            <w:color w:val="000000"/>
          </w:rPr>
          <w:t>t</w:t>
        </w:r>
        <w:r w:rsidRPr="008C1923">
          <w:rPr>
            <w:rStyle w:val="Hyperlink"/>
            <w:color w:val="000000"/>
          </w:rPr>
          <w:t>o the</w:t>
        </w:r>
        <w:r w:rsidRPr="008C1923">
          <w:rPr>
            <w:rStyle w:val="Hyperlink"/>
            <w:color w:val="000000"/>
          </w:rPr>
          <w:t xml:space="preserve"> </w:t>
        </w:r>
        <w:r w:rsidRPr="008C1923">
          <w:rPr>
            <w:rStyle w:val="Hyperlink"/>
            <w:color w:val="000000"/>
          </w:rPr>
          <w:t>sec</w:t>
        </w:r>
        <w:r w:rsidRPr="008C1923">
          <w:rPr>
            <w:rStyle w:val="Hyperlink"/>
            <w:color w:val="000000"/>
          </w:rPr>
          <w:t>t</w:t>
        </w:r>
        <w:r w:rsidRPr="008C1923">
          <w:rPr>
            <w:rStyle w:val="Hyperlink"/>
            <w:color w:val="000000"/>
          </w:rPr>
          <w:t>ion</w:t>
        </w:r>
      </w:hyperlink>
    </w:p>
    <w:p w:rsidR="003F6D55" w:rsidRPr="00F17F5D" w:rsidRDefault="003F6D55">
      <w:pPr>
        <w:divId w:val="999432583"/>
        <w:rPr>
          <w:color w:val="000000"/>
        </w:rPr>
      </w:pPr>
    </w:p>
    <w:sectPr w:rsidR="003F6D55" w:rsidRPr="00F17F5D" w:rsidSect="005A1C64">
      <w:headerReference w:type="default" r:id="rId14"/>
      <w:footerReference w:type="default" r:id="rId15"/>
      <w:pgSz w:w="12240" w:h="15840"/>
      <w:pgMar w:top="1440" w:right="1224" w:bottom="1440" w:left="1195"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05F" w:rsidRDefault="00A0105F">
      <w:r>
        <w:separator/>
      </w:r>
    </w:p>
  </w:endnote>
  <w:endnote w:type="continuationSeparator" w:id="1">
    <w:p w:rsidR="00A0105F" w:rsidRDefault="00A010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728" w:rsidRDefault="00F91728" w:rsidP="00803EB1">
    <w:pPr>
      <w:pStyle w:val="Footer"/>
      <w:jc w:val="right"/>
      <w:rPr>
        <w:lang w:val="en-GB"/>
      </w:rPr>
    </w:pPr>
    <w:r>
      <w:object w:dxaOrig="100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33.75pt" o:ole="" o:allowoverlap="f">
          <v:imagedata r:id="rId1" o:title=""/>
        </v:shape>
        <o:OLEObject Type="Embed" ProgID="MSPhotoEd.3" ShapeID="_x0000_i1025" DrawAspect="Content" ObjectID="_1321271519" r:id="rId2"/>
      </w:object>
    </w:r>
  </w:p>
  <w:p w:rsidR="00F91728" w:rsidRDefault="00F91728">
    <w:pPr>
      <w:pStyle w:val="Footer"/>
      <w:rPr>
        <w:lang w:val="en-GB"/>
      </w:rPr>
    </w:pPr>
  </w:p>
  <w:p w:rsidR="00F91728" w:rsidRDefault="00F91728">
    <w:pPr>
      <w:pStyle w:val="Footer"/>
      <w:rPr>
        <w:lang w:val="en-GB"/>
      </w:rPr>
    </w:pPr>
  </w:p>
  <w:p w:rsidR="00F91728" w:rsidRDefault="00F91728">
    <w:pPr>
      <w:pStyle w:val="Footer"/>
      <w:rPr>
        <w:lang w:val="en-GB"/>
      </w:rPr>
    </w:pPr>
  </w:p>
  <w:p w:rsidR="00F91728" w:rsidRPr="007C1B83" w:rsidRDefault="00F91728">
    <w:pPr>
      <w:pStyle w:val="Foo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1" w:type="dxa"/>
      <w:tblLayout w:type="fixed"/>
      <w:tblCellMar>
        <w:left w:w="71" w:type="dxa"/>
        <w:right w:w="71" w:type="dxa"/>
      </w:tblCellMar>
      <w:tblLook w:val="0000"/>
    </w:tblPr>
    <w:tblGrid>
      <w:gridCol w:w="2610"/>
      <w:gridCol w:w="4320"/>
      <w:gridCol w:w="6"/>
      <w:gridCol w:w="2874"/>
    </w:tblGrid>
    <w:tr w:rsidR="00F91728">
      <w:tblPrEx>
        <w:tblCellMar>
          <w:top w:w="0" w:type="dxa"/>
          <w:bottom w:w="0" w:type="dxa"/>
        </w:tblCellMar>
      </w:tblPrEx>
      <w:tc>
        <w:tcPr>
          <w:tcW w:w="2610" w:type="dxa"/>
        </w:tcPr>
        <w:p w:rsidR="00F91728" w:rsidRDefault="00F91728">
          <w:pPr>
            <w:keepNext/>
            <w:keepLines/>
            <w:spacing w:before="60" w:after="20"/>
            <w:rPr>
              <w:sz w:val="18"/>
            </w:rPr>
          </w:pPr>
          <w:bookmarkStart w:id="53" w:name="hp_Footer"/>
        </w:p>
      </w:tc>
      <w:tc>
        <w:tcPr>
          <w:tcW w:w="4320" w:type="dxa"/>
        </w:tcPr>
        <w:p w:rsidR="00F91728" w:rsidRDefault="00F91728">
          <w:pPr>
            <w:pStyle w:val="Table"/>
            <w:spacing w:before="60" w:after="20"/>
            <w:jc w:val="center"/>
            <w:rPr>
              <w:i/>
            </w:rPr>
          </w:pPr>
          <w:fldSimple w:instr=" DOCPROPERTY &quot;ToggleDesignation&quot;  \* MERGEFORMAT ">
            <w:r w:rsidR="003B0990">
              <w:rPr>
                <w:i/>
              </w:rPr>
              <w:t>HP Restricted</w:t>
            </w:r>
          </w:fldSimple>
        </w:p>
      </w:tc>
      <w:tc>
        <w:tcPr>
          <w:tcW w:w="2880" w:type="dxa"/>
          <w:gridSpan w:val="2"/>
        </w:tcPr>
        <w:p w:rsidR="00F91728" w:rsidRDefault="00F91728">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sidR="00614B69">
            <w:rPr>
              <w:noProof/>
              <w:sz w:val="18"/>
            </w:rPr>
            <w:t>36</w:t>
          </w:r>
          <w:r>
            <w:rPr>
              <w:sz w:val="18"/>
            </w:rPr>
            <w:fldChar w:fldCharType="end"/>
          </w:r>
          <w:r>
            <w:rPr>
              <w:sz w:val="18"/>
            </w:rPr>
            <w:t xml:space="preserve"> of </w:t>
          </w:r>
          <w:fldSimple w:instr=" NUMPAGES  \* MERGEFORMAT ">
            <w:r w:rsidR="00614B69">
              <w:rPr>
                <w:noProof/>
                <w:sz w:val="18"/>
              </w:rPr>
              <w:t>36</w:t>
            </w:r>
          </w:fldSimple>
        </w:p>
      </w:tc>
    </w:tr>
    <w:tr w:rsidR="00F91728">
      <w:tblPrEx>
        <w:tblCellMar>
          <w:top w:w="0" w:type="dxa"/>
          <w:bottom w:w="0" w:type="dxa"/>
        </w:tblCellMar>
      </w:tblPrEx>
      <w:tc>
        <w:tcPr>
          <w:tcW w:w="2610" w:type="dxa"/>
          <w:tcBorders>
            <w:top w:val="single" w:sz="12" w:space="0" w:color="auto"/>
          </w:tcBorders>
        </w:tcPr>
        <w:p w:rsidR="00F91728" w:rsidRDefault="00F91728">
          <w:pPr>
            <w:keepNext/>
            <w:keepLines/>
            <w:spacing w:before="40"/>
            <w:rPr>
              <w:sz w:val="12"/>
            </w:rPr>
          </w:pPr>
        </w:p>
      </w:tc>
      <w:tc>
        <w:tcPr>
          <w:tcW w:w="4326" w:type="dxa"/>
          <w:gridSpan w:val="2"/>
          <w:tcBorders>
            <w:top w:val="single" w:sz="12" w:space="0" w:color="auto"/>
          </w:tcBorders>
        </w:tcPr>
        <w:p w:rsidR="00F91728" w:rsidRDefault="00F91728">
          <w:pPr>
            <w:keepNext/>
            <w:keepLines/>
            <w:spacing w:before="40"/>
            <w:jc w:val="center"/>
            <w:rPr>
              <w:sz w:val="12"/>
            </w:rPr>
          </w:pPr>
          <w:r>
            <w:rPr>
              <w:sz w:val="12"/>
            </w:rPr>
            <w:t xml:space="preserve">© Copyright </w:t>
          </w:r>
          <w:r>
            <w:rPr>
              <w:sz w:val="12"/>
            </w:rPr>
            <w:fldChar w:fldCharType="begin"/>
          </w:r>
          <w:r>
            <w:rPr>
              <w:sz w:val="12"/>
            </w:rPr>
            <w:instrText xml:space="preserve"> DATE  \@ "yyyy"  \* MERGEFORMAT </w:instrText>
          </w:r>
          <w:r>
            <w:rPr>
              <w:sz w:val="12"/>
            </w:rPr>
            <w:fldChar w:fldCharType="separate"/>
          </w:r>
          <w:r w:rsidR="00614B69">
            <w:rPr>
              <w:noProof/>
              <w:sz w:val="12"/>
            </w:rPr>
            <w:t>2009</w:t>
          </w:r>
          <w:r>
            <w:rPr>
              <w:sz w:val="12"/>
            </w:rPr>
            <w:fldChar w:fldCharType="end"/>
          </w:r>
          <w:r>
            <w:rPr>
              <w:sz w:val="12"/>
            </w:rPr>
            <w:t xml:space="preserve"> Hewlett-Packard Development Company, L.P.</w:t>
          </w:r>
        </w:p>
        <w:p w:rsidR="00F91728" w:rsidRDefault="00F91728">
          <w:pPr>
            <w:keepNext/>
            <w:keepLines/>
            <w:spacing w:before="40"/>
            <w:jc w:val="center"/>
            <w:rPr>
              <w:sz w:val="12"/>
            </w:rPr>
          </w:pPr>
          <w:r>
            <w:rPr>
              <w:sz w:val="12"/>
            </w:rPr>
            <w:t>Valid agreement required.</w:t>
          </w:r>
        </w:p>
      </w:tc>
      <w:tc>
        <w:tcPr>
          <w:tcW w:w="2874" w:type="dxa"/>
          <w:tcBorders>
            <w:top w:val="single" w:sz="12" w:space="0" w:color="auto"/>
          </w:tcBorders>
        </w:tcPr>
        <w:p w:rsidR="00F91728" w:rsidRDefault="00F91728">
          <w:pPr>
            <w:keepNext/>
            <w:keepLines/>
            <w:spacing w:before="40"/>
            <w:jc w:val="right"/>
            <w:rPr>
              <w:sz w:val="12"/>
            </w:rPr>
          </w:pPr>
        </w:p>
      </w:tc>
    </w:tr>
    <w:bookmarkEnd w:id="53"/>
  </w:tbl>
  <w:p w:rsidR="00F91728" w:rsidRPr="000E6C37" w:rsidRDefault="00F91728" w:rsidP="000E6C37">
    <w:pPr>
      <w:pStyle w:val="Footer"/>
      <w:rPr>
        <w:sz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05F" w:rsidRDefault="00A0105F">
      <w:r>
        <w:separator/>
      </w:r>
    </w:p>
  </w:footnote>
  <w:footnote w:type="continuationSeparator" w:id="1">
    <w:p w:rsidR="00A0105F" w:rsidRDefault="00A010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2563"/>
      <w:gridCol w:w="4680"/>
      <w:gridCol w:w="2563"/>
    </w:tblGrid>
    <w:tr w:rsidR="00F91728">
      <w:tblPrEx>
        <w:tblCellMar>
          <w:top w:w="0" w:type="dxa"/>
          <w:bottom w:w="0" w:type="dxa"/>
        </w:tblCellMar>
      </w:tblPrEx>
      <w:trPr>
        <w:cantSplit/>
      </w:trPr>
      <w:tc>
        <w:tcPr>
          <w:tcW w:w="2448" w:type="dxa"/>
          <w:tcBorders>
            <w:top w:val="double" w:sz="6" w:space="0" w:color="auto"/>
            <w:bottom w:val="nil"/>
            <w:right w:val="dotted" w:sz="4" w:space="0" w:color="auto"/>
          </w:tcBorders>
        </w:tcPr>
        <w:p w:rsidR="00F91728" w:rsidRDefault="00A32F5A">
          <w:pPr>
            <w:pStyle w:val="Heading1"/>
            <w:spacing w:before="60" w:after="40"/>
            <w:rPr>
              <w:kern w:val="0"/>
            </w:rPr>
          </w:pPr>
          <w:bookmarkStart w:id="52" w:name="hp_Header"/>
          <w:r>
            <w:rPr>
              <w:kern w:val="0"/>
            </w:rPr>
            <w:t>PGS</w:t>
          </w:r>
        </w:p>
      </w:tc>
      <w:tc>
        <w:tcPr>
          <w:tcW w:w="4680" w:type="dxa"/>
          <w:tcBorders>
            <w:left w:val="nil"/>
            <w:right w:val="nil"/>
          </w:tcBorders>
        </w:tcPr>
        <w:p w:rsidR="00F91728" w:rsidRPr="00733071" w:rsidRDefault="00F91728">
          <w:pPr>
            <w:tabs>
              <w:tab w:val="center" w:pos="2269"/>
            </w:tabs>
            <w:spacing w:before="100" w:after="60"/>
            <w:jc w:val="center"/>
            <w:rPr>
              <w:rFonts w:cs="Arial"/>
              <w:b/>
              <w:sz w:val="28"/>
            </w:rPr>
          </w:pPr>
          <w:fldSimple w:instr=" DOCPROPERTY &quot;Tool_Name&quot;  \* MERGEFORMAT ">
            <w:r w:rsidR="003B0990">
              <w:rPr>
                <w:rFonts w:cs="Arial"/>
                <w:b/>
                <w:sz w:val="28"/>
              </w:rPr>
              <w:t>Java Coding Guidelines</w:t>
            </w:r>
          </w:fldSimple>
        </w:p>
      </w:tc>
      <w:tc>
        <w:tcPr>
          <w:tcW w:w="2563" w:type="dxa"/>
          <w:vMerge w:val="restart"/>
          <w:tcBorders>
            <w:top w:val="double" w:sz="6" w:space="0" w:color="auto"/>
            <w:left w:val="dotted" w:sz="4" w:space="0" w:color="auto"/>
          </w:tcBorders>
          <w:vAlign w:val="center"/>
        </w:tcPr>
        <w:p w:rsidR="00F91728" w:rsidRDefault="00F91728" w:rsidP="00803EB1">
          <w:pPr>
            <w:spacing w:before="60" w:after="40"/>
            <w:ind w:right="-72"/>
            <w:jc w:val="right"/>
            <w:rPr>
              <w:rFonts w:ascii="HPlogostd" w:hAnsi="HPlogostd"/>
              <w:sz w:val="32"/>
            </w:rPr>
          </w:pPr>
          <w:r>
            <w:object w:dxaOrig="100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25pt;height:33.75pt" o:ole="" o:allowoverlap="f">
                <v:imagedata r:id="rId1" o:title=""/>
              </v:shape>
              <o:OLEObject Type="Embed" ProgID="MSPhotoEd.3" ShapeID="_x0000_i1026" DrawAspect="Content" ObjectID="_1321271520" r:id="rId2"/>
            </w:object>
          </w:r>
        </w:p>
      </w:tc>
    </w:tr>
    <w:tr w:rsidR="00F91728">
      <w:tblPrEx>
        <w:tblCellMar>
          <w:top w:w="0" w:type="dxa"/>
          <w:bottom w:w="0" w:type="dxa"/>
        </w:tblCellMar>
      </w:tblPrEx>
      <w:trPr>
        <w:cantSplit/>
      </w:trPr>
      <w:tc>
        <w:tcPr>
          <w:tcW w:w="2563" w:type="dxa"/>
          <w:tcBorders>
            <w:top w:val="nil"/>
            <w:bottom w:val="double" w:sz="6" w:space="0" w:color="auto"/>
            <w:right w:val="dotted" w:sz="4" w:space="0" w:color="auto"/>
          </w:tcBorders>
          <w:vAlign w:val="center"/>
        </w:tcPr>
        <w:p w:rsidR="00F91728" w:rsidRDefault="00F91728">
          <w:pPr>
            <w:pStyle w:val="Heading4"/>
            <w:spacing w:before="80" w:after="80"/>
          </w:pPr>
        </w:p>
      </w:tc>
      <w:tc>
        <w:tcPr>
          <w:tcW w:w="4680" w:type="dxa"/>
          <w:tcBorders>
            <w:left w:val="nil"/>
            <w:right w:val="nil"/>
          </w:tcBorders>
        </w:tcPr>
        <w:p w:rsidR="00F91728" w:rsidRDefault="00F91728">
          <w:pPr>
            <w:spacing w:before="80" w:after="80"/>
            <w:jc w:val="center"/>
            <w:rPr>
              <w:sz w:val="16"/>
            </w:rPr>
          </w:pPr>
        </w:p>
      </w:tc>
      <w:tc>
        <w:tcPr>
          <w:tcW w:w="2563" w:type="dxa"/>
          <w:vMerge/>
          <w:tcBorders>
            <w:left w:val="dotted" w:sz="4" w:space="0" w:color="auto"/>
            <w:bottom w:val="double" w:sz="6" w:space="0" w:color="auto"/>
          </w:tcBorders>
        </w:tcPr>
        <w:p w:rsidR="00F91728" w:rsidRDefault="00F91728">
          <w:pPr>
            <w:spacing w:before="80" w:after="80"/>
            <w:jc w:val="right"/>
            <w:rPr>
              <w:b/>
            </w:rPr>
          </w:pPr>
        </w:p>
      </w:tc>
    </w:tr>
    <w:bookmarkEnd w:id="52"/>
  </w:tbl>
  <w:p w:rsidR="00F91728" w:rsidRPr="000E6C37" w:rsidRDefault="00F91728" w:rsidP="000E6C37">
    <w:pPr>
      <w:pStyle w:val="Header"/>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CFA1BB6"/>
    <w:lvl w:ilvl="0">
      <w:start w:val="1"/>
      <w:numFmt w:val="decimal"/>
      <w:lvlText w:val="%1."/>
      <w:lvlJc w:val="left"/>
      <w:pPr>
        <w:tabs>
          <w:tab w:val="num" w:pos="1492"/>
        </w:tabs>
        <w:ind w:left="1492" w:hanging="360"/>
      </w:pPr>
    </w:lvl>
  </w:abstractNum>
  <w:abstractNum w:abstractNumId="1">
    <w:nsid w:val="FFFFFF7D"/>
    <w:multiLevelType w:val="singleLevel"/>
    <w:tmpl w:val="7DCEDF40"/>
    <w:lvl w:ilvl="0">
      <w:start w:val="1"/>
      <w:numFmt w:val="decimal"/>
      <w:lvlText w:val="%1."/>
      <w:lvlJc w:val="left"/>
      <w:pPr>
        <w:tabs>
          <w:tab w:val="num" w:pos="1209"/>
        </w:tabs>
        <w:ind w:left="1209" w:hanging="360"/>
      </w:pPr>
    </w:lvl>
  </w:abstractNum>
  <w:abstractNum w:abstractNumId="2">
    <w:nsid w:val="FFFFFF7E"/>
    <w:multiLevelType w:val="singleLevel"/>
    <w:tmpl w:val="73E6E1FA"/>
    <w:lvl w:ilvl="0">
      <w:start w:val="1"/>
      <w:numFmt w:val="decimal"/>
      <w:lvlText w:val="%1."/>
      <w:lvlJc w:val="left"/>
      <w:pPr>
        <w:tabs>
          <w:tab w:val="num" w:pos="926"/>
        </w:tabs>
        <w:ind w:left="926" w:hanging="360"/>
      </w:pPr>
    </w:lvl>
  </w:abstractNum>
  <w:abstractNum w:abstractNumId="3">
    <w:nsid w:val="FFFFFF7F"/>
    <w:multiLevelType w:val="singleLevel"/>
    <w:tmpl w:val="51FCABF8"/>
    <w:lvl w:ilvl="0">
      <w:start w:val="1"/>
      <w:numFmt w:val="decimal"/>
      <w:lvlText w:val="%1."/>
      <w:lvlJc w:val="left"/>
      <w:pPr>
        <w:tabs>
          <w:tab w:val="num" w:pos="643"/>
        </w:tabs>
        <w:ind w:left="643" w:hanging="360"/>
      </w:pPr>
    </w:lvl>
  </w:abstractNum>
  <w:abstractNum w:abstractNumId="4">
    <w:nsid w:val="FFFFFF80"/>
    <w:multiLevelType w:val="singleLevel"/>
    <w:tmpl w:val="C1EC24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32C51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7CCE3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DC07D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19CED70"/>
    <w:lvl w:ilvl="0">
      <w:start w:val="1"/>
      <w:numFmt w:val="decimal"/>
      <w:pStyle w:val="ListNumber"/>
      <w:lvlText w:val="%1."/>
      <w:lvlJc w:val="left"/>
      <w:pPr>
        <w:tabs>
          <w:tab w:val="num" w:pos="360"/>
        </w:tabs>
        <w:ind w:left="360" w:hanging="360"/>
      </w:pPr>
    </w:lvl>
  </w:abstractNum>
  <w:abstractNum w:abstractNumId="9">
    <w:nsid w:val="FFFFFF89"/>
    <w:multiLevelType w:val="singleLevel"/>
    <w:tmpl w:val="ADC2950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2E8324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7417F55"/>
    <w:multiLevelType w:val="singleLevel"/>
    <w:tmpl w:val="F41EB98E"/>
    <w:lvl w:ilvl="0">
      <w:start w:val="1"/>
      <w:numFmt w:val="bullet"/>
      <w:lvlText w:val=""/>
      <w:lvlJc w:val="left"/>
      <w:pPr>
        <w:tabs>
          <w:tab w:val="num" w:pos="360"/>
        </w:tabs>
        <w:ind w:left="360" w:hanging="360"/>
      </w:pPr>
      <w:rPr>
        <w:rFonts w:ascii="Symbol" w:hAnsi="Symbol" w:hint="default"/>
        <w:sz w:val="28"/>
      </w:rPr>
    </w:lvl>
  </w:abstractNum>
  <w:abstractNum w:abstractNumId="13">
    <w:nsid w:val="091D4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720"/>
        </w:tabs>
        <w:ind w:left="720" w:hanging="720"/>
      </w:pPr>
      <w:rPr>
        <w:rFonts w:hint="default"/>
      </w:rPr>
    </w:lvl>
    <w:lvl w:ilvl="2">
      <w:start w:val="1"/>
      <w:numFmt w:val="decimal"/>
      <w:pStyle w:val="NumberedHeadingStyleA3"/>
      <w:lvlText w:val="%1.%2.%3"/>
      <w:lvlJc w:val="left"/>
      <w:pPr>
        <w:tabs>
          <w:tab w:val="num" w:pos="720"/>
        </w:tabs>
        <w:ind w:left="720" w:hanging="720"/>
      </w:pPr>
      <w:rPr>
        <w:rFonts w:hint="default"/>
      </w:rPr>
    </w:lvl>
    <w:lvl w:ilvl="3">
      <w:start w:val="1"/>
      <w:numFmt w:val="decimal"/>
      <w:pStyle w:val="NumberedHeadingStyleA4"/>
      <w:lvlText w:val="%1.%2.%3.%4"/>
      <w:lvlJc w:val="left"/>
      <w:pPr>
        <w:tabs>
          <w:tab w:val="num" w:pos="1080"/>
        </w:tabs>
        <w:ind w:left="1080" w:hanging="1080"/>
      </w:pPr>
      <w:rPr>
        <w:rFonts w:hint="default"/>
      </w:rPr>
    </w:lvl>
    <w:lvl w:ilvl="4">
      <w:start w:val="1"/>
      <w:numFmt w:val="decimal"/>
      <w:pStyle w:val="NumberedHeadingStyleA5"/>
      <w:lvlText w:val="%1.%2.%3.%4.%5"/>
      <w:lvlJc w:val="left"/>
      <w:pPr>
        <w:tabs>
          <w:tab w:val="num" w:pos="1080"/>
        </w:tabs>
        <w:ind w:left="1080" w:hanging="1080"/>
      </w:pPr>
      <w:rPr>
        <w:rFonts w:hint="default"/>
      </w:rPr>
    </w:lvl>
    <w:lvl w:ilvl="5">
      <w:start w:val="1"/>
      <w:numFmt w:val="decimal"/>
      <w:pStyle w:val="NumberedHeadingStyleA6"/>
      <w:lvlText w:val="%1.%2.%3.%4.%5.%6"/>
      <w:lvlJc w:val="left"/>
      <w:pPr>
        <w:tabs>
          <w:tab w:val="num" w:pos="1440"/>
        </w:tabs>
        <w:ind w:left="1440" w:hanging="1440"/>
      </w:pPr>
      <w:rPr>
        <w:rFonts w:hint="default"/>
      </w:rPr>
    </w:lvl>
    <w:lvl w:ilvl="6">
      <w:start w:val="1"/>
      <w:numFmt w:val="decimal"/>
      <w:pStyle w:val="NumberedHeadingStyleA7"/>
      <w:lvlText w:val="%1.%2.%3.%4.%5.%6.%7"/>
      <w:lvlJc w:val="left"/>
      <w:pPr>
        <w:tabs>
          <w:tab w:val="num" w:pos="1440"/>
        </w:tabs>
        <w:ind w:left="1440" w:hanging="1440"/>
      </w:pPr>
      <w:rPr>
        <w:rFonts w:hint="default"/>
      </w:rPr>
    </w:lvl>
    <w:lvl w:ilvl="7">
      <w:start w:val="1"/>
      <w:numFmt w:val="decimal"/>
      <w:pStyle w:val="NumberedHeadingStyleA8"/>
      <w:lvlText w:val="%1.%2.%3.%4.%5.%6.%7.%8"/>
      <w:lvlJc w:val="left"/>
      <w:pPr>
        <w:tabs>
          <w:tab w:val="num" w:pos="1800"/>
        </w:tabs>
        <w:ind w:left="1800" w:hanging="1800"/>
      </w:pPr>
      <w:rPr>
        <w:rFonts w:hint="default"/>
      </w:rPr>
    </w:lvl>
    <w:lvl w:ilvl="8">
      <w:start w:val="1"/>
      <w:numFmt w:val="decimal"/>
      <w:pStyle w:val="NumberedHeadingStyleA9"/>
      <w:lvlText w:val="%1.%2.%3.%4.%5.%6.%7.%8.%9"/>
      <w:lvlJc w:val="left"/>
      <w:pPr>
        <w:tabs>
          <w:tab w:val="num" w:pos="1800"/>
        </w:tabs>
        <w:ind w:left="1800" w:hanging="1800"/>
      </w:pPr>
      <w:rPr>
        <w:rFonts w:hint="default"/>
      </w:rPr>
    </w:lvl>
  </w:abstractNum>
  <w:abstractNum w:abstractNumId="15">
    <w:nsid w:val="0B33615A"/>
    <w:multiLevelType w:val="multilevel"/>
    <w:tmpl w:val="0409001F"/>
    <w:numStyleLink w:val="111111"/>
  </w:abstractNum>
  <w:abstractNum w:abstractNumId="16">
    <w:nsid w:val="0F55740C"/>
    <w:multiLevelType w:val="hybridMultilevel"/>
    <w:tmpl w:val="5B3A55B0"/>
    <w:lvl w:ilvl="0" w:tplc="96A6CE8E">
      <w:start w:val="1"/>
      <w:numFmt w:val="decimal"/>
      <w:pStyle w:val="Numberedlist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3E43E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19C130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1DCA03EC"/>
    <w:multiLevelType w:val="hybridMultilevel"/>
    <w:tmpl w:val="23944E86"/>
    <w:lvl w:ilvl="0" w:tplc="D4B811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EC82158"/>
    <w:multiLevelType w:val="multilevel"/>
    <w:tmpl w:val="A19078E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2CD63884"/>
    <w:multiLevelType w:val="multilevel"/>
    <w:tmpl w:val="FBBA9A0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5460E6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746462F"/>
    <w:multiLevelType w:val="multilevel"/>
    <w:tmpl w:val="23B4056C"/>
    <w:lvl w:ilvl="0">
      <w:start w:val="1"/>
      <w:numFmt w:val="decimal"/>
      <w:pStyle w:val="NumberedHeadingStyleB1"/>
      <w:lvlText w:val="%1."/>
      <w:lvlJc w:val="left"/>
      <w:pPr>
        <w:tabs>
          <w:tab w:val="num" w:pos="360"/>
        </w:tabs>
        <w:ind w:left="360" w:hanging="360"/>
      </w:pPr>
    </w:lvl>
    <w:lvl w:ilvl="1">
      <w:start w:val="1"/>
      <w:numFmt w:val="lowerLetter"/>
      <w:pStyle w:val="NumberedHeadingStyleB2"/>
      <w:lvlText w:val="%2)"/>
      <w:lvlJc w:val="left"/>
      <w:pPr>
        <w:tabs>
          <w:tab w:val="num" w:pos="360"/>
        </w:tabs>
        <w:ind w:left="360" w:hanging="360"/>
      </w:pPr>
    </w:lvl>
    <w:lvl w:ilvl="2">
      <w:start w:val="1"/>
      <w:numFmt w:val="lowerRoman"/>
      <w:pStyle w:val="NumberedHeadingStyleB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4">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25">
    <w:nsid w:val="477467A6"/>
    <w:multiLevelType w:val="singleLevel"/>
    <w:tmpl w:val="F41EB98E"/>
    <w:lvl w:ilvl="0">
      <w:start w:val="1"/>
      <w:numFmt w:val="bullet"/>
      <w:lvlText w:val=""/>
      <w:lvlJc w:val="left"/>
      <w:pPr>
        <w:tabs>
          <w:tab w:val="num" w:pos="360"/>
        </w:tabs>
        <w:ind w:left="360" w:hanging="360"/>
      </w:pPr>
      <w:rPr>
        <w:rFonts w:ascii="Symbol" w:hAnsi="Symbol" w:hint="default"/>
        <w:sz w:val="28"/>
      </w:rPr>
    </w:lvl>
  </w:abstractNum>
  <w:abstractNum w:abstractNumId="26">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nsid w:val="5DE562B0"/>
    <w:multiLevelType w:val="hybridMultilevel"/>
    <w:tmpl w:val="A8DA2030"/>
    <w:lvl w:ilvl="0" w:tplc="9D7C28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29">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0">
    <w:nsid w:val="68804DFB"/>
    <w:multiLevelType w:val="multilevel"/>
    <w:tmpl w:val="FD5EA0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8EB46B2"/>
    <w:multiLevelType w:val="multilevel"/>
    <w:tmpl w:val="0409001F"/>
    <w:numStyleLink w:val="111111"/>
  </w:abstractNum>
  <w:abstractNum w:abstractNumId="32">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33">
    <w:nsid w:val="716624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num w:numId="1">
    <w:abstractNumId w:val="26"/>
  </w:num>
  <w:num w:numId="2">
    <w:abstractNumId w:val="24"/>
  </w:num>
  <w:num w:numId="3">
    <w:abstractNumId w:val="29"/>
  </w:num>
  <w:num w:numId="4">
    <w:abstractNumId w:val="23"/>
  </w:num>
  <w:num w:numId="5">
    <w:abstractNumId w:val="28"/>
  </w:num>
  <w:num w:numId="6">
    <w:abstractNumId w:val="30"/>
  </w:num>
  <w:num w:numId="7">
    <w:abstractNumId w:val="32"/>
  </w:num>
  <w:num w:numId="8">
    <w:abstractNumId w:val="8"/>
  </w:num>
  <w:num w:numId="9">
    <w:abstractNumId w:val="18"/>
  </w:num>
  <w:num w:numId="10">
    <w:abstractNumId w:val="16"/>
  </w:num>
  <w:num w:numId="11">
    <w:abstractNumId w:val="31"/>
  </w:num>
  <w:num w:numId="12">
    <w:abstractNumId w:val="7"/>
  </w:num>
  <w:num w:numId="13">
    <w:abstractNumId w:val="12"/>
  </w:num>
  <w:num w:numId="14">
    <w:abstractNumId w:val="9"/>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5"/>
  </w:num>
  <w:num w:numId="23">
    <w:abstractNumId w:val="27"/>
  </w:num>
  <w:num w:numId="24">
    <w:abstractNumId w:val="21"/>
  </w:num>
  <w:num w:numId="25">
    <w:abstractNumId w:val="15"/>
  </w:num>
  <w:num w:numId="26">
    <w:abstractNumId w:val="19"/>
  </w:num>
  <w:num w:numId="27">
    <w:abstractNumId w:val="11"/>
  </w:num>
  <w:num w:numId="28">
    <w:abstractNumId w:val="10"/>
    <w:lvlOverride w:ilvl="0">
      <w:lvl w:ilvl="0">
        <w:start w:val="1"/>
        <w:numFmt w:val="bullet"/>
        <w:lvlText w:val=""/>
        <w:legacy w:legacy="1" w:legacySpace="0" w:legacyIndent="283"/>
        <w:lvlJc w:val="left"/>
        <w:pPr>
          <w:ind w:left="567" w:hanging="283"/>
        </w:pPr>
        <w:rPr>
          <w:rFonts w:ascii="Symbol" w:hAnsi="Symbol" w:hint="default"/>
          <w:sz w:val="16"/>
        </w:rPr>
      </w:lvl>
    </w:lvlOverride>
  </w:num>
  <w:num w:numId="29">
    <w:abstractNumId w:val="30"/>
  </w:num>
  <w:num w:numId="30">
    <w:abstractNumId w:val="30"/>
  </w:num>
  <w:num w:numId="31">
    <w:abstractNumId w:val="30"/>
  </w:num>
  <w:num w:numId="32">
    <w:abstractNumId w:val="30"/>
  </w:num>
  <w:num w:numId="33">
    <w:abstractNumId w:val="30"/>
  </w:num>
  <w:num w:numId="34">
    <w:abstractNumId w:val="13"/>
  </w:num>
  <w:num w:numId="35">
    <w:abstractNumId w:val="33"/>
  </w:num>
  <w:num w:numId="36">
    <w:abstractNumId w:val="17"/>
  </w:num>
  <w:num w:numId="37">
    <w:abstractNumId w:val="14"/>
  </w:num>
  <w:num w:numId="38">
    <w:abstractNumId w:val="22"/>
  </w:num>
  <w:num w:numId="39">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attachedTemplate r:id="rId1"/>
  <w:linkStyles/>
  <w:stylePaneFormatFilter w:val="3F01"/>
  <w:defaultTabStop w:val="720"/>
  <w:drawingGridHorizontalSpacing w:val="100"/>
  <w:drawingGridVerticalSpacing w:val="65"/>
  <w:displayHorizontalDrawingGridEvery w:val="0"/>
  <w:noPunctuationKerning/>
  <w:characterSpacingControl w:val="doNotCompress"/>
  <w:hdrShapeDefaults>
    <o:shapedefaults v:ext="edit" spidmax="5122"/>
  </w:hdrShapeDefaults>
  <w:footnotePr>
    <w:footnote w:id="0"/>
    <w:footnote w:id="1"/>
  </w:footnotePr>
  <w:endnotePr>
    <w:endnote w:id="0"/>
    <w:endnote w:id="1"/>
  </w:endnotePr>
  <w:compat/>
  <w:rsids>
    <w:rsidRoot w:val="00AB6CF9"/>
    <w:rsid w:val="000113F5"/>
    <w:rsid w:val="00012423"/>
    <w:rsid w:val="00050251"/>
    <w:rsid w:val="00052C32"/>
    <w:rsid w:val="00053098"/>
    <w:rsid w:val="0006222B"/>
    <w:rsid w:val="000856DB"/>
    <w:rsid w:val="000861B2"/>
    <w:rsid w:val="000869DF"/>
    <w:rsid w:val="00091A22"/>
    <w:rsid w:val="000A0F61"/>
    <w:rsid w:val="000A25C6"/>
    <w:rsid w:val="000B2CA3"/>
    <w:rsid w:val="000B51C2"/>
    <w:rsid w:val="000C1989"/>
    <w:rsid w:val="000C54EB"/>
    <w:rsid w:val="000D3A31"/>
    <w:rsid w:val="000D4F98"/>
    <w:rsid w:val="000E060B"/>
    <w:rsid w:val="000E2089"/>
    <w:rsid w:val="000E6C37"/>
    <w:rsid w:val="0011550C"/>
    <w:rsid w:val="001155F4"/>
    <w:rsid w:val="0013071C"/>
    <w:rsid w:val="001335E9"/>
    <w:rsid w:val="001357CB"/>
    <w:rsid w:val="001407AF"/>
    <w:rsid w:val="00143D5C"/>
    <w:rsid w:val="00144F0A"/>
    <w:rsid w:val="001472CB"/>
    <w:rsid w:val="0015282B"/>
    <w:rsid w:val="0017564D"/>
    <w:rsid w:val="0017780F"/>
    <w:rsid w:val="00182C35"/>
    <w:rsid w:val="00184C5F"/>
    <w:rsid w:val="001963DD"/>
    <w:rsid w:val="0019664C"/>
    <w:rsid w:val="001A4A42"/>
    <w:rsid w:val="001B0F10"/>
    <w:rsid w:val="001C0A65"/>
    <w:rsid w:val="001C24BA"/>
    <w:rsid w:val="001C37A1"/>
    <w:rsid w:val="001C76A8"/>
    <w:rsid w:val="001D3D3F"/>
    <w:rsid w:val="001E150F"/>
    <w:rsid w:val="001F66DA"/>
    <w:rsid w:val="00200CC4"/>
    <w:rsid w:val="0020285C"/>
    <w:rsid w:val="002130F0"/>
    <w:rsid w:val="00215D91"/>
    <w:rsid w:val="0022334C"/>
    <w:rsid w:val="002401E8"/>
    <w:rsid w:val="002447BB"/>
    <w:rsid w:val="002528AC"/>
    <w:rsid w:val="0026684A"/>
    <w:rsid w:val="00271578"/>
    <w:rsid w:val="00271BAA"/>
    <w:rsid w:val="002743E7"/>
    <w:rsid w:val="002750CC"/>
    <w:rsid w:val="00281B05"/>
    <w:rsid w:val="002856F1"/>
    <w:rsid w:val="002913B8"/>
    <w:rsid w:val="002A5692"/>
    <w:rsid w:val="002B2C54"/>
    <w:rsid w:val="002B721C"/>
    <w:rsid w:val="002C462A"/>
    <w:rsid w:val="002C526D"/>
    <w:rsid w:val="002E517A"/>
    <w:rsid w:val="002E58DE"/>
    <w:rsid w:val="002F0BE5"/>
    <w:rsid w:val="002F412B"/>
    <w:rsid w:val="0030198F"/>
    <w:rsid w:val="00304615"/>
    <w:rsid w:val="0031294F"/>
    <w:rsid w:val="0032182B"/>
    <w:rsid w:val="00321DCC"/>
    <w:rsid w:val="0032250A"/>
    <w:rsid w:val="0033284D"/>
    <w:rsid w:val="003339F2"/>
    <w:rsid w:val="00344B0F"/>
    <w:rsid w:val="003456E9"/>
    <w:rsid w:val="003457E5"/>
    <w:rsid w:val="003521A2"/>
    <w:rsid w:val="003713E7"/>
    <w:rsid w:val="00382E0A"/>
    <w:rsid w:val="00385944"/>
    <w:rsid w:val="003B0990"/>
    <w:rsid w:val="003C31CA"/>
    <w:rsid w:val="003D59DB"/>
    <w:rsid w:val="003E1C1C"/>
    <w:rsid w:val="003F32D6"/>
    <w:rsid w:val="003F6D55"/>
    <w:rsid w:val="00410203"/>
    <w:rsid w:val="0041537B"/>
    <w:rsid w:val="00417CC0"/>
    <w:rsid w:val="004248D5"/>
    <w:rsid w:val="00445DA5"/>
    <w:rsid w:val="00446191"/>
    <w:rsid w:val="00485012"/>
    <w:rsid w:val="004905F2"/>
    <w:rsid w:val="00490F91"/>
    <w:rsid w:val="00492FD5"/>
    <w:rsid w:val="004C66BA"/>
    <w:rsid w:val="004D2C36"/>
    <w:rsid w:val="004D4EEA"/>
    <w:rsid w:val="004F045F"/>
    <w:rsid w:val="004F4AF6"/>
    <w:rsid w:val="005049A1"/>
    <w:rsid w:val="005075D4"/>
    <w:rsid w:val="00517E51"/>
    <w:rsid w:val="005211FA"/>
    <w:rsid w:val="00523CA7"/>
    <w:rsid w:val="0053423B"/>
    <w:rsid w:val="00540687"/>
    <w:rsid w:val="00540F37"/>
    <w:rsid w:val="00561033"/>
    <w:rsid w:val="00562DA0"/>
    <w:rsid w:val="00563A31"/>
    <w:rsid w:val="005667BF"/>
    <w:rsid w:val="005744AD"/>
    <w:rsid w:val="00576A9E"/>
    <w:rsid w:val="005779A8"/>
    <w:rsid w:val="00585BA3"/>
    <w:rsid w:val="005A1C64"/>
    <w:rsid w:val="005A6B80"/>
    <w:rsid w:val="005B2454"/>
    <w:rsid w:val="005C1403"/>
    <w:rsid w:val="005D01F3"/>
    <w:rsid w:val="005D0CE5"/>
    <w:rsid w:val="005D137E"/>
    <w:rsid w:val="005E33AE"/>
    <w:rsid w:val="00606BFA"/>
    <w:rsid w:val="00614B69"/>
    <w:rsid w:val="0062404A"/>
    <w:rsid w:val="00643BFF"/>
    <w:rsid w:val="00657976"/>
    <w:rsid w:val="00663016"/>
    <w:rsid w:val="00674017"/>
    <w:rsid w:val="00674CF0"/>
    <w:rsid w:val="00695A52"/>
    <w:rsid w:val="006A1BC5"/>
    <w:rsid w:val="006A5532"/>
    <w:rsid w:val="006E410E"/>
    <w:rsid w:val="006F0A97"/>
    <w:rsid w:val="006F15B4"/>
    <w:rsid w:val="006F2454"/>
    <w:rsid w:val="00712A04"/>
    <w:rsid w:val="007423E0"/>
    <w:rsid w:val="00742706"/>
    <w:rsid w:val="00743847"/>
    <w:rsid w:val="00754B1E"/>
    <w:rsid w:val="00760BE7"/>
    <w:rsid w:val="007709EF"/>
    <w:rsid w:val="007842FE"/>
    <w:rsid w:val="00790642"/>
    <w:rsid w:val="00790E4E"/>
    <w:rsid w:val="007A119D"/>
    <w:rsid w:val="007B217D"/>
    <w:rsid w:val="007B23C9"/>
    <w:rsid w:val="007D7840"/>
    <w:rsid w:val="007F7CB3"/>
    <w:rsid w:val="00803EB1"/>
    <w:rsid w:val="008078AA"/>
    <w:rsid w:val="008110E3"/>
    <w:rsid w:val="00814EAF"/>
    <w:rsid w:val="00822616"/>
    <w:rsid w:val="00826DF9"/>
    <w:rsid w:val="00836955"/>
    <w:rsid w:val="00841010"/>
    <w:rsid w:val="00850287"/>
    <w:rsid w:val="008566F4"/>
    <w:rsid w:val="00861293"/>
    <w:rsid w:val="00861D25"/>
    <w:rsid w:val="008639E5"/>
    <w:rsid w:val="00864993"/>
    <w:rsid w:val="008724CA"/>
    <w:rsid w:val="00896EE8"/>
    <w:rsid w:val="008A3675"/>
    <w:rsid w:val="008C1923"/>
    <w:rsid w:val="008C3C53"/>
    <w:rsid w:val="008C4B23"/>
    <w:rsid w:val="008C5B93"/>
    <w:rsid w:val="008C6C66"/>
    <w:rsid w:val="008D2414"/>
    <w:rsid w:val="008D5D68"/>
    <w:rsid w:val="008F3BF4"/>
    <w:rsid w:val="009112FE"/>
    <w:rsid w:val="009135BB"/>
    <w:rsid w:val="0091436C"/>
    <w:rsid w:val="0093502C"/>
    <w:rsid w:val="00935C9F"/>
    <w:rsid w:val="00936B52"/>
    <w:rsid w:val="00940CAB"/>
    <w:rsid w:val="0094653D"/>
    <w:rsid w:val="009478D2"/>
    <w:rsid w:val="00956E6A"/>
    <w:rsid w:val="00957338"/>
    <w:rsid w:val="00962EF7"/>
    <w:rsid w:val="00967368"/>
    <w:rsid w:val="009676C3"/>
    <w:rsid w:val="009716FA"/>
    <w:rsid w:val="00984752"/>
    <w:rsid w:val="00985A02"/>
    <w:rsid w:val="00990DED"/>
    <w:rsid w:val="00995D85"/>
    <w:rsid w:val="009A1D38"/>
    <w:rsid w:val="009A3AD9"/>
    <w:rsid w:val="009A75BE"/>
    <w:rsid w:val="009D0E07"/>
    <w:rsid w:val="009D1F47"/>
    <w:rsid w:val="009D3964"/>
    <w:rsid w:val="009E277C"/>
    <w:rsid w:val="009F0DB0"/>
    <w:rsid w:val="009F603C"/>
    <w:rsid w:val="009F78CF"/>
    <w:rsid w:val="00A0105F"/>
    <w:rsid w:val="00A04E4C"/>
    <w:rsid w:val="00A05E19"/>
    <w:rsid w:val="00A118B8"/>
    <w:rsid w:val="00A20A68"/>
    <w:rsid w:val="00A2608F"/>
    <w:rsid w:val="00A30BBE"/>
    <w:rsid w:val="00A32F5A"/>
    <w:rsid w:val="00A352AB"/>
    <w:rsid w:val="00A427BE"/>
    <w:rsid w:val="00A50EA6"/>
    <w:rsid w:val="00A60435"/>
    <w:rsid w:val="00A81527"/>
    <w:rsid w:val="00A96C91"/>
    <w:rsid w:val="00A97881"/>
    <w:rsid w:val="00AA2855"/>
    <w:rsid w:val="00AA7999"/>
    <w:rsid w:val="00AB1D8E"/>
    <w:rsid w:val="00AB6CF9"/>
    <w:rsid w:val="00AD52D9"/>
    <w:rsid w:val="00AE04B0"/>
    <w:rsid w:val="00AE2002"/>
    <w:rsid w:val="00AE2087"/>
    <w:rsid w:val="00AE3BC1"/>
    <w:rsid w:val="00AF260F"/>
    <w:rsid w:val="00B054CE"/>
    <w:rsid w:val="00B06B5F"/>
    <w:rsid w:val="00B34A07"/>
    <w:rsid w:val="00B40E7F"/>
    <w:rsid w:val="00B41859"/>
    <w:rsid w:val="00B42242"/>
    <w:rsid w:val="00B460C5"/>
    <w:rsid w:val="00B4614C"/>
    <w:rsid w:val="00B6450A"/>
    <w:rsid w:val="00B93399"/>
    <w:rsid w:val="00B94582"/>
    <w:rsid w:val="00B9585A"/>
    <w:rsid w:val="00BA0CCB"/>
    <w:rsid w:val="00BA323C"/>
    <w:rsid w:val="00BA62AE"/>
    <w:rsid w:val="00BD3557"/>
    <w:rsid w:val="00BE338F"/>
    <w:rsid w:val="00BE69B1"/>
    <w:rsid w:val="00C04063"/>
    <w:rsid w:val="00C159D7"/>
    <w:rsid w:val="00C20D73"/>
    <w:rsid w:val="00C310B3"/>
    <w:rsid w:val="00C33638"/>
    <w:rsid w:val="00C33A37"/>
    <w:rsid w:val="00C36B61"/>
    <w:rsid w:val="00C4024C"/>
    <w:rsid w:val="00C52226"/>
    <w:rsid w:val="00C571B0"/>
    <w:rsid w:val="00C64BE1"/>
    <w:rsid w:val="00C70B14"/>
    <w:rsid w:val="00C81987"/>
    <w:rsid w:val="00C95197"/>
    <w:rsid w:val="00CB20F2"/>
    <w:rsid w:val="00CC131D"/>
    <w:rsid w:val="00CC263D"/>
    <w:rsid w:val="00CC3BBC"/>
    <w:rsid w:val="00CC4AE6"/>
    <w:rsid w:val="00CC79F4"/>
    <w:rsid w:val="00CC7A00"/>
    <w:rsid w:val="00CD4B03"/>
    <w:rsid w:val="00CF67A6"/>
    <w:rsid w:val="00D017BC"/>
    <w:rsid w:val="00D255B8"/>
    <w:rsid w:val="00D265D7"/>
    <w:rsid w:val="00D33293"/>
    <w:rsid w:val="00D41913"/>
    <w:rsid w:val="00D4533F"/>
    <w:rsid w:val="00D46421"/>
    <w:rsid w:val="00D5611C"/>
    <w:rsid w:val="00D67330"/>
    <w:rsid w:val="00D72339"/>
    <w:rsid w:val="00D867DD"/>
    <w:rsid w:val="00DA0007"/>
    <w:rsid w:val="00DA1177"/>
    <w:rsid w:val="00DA295D"/>
    <w:rsid w:val="00DA7C3A"/>
    <w:rsid w:val="00DB2240"/>
    <w:rsid w:val="00DC1A04"/>
    <w:rsid w:val="00DD7136"/>
    <w:rsid w:val="00DD7B6F"/>
    <w:rsid w:val="00DE0931"/>
    <w:rsid w:val="00DE0B9C"/>
    <w:rsid w:val="00DE44E3"/>
    <w:rsid w:val="00DF1B31"/>
    <w:rsid w:val="00E14E5F"/>
    <w:rsid w:val="00E223C2"/>
    <w:rsid w:val="00E4172A"/>
    <w:rsid w:val="00E433C5"/>
    <w:rsid w:val="00E51C6A"/>
    <w:rsid w:val="00E60AC3"/>
    <w:rsid w:val="00E639E7"/>
    <w:rsid w:val="00E6610E"/>
    <w:rsid w:val="00E70B1E"/>
    <w:rsid w:val="00E7561B"/>
    <w:rsid w:val="00E91D56"/>
    <w:rsid w:val="00E97257"/>
    <w:rsid w:val="00EA517F"/>
    <w:rsid w:val="00EB4B2D"/>
    <w:rsid w:val="00EF4B1E"/>
    <w:rsid w:val="00F05378"/>
    <w:rsid w:val="00F17F5D"/>
    <w:rsid w:val="00F30413"/>
    <w:rsid w:val="00F30B7F"/>
    <w:rsid w:val="00F362A0"/>
    <w:rsid w:val="00F36663"/>
    <w:rsid w:val="00F50D81"/>
    <w:rsid w:val="00F52431"/>
    <w:rsid w:val="00F610D3"/>
    <w:rsid w:val="00F85D71"/>
    <w:rsid w:val="00F91728"/>
    <w:rsid w:val="00F94FF7"/>
    <w:rsid w:val="00FB6F94"/>
    <w:rsid w:val="00FC0774"/>
    <w:rsid w:val="00FD46B9"/>
    <w:rsid w:val="00FD7001"/>
    <w:rsid w:val="00FE22FB"/>
    <w:rsid w:val="00FE7CEB"/>
    <w:rsid w:val="00FF576C"/>
    <w:rsid w:val="00FF5C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1C64"/>
    <w:rPr>
      <w:rFonts w:ascii="Arial" w:hAnsi="Arial"/>
      <w:lang w:eastAsia="en-US"/>
    </w:rPr>
  </w:style>
  <w:style w:type="paragraph" w:styleId="Heading1">
    <w:name w:val="heading 1"/>
    <w:basedOn w:val="Normal"/>
    <w:next w:val="Normal"/>
    <w:qFormat/>
    <w:rsid w:val="005A1C64"/>
    <w:pPr>
      <w:keepNext/>
      <w:spacing w:before="240" w:after="60"/>
      <w:outlineLvl w:val="0"/>
    </w:pPr>
    <w:rPr>
      <w:b/>
      <w:kern w:val="28"/>
      <w:sz w:val="28"/>
    </w:rPr>
  </w:style>
  <w:style w:type="paragraph" w:styleId="Heading2">
    <w:name w:val="heading 2"/>
    <w:basedOn w:val="Normal"/>
    <w:next w:val="Normal"/>
    <w:link w:val="Heading2Char"/>
    <w:qFormat/>
    <w:rsid w:val="005A1C64"/>
    <w:pPr>
      <w:keepNext/>
      <w:spacing w:before="240" w:after="60"/>
      <w:outlineLvl w:val="1"/>
    </w:pPr>
    <w:rPr>
      <w:b/>
      <w:sz w:val="24"/>
    </w:rPr>
  </w:style>
  <w:style w:type="paragraph" w:styleId="Heading3">
    <w:name w:val="heading 3"/>
    <w:basedOn w:val="Normal"/>
    <w:next w:val="Normal"/>
    <w:qFormat/>
    <w:rsid w:val="005A1C64"/>
    <w:pPr>
      <w:keepNext/>
      <w:spacing w:before="240" w:after="60"/>
      <w:outlineLvl w:val="2"/>
    </w:pPr>
    <w:rPr>
      <w:b/>
      <w:sz w:val="22"/>
    </w:rPr>
  </w:style>
  <w:style w:type="paragraph" w:styleId="Heading4">
    <w:name w:val="heading 4"/>
    <w:basedOn w:val="Normal"/>
    <w:next w:val="Normal"/>
    <w:qFormat/>
    <w:rsid w:val="005A1C64"/>
    <w:pPr>
      <w:keepNext/>
      <w:spacing w:before="240" w:after="60"/>
      <w:outlineLvl w:val="3"/>
    </w:pPr>
    <w:rPr>
      <w:b/>
    </w:rPr>
  </w:style>
  <w:style w:type="paragraph" w:styleId="Heading5">
    <w:name w:val="heading 5"/>
    <w:basedOn w:val="Normal"/>
    <w:next w:val="Normal"/>
    <w:qFormat/>
    <w:rsid w:val="005A1C64"/>
    <w:pPr>
      <w:spacing w:before="240" w:after="60"/>
      <w:outlineLvl w:val="4"/>
    </w:pPr>
    <w:rPr>
      <w:b/>
      <w:i/>
    </w:rPr>
  </w:style>
  <w:style w:type="paragraph" w:styleId="Heading6">
    <w:name w:val="heading 6"/>
    <w:basedOn w:val="Normal"/>
    <w:next w:val="Normal"/>
    <w:qFormat/>
    <w:rsid w:val="005A1C64"/>
    <w:pPr>
      <w:spacing w:before="240" w:after="60"/>
      <w:outlineLvl w:val="5"/>
    </w:pPr>
    <w:rPr>
      <w:i/>
    </w:rPr>
  </w:style>
  <w:style w:type="paragraph" w:styleId="Heading7">
    <w:name w:val="heading 7"/>
    <w:basedOn w:val="Normal"/>
    <w:next w:val="Normal"/>
    <w:qFormat/>
    <w:rsid w:val="005A1C64"/>
    <w:pPr>
      <w:spacing w:before="240" w:after="60"/>
      <w:outlineLvl w:val="6"/>
    </w:pPr>
  </w:style>
  <w:style w:type="paragraph" w:styleId="Heading8">
    <w:name w:val="heading 8"/>
    <w:basedOn w:val="Normal"/>
    <w:next w:val="Normal"/>
    <w:qFormat/>
    <w:rsid w:val="005A1C64"/>
    <w:pPr>
      <w:spacing w:before="240" w:after="60"/>
      <w:outlineLvl w:val="7"/>
    </w:pPr>
    <w:rPr>
      <w:sz w:val="18"/>
    </w:rPr>
  </w:style>
  <w:style w:type="paragraph" w:styleId="Heading9">
    <w:name w:val="heading 9"/>
    <w:basedOn w:val="Normal"/>
    <w:next w:val="Normal"/>
    <w:qFormat/>
    <w:rsid w:val="005A1C64"/>
    <w:pPr>
      <w:spacing w:before="240" w:after="60"/>
      <w:outlineLvl w:val="8"/>
    </w:pPr>
    <w:rPr>
      <w:i/>
      <w:sz w:val="18"/>
    </w:rPr>
  </w:style>
  <w:style w:type="character" w:default="1" w:styleId="DefaultParagraphFont">
    <w:name w:val="Default Paragraph Font"/>
    <w:semiHidden/>
    <w:rsid w:val="005A1C6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A1C64"/>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HTMLCode">
    <w:name w:val="HTML Code"/>
    <w:basedOn w:val="DefaultParagraphFont"/>
    <w:rPr>
      <w:rFonts w:ascii="Arial Unicode MS" w:eastAsia="Arial Unicode MS" w:hAnsi="Arial Unicode MS" w:cs="Arial Unicode MS" w:hint="eastAsia"/>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Arial Unicode MS" w:eastAsia="Arial Unicode MS" w:hAnsi="Arial Unicode MS" w:cs="Arial Unicode MS"/>
    </w:rPr>
  </w:style>
  <w:style w:type="paragraph" w:styleId="NormalWeb">
    <w:name w:val="Normal (Web)"/>
    <w:basedOn w:val="Normal"/>
    <w:pPr>
      <w:spacing w:before="100" w:beforeAutospacing="1" w:after="100" w:afterAutospacing="1"/>
      <w:jc w:val="both"/>
    </w:pPr>
    <w:rPr>
      <w:sz w:val="24"/>
      <w:szCs w:val="24"/>
    </w:rPr>
  </w:style>
  <w:style w:type="paragraph" w:styleId="TOC1">
    <w:name w:val="toc 1"/>
    <w:basedOn w:val="Normal"/>
    <w:next w:val="Normal"/>
    <w:uiPriority w:val="39"/>
    <w:rsid w:val="005A1C64"/>
    <w:pPr>
      <w:tabs>
        <w:tab w:val="left" w:pos="425"/>
        <w:tab w:val="right" w:leader="dot" w:pos="9806"/>
      </w:tabs>
      <w:spacing w:before="60" w:after="60"/>
    </w:pPr>
    <w:rPr>
      <w:b/>
      <w:noProof/>
    </w:rPr>
  </w:style>
  <w:style w:type="paragraph" w:styleId="TOC2">
    <w:name w:val="toc 2"/>
    <w:basedOn w:val="Normal"/>
    <w:next w:val="Normal"/>
    <w:uiPriority w:val="39"/>
    <w:rsid w:val="005A1C64"/>
    <w:pPr>
      <w:tabs>
        <w:tab w:val="left" w:pos="1021"/>
        <w:tab w:val="right" w:leader="dot" w:pos="9806"/>
      </w:tabs>
      <w:spacing w:before="60" w:after="60"/>
      <w:ind w:left="1020" w:hanging="680"/>
    </w:pPr>
    <w:rPr>
      <w:noProof/>
    </w:rPr>
  </w:style>
  <w:style w:type="paragraph" w:styleId="TOC3">
    <w:name w:val="toc 3"/>
    <w:basedOn w:val="Normal"/>
    <w:next w:val="Normal"/>
    <w:uiPriority w:val="39"/>
    <w:rsid w:val="005A1C64"/>
    <w:pPr>
      <w:tabs>
        <w:tab w:val="left" w:pos="1021"/>
        <w:tab w:val="right" w:leader="dot" w:pos="9806"/>
      </w:tabs>
      <w:spacing w:before="60" w:after="60"/>
      <w:ind w:left="1020" w:hanging="680"/>
    </w:pPr>
    <w:rPr>
      <w:i/>
      <w:noProof/>
    </w:rPr>
  </w:style>
  <w:style w:type="paragraph" w:styleId="TOC4">
    <w:name w:val="toc 4"/>
    <w:basedOn w:val="Normal"/>
    <w:next w:val="Normal"/>
    <w:semiHidden/>
    <w:rsid w:val="005A1C64"/>
    <w:pPr>
      <w:tabs>
        <w:tab w:val="left" w:pos="1021"/>
        <w:tab w:val="left" w:pos="1123"/>
        <w:tab w:val="left" w:pos="1225"/>
        <w:tab w:val="right" w:leader="dot" w:pos="9806"/>
      </w:tabs>
      <w:spacing w:before="60" w:after="60"/>
      <w:ind w:left="1020" w:hanging="680"/>
    </w:pPr>
    <w:rPr>
      <w:noProof/>
      <w:sz w:val="18"/>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rsid w:val="005A1C64"/>
    <w:pPr>
      <w:tabs>
        <w:tab w:val="center" w:pos="4320"/>
        <w:tab w:val="right" w:pos="8640"/>
      </w:tabs>
    </w:pPr>
  </w:style>
  <w:style w:type="paragraph" w:styleId="Footer">
    <w:name w:val="footer"/>
    <w:basedOn w:val="Normal"/>
    <w:rsid w:val="005A1C64"/>
    <w:pPr>
      <w:tabs>
        <w:tab w:val="center" w:pos="4320"/>
        <w:tab w:val="right" w:pos="8640"/>
      </w:tabs>
    </w:pPr>
  </w:style>
  <w:style w:type="paragraph" w:styleId="Caption">
    <w:name w:val="caption"/>
    <w:basedOn w:val="Normal"/>
    <w:next w:val="Normal"/>
    <w:qFormat/>
    <w:rsid w:val="005A1C64"/>
    <w:pPr>
      <w:spacing w:before="60" w:after="360"/>
      <w:jc w:val="center"/>
    </w:pPr>
    <w:rPr>
      <w:i/>
      <w:sz w:val="16"/>
    </w:rPr>
  </w:style>
  <w:style w:type="paragraph" w:styleId="Title">
    <w:name w:val="Title"/>
    <w:basedOn w:val="Normal"/>
    <w:next w:val="Normal"/>
    <w:qFormat/>
    <w:rsid w:val="005A1C64"/>
    <w:pPr>
      <w:keepNext/>
      <w:spacing w:before="240" w:after="60"/>
    </w:pPr>
    <w:rPr>
      <w:b/>
      <w:kern w:val="28"/>
      <w:sz w:val="24"/>
    </w:rPr>
  </w:style>
  <w:style w:type="paragraph" w:styleId="Closing">
    <w:name w:val="Closing"/>
    <w:basedOn w:val="Normal"/>
    <w:rsid w:val="005A1C64"/>
    <w:pPr>
      <w:ind w:left="4320"/>
      <w:jc w:val="right"/>
    </w:pPr>
  </w:style>
  <w:style w:type="paragraph" w:styleId="BodyText">
    <w:name w:val="Body Text"/>
    <w:basedOn w:val="Normal"/>
    <w:pPr>
      <w:spacing w:after="120"/>
    </w:pPr>
  </w:style>
  <w:style w:type="paragraph" w:styleId="Subtitle">
    <w:name w:val="Subtitle"/>
    <w:basedOn w:val="Normal"/>
    <w:qFormat/>
    <w:rsid w:val="005A1C64"/>
    <w:pPr>
      <w:spacing w:after="60"/>
      <w:jc w:val="center"/>
    </w:pPr>
    <w:rPr>
      <w:i/>
      <w:sz w:val="16"/>
    </w:rPr>
  </w:style>
  <w:style w:type="paragraph" w:styleId="BodyText2">
    <w:name w:val="Body Text 2"/>
    <w:basedOn w:val="Normal"/>
    <w:pPr>
      <w:snapToGrid w:val="0"/>
    </w:pPr>
    <w:rPr>
      <w:color w:val="000000"/>
    </w:rPr>
  </w:style>
  <w:style w:type="paragraph" w:styleId="PlainText">
    <w:name w:val="Plain Text"/>
    <w:basedOn w:val="Normal"/>
    <w:rsid w:val="005A1C64"/>
    <w:rPr>
      <w:rFonts w:ascii="Times New Roman" w:hAnsi="Times New Roman"/>
    </w:rPr>
  </w:style>
  <w:style w:type="paragraph" w:customStyle="1" w:styleId="Table">
    <w:name w:val="Table"/>
    <w:basedOn w:val="Normal"/>
    <w:rsid w:val="005A1C64"/>
    <w:pPr>
      <w:spacing w:before="40" w:after="40"/>
    </w:pPr>
  </w:style>
  <w:style w:type="paragraph" w:customStyle="1" w:styleId="Bulletwithtext1">
    <w:name w:val="Bullet with text 1"/>
    <w:basedOn w:val="Normal"/>
    <w:rsid w:val="005A1C64"/>
    <w:pPr>
      <w:numPr>
        <w:numId w:val="1"/>
      </w:numPr>
    </w:pPr>
  </w:style>
  <w:style w:type="paragraph" w:customStyle="1" w:styleId="Bulletwithtext2">
    <w:name w:val="Bullet with text 2"/>
    <w:basedOn w:val="Normal"/>
    <w:rsid w:val="005A1C64"/>
    <w:pPr>
      <w:numPr>
        <w:numId w:val="2"/>
      </w:numPr>
    </w:pPr>
  </w:style>
  <w:style w:type="paragraph" w:customStyle="1" w:styleId="Header1">
    <w:name w:val="Header 1"/>
    <w:basedOn w:val="Normal"/>
    <w:next w:val="Normal"/>
    <w:rsid w:val="005A1C64"/>
    <w:pPr>
      <w:keepLines/>
      <w:spacing w:before="80" w:after="80"/>
      <w:jc w:val="center"/>
    </w:pPr>
  </w:style>
  <w:style w:type="paragraph" w:customStyle="1" w:styleId="Header2">
    <w:name w:val="Header 2"/>
    <w:basedOn w:val="Header1"/>
    <w:next w:val="Normal"/>
    <w:rsid w:val="005A1C64"/>
    <w:pPr>
      <w:jc w:val="right"/>
    </w:pPr>
  </w:style>
  <w:style w:type="paragraph" w:customStyle="1" w:styleId="Header3">
    <w:name w:val="Header 3"/>
    <w:basedOn w:val="Header1"/>
    <w:next w:val="Normal"/>
    <w:rsid w:val="005A1C64"/>
    <w:pPr>
      <w:jc w:val="left"/>
    </w:pPr>
  </w:style>
  <w:style w:type="paragraph" w:customStyle="1" w:styleId="Bulletwithtext3">
    <w:name w:val="Bullet with text 3"/>
    <w:basedOn w:val="Normal"/>
    <w:rsid w:val="005A1C64"/>
    <w:pPr>
      <w:numPr>
        <w:numId w:val="3"/>
      </w:numPr>
    </w:pPr>
  </w:style>
  <w:style w:type="paragraph" w:customStyle="1" w:styleId="Numberedlist1">
    <w:name w:val="Numbered list 1"/>
    <w:basedOn w:val="ListNumber"/>
    <w:autoRedefine/>
    <w:rsid w:val="005A1C64"/>
    <w:pPr>
      <w:numPr>
        <w:numId w:val="10"/>
      </w:numPr>
    </w:pPr>
  </w:style>
  <w:style w:type="paragraph" w:customStyle="1" w:styleId="Numberedlist31">
    <w:name w:val="Numbered list 3.1"/>
    <w:basedOn w:val="Heading1"/>
    <w:next w:val="Normal"/>
    <w:rsid w:val="00492FD5"/>
    <w:pPr>
      <w:numPr>
        <w:numId w:val="4"/>
      </w:numPr>
    </w:pPr>
  </w:style>
  <w:style w:type="paragraph" w:customStyle="1" w:styleId="HPInternal">
    <w:name w:val="HP_Internal"/>
    <w:basedOn w:val="Normal"/>
    <w:next w:val="Normal"/>
    <w:rsid w:val="005A1C64"/>
    <w:rPr>
      <w:i/>
      <w:sz w:val="18"/>
    </w:rPr>
  </w:style>
  <w:style w:type="paragraph" w:customStyle="1" w:styleId="TitlePagebogus">
    <w:name w:val="TitlePage_bogus"/>
    <w:basedOn w:val="Normal"/>
    <w:rsid w:val="005A1C64"/>
  </w:style>
  <w:style w:type="paragraph" w:customStyle="1" w:styleId="TitlePageHeadernotused">
    <w:name w:val="TitlePage_Header_not_used"/>
    <w:basedOn w:val="Normal"/>
    <w:rsid w:val="005A1C64"/>
  </w:style>
  <w:style w:type="paragraph" w:customStyle="1" w:styleId="Numberedlist32">
    <w:name w:val="Numbered list 3.2"/>
    <w:basedOn w:val="Heading2"/>
    <w:next w:val="Normal"/>
    <w:rsid w:val="00492FD5"/>
    <w:pPr>
      <w:numPr>
        <w:ilvl w:val="1"/>
        <w:numId w:val="4"/>
      </w:numPr>
    </w:pPr>
  </w:style>
  <w:style w:type="paragraph" w:customStyle="1" w:styleId="Bulletwithtext4">
    <w:name w:val="Bullet with text 4"/>
    <w:basedOn w:val="Normal"/>
    <w:rsid w:val="005A1C64"/>
    <w:pPr>
      <w:numPr>
        <w:numId w:val="5"/>
      </w:numPr>
    </w:pPr>
  </w:style>
  <w:style w:type="paragraph" w:customStyle="1" w:styleId="Numberedlist33">
    <w:name w:val="Numbered list 3.3"/>
    <w:basedOn w:val="Heading3"/>
    <w:next w:val="Normal"/>
    <w:rsid w:val="00492FD5"/>
    <w:pPr>
      <w:numPr>
        <w:ilvl w:val="2"/>
        <w:numId w:val="4"/>
      </w:numPr>
    </w:pPr>
  </w:style>
  <w:style w:type="paragraph" w:customStyle="1" w:styleId="TableHeading">
    <w:name w:val="Table_Heading"/>
    <w:basedOn w:val="Normal"/>
    <w:next w:val="Table"/>
    <w:rsid w:val="005A1C64"/>
    <w:pPr>
      <w:keepNext/>
      <w:keepLines/>
      <w:spacing w:before="40" w:after="40"/>
    </w:pPr>
    <w:rPr>
      <w:b/>
    </w:rPr>
  </w:style>
  <w:style w:type="paragraph" w:customStyle="1" w:styleId="TableTitle">
    <w:name w:val="Table_Title"/>
    <w:basedOn w:val="Normal"/>
    <w:next w:val="Normal"/>
    <w:rsid w:val="005A1C64"/>
    <w:pPr>
      <w:keepNext/>
      <w:keepLines/>
      <w:spacing w:before="240" w:after="60"/>
    </w:pPr>
    <w:rPr>
      <w:b/>
    </w:rPr>
  </w:style>
  <w:style w:type="paragraph" w:customStyle="1" w:styleId="TOCHeading">
    <w:name w:val="TOC_Heading"/>
    <w:basedOn w:val="Normal"/>
    <w:next w:val="Normal"/>
    <w:rsid w:val="005A1C64"/>
    <w:pPr>
      <w:keepNext/>
      <w:spacing w:before="80" w:after="120"/>
    </w:pPr>
    <w:rPr>
      <w:b/>
      <w:sz w:val="24"/>
    </w:rPr>
  </w:style>
  <w:style w:type="paragraph" w:customStyle="1" w:styleId="TableCenter">
    <w:name w:val="Table_Center"/>
    <w:basedOn w:val="Table"/>
    <w:rsid w:val="005A1C64"/>
    <w:pPr>
      <w:jc w:val="center"/>
    </w:pPr>
  </w:style>
  <w:style w:type="paragraph" w:customStyle="1" w:styleId="Numberedlist21">
    <w:name w:val="Numbered list 2.1"/>
    <w:basedOn w:val="Heading1"/>
    <w:next w:val="Normal"/>
    <w:rsid w:val="00492FD5"/>
    <w:pPr>
      <w:numPr>
        <w:numId w:val="6"/>
      </w:numPr>
      <w:tabs>
        <w:tab w:val="clear" w:pos="360"/>
        <w:tab w:val="left" w:pos="720"/>
      </w:tabs>
      <w:ind w:left="720" w:hanging="720"/>
    </w:pPr>
  </w:style>
  <w:style w:type="paragraph" w:customStyle="1" w:styleId="Numberedlist22">
    <w:name w:val="Numbered list 2.2"/>
    <w:basedOn w:val="Heading2"/>
    <w:next w:val="Normal"/>
    <w:autoRedefine/>
    <w:rsid w:val="002750CC"/>
    <w:pPr>
      <w:tabs>
        <w:tab w:val="left" w:pos="600"/>
      </w:tabs>
    </w:pPr>
  </w:style>
  <w:style w:type="paragraph" w:customStyle="1" w:styleId="Numberedlist23">
    <w:name w:val="Numbered list 2.3"/>
    <w:basedOn w:val="Heading3"/>
    <w:next w:val="Normal"/>
    <w:autoRedefine/>
    <w:rsid w:val="002750CC"/>
    <w:pPr>
      <w:tabs>
        <w:tab w:val="left" w:pos="800"/>
      </w:tabs>
    </w:pPr>
  </w:style>
  <w:style w:type="paragraph" w:customStyle="1" w:styleId="Numberedlist24">
    <w:name w:val="Numbered list 2.4"/>
    <w:basedOn w:val="Heading4"/>
    <w:next w:val="Normal"/>
    <w:autoRedefine/>
    <w:rsid w:val="002750CC"/>
    <w:pPr>
      <w:tabs>
        <w:tab w:val="left" w:pos="1080"/>
        <w:tab w:val="left" w:pos="1440"/>
        <w:tab w:val="left" w:pos="1800"/>
      </w:tabs>
    </w:pPr>
  </w:style>
  <w:style w:type="paragraph" w:customStyle="1" w:styleId="NormalUserEntry">
    <w:name w:val="Normal_UserEntry"/>
    <w:basedOn w:val="Normal"/>
    <w:rsid w:val="005A1C64"/>
    <w:rPr>
      <w:color w:val="FF0000"/>
    </w:rPr>
  </w:style>
  <w:style w:type="paragraph" w:customStyle="1" w:styleId="TitleCenter">
    <w:name w:val="Title_Center"/>
    <w:basedOn w:val="Title"/>
    <w:rsid w:val="005A1C64"/>
    <w:pPr>
      <w:jc w:val="center"/>
    </w:pPr>
  </w:style>
  <w:style w:type="paragraph" w:customStyle="1" w:styleId="TableSmall">
    <w:name w:val="Table_Small"/>
    <w:basedOn w:val="Table"/>
    <w:rsid w:val="005A1C64"/>
    <w:rPr>
      <w:sz w:val="16"/>
    </w:rPr>
  </w:style>
  <w:style w:type="paragraph" w:customStyle="1" w:styleId="TableHeadingCenter">
    <w:name w:val="Table_Heading_Center"/>
    <w:basedOn w:val="TableHeading"/>
    <w:rsid w:val="005A1C64"/>
    <w:pPr>
      <w:jc w:val="center"/>
    </w:pPr>
  </w:style>
  <w:style w:type="paragraph" w:customStyle="1" w:styleId="TableSmHeading">
    <w:name w:val="Table_Sm_Heading"/>
    <w:basedOn w:val="TableHeading"/>
    <w:rsid w:val="005A1C64"/>
    <w:pPr>
      <w:spacing w:before="60"/>
    </w:pPr>
    <w:rPr>
      <w:sz w:val="16"/>
    </w:rPr>
  </w:style>
  <w:style w:type="paragraph" w:customStyle="1" w:styleId="TableSmHeadingbogus">
    <w:name w:val="Table_Sm_Heading_bogus"/>
    <w:basedOn w:val="TableSmHeading"/>
    <w:rsid w:val="005A1C64"/>
    <w:pPr>
      <w:jc w:val="center"/>
    </w:pPr>
  </w:style>
  <w:style w:type="paragraph" w:customStyle="1" w:styleId="Tablenotused">
    <w:name w:val="Table_not_used"/>
    <w:basedOn w:val="Table"/>
    <w:rsid w:val="005A1C64"/>
    <w:pPr>
      <w:jc w:val="right"/>
    </w:pPr>
  </w:style>
  <w:style w:type="paragraph" w:customStyle="1" w:styleId="TableSmallRight">
    <w:name w:val="Table_Small_Right"/>
    <w:basedOn w:val="TableSmall"/>
    <w:rsid w:val="005A1C64"/>
    <w:pPr>
      <w:jc w:val="right"/>
    </w:pPr>
  </w:style>
  <w:style w:type="paragraph" w:customStyle="1" w:styleId="TableSmallCenter">
    <w:name w:val="Table_Small_Center"/>
    <w:basedOn w:val="TableSmall"/>
    <w:rsid w:val="005A1C64"/>
    <w:pPr>
      <w:jc w:val="center"/>
    </w:pPr>
  </w:style>
  <w:style w:type="paragraph" w:customStyle="1" w:styleId="HPTableTitle">
    <w:name w:val="HP_Table_Title"/>
    <w:basedOn w:val="Normal"/>
    <w:next w:val="Normal"/>
    <w:rsid w:val="005A1C64"/>
    <w:pPr>
      <w:keepNext/>
      <w:keepLines/>
      <w:spacing w:before="240" w:after="60"/>
    </w:pPr>
    <w:rPr>
      <w:b/>
      <w:sz w:val="18"/>
    </w:rPr>
  </w:style>
  <w:style w:type="paragraph" w:customStyle="1" w:styleId="TableSmHeadingRight">
    <w:name w:val="Table_Sm_Heading_Right"/>
    <w:basedOn w:val="TableSmHeading"/>
    <w:rsid w:val="005A1C64"/>
    <w:pPr>
      <w:jc w:val="right"/>
    </w:pPr>
  </w:style>
  <w:style w:type="paragraph" w:customStyle="1" w:styleId="TableMedium">
    <w:name w:val="Table_Medium"/>
    <w:basedOn w:val="Table"/>
    <w:rsid w:val="005A1C64"/>
    <w:rPr>
      <w:sz w:val="18"/>
    </w:rPr>
  </w:style>
  <w:style w:type="paragraph" w:customStyle="1" w:styleId="Bulletwithtext5">
    <w:name w:val="Bullet with text 5"/>
    <w:basedOn w:val="Normal"/>
    <w:rsid w:val="005A1C64"/>
    <w:pPr>
      <w:numPr>
        <w:numId w:val="7"/>
      </w:numPr>
    </w:pPr>
  </w:style>
  <w:style w:type="paragraph" w:customStyle="1" w:styleId="RMIndtasBullwtxt2">
    <w:name w:val="RM_Indt as Bull w txt 2"/>
    <w:basedOn w:val="Bulletwithtext2"/>
    <w:next w:val="Bulletwithtext2"/>
    <w:rsid w:val="005A1C64"/>
    <w:pPr>
      <w:numPr>
        <w:numId w:val="0"/>
      </w:numPr>
      <w:ind w:left="720"/>
    </w:pPr>
  </w:style>
  <w:style w:type="paragraph" w:customStyle="1" w:styleId="TableHeadingRight">
    <w:name w:val="Table_Heading_Right"/>
    <w:basedOn w:val="TableHeading"/>
    <w:next w:val="Table"/>
    <w:rsid w:val="005A1C64"/>
    <w:pPr>
      <w:jc w:val="right"/>
    </w:pPr>
  </w:style>
  <w:style w:type="paragraph" w:customStyle="1" w:styleId="RMHeading1">
    <w:name w:val="RM_Heading 1"/>
    <w:basedOn w:val="Heading1"/>
    <w:next w:val="Normal"/>
    <w:rsid w:val="005A1C64"/>
    <w:pPr>
      <w:pageBreakBefore/>
    </w:pPr>
    <w:rPr>
      <w:sz w:val="32"/>
    </w:rPr>
  </w:style>
  <w:style w:type="paragraph" w:customStyle="1" w:styleId="RMHeading2">
    <w:name w:val="RM_Heading 2"/>
    <w:basedOn w:val="Heading2"/>
    <w:next w:val="Normal"/>
    <w:rsid w:val="005A1C64"/>
    <w:pPr>
      <w:pageBreakBefore/>
    </w:pPr>
    <w:rPr>
      <w:sz w:val="30"/>
    </w:rPr>
  </w:style>
  <w:style w:type="paragraph" w:customStyle="1" w:styleId="RMHeading3">
    <w:name w:val="RM_Heading 3"/>
    <w:basedOn w:val="Heading3"/>
    <w:next w:val="Normal"/>
    <w:rsid w:val="005A1C64"/>
    <w:pPr>
      <w:pageBreakBefore/>
    </w:pPr>
    <w:rPr>
      <w:sz w:val="28"/>
    </w:rPr>
  </w:style>
  <w:style w:type="paragraph" w:customStyle="1" w:styleId="RMTableBullet">
    <w:name w:val="RM_Table_Bullet"/>
    <w:basedOn w:val="Bulletwithtext4"/>
    <w:next w:val="Normal"/>
    <w:rsid w:val="005A1C64"/>
    <w:pPr>
      <w:tabs>
        <w:tab w:val="clear" w:pos="1440"/>
        <w:tab w:val="left" w:pos="567"/>
      </w:tabs>
      <w:ind w:left="568" w:hanging="284"/>
    </w:pPr>
  </w:style>
  <w:style w:type="paragraph" w:customStyle="1" w:styleId="TableRight">
    <w:name w:val="Table_Right"/>
    <w:basedOn w:val="Table"/>
    <w:rsid w:val="005A1C64"/>
    <w:pPr>
      <w:jc w:val="right"/>
    </w:pPr>
  </w:style>
  <w:style w:type="paragraph" w:customStyle="1" w:styleId="TableSmHeadingCenter">
    <w:name w:val="Table_Sm_Heading_Center"/>
    <w:basedOn w:val="TableSmHeading"/>
    <w:rsid w:val="005A1C64"/>
    <w:pPr>
      <w:jc w:val="center"/>
    </w:pPr>
  </w:style>
  <w:style w:type="paragraph" w:customStyle="1" w:styleId="TitlePageHeader">
    <w:name w:val="TitlePage_Header"/>
    <w:basedOn w:val="Normal"/>
    <w:rsid w:val="005A1C64"/>
    <w:pPr>
      <w:spacing w:before="240" w:after="240"/>
      <w:ind w:left="3240"/>
    </w:pPr>
    <w:rPr>
      <w:b/>
      <w:sz w:val="32"/>
      <w:szCs w:val="32"/>
    </w:rPr>
  </w:style>
  <w:style w:type="paragraph" w:customStyle="1" w:styleId="TitlePageTopBorder">
    <w:name w:val="TitlePage_TopBorder"/>
    <w:basedOn w:val="Normal"/>
    <w:next w:val="Normal"/>
    <w:pPr>
      <w:pBdr>
        <w:top w:val="single" w:sz="18" w:space="1" w:color="auto"/>
      </w:pBdr>
      <w:spacing w:before="240" w:after="240"/>
      <w:ind w:left="3240"/>
    </w:pPr>
    <w:rPr>
      <w:sz w:val="32"/>
    </w:rPr>
  </w:style>
  <w:style w:type="paragraph" w:customStyle="1" w:styleId="Style1">
    <w:name w:val="Style1"/>
    <w:basedOn w:val="Normal"/>
    <w:autoRedefine/>
    <w:pPr>
      <w:keepNext/>
      <w:tabs>
        <w:tab w:val="left" w:pos="720"/>
      </w:tabs>
      <w:spacing w:before="240" w:after="60"/>
      <w:outlineLvl w:val="0"/>
    </w:pPr>
    <w:rPr>
      <w:rFonts w:cs="Arial"/>
      <w:b/>
      <w:bCs/>
      <w:kern w:val="32"/>
      <w:sz w:val="28"/>
      <w:szCs w:val="32"/>
    </w:rPr>
  </w:style>
  <w:style w:type="character" w:styleId="CommentReference">
    <w:name w:val="annotation reference"/>
    <w:basedOn w:val="DefaultParagraphFont"/>
    <w:semiHidden/>
    <w:rsid w:val="005A1C64"/>
    <w:rPr>
      <w:rFonts w:ascii="Arial" w:hAnsi="Arial"/>
      <w:sz w:val="16"/>
    </w:rPr>
  </w:style>
  <w:style w:type="character" w:styleId="PageNumber">
    <w:name w:val="page number"/>
    <w:basedOn w:val="DefaultParagraphFont"/>
    <w:rsid w:val="005A1C64"/>
    <w:rPr>
      <w:rFonts w:ascii="Arial" w:hAnsi="Arial"/>
      <w:sz w:val="18"/>
    </w:rPr>
  </w:style>
  <w:style w:type="character" w:customStyle="1" w:styleId="CharacterUserEntry">
    <w:name w:val="Character UserEntry"/>
    <w:basedOn w:val="DefaultParagraphFont"/>
    <w:rsid w:val="005A1C64"/>
    <w:rPr>
      <w:color w:val="FF0000"/>
    </w:rPr>
  </w:style>
  <w:style w:type="paragraph" w:customStyle="1" w:styleId="TitlePageDetail">
    <w:name w:val="TitlePage_Detail"/>
    <w:basedOn w:val="TitlePageHeaderOOV"/>
    <w:rsid w:val="005A1C64"/>
    <w:pPr>
      <w:spacing w:line="360" w:lineRule="auto"/>
    </w:pPr>
    <w:rPr>
      <w:b/>
      <w:sz w:val="20"/>
    </w:rPr>
  </w:style>
  <w:style w:type="paragraph" w:customStyle="1" w:styleId="TitlePageHeaderOOV">
    <w:name w:val="TitlePage_Header_OOV"/>
    <w:basedOn w:val="Normal"/>
    <w:rsid w:val="005A1C64"/>
    <w:pPr>
      <w:ind w:left="4060"/>
    </w:pPr>
    <w:rPr>
      <w:sz w:val="44"/>
    </w:rPr>
  </w:style>
  <w:style w:type="paragraph" w:customStyle="1" w:styleId="HPGM">
    <w:name w:val="HPGM"/>
    <w:basedOn w:val="TableHeadingCenter"/>
    <w:rsid w:val="00DD7B6F"/>
  </w:style>
  <w:style w:type="character" w:styleId="HTMLTypewriter">
    <w:name w:val="HTML Typewriter"/>
    <w:basedOn w:val="DefaultParagraphFont"/>
    <w:rsid w:val="00DE44E3"/>
    <w:rPr>
      <w:rFonts w:ascii="Courier New" w:eastAsia="Times New Roman" w:hAnsi="Courier New" w:cs="Courier New"/>
      <w:sz w:val="20"/>
      <w:szCs w:val="20"/>
    </w:rPr>
  </w:style>
  <w:style w:type="paragraph" w:customStyle="1" w:styleId="NumberedHeadingStyleB1">
    <w:name w:val="Numbered Heading Style B.1"/>
    <w:basedOn w:val="Heading1"/>
    <w:next w:val="Normal"/>
    <w:rsid w:val="005A1C64"/>
    <w:pPr>
      <w:numPr>
        <w:numId w:val="4"/>
      </w:numPr>
    </w:pPr>
  </w:style>
  <w:style w:type="paragraph" w:customStyle="1" w:styleId="NumberedHeadingStyleB2">
    <w:name w:val="Numbered Heading Style B.2"/>
    <w:basedOn w:val="Heading2"/>
    <w:next w:val="Normal"/>
    <w:rsid w:val="005A1C64"/>
    <w:pPr>
      <w:numPr>
        <w:ilvl w:val="1"/>
        <w:numId w:val="4"/>
      </w:numPr>
    </w:pPr>
  </w:style>
  <w:style w:type="paragraph" w:customStyle="1" w:styleId="NumberedHeadingStyleB3">
    <w:name w:val="Numbered Heading Style B.3"/>
    <w:basedOn w:val="Heading3"/>
    <w:next w:val="Normal"/>
    <w:rsid w:val="005A1C64"/>
    <w:pPr>
      <w:numPr>
        <w:ilvl w:val="2"/>
        <w:numId w:val="4"/>
      </w:numPr>
    </w:pPr>
  </w:style>
  <w:style w:type="paragraph" w:customStyle="1" w:styleId="NumberedHeadingStyleA1">
    <w:name w:val="Numbered Heading Style A.1"/>
    <w:basedOn w:val="Heading1"/>
    <w:next w:val="Normal"/>
    <w:rsid w:val="005A1C64"/>
    <w:pPr>
      <w:numPr>
        <w:numId w:val="37"/>
      </w:numPr>
      <w:tabs>
        <w:tab w:val="left" w:pos="720"/>
      </w:tabs>
    </w:pPr>
  </w:style>
  <w:style w:type="paragraph" w:customStyle="1" w:styleId="NumberedHeadingStyleA2">
    <w:name w:val="Numbered Heading Style A.2"/>
    <w:basedOn w:val="Heading2"/>
    <w:next w:val="Normal"/>
    <w:link w:val="NumberedHeadingStyleA2Char"/>
    <w:rsid w:val="005A1C64"/>
    <w:pPr>
      <w:numPr>
        <w:ilvl w:val="1"/>
        <w:numId w:val="37"/>
      </w:numPr>
    </w:pPr>
  </w:style>
  <w:style w:type="paragraph" w:customStyle="1" w:styleId="NumberedHeadingStyleA3">
    <w:name w:val="Numbered Heading Style A.3"/>
    <w:basedOn w:val="Heading3"/>
    <w:next w:val="Normal"/>
    <w:rsid w:val="005A1C64"/>
    <w:pPr>
      <w:numPr>
        <w:ilvl w:val="2"/>
        <w:numId w:val="37"/>
      </w:numPr>
      <w:tabs>
        <w:tab w:val="left" w:pos="1080"/>
      </w:tabs>
    </w:pPr>
  </w:style>
  <w:style w:type="paragraph" w:customStyle="1" w:styleId="NumberedHeadingStyleA4">
    <w:name w:val="Numbered Heading Style A.4"/>
    <w:basedOn w:val="Heading4"/>
    <w:next w:val="Normal"/>
    <w:rsid w:val="005A1C64"/>
    <w:pPr>
      <w:numPr>
        <w:ilvl w:val="3"/>
        <w:numId w:val="37"/>
      </w:numPr>
      <w:tabs>
        <w:tab w:val="left" w:pos="1440"/>
        <w:tab w:val="left" w:pos="1800"/>
      </w:tabs>
    </w:pPr>
  </w:style>
  <w:style w:type="paragraph" w:customStyle="1" w:styleId="CommandorProgramCode">
    <w:name w:val="Command or Program Code"/>
    <w:basedOn w:val="Normal"/>
    <w:link w:val="CommandorProgramCodeChar"/>
    <w:autoRedefine/>
    <w:rsid w:val="005A1C64"/>
    <w:pPr>
      <w:jc w:val="both"/>
    </w:pPr>
    <w:rPr>
      <w:rFonts w:ascii="Courier New" w:hAnsi="Courier New"/>
    </w:rPr>
  </w:style>
  <w:style w:type="paragraph" w:customStyle="1" w:styleId="Note">
    <w:name w:val="Note"/>
    <w:basedOn w:val="Normal"/>
    <w:autoRedefine/>
    <w:rsid w:val="005A1C64"/>
    <w:pPr>
      <w:pBdr>
        <w:top w:val="single" w:sz="4" w:space="1" w:color="auto"/>
        <w:bottom w:val="single" w:sz="4" w:space="1" w:color="auto"/>
      </w:pBdr>
      <w:jc w:val="both"/>
    </w:pPr>
    <w:rPr>
      <w:i/>
      <w:iCs/>
    </w:rPr>
  </w:style>
  <w:style w:type="paragraph" w:styleId="ListNumber">
    <w:name w:val="List Number"/>
    <w:basedOn w:val="Normal"/>
    <w:rsid w:val="005A1C64"/>
    <w:pPr>
      <w:numPr>
        <w:numId w:val="8"/>
      </w:numPr>
    </w:pPr>
  </w:style>
  <w:style w:type="numbering" w:styleId="111111">
    <w:name w:val="Outline List 2"/>
    <w:basedOn w:val="NoList"/>
    <w:rsid w:val="003713E7"/>
    <w:pPr>
      <w:numPr>
        <w:numId w:val="9"/>
      </w:numPr>
    </w:pPr>
  </w:style>
  <w:style w:type="paragraph" w:customStyle="1" w:styleId="1111Numberedlist24">
    <w:name w:val="1.1.1.1 Numbered list 2.4"/>
    <w:basedOn w:val="Normal"/>
    <w:rsid w:val="002750CC"/>
  </w:style>
  <w:style w:type="character" w:customStyle="1" w:styleId="Heading2Char">
    <w:name w:val="Heading 2 Char"/>
    <w:basedOn w:val="DefaultParagraphFont"/>
    <w:link w:val="Heading2"/>
    <w:rsid w:val="00995D85"/>
    <w:rPr>
      <w:rFonts w:ascii="Arial" w:hAnsi="Arial"/>
      <w:b/>
      <w:sz w:val="24"/>
      <w:lang w:val="en-US" w:eastAsia="en-US" w:bidi="ar-SA"/>
    </w:rPr>
  </w:style>
  <w:style w:type="character" w:customStyle="1" w:styleId="NumberedHeadingStyleA2Char">
    <w:name w:val="Numbered Heading Style A.2 Char"/>
    <w:basedOn w:val="Heading2Char"/>
    <w:link w:val="NumberedHeadingStyleA2"/>
    <w:rsid w:val="00AD52D9"/>
  </w:style>
  <w:style w:type="character" w:customStyle="1" w:styleId="CommandorProgramCodeChar">
    <w:name w:val="Command or Program Code Char"/>
    <w:basedOn w:val="DefaultParagraphFont"/>
    <w:link w:val="CommandorProgramCode"/>
    <w:rsid w:val="001963DD"/>
    <w:rPr>
      <w:rFonts w:ascii="Courier New" w:hAnsi="Courier New"/>
      <w:lang w:val="en-US" w:eastAsia="en-US" w:bidi="ar-SA"/>
    </w:rPr>
  </w:style>
  <w:style w:type="paragraph" w:customStyle="1" w:styleId="NumberedHeadingStyleA5">
    <w:name w:val="Numbered Heading Style A.5"/>
    <w:basedOn w:val="Heading5"/>
    <w:next w:val="Normal"/>
    <w:rsid w:val="005A1C64"/>
    <w:pPr>
      <w:keepNext/>
      <w:numPr>
        <w:ilvl w:val="4"/>
        <w:numId w:val="37"/>
      </w:numPr>
    </w:pPr>
    <w:rPr>
      <w:szCs w:val="12"/>
    </w:rPr>
  </w:style>
  <w:style w:type="paragraph" w:customStyle="1" w:styleId="NumberedHeadingStyleA6">
    <w:name w:val="Numbered Heading Style A.6"/>
    <w:basedOn w:val="Heading6"/>
    <w:next w:val="Normal"/>
    <w:rsid w:val="005A1C64"/>
    <w:pPr>
      <w:keepNext/>
      <w:numPr>
        <w:ilvl w:val="5"/>
        <w:numId w:val="37"/>
      </w:numPr>
    </w:pPr>
    <w:rPr>
      <w:szCs w:val="12"/>
    </w:rPr>
  </w:style>
  <w:style w:type="paragraph" w:customStyle="1" w:styleId="NumberedHeadingStyleA7">
    <w:name w:val="Numbered Heading Style A.7"/>
    <w:basedOn w:val="Heading7"/>
    <w:next w:val="Normal"/>
    <w:rsid w:val="005A1C64"/>
    <w:pPr>
      <w:keepNext/>
      <w:numPr>
        <w:ilvl w:val="6"/>
        <w:numId w:val="37"/>
      </w:numPr>
    </w:pPr>
    <w:rPr>
      <w:szCs w:val="12"/>
    </w:rPr>
  </w:style>
  <w:style w:type="paragraph" w:customStyle="1" w:styleId="NumberedHeadingStyleA8">
    <w:name w:val="Numbered Heading Style A.8"/>
    <w:basedOn w:val="Heading8"/>
    <w:next w:val="Normal"/>
    <w:rsid w:val="005A1C64"/>
    <w:pPr>
      <w:keepNext/>
      <w:numPr>
        <w:ilvl w:val="7"/>
        <w:numId w:val="37"/>
      </w:numPr>
    </w:pPr>
    <w:rPr>
      <w:szCs w:val="12"/>
    </w:rPr>
  </w:style>
  <w:style w:type="paragraph" w:customStyle="1" w:styleId="NumberedHeadingStyleA9">
    <w:name w:val="Numbered Heading Style A.9"/>
    <w:basedOn w:val="Heading9"/>
    <w:next w:val="Normal"/>
    <w:rsid w:val="005A1C64"/>
    <w:pPr>
      <w:keepNext/>
      <w:numPr>
        <w:ilvl w:val="8"/>
        <w:numId w:val="37"/>
      </w:numPr>
    </w:pPr>
    <w:rPr>
      <w:szCs w:val="12"/>
    </w:rPr>
  </w:style>
  <w:style w:type="paragraph" w:styleId="BalloonText">
    <w:name w:val="Balloon Text"/>
    <w:basedOn w:val="Normal"/>
    <w:link w:val="BalloonTextChar"/>
    <w:rsid w:val="00A32F5A"/>
    <w:rPr>
      <w:rFonts w:ascii="Tahoma" w:hAnsi="Tahoma" w:cs="Tahoma"/>
      <w:sz w:val="16"/>
      <w:szCs w:val="16"/>
    </w:rPr>
  </w:style>
  <w:style w:type="character" w:customStyle="1" w:styleId="BalloonTextChar">
    <w:name w:val="Balloon Text Char"/>
    <w:basedOn w:val="DefaultParagraphFont"/>
    <w:link w:val="BalloonText"/>
    <w:rsid w:val="00A32F5A"/>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9994325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java.sun.com/j2se/javadoc/writingdoccom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7bemail%7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world.com/javaworld/jw-07-1998/jw-07-exception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rnrenn\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83784-214E-475E-A046-C439D923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Template>
  <TotalTime>1</TotalTime>
  <Pages>36</Pages>
  <Words>8989</Words>
  <Characters>51242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Java Guidelines</vt:lpstr>
    </vt:vector>
  </TitlesOfParts>
  <Manager>Eric Alan Pais</Manager>
  <Company>Hewlett Packard GDIC</Company>
  <LinksUpToDate>false</LinksUpToDate>
  <CharactersWithSpaces>60111</CharactersWithSpaces>
  <SharedDoc>false</SharedDoc>
  <HLinks>
    <vt:vector size="264" baseType="variant">
      <vt:variant>
        <vt:i4>6619219</vt:i4>
      </vt:variant>
      <vt:variant>
        <vt:i4>246</vt:i4>
      </vt:variant>
      <vt:variant>
        <vt:i4>0</vt:i4>
      </vt:variant>
      <vt:variant>
        <vt:i4>5</vt:i4>
      </vt:variant>
      <vt:variant>
        <vt:lpwstr/>
      </vt:variant>
      <vt:variant>
        <vt:lpwstr>_Placement</vt:lpwstr>
      </vt:variant>
      <vt:variant>
        <vt:i4>8192124</vt:i4>
      </vt:variant>
      <vt:variant>
        <vt:i4>243</vt:i4>
      </vt:variant>
      <vt:variant>
        <vt:i4>0</vt:i4>
      </vt:variant>
      <vt:variant>
        <vt:i4>5</vt:i4>
      </vt:variant>
      <vt:variant>
        <vt:lpwstr/>
      </vt:variant>
      <vt:variant>
        <vt:lpwstr>_Documentation_Comments</vt:lpwstr>
      </vt:variant>
      <vt:variant>
        <vt:i4>65564</vt:i4>
      </vt:variant>
      <vt:variant>
        <vt:i4>240</vt:i4>
      </vt:variant>
      <vt:variant>
        <vt:i4>0</vt:i4>
      </vt:variant>
      <vt:variant>
        <vt:i4>5</vt:i4>
      </vt:variant>
      <vt:variant>
        <vt:lpwstr>http://java.sun.com/j2se/javadoc/writingdoccomments/</vt:lpwstr>
      </vt:variant>
      <vt:variant>
        <vt:lpwstr/>
      </vt:variant>
      <vt:variant>
        <vt:i4>262178</vt:i4>
      </vt:variant>
      <vt:variant>
        <vt:i4>237</vt:i4>
      </vt:variant>
      <vt:variant>
        <vt:i4>0</vt:i4>
      </vt:variant>
      <vt:variant>
        <vt:i4>5</vt:i4>
      </vt:variant>
      <vt:variant>
        <vt:lpwstr/>
      </vt:variant>
      <vt:variant>
        <vt:lpwstr>_Wrapping_Lines_1</vt:lpwstr>
      </vt:variant>
      <vt:variant>
        <vt:i4>2424851</vt:i4>
      </vt:variant>
      <vt:variant>
        <vt:i4>234</vt:i4>
      </vt:variant>
      <vt:variant>
        <vt:i4>0</vt:i4>
      </vt:variant>
      <vt:variant>
        <vt:i4>5</vt:i4>
      </vt:variant>
      <vt:variant>
        <vt:lpwstr/>
      </vt:variant>
      <vt:variant>
        <vt:lpwstr>_Beginning_Comments_1</vt:lpwstr>
      </vt:variant>
      <vt:variant>
        <vt:i4>6291490</vt:i4>
      </vt:variant>
      <vt:variant>
        <vt:i4>231</vt:i4>
      </vt:variant>
      <vt:variant>
        <vt:i4>0</vt:i4>
      </vt:variant>
      <vt:variant>
        <vt:i4>5</vt:i4>
      </vt:variant>
      <vt:variant>
        <vt:lpwstr>mailto:%7bemail%7d</vt:lpwstr>
      </vt:variant>
      <vt:variant>
        <vt:lpwstr/>
      </vt:variant>
      <vt:variant>
        <vt:i4>6815777</vt:i4>
      </vt:variant>
      <vt:variant>
        <vt:i4>222</vt:i4>
      </vt:variant>
      <vt:variant>
        <vt:i4>0</vt:i4>
      </vt:variant>
      <vt:variant>
        <vt:i4>5</vt:i4>
      </vt:variant>
      <vt:variant>
        <vt:lpwstr>http://www.javaworld.com/javaworld/jw-07-1998/jw-07-exceptions.html</vt:lpwstr>
      </vt:variant>
      <vt:variant>
        <vt:lpwstr/>
      </vt:variant>
      <vt:variant>
        <vt:i4>65554</vt:i4>
      </vt:variant>
      <vt:variant>
        <vt:i4>219</vt:i4>
      </vt:variant>
      <vt:variant>
        <vt:i4>0</vt:i4>
      </vt:variant>
      <vt:variant>
        <vt:i4>5</vt:i4>
      </vt:variant>
      <vt:variant>
        <vt:lpwstr/>
      </vt:variant>
      <vt:variant>
        <vt:lpwstr>_Declarations_Placements(Eaxmples)</vt:lpwstr>
      </vt:variant>
      <vt:variant>
        <vt:i4>3211338</vt:i4>
      </vt:variant>
      <vt:variant>
        <vt:i4>216</vt:i4>
      </vt:variant>
      <vt:variant>
        <vt:i4>0</vt:i4>
      </vt:variant>
      <vt:variant>
        <vt:i4>5</vt:i4>
      </vt:variant>
      <vt:variant>
        <vt:lpwstr/>
      </vt:variant>
      <vt:variant>
        <vt:lpwstr>_Javadoc_Tags(More_Information)</vt:lpwstr>
      </vt:variant>
      <vt:variant>
        <vt:i4>7929907</vt:i4>
      </vt:variant>
      <vt:variant>
        <vt:i4>213</vt:i4>
      </vt:variant>
      <vt:variant>
        <vt:i4>0</vt:i4>
      </vt:variant>
      <vt:variant>
        <vt:i4>5</vt:i4>
      </vt:variant>
      <vt:variant>
        <vt:lpwstr/>
      </vt:variant>
      <vt:variant>
        <vt:lpwstr>_Wrapping_Lines(Examples)</vt:lpwstr>
      </vt:variant>
      <vt:variant>
        <vt:i4>5963873</vt:i4>
      </vt:variant>
      <vt:variant>
        <vt:i4>210</vt:i4>
      </vt:variant>
      <vt:variant>
        <vt:i4>0</vt:i4>
      </vt:variant>
      <vt:variant>
        <vt:i4>5</vt:i4>
      </vt:variant>
      <vt:variant>
        <vt:lpwstr/>
      </vt:variant>
      <vt:variant>
        <vt:lpwstr>one_example_beginning_comments</vt:lpwstr>
      </vt:variant>
      <vt:variant>
        <vt:i4>1179707</vt:i4>
      </vt:variant>
      <vt:variant>
        <vt:i4>197</vt:i4>
      </vt:variant>
      <vt:variant>
        <vt:i4>0</vt:i4>
      </vt:variant>
      <vt:variant>
        <vt:i4>5</vt:i4>
      </vt:variant>
      <vt:variant>
        <vt:lpwstr/>
      </vt:variant>
      <vt:variant>
        <vt:lpwstr>_Toc246477821</vt:lpwstr>
      </vt:variant>
      <vt:variant>
        <vt:i4>1179707</vt:i4>
      </vt:variant>
      <vt:variant>
        <vt:i4>191</vt:i4>
      </vt:variant>
      <vt:variant>
        <vt:i4>0</vt:i4>
      </vt:variant>
      <vt:variant>
        <vt:i4>5</vt:i4>
      </vt:variant>
      <vt:variant>
        <vt:lpwstr/>
      </vt:variant>
      <vt:variant>
        <vt:lpwstr>_Toc246477820</vt:lpwstr>
      </vt:variant>
      <vt:variant>
        <vt:i4>1114171</vt:i4>
      </vt:variant>
      <vt:variant>
        <vt:i4>185</vt:i4>
      </vt:variant>
      <vt:variant>
        <vt:i4>0</vt:i4>
      </vt:variant>
      <vt:variant>
        <vt:i4>5</vt:i4>
      </vt:variant>
      <vt:variant>
        <vt:lpwstr/>
      </vt:variant>
      <vt:variant>
        <vt:lpwstr>_Toc246477819</vt:lpwstr>
      </vt:variant>
      <vt:variant>
        <vt:i4>1114171</vt:i4>
      </vt:variant>
      <vt:variant>
        <vt:i4>179</vt:i4>
      </vt:variant>
      <vt:variant>
        <vt:i4>0</vt:i4>
      </vt:variant>
      <vt:variant>
        <vt:i4>5</vt:i4>
      </vt:variant>
      <vt:variant>
        <vt:lpwstr/>
      </vt:variant>
      <vt:variant>
        <vt:lpwstr>_Toc246477818</vt:lpwstr>
      </vt:variant>
      <vt:variant>
        <vt:i4>1114171</vt:i4>
      </vt:variant>
      <vt:variant>
        <vt:i4>173</vt:i4>
      </vt:variant>
      <vt:variant>
        <vt:i4>0</vt:i4>
      </vt:variant>
      <vt:variant>
        <vt:i4>5</vt:i4>
      </vt:variant>
      <vt:variant>
        <vt:lpwstr/>
      </vt:variant>
      <vt:variant>
        <vt:lpwstr>_Toc246477817</vt:lpwstr>
      </vt:variant>
      <vt:variant>
        <vt:i4>1114171</vt:i4>
      </vt:variant>
      <vt:variant>
        <vt:i4>167</vt:i4>
      </vt:variant>
      <vt:variant>
        <vt:i4>0</vt:i4>
      </vt:variant>
      <vt:variant>
        <vt:i4>5</vt:i4>
      </vt:variant>
      <vt:variant>
        <vt:lpwstr/>
      </vt:variant>
      <vt:variant>
        <vt:lpwstr>_Toc246477816</vt:lpwstr>
      </vt:variant>
      <vt:variant>
        <vt:i4>1114171</vt:i4>
      </vt:variant>
      <vt:variant>
        <vt:i4>161</vt:i4>
      </vt:variant>
      <vt:variant>
        <vt:i4>0</vt:i4>
      </vt:variant>
      <vt:variant>
        <vt:i4>5</vt:i4>
      </vt:variant>
      <vt:variant>
        <vt:lpwstr/>
      </vt:variant>
      <vt:variant>
        <vt:lpwstr>_Toc246477815</vt:lpwstr>
      </vt:variant>
      <vt:variant>
        <vt:i4>1114171</vt:i4>
      </vt:variant>
      <vt:variant>
        <vt:i4>155</vt:i4>
      </vt:variant>
      <vt:variant>
        <vt:i4>0</vt:i4>
      </vt:variant>
      <vt:variant>
        <vt:i4>5</vt:i4>
      </vt:variant>
      <vt:variant>
        <vt:lpwstr/>
      </vt:variant>
      <vt:variant>
        <vt:lpwstr>_Toc246477814</vt:lpwstr>
      </vt:variant>
      <vt:variant>
        <vt:i4>1114171</vt:i4>
      </vt:variant>
      <vt:variant>
        <vt:i4>149</vt:i4>
      </vt:variant>
      <vt:variant>
        <vt:i4>0</vt:i4>
      </vt:variant>
      <vt:variant>
        <vt:i4>5</vt:i4>
      </vt:variant>
      <vt:variant>
        <vt:lpwstr/>
      </vt:variant>
      <vt:variant>
        <vt:lpwstr>_Toc246477813</vt:lpwstr>
      </vt:variant>
      <vt:variant>
        <vt:i4>1114171</vt:i4>
      </vt:variant>
      <vt:variant>
        <vt:i4>143</vt:i4>
      </vt:variant>
      <vt:variant>
        <vt:i4>0</vt:i4>
      </vt:variant>
      <vt:variant>
        <vt:i4>5</vt:i4>
      </vt:variant>
      <vt:variant>
        <vt:lpwstr/>
      </vt:variant>
      <vt:variant>
        <vt:lpwstr>_Toc246477812</vt:lpwstr>
      </vt:variant>
      <vt:variant>
        <vt:i4>1114171</vt:i4>
      </vt:variant>
      <vt:variant>
        <vt:i4>137</vt:i4>
      </vt:variant>
      <vt:variant>
        <vt:i4>0</vt:i4>
      </vt:variant>
      <vt:variant>
        <vt:i4>5</vt:i4>
      </vt:variant>
      <vt:variant>
        <vt:lpwstr/>
      </vt:variant>
      <vt:variant>
        <vt:lpwstr>_Toc246477811</vt:lpwstr>
      </vt:variant>
      <vt:variant>
        <vt:i4>1114171</vt:i4>
      </vt:variant>
      <vt:variant>
        <vt:i4>131</vt:i4>
      </vt:variant>
      <vt:variant>
        <vt:i4>0</vt:i4>
      </vt:variant>
      <vt:variant>
        <vt:i4>5</vt:i4>
      </vt:variant>
      <vt:variant>
        <vt:lpwstr/>
      </vt:variant>
      <vt:variant>
        <vt:lpwstr>_Toc246477810</vt:lpwstr>
      </vt:variant>
      <vt:variant>
        <vt:i4>1048635</vt:i4>
      </vt:variant>
      <vt:variant>
        <vt:i4>125</vt:i4>
      </vt:variant>
      <vt:variant>
        <vt:i4>0</vt:i4>
      </vt:variant>
      <vt:variant>
        <vt:i4>5</vt:i4>
      </vt:variant>
      <vt:variant>
        <vt:lpwstr/>
      </vt:variant>
      <vt:variant>
        <vt:lpwstr>_Toc246477809</vt:lpwstr>
      </vt:variant>
      <vt:variant>
        <vt:i4>1048635</vt:i4>
      </vt:variant>
      <vt:variant>
        <vt:i4>119</vt:i4>
      </vt:variant>
      <vt:variant>
        <vt:i4>0</vt:i4>
      </vt:variant>
      <vt:variant>
        <vt:i4>5</vt:i4>
      </vt:variant>
      <vt:variant>
        <vt:lpwstr/>
      </vt:variant>
      <vt:variant>
        <vt:lpwstr>_Toc246477808</vt:lpwstr>
      </vt:variant>
      <vt:variant>
        <vt:i4>1048635</vt:i4>
      </vt:variant>
      <vt:variant>
        <vt:i4>113</vt:i4>
      </vt:variant>
      <vt:variant>
        <vt:i4>0</vt:i4>
      </vt:variant>
      <vt:variant>
        <vt:i4>5</vt:i4>
      </vt:variant>
      <vt:variant>
        <vt:lpwstr/>
      </vt:variant>
      <vt:variant>
        <vt:lpwstr>_Toc246477807</vt:lpwstr>
      </vt:variant>
      <vt:variant>
        <vt:i4>1048635</vt:i4>
      </vt:variant>
      <vt:variant>
        <vt:i4>107</vt:i4>
      </vt:variant>
      <vt:variant>
        <vt:i4>0</vt:i4>
      </vt:variant>
      <vt:variant>
        <vt:i4>5</vt:i4>
      </vt:variant>
      <vt:variant>
        <vt:lpwstr/>
      </vt:variant>
      <vt:variant>
        <vt:lpwstr>_Toc246477806</vt:lpwstr>
      </vt:variant>
      <vt:variant>
        <vt:i4>1048635</vt:i4>
      </vt:variant>
      <vt:variant>
        <vt:i4>101</vt:i4>
      </vt:variant>
      <vt:variant>
        <vt:i4>0</vt:i4>
      </vt:variant>
      <vt:variant>
        <vt:i4>5</vt:i4>
      </vt:variant>
      <vt:variant>
        <vt:lpwstr/>
      </vt:variant>
      <vt:variant>
        <vt:lpwstr>_Toc246477805</vt:lpwstr>
      </vt:variant>
      <vt:variant>
        <vt:i4>1048635</vt:i4>
      </vt:variant>
      <vt:variant>
        <vt:i4>95</vt:i4>
      </vt:variant>
      <vt:variant>
        <vt:i4>0</vt:i4>
      </vt:variant>
      <vt:variant>
        <vt:i4>5</vt:i4>
      </vt:variant>
      <vt:variant>
        <vt:lpwstr/>
      </vt:variant>
      <vt:variant>
        <vt:lpwstr>_Toc246477804</vt:lpwstr>
      </vt:variant>
      <vt:variant>
        <vt:i4>1048635</vt:i4>
      </vt:variant>
      <vt:variant>
        <vt:i4>89</vt:i4>
      </vt:variant>
      <vt:variant>
        <vt:i4>0</vt:i4>
      </vt:variant>
      <vt:variant>
        <vt:i4>5</vt:i4>
      </vt:variant>
      <vt:variant>
        <vt:lpwstr/>
      </vt:variant>
      <vt:variant>
        <vt:lpwstr>_Toc246477803</vt:lpwstr>
      </vt:variant>
      <vt:variant>
        <vt:i4>1048635</vt:i4>
      </vt:variant>
      <vt:variant>
        <vt:i4>83</vt:i4>
      </vt:variant>
      <vt:variant>
        <vt:i4>0</vt:i4>
      </vt:variant>
      <vt:variant>
        <vt:i4>5</vt:i4>
      </vt:variant>
      <vt:variant>
        <vt:lpwstr/>
      </vt:variant>
      <vt:variant>
        <vt:lpwstr>_Toc246477802</vt:lpwstr>
      </vt:variant>
      <vt:variant>
        <vt:i4>1048635</vt:i4>
      </vt:variant>
      <vt:variant>
        <vt:i4>77</vt:i4>
      </vt:variant>
      <vt:variant>
        <vt:i4>0</vt:i4>
      </vt:variant>
      <vt:variant>
        <vt:i4>5</vt:i4>
      </vt:variant>
      <vt:variant>
        <vt:lpwstr/>
      </vt:variant>
      <vt:variant>
        <vt:lpwstr>_Toc246477801</vt:lpwstr>
      </vt:variant>
      <vt:variant>
        <vt:i4>1048635</vt:i4>
      </vt:variant>
      <vt:variant>
        <vt:i4>71</vt:i4>
      </vt:variant>
      <vt:variant>
        <vt:i4>0</vt:i4>
      </vt:variant>
      <vt:variant>
        <vt:i4>5</vt:i4>
      </vt:variant>
      <vt:variant>
        <vt:lpwstr/>
      </vt:variant>
      <vt:variant>
        <vt:lpwstr>_Toc246477800</vt:lpwstr>
      </vt:variant>
      <vt:variant>
        <vt:i4>1638452</vt:i4>
      </vt:variant>
      <vt:variant>
        <vt:i4>65</vt:i4>
      </vt:variant>
      <vt:variant>
        <vt:i4>0</vt:i4>
      </vt:variant>
      <vt:variant>
        <vt:i4>5</vt:i4>
      </vt:variant>
      <vt:variant>
        <vt:lpwstr/>
      </vt:variant>
      <vt:variant>
        <vt:lpwstr>_Toc246477799</vt:lpwstr>
      </vt:variant>
      <vt:variant>
        <vt:i4>1638452</vt:i4>
      </vt:variant>
      <vt:variant>
        <vt:i4>59</vt:i4>
      </vt:variant>
      <vt:variant>
        <vt:i4>0</vt:i4>
      </vt:variant>
      <vt:variant>
        <vt:i4>5</vt:i4>
      </vt:variant>
      <vt:variant>
        <vt:lpwstr/>
      </vt:variant>
      <vt:variant>
        <vt:lpwstr>_Toc246477798</vt:lpwstr>
      </vt:variant>
      <vt:variant>
        <vt:i4>1638452</vt:i4>
      </vt:variant>
      <vt:variant>
        <vt:i4>53</vt:i4>
      </vt:variant>
      <vt:variant>
        <vt:i4>0</vt:i4>
      </vt:variant>
      <vt:variant>
        <vt:i4>5</vt:i4>
      </vt:variant>
      <vt:variant>
        <vt:lpwstr/>
      </vt:variant>
      <vt:variant>
        <vt:lpwstr>_Toc246477797</vt:lpwstr>
      </vt:variant>
      <vt:variant>
        <vt:i4>1638452</vt:i4>
      </vt:variant>
      <vt:variant>
        <vt:i4>47</vt:i4>
      </vt:variant>
      <vt:variant>
        <vt:i4>0</vt:i4>
      </vt:variant>
      <vt:variant>
        <vt:i4>5</vt:i4>
      </vt:variant>
      <vt:variant>
        <vt:lpwstr/>
      </vt:variant>
      <vt:variant>
        <vt:lpwstr>_Toc246477796</vt:lpwstr>
      </vt:variant>
      <vt:variant>
        <vt:i4>1638452</vt:i4>
      </vt:variant>
      <vt:variant>
        <vt:i4>41</vt:i4>
      </vt:variant>
      <vt:variant>
        <vt:i4>0</vt:i4>
      </vt:variant>
      <vt:variant>
        <vt:i4>5</vt:i4>
      </vt:variant>
      <vt:variant>
        <vt:lpwstr/>
      </vt:variant>
      <vt:variant>
        <vt:lpwstr>_Toc246477795</vt:lpwstr>
      </vt:variant>
      <vt:variant>
        <vt:i4>1638452</vt:i4>
      </vt:variant>
      <vt:variant>
        <vt:i4>35</vt:i4>
      </vt:variant>
      <vt:variant>
        <vt:i4>0</vt:i4>
      </vt:variant>
      <vt:variant>
        <vt:i4>5</vt:i4>
      </vt:variant>
      <vt:variant>
        <vt:lpwstr/>
      </vt:variant>
      <vt:variant>
        <vt:lpwstr>_Toc246477794</vt:lpwstr>
      </vt:variant>
      <vt:variant>
        <vt:i4>1638452</vt:i4>
      </vt:variant>
      <vt:variant>
        <vt:i4>29</vt:i4>
      </vt:variant>
      <vt:variant>
        <vt:i4>0</vt:i4>
      </vt:variant>
      <vt:variant>
        <vt:i4>5</vt:i4>
      </vt:variant>
      <vt:variant>
        <vt:lpwstr/>
      </vt:variant>
      <vt:variant>
        <vt:lpwstr>_Toc246477793</vt:lpwstr>
      </vt:variant>
      <vt:variant>
        <vt:i4>1638452</vt:i4>
      </vt:variant>
      <vt:variant>
        <vt:i4>23</vt:i4>
      </vt:variant>
      <vt:variant>
        <vt:i4>0</vt:i4>
      </vt:variant>
      <vt:variant>
        <vt:i4>5</vt:i4>
      </vt:variant>
      <vt:variant>
        <vt:lpwstr/>
      </vt:variant>
      <vt:variant>
        <vt:lpwstr>_Toc246477792</vt:lpwstr>
      </vt:variant>
      <vt:variant>
        <vt:i4>1638452</vt:i4>
      </vt:variant>
      <vt:variant>
        <vt:i4>17</vt:i4>
      </vt:variant>
      <vt:variant>
        <vt:i4>0</vt:i4>
      </vt:variant>
      <vt:variant>
        <vt:i4>5</vt:i4>
      </vt:variant>
      <vt:variant>
        <vt:lpwstr/>
      </vt:variant>
      <vt:variant>
        <vt:lpwstr>_Toc246477791</vt:lpwstr>
      </vt:variant>
      <vt:variant>
        <vt:i4>1638452</vt:i4>
      </vt:variant>
      <vt:variant>
        <vt:i4>11</vt:i4>
      </vt:variant>
      <vt:variant>
        <vt:i4>0</vt:i4>
      </vt:variant>
      <vt:variant>
        <vt:i4>5</vt:i4>
      </vt:variant>
      <vt:variant>
        <vt:lpwstr/>
      </vt:variant>
      <vt:variant>
        <vt:lpwstr>_Toc246477790</vt:lpwstr>
      </vt:variant>
      <vt:variant>
        <vt:i4>1572916</vt:i4>
      </vt:variant>
      <vt:variant>
        <vt:i4>5</vt:i4>
      </vt:variant>
      <vt:variant>
        <vt:i4>0</vt:i4>
      </vt:variant>
      <vt:variant>
        <vt:i4>5</vt:i4>
      </vt:variant>
      <vt:variant>
        <vt:lpwstr/>
      </vt:variant>
      <vt:variant>
        <vt:lpwstr>_Toc246477789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Guidelines</dc:title>
  <dc:subject>IQMS</dc:subject>
  <dc:creator>fernanre</dc:creator>
  <cp:keywords>Guidelines</cp:keywords>
  <cp:lastModifiedBy>Yang Chen</cp:lastModifiedBy>
  <cp:revision>2</cp:revision>
  <cp:lastPrinted>2002-11-06T08:50:00Z</cp:lastPrinted>
  <dcterms:created xsi:type="dcterms:W3CDTF">2009-12-02T07:06:00Z</dcterms:created>
  <dcterms:modified xsi:type="dcterms:W3CDTF">2009-12-02T07:06:00Z</dcterms:modified>
  <cp:category>Guidelines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AS_ENG3003G</vt:lpwstr>
  </property>
  <property fmtid="{D5CDD505-2E9C-101B-9397-08002B2CF9AE}" pid="3" name="EID_No">
    <vt:lpwstr>Project ID No</vt:lpwstr>
  </property>
  <property fmtid="{D5CDD505-2E9C-101B-9397-08002B2CF9AE}" pid="4" name="Project_Name">
    <vt:lpwstr>HPGM-AS</vt:lpwstr>
  </property>
  <property fmtid="{D5CDD505-2E9C-101B-9397-08002B2CF9AE}" pid="5" name="Project_Acronym">
    <vt:lpwstr>HPGM-AS</vt:lpwstr>
  </property>
  <property fmtid="{D5CDD505-2E9C-101B-9397-08002B2CF9AE}" pid="6" name="Project_Manager">
    <vt:lpwstr>GDAS SEPG</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True</vt:lpwstr>
  </property>
  <property fmtid="{D5CDD505-2E9C-101B-9397-08002B2CF9AE}" pid="10" name="Tool_Name">
    <vt:lpwstr>Java Coding Guidelines</vt:lpwstr>
  </property>
  <property fmtid="{D5CDD505-2E9C-101B-9397-08002B2CF9AE}" pid="11" name="Version">
    <vt:lpwstr>1.4</vt:lpwstr>
  </property>
  <property fmtid="{D5CDD505-2E9C-101B-9397-08002B2CF9AE}" pid="12" name="Release_Date">
    <vt:lpwstr>30-August-2007</vt:lpwstr>
  </property>
  <property fmtid="{D5CDD505-2E9C-101B-9397-08002B2CF9AE}" pid="13" name="Tool_ID">
    <vt:lpwstr>Guidelines</vt:lpwstr>
  </property>
  <property fmtid="{D5CDD505-2E9C-101B-9397-08002B2CF9AE}" pid="14" name="ToggleDesignation">
    <vt:lpwstr>HP Restricted</vt:lpwstr>
  </property>
  <property fmtid="{D5CDD505-2E9C-101B-9397-08002B2CF9AE}" pid="15" name="Doc_Ver_Num">
    <vt:lpwstr>1.4</vt:lpwstr>
  </property>
  <property fmtid="{D5CDD505-2E9C-101B-9397-08002B2CF9AE}" pid="16" name="Doc_Ver_Date">
    <vt:lpwstr>24-August-2007</vt:lpwstr>
  </property>
  <property fmtid="{D5CDD505-2E9C-101B-9397-08002B2CF9AE}" pid="17" name="Review_Method">
    <vt:lpwstr>Review Method</vt:lpwstr>
  </property>
  <property fmtid="{D5CDD505-2E9C-101B-9397-08002B2CF9AE}" pid="18" name="Project_ID_No">
    <vt:lpwstr>  </vt:lpwstr>
  </property>
  <property fmtid="{D5CDD505-2E9C-101B-9397-08002B2CF9AE}" pid="19" name="Customer_Name">
    <vt:lpwstr>GDAS</vt:lpwstr>
  </property>
  <property fmtid="{D5CDD505-2E9C-101B-9397-08002B2CF9AE}" pid="20" name="Base Target">
    <vt:lpwstr>_self</vt:lpwstr>
  </property>
  <property fmtid="{D5CDD505-2E9C-101B-9397-08002B2CF9AE}" pid="21" name="My_Default_Paper_Size">
    <vt:lpwstr>Letter</vt:lpwstr>
  </property>
  <property fmtid="{D5CDD505-2E9C-101B-9397-08002B2CF9AE}" pid="22" name="Use_Doc_Paper_Size">
    <vt:lpwstr>No</vt:lpwstr>
  </property>
</Properties>
</file>