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February-June 2023 Semester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CS671: Deep Learning and Application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Programming Assignment 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74462890625" w:line="240" w:lineRule="auto"/>
        <w:ind w:left="13.197631835937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Date: April 18, 2023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76318359375" w:right="0" w:firstLine="0"/>
        <w:jc w:val="left"/>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97d"/>
          <w:sz w:val="28.079999923706055"/>
          <w:szCs w:val="28.079999923706055"/>
          <w:u w:val="none"/>
          <w:shd w:fill="auto" w:val="clear"/>
          <w:vertAlign w:val="baseline"/>
          <w:rtl w:val="0"/>
        </w:rPr>
        <w:t xml:space="preserve">Deadline for submission of code and report</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8.079999923706055"/>
          <w:szCs w:val="28.079999923706055"/>
          <w:u w:val="none"/>
          <w:shd w:fill="auto" w:val="clear"/>
          <w:vertAlign w:val="baseline"/>
          <w:rtl w:val="0"/>
        </w:rPr>
        <w:t xml:space="preserve">Sunday, April 30, 2023, 10:00 PM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9072265625" w:line="229.90814208984375" w:lineRule="auto"/>
        <w:ind w:left="11.708145141601562" w:right="0.023193359375" w:firstLine="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assignment is to deepen your understanding of the convolutional neural network. You are given the subset of Caltech-101 dataset for the image classification. Each group is given 5 classes. Given dataset is train-validation-test separated. The Caltech-101 dataset consists of color images with varying sizes.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must resize the images to a size of 224 x 224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tasks for this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8.18901062011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 are as follows: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65.8939743041992" w:lineRule="auto"/>
        <w:ind w:left="736.5099334716797" w:right="0.023193359375" w:hanging="338.8809204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Develop a convolutional neural network where the input layer should take 224 x 224 3 channel  image. Consider following different architectures: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51953125" w:line="264.22760009765625" w:lineRule="auto"/>
        <w:ind w:left="1451.95068359375" w:right="0.020751953125" w:hanging="482.640533447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Architecture-1 (4-layer architecture)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convolutional layer contains 8 11x11  filters with stride 4 and padding 0 followed by 3x3 max pooling operation with stride 2.  The second convolutional layer contains 16 5x5 filters with stride 1 and padding 0 followed by 3x3 max pooling operation with stride 2. Then flatten it and add two fully  connected layers. Consider 128 hidden nodes with rectified linear activation function in  the first hidden layer and 5 neurons with a softmax activation function in the second  layer (output layer).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19677734375" w:line="264.2941474914551" w:lineRule="auto"/>
        <w:ind w:left="1449.0716552734375" w:right="0.01953125" w:hanging="546.96090698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Architecture-2 (5-layer architecture)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first two convolutional layers are the same as Architecture-1. The third convolutional layer contains 32 3x3 filters with stride 1 and  padding 0 followed by 3x3 max pooling operation with stride 2. Then flatten it and add  two fully connected layers. Consider 128 hidden nodes with rectified linear activation  function in the first hidden layer and 5 neurons with a softmax activation function in the  second layer (output layer).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5537109375" w:line="264.2275142669678" w:lineRule="auto"/>
        <w:ind w:left="1449.0744018554688" w:right="0.018310546875" w:hanging="611.76132202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iii.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Architecture-3 (6-layer architecture)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first two convolutional layers are the same as Architecture-1. The third convolutional layer contains 32 3x3 filters with stride 1 and  padding 0 (no max pooling). The fourth convolutional layer contains 64 3x3 filters with  stride 1 and padding 0 followed by 3x3 max pooling operation with stride 2. Then  flatten it and add two fully connected layers. Consider 128 hidden nodes with rectified  linear activation function in the first hidden layer and 5 neurons with a softmax  activation function in the second layer (output layer).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9410400390625" w:line="263.89434814453125" w:lineRule="auto"/>
        <w:ind w:left="1458.1869506835938" w:right="0.025634765625" w:hanging="359.999847412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Observe the classification accuracy for training and validation data for each of the  architectures. Present the accuracy </w:t>
      </w:r>
      <w:r w:rsidDel="00000000" w:rsidR="00000000" w:rsidRPr="00000000">
        <w:rPr>
          <w:rFonts w:ascii="Times New Roman" w:cs="Times New Roman" w:eastAsia="Times New Roman" w:hAnsi="Times New Roman"/>
          <w:sz w:val="24"/>
          <w:szCs w:val="24"/>
          <w:rtl w:val="0"/>
        </w:rPr>
        <w:t xml:space="preserve">with a confusion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matrix. Clearly describe the  architectures about the size of the resulting feature maps at each layer etc.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65.8937168121338" w:lineRule="auto"/>
        <w:ind w:left="1457.7072143554688" w:right="0.0244140625" w:hanging="368.400115966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Choose the best architecture based on the validation accuracy. Present the accuracy and  confusion matrix for that best architecture on test data.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11083984375" w:line="263.89434814453125" w:lineRule="auto"/>
        <w:ind w:left="1451.9461059570312" w:right="0.025634765625" w:hanging="354.2390441894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Consider one image from the training set (from any class). Plot all 8 feature maps from  the first convolutional layers and a selected 8 feature maps from the remaining  convolutional layers of the best architecture. Write your observations clearly.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830078125" w:line="263.89434814453125" w:lineRule="auto"/>
        <w:ind w:left="1458.1863403320312" w:right="0" w:hanging="360.720062255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Consider one image from the training set of each of the classes. Pass each image to  CNN with the best architecture. Find out a neuron in the last convolutional layer (for  each image) that is maximally activated. Trace back to the patch in the image which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1451.4669799804688" w:right="0.025634765625" w:firstLine="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causes these neurons to fire. Visualize the patches in each of the images which  maximally activate that neuron.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25244140625" w:line="263.8938331604004" w:lineRule="auto"/>
        <w:ind w:left="736.7472076416016" w:right="0.0244140625" w:hanging="36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Leverage Tensorflow Keras API, use VGG19 </w:t>
      </w:r>
      <w:r w:rsidDel="00000000" w:rsidR="00000000" w:rsidRPr="00000000">
        <w:rPr>
          <w:rFonts w:ascii="Times New Roman" w:cs="Times New Roman" w:eastAsia="Times New Roman" w:hAnsi="Times New Roman"/>
          <w:sz w:val="24"/>
          <w:szCs w:val="24"/>
          <w:rtl w:val="0"/>
        </w:rPr>
        <w:t xml:space="preserve">pre-trained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ImageNet. Modify the classification  layer of VGG19 to 5 output nodes. Retrain only the classification layer.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705078125" w:line="263.89434814453125" w:lineRule="auto"/>
        <w:ind w:left="1456.5072631835938" w:right="0.025634765625" w:hanging="358.320159912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Observe the classification accuracy for training, validation, and test data. Present the  accuracy </w:t>
      </w:r>
      <w:r w:rsidDel="00000000" w:rsidR="00000000" w:rsidRPr="00000000">
        <w:rPr>
          <w:rFonts w:ascii="Times New Roman" w:cs="Times New Roman" w:eastAsia="Times New Roman" w:hAnsi="Times New Roman"/>
          <w:sz w:val="24"/>
          <w:szCs w:val="24"/>
          <w:rtl w:val="0"/>
        </w:rPr>
        <w:t xml:space="preserve">with a confusion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matrix and compare with that of the best performance obtained  in Qn. 1b.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64.3941402435303" w:lineRule="auto"/>
        <w:ind w:left="1451.9473266601562" w:right="0.0244140625" w:hanging="362.64022827148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Consider one image from the training set of each of the classes (same images as in Qn  1d). Pass each image to CNN. Find out a neuron in the last convolutional layer (for each  image) that is maximally activated. Trace back to the patch in the image which causes  these neurons to fire. Visualize the patches in each of the images which maximally  activate that neuron.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65625" w:line="264.29426193237305" w:lineRule="auto"/>
        <w:ind w:left="1450.986328125" w:right="0.025634765625" w:hanging="353.27926635742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Leverage Tensorflow Keras API and visualize the influence of input pixels on any of the  5 neurons in the last convolutional layer of a </w:t>
      </w:r>
      <w:r w:rsidDel="00000000" w:rsidR="00000000" w:rsidRPr="00000000">
        <w:rPr>
          <w:rFonts w:ascii="Times New Roman" w:cs="Times New Roman" w:eastAsia="Times New Roman" w:hAnsi="Times New Roman"/>
          <w:sz w:val="24"/>
          <w:szCs w:val="24"/>
          <w:rtl w:val="0"/>
        </w:rPr>
        <w:t xml:space="preserve">pre-trained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VGG19 network after passing  the same image considered in Qn. 1c. Consider guided-backpropagation algorithm to  find the influence. In the report give the selected image, position of each of the 5  neurons in last convolutional layer and resultant gradient images. Write your  observations clearly.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5537109375" w:line="264.3943691253662" w:lineRule="auto"/>
        <w:ind w:left="1457.7072143554688" w:right="0.0244140625" w:hanging="360.240325927734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Leverage Tensorflow Keras API and visualize localization map (heat map) using the  GradCAM (</w:t>
      </w:r>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https://keras.io/examples/vision/grad_cam/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Consider one image from each  of the classes (same images as in Qn 1d). For each image visualize the localization map  (heat map) that highlights the important regions in that image for predicting its class and  other classes (Total 25 images i.e., 5 images for each of the images)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258056640625" w:line="459.81614112854004" w:lineRule="auto"/>
        <w:ind w:left="11.707229614257812" w:right="2434.345703125" w:firstLine="2.639999389648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highlight w:val="white"/>
          <w:u w:val="none"/>
          <w:vertAlign w:val="baseline"/>
          <w:rtl w:val="0"/>
        </w:rPr>
        <w:t xml:space="preserve">Each group of students must use the dataset identified for that group only.</w:t>
      </w: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can use deep learning APIs (Tensorflow, PyTorch, Keras, etc.).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3271484375" w:line="229.90829944610596" w:lineRule="auto"/>
        <w:ind w:left="14.107208251953125" w:right="0.0244140625"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 should be in </w:t>
      </w:r>
      <w:r w:rsidDel="00000000" w:rsidR="00000000" w:rsidRPr="00000000">
        <w:rPr>
          <w:rFonts w:ascii="Times New Roman" w:cs="Times New Roman" w:eastAsia="Times New Roman" w:hAnsi="Times New Roman"/>
          <w:b w:val="1"/>
          <w:i w:val="0"/>
          <w:smallCaps w:val="0"/>
          <w:strike w:val="0"/>
          <w:color w:val="0033cc"/>
          <w:sz w:val="24"/>
          <w:szCs w:val="24"/>
          <w:u w:val="none"/>
          <w:shd w:fill="auto" w:val="clear"/>
          <w:vertAlign w:val="baseline"/>
          <w:rtl w:val="0"/>
        </w:rPr>
        <w:t xml:space="preserve">PDF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 </w:t>
      </w:r>
      <w:r w:rsidDel="00000000" w:rsidR="00000000" w:rsidRPr="00000000">
        <w:rPr>
          <w:rFonts w:ascii="Times New Roman" w:cs="Times New Roman" w:eastAsia="Times New Roman" w:hAnsi="Times New Roman"/>
          <w:b w:val="1"/>
          <w:sz w:val="24"/>
          <w:szCs w:val="24"/>
          <w:rtl w:val="0"/>
        </w:rPr>
        <w:t xml:space="preserve">and the report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by a team should also include the observations about  the results of studies.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12060546875" w:line="240" w:lineRule="auto"/>
        <w:ind w:left="0" w:right="0" w:firstLine="0"/>
        <w:jc w:val="left"/>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079999923706055"/>
          <w:szCs w:val="28.079999923706055"/>
          <w:u w:val="none"/>
          <w:shd w:fill="auto" w:val="clear"/>
          <w:vertAlign w:val="baseline"/>
          <w:rtl w:val="0"/>
        </w:rPr>
        <w:t xml:space="preserve">Instruction: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20.347213745117188" w:right="38.42529296875" w:hanging="5.279998779296875"/>
        <w:jc w:val="left"/>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highlight w:val="white"/>
          <w:u w:val="none"/>
          <w:vertAlign w:val="baseline"/>
          <w:rtl w:val="0"/>
        </w:rPr>
        <w:t xml:space="preserve">Upload in Moodle all your codes in a single zip file. Note that code(s) should be in a </w:t>
      </w:r>
      <w:r w:rsidDel="00000000" w:rsidR="00000000" w:rsidRPr="00000000">
        <w:rPr>
          <w:rFonts w:ascii="Times New Roman" w:cs="Times New Roman" w:eastAsia="Times New Roman" w:hAnsi="Times New Roman"/>
          <w:b w:val="1"/>
          <w:i w:val="0"/>
          <w:smallCaps w:val="0"/>
          <w:strike w:val="0"/>
          <w:color w:val="0000ff"/>
          <w:sz w:val="24"/>
          <w:szCs w:val="24"/>
          <w:highlight w:val="white"/>
          <w:u w:val="none"/>
          <w:vertAlign w:val="baseline"/>
          <w:rtl w:val="0"/>
        </w:rPr>
        <w:t xml:space="preserve">.py </w:t>
      </w:r>
      <w:r w:rsidDel="00000000" w:rsidR="00000000" w:rsidRPr="00000000">
        <w:rPr>
          <w:rFonts w:ascii="Times New Roman" w:cs="Times New Roman" w:eastAsia="Times New Roman" w:hAnsi="Times New Roman"/>
          <w:b w:val="1"/>
          <w:i w:val="0"/>
          <w:smallCaps w:val="0"/>
          <w:strike w:val="0"/>
          <w:color w:val="c00000"/>
          <w:sz w:val="24"/>
          <w:szCs w:val="24"/>
          <w:highlight w:val="white"/>
          <w:u w:val="none"/>
          <w:vertAlign w:val="baseline"/>
          <w:rtl w:val="0"/>
        </w:rPr>
        <w:t xml:space="preserve">file, if you </w:t>
      </w: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00000"/>
          <w:sz w:val="24"/>
          <w:szCs w:val="24"/>
          <w:highlight w:val="white"/>
          <w:u w:val="none"/>
          <w:vertAlign w:val="baseline"/>
          <w:rtl w:val="0"/>
        </w:rPr>
        <w:t xml:space="preserve">are coding in Python. </w:t>
      </w: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158447265625" w:line="229.90804195404053" w:lineRule="auto"/>
        <w:ind w:left="734.3471527099609" w:right="1908.0255126953125" w:hanging="352.3199462890625"/>
        <w:jc w:val="left"/>
        <w:rPr>
          <w:rFonts w:ascii="Times New Roman" w:cs="Times New Roman" w:eastAsia="Times New Roman" w:hAnsi="Times New Roman"/>
          <w:b w:val="1"/>
          <w:i w:val="0"/>
          <w:smallCaps w:val="0"/>
          <w:strike w:val="0"/>
          <w:color w:val="0033cc"/>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00000"/>
          <w:sz w:val="24"/>
          <w:szCs w:val="24"/>
          <w:highlight w:val="white"/>
          <w:u w:val="none"/>
          <w:vertAlign w:val="baseline"/>
          <w:rtl w:val="0"/>
        </w:rPr>
        <w:t xml:space="preserve">Give the name of the code folder as </w:t>
      </w:r>
      <w:r w:rsidDel="00000000" w:rsidR="00000000" w:rsidRPr="00000000">
        <w:rPr>
          <w:rFonts w:ascii="Times New Roman" w:cs="Times New Roman" w:eastAsia="Times New Roman" w:hAnsi="Times New Roman"/>
          <w:b w:val="1"/>
          <w:i w:val="0"/>
          <w:smallCaps w:val="0"/>
          <w:strike w:val="0"/>
          <w:color w:val="0033cc"/>
          <w:sz w:val="24"/>
          <w:szCs w:val="24"/>
          <w:highlight w:val="white"/>
          <w:u w:val="none"/>
          <w:vertAlign w:val="baseline"/>
          <w:rtl w:val="0"/>
        </w:rPr>
        <w:t xml:space="preserve">Group&lt;</w:t>
      </w:r>
      <w:r w:rsidDel="00000000" w:rsidR="00000000" w:rsidRPr="00000000">
        <w:rPr>
          <w:rFonts w:ascii="Times New Roman" w:cs="Times New Roman" w:eastAsia="Times New Roman" w:hAnsi="Times New Roman"/>
          <w:b w:val="1"/>
          <w:i w:val="1"/>
          <w:smallCaps w:val="0"/>
          <w:strike w:val="0"/>
          <w:color w:val="0033cc"/>
          <w:sz w:val="24"/>
          <w:szCs w:val="24"/>
          <w:highlight w:val="white"/>
          <w:u w:val="none"/>
          <w:vertAlign w:val="baseline"/>
          <w:rtl w:val="0"/>
        </w:rPr>
        <w:t xml:space="preserve">number</w:t>
      </w:r>
      <w:r w:rsidDel="00000000" w:rsidR="00000000" w:rsidRPr="00000000">
        <w:rPr>
          <w:rFonts w:ascii="Times New Roman" w:cs="Times New Roman" w:eastAsia="Times New Roman" w:hAnsi="Times New Roman"/>
          <w:b w:val="1"/>
          <w:i w:val="0"/>
          <w:smallCaps w:val="0"/>
          <w:strike w:val="0"/>
          <w:color w:val="0033cc"/>
          <w:sz w:val="24"/>
          <w:szCs w:val="24"/>
          <w:highlight w:val="white"/>
          <w:u w:val="none"/>
          <w:vertAlign w:val="baseline"/>
          <w:rtl w:val="0"/>
        </w:rPr>
        <w:t xml:space="preserve">&gt;_Assignment5_code</w:t>
      </w:r>
      <w:r w:rsidDel="00000000" w:rsidR="00000000" w:rsidRPr="00000000">
        <w:rPr>
          <w:rFonts w:ascii="Times New Roman" w:cs="Times New Roman" w:eastAsia="Times New Roman" w:hAnsi="Times New Roman"/>
          <w:b w:val="1"/>
          <w:i w:val="0"/>
          <w:smallCaps w:val="0"/>
          <w:strike w:val="0"/>
          <w:color w:val="0033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Example: </w:t>
      </w:r>
      <w:r w:rsidDel="00000000" w:rsidR="00000000" w:rsidRPr="00000000">
        <w:rPr>
          <w:rFonts w:ascii="Times New Roman" w:cs="Times New Roman" w:eastAsia="Times New Roman" w:hAnsi="Times New Roman"/>
          <w:b w:val="1"/>
          <w:i w:val="0"/>
          <w:smallCaps w:val="0"/>
          <w:strike w:val="0"/>
          <w:color w:val="0033cc"/>
          <w:sz w:val="24"/>
          <w:szCs w:val="24"/>
          <w:highlight w:val="white"/>
          <w:u w:val="none"/>
          <w:vertAlign w:val="baseline"/>
          <w:rtl w:val="0"/>
        </w:rPr>
        <w:t xml:space="preserve">Group01_Assignment5_code.</w:t>
      </w:r>
      <w:r w:rsidDel="00000000" w:rsidR="00000000" w:rsidRPr="00000000">
        <w:rPr>
          <w:rFonts w:ascii="Times New Roman" w:cs="Times New Roman" w:eastAsia="Times New Roman" w:hAnsi="Times New Roman"/>
          <w:b w:val="1"/>
          <w:i w:val="0"/>
          <w:smallCaps w:val="0"/>
          <w:strike w:val="0"/>
          <w:color w:val="0033cc"/>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18896484375" w:line="231.90743923187256" w:lineRule="auto"/>
        <w:ind w:left="734.3471527099609" w:right="2000.90576171875" w:hanging="352.3199462890625"/>
        <w:jc w:val="left"/>
        <w:rPr>
          <w:rFonts w:ascii="Times New Roman" w:cs="Times New Roman" w:eastAsia="Times New Roman" w:hAnsi="Times New Roman"/>
          <w:b w:val="1"/>
          <w:i w:val="0"/>
          <w:smallCaps w:val="0"/>
          <w:strike w:val="0"/>
          <w:color w:val="0033cc"/>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00000"/>
          <w:sz w:val="24"/>
          <w:szCs w:val="24"/>
          <w:highlight w:val="white"/>
          <w:u w:val="none"/>
          <w:vertAlign w:val="baseline"/>
          <w:rtl w:val="0"/>
        </w:rPr>
        <w:t xml:space="preserve">Give the name of the zip file as </w:t>
      </w:r>
      <w:r w:rsidDel="00000000" w:rsidR="00000000" w:rsidRPr="00000000">
        <w:rPr>
          <w:rFonts w:ascii="Times New Roman" w:cs="Times New Roman" w:eastAsia="Times New Roman" w:hAnsi="Times New Roman"/>
          <w:b w:val="1"/>
          <w:i w:val="0"/>
          <w:smallCaps w:val="0"/>
          <w:strike w:val="0"/>
          <w:color w:val="0033cc"/>
          <w:sz w:val="24"/>
          <w:szCs w:val="24"/>
          <w:highlight w:val="white"/>
          <w:u w:val="none"/>
          <w:vertAlign w:val="baseline"/>
          <w:rtl w:val="0"/>
        </w:rPr>
        <w:t xml:space="preserve">Group&lt;</w:t>
      </w:r>
      <w:r w:rsidDel="00000000" w:rsidR="00000000" w:rsidRPr="00000000">
        <w:rPr>
          <w:rFonts w:ascii="Times New Roman" w:cs="Times New Roman" w:eastAsia="Times New Roman" w:hAnsi="Times New Roman"/>
          <w:b w:val="1"/>
          <w:i w:val="1"/>
          <w:smallCaps w:val="0"/>
          <w:strike w:val="0"/>
          <w:color w:val="0033cc"/>
          <w:sz w:val="24"/>
          <w:szCs w:val="24"/>
          <w:highlight w:val="white"/>
          <w:u w:val="none"/>
          <w:vertAlign w:val="baseline"/>
          <w:rtl w:val="0"/>
        </w:rPr>
        <w:t xml:space="preserve">number</w:t>
      </w:r>
      <w:r w:rsidDel="00000000" w:rsidR="00000000" w:rsidRPr="00000000">
        <w:rPr>
          <w:rFonts w:ascii="Times New Roman" w:cs="Times New Roman" w:eastAsia="Times New Roman" w:hAnsi="Times New Roman"/>
          <w:b w:val="1"/>
          <w:i w:val="0"/>
          <w:smallCaps w:val="0"/>
          <w:strike w:val="0"/>
          <w:color w:val="0033cc"/>
          <w:sz w:val="24"/>
          <w:szCs w:val="24"/>
          <w:highlight w:val="white"/>
          <w:u w:val="none"/>
          <w:vertAlign w:val="baseline"/>
          <w:rtl w:val="0"/>
        </w:rPr>
        <w:t xml:space="preserve">&gt;_Assignment5_code.zip</w:t>
      </w:r>
      <w:r w:rsidDel="00000000" w:rsidR="00000000" w:rsidRPr="00000000">
        <w:rPr>
          <w:rFonts w:ascii="Times New Roman" w:cs="Times New Roman" w:eastAsia="Times New Roman" w:hAnsi="Times New Roman"/>
          <w:b w:val="1"/>
          <w:i w:val="0"/>
          <w:smallCaps w:val="0"/>
          <w:strike w:val="0"/>
          <w:color w:val="0033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Example</w:t>
      </w:r>
      <w:r w:rsidDel="00000000" w:rsidR="00000000" w:rsidRPr="00000000">
        <w:rPr>
          <w:rFonts w:ascii="Times New Roman" w:cs="Times New Roman" w:eastAsia="Times New Roman" w:hAnsi="Times New Roman"/>
          <w:b w:val="1"/>
          <w:i w:val="0"/>
          <w:smallCaps w:val="0"/>
          <w:strike w:val="0"/>
          <w:color w:val="c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33cc"/>
          <w:sz w:val="24"/>
          <w:szCs w:val="24"/>
          <w:highlight w:val="white"/>
          <w:u w:val="none"/>
          <w:vertAlign w:val="baseline"/>
          <w:rtl w:val="0"/>
        </w:rPr>
        <w:t xml:space="preserve">Group01_Assignment5_code.zip</w:t>
      </w:r>
      <w:r w:rsidDel="00000000" w:rsidR="00000000" w:rsidRPr="00000000">
        <w:rPr>
          <w:rFonts w:ascii="Times New Roman" w:cs="Times New Roman" w:eastAsia="Times New Roman" w:hAnsi="Times New Roman"/>
          <w:b w:val="1"/>
          <w:i w:val="0"/>
          <w:smallCaps w:val="0"/>
          <w:strike w:val="0"/>
          <w:color w:val="0033cc"/>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51220703125" w:line="240" w:lineRule="auto"/>
        <w:ind w:left="15.067214965820312" w:right="0" w:firstLine="0"/>
        <w:jc w:val="left"/>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highlight w:val="white"/>
          <w:u w:val="none"/>
          <w:vertAlign w:val="baseline"/>
          <w:rtl w:val="0"/>
        </w:rPr>
        <w:t xml:space="preserve">Upload the report as PDF file. </w:t>
      </w: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29.90804195404053" w:lineRule="auto"/>
        <w:ind w:left="734.3471527099609" w:right="1399.945068359375" w:hanging="352.3199462890625"/>
        <w:jc w:val="left"/>
        <w:rPr>
          <w:rFonts w:ascii="Times New Roman" w:cs="Times New Roman" w:eastAsia="Times New Roman" w:hAnsi="Times New Roman"/>
          <w:b w:val="1"/>
          <w:i w:val="0"/>
          <w:smallCaps w:val="0"/>
          <w:strike w:val="0"/>
          <w:color w:val="0033cc"/>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ff"/>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c00000"/>
          <w:sz w:val="24"/>
          <w:szCs w:val="24"/>
          <w:highlight w:val="white"/>
          <w:u w:val="none"/>
          <w:vertAlign w:val="baseline"/>
          <w:rtl w:val="0"/>
        </w:rPr>
        <w:t xml:space="preserve">Give the name to the report file as </w:t>
      </w:r>
      <w:r w:rsidDel="00000000" w:rsidR="00000000" w:rsidRPr="00000000">
        <w:rPr>
          <w:rFonts w:ascii="Times New Roman" w:cs="Times New Roman" w:eastAsia="Times New Roman" w:hAnsi="Times New Roman"/>
          <w:b w:val="1"/>
          <w:i w:val="0"/>
          <w:smallCaps w:val="0"/>
          <w:strike w:val="0"/>
          <w:color w:val="0033cc"/>
          <w:sz w:val="24"/>
          <w:szCs w:val="24"/>
          <w:highlight w:val="white"/>
          <w:u w:val="none"/>
          <w:vertAlign w:val="baseline"/>
          <w:rtl w:val="0"/>
        </w:rPr>
        <w:t xml:space="preserve">Group&lt;</w:t>
      </w:r>
      <w:r w:rsidDel="00000000" w:rsidR="00000000" w:rsidRPr="00000000">
        <w:rPr>
          <w:rFonts w:ascii="Times New Roman" w:cs="Times New Roman" w:eastAsia="Times New Roman" w:hAnsi="Times New Roman"/>
          <w:b w:val="1"/>
          <w:i w:val="1"/>
          <w:smallCaps w:val="0"/>
          <w:strike w:val="0"/>
          <w:color w:val="0033cc"/>
          <w:sz w:val="24"/>
          <w:szCs w:val="24"/>
          <w:highlight w:val="white"/>
          <w:u w:val="none"/>
          <w:vertAlign w:val="baseline"/>
          <w:rtl w:val="0"/>
        </w:rPr>
        <w:t xml:space="preserve">number</w:t>
      </w:r>
      <w:r w:rsidDel="00000000" w:rsidR="00000000" w:rsidRPr="00000000">
        <w:rPr>
          <w:rFonts w:ascii="Times New Roman" w:cs="Times New Roman" w:eastAsia="Times New Roman" w:hAnsi="Times New Roman"/>
          <w:b w:val="1"/>
          <w:i w:val="0"/>
          <w:smallCaps w:val="0"/>
          <w:strike w:val="0"/>
          <w:color w:val="0033cc"/>
          <w:sz w:val="24"/>
          <w:szCs w:val="24"/>
          <w:highlight w:val="white"/>
          <w:u w:val="none"/>
          <w:vertAlign w:val="baseline"/>
          <w:rtl w:val="0"/>
        </w:rPr>
        <w:t xml:space="preserve">&gt;_Assignment5_report.pdf</w:t>
      </w:r>
      <w:r w:rsidDel="00000000" w:rsidR="00000000" w:rsidRPr="00000000">
        <w:rPr>
          <w:rFonts w:ascii="Times New Roman" w:cs="Times New Roman" w:eastAsia="Times New Roman" w:hAnsi="Times New Roman"/>
          <w:b w:val="1"/>
          <w:i w:val="0"/>
          <w:smallCaps w:val="0"/>
          <w:strike w:val="0"/>
          <w:color w:val="0033cc"/>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Example: </w:t>
      </w:r>
      <w:r w:rsidDel="00000000" w:rsidR="00000000" w:rsidRPr="00000000">
        <w:rPr>
          <w:rFonts w:ascii="Times New Roman" w:cs="Times New Roman" w:eastAsia="Times New Roman" w:hAnsi="Times New Roman"/>
          <w:b w:val="1"/>
          <w:i w:val="0"/>
          <w:smallCaps w:val="0"/>
          <w:strike w:val="0"/>
          <w:color w:val="0033cc"/>
          <w:sz w:val="24"/>
          <w:szCs w:val="24"/>
          <w:highlight w:val="white"/>
          <w:u w:val="none"/>
          <w:vertAlign w:val="baseline"/>
          <w:rtl w:val="0"/>
        </w:rPr>
        <w:t xml:space="preserve">Group01_Assignment5_report.pdf</w:t>
      </w:r>
      <w:r w:rsidDel="00000000" w:rsidR="00000000" w:rsidRPr="00000000">
        <w:rPr>
          <w:rFonts w:ascii="Times New Roman" w:cs="Times New Roman" w:eastAsia="Times New Roman" w:hAnsi="Times New Roman"/>
          <w:b w:val="1"/>
          <w:i w:val="0"/>
          <w:smallCaps w:val="0"/>
          <w:strike w:val="0"/>
          <w:color w:val="0033cc"/>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181640625" w:line="240" w:lineRule="auto"/>
        <w:ind w:left="12.074432373046875" w:right="0" w:firstLine="0"/>
        <w:jc w:val="left"/>
        <w:rPr>
          <w:rFonts w:ascii="Times New Roman" w:cs="Times New Roman" w:eastAsia="Times New Roman" w:hAnsi="Times New Roman"/>
          <w:b w:val="1"/>
          <w:i w:val="0"/>
          <w:smallCaps w:val="0"/>
          <w:strike w:val="0"/>
          <w:color w:val="ff0000"/>
          <w:sz w:val="28.079999923706055"/>
          <w:szCs w:val="28.079999923706055"/>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ff0000"/>
          <w:sz w:val="28.079999923706055"/>
          <w:szCs w:val="28.079999923706055"/>
          <w:highlight w:val="white"/>
          <w:u w:val="none"/>
          <w:vertAlign w:val="baseline"/>
          <w:rtl w:val="0"/>
        </w:rPr>
        <w:t xml:space="preserve">We will not accept the submission if you don’t follow the above instructions.</w:t>
      </w:r>
    </w:p>
    <w:sectPr>
      <w:pgSz w:h="15840" w:w="12240" w:orient="portrait"/>
      <w:pgMar w:bottom="967.2003173828125" w:top="612.000732421875" w:left="1123.2527923583984" w:right="1075.1745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