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left"/>
      </w:pPr>
      <w:r>
        <w:rPr>
          <w:b/>
          <w:bCs/>
          <w:sz w:val="30"/>
          <w:szCs w:val="30"/>
        </w:rPr>
        <w:t xml:space="preserve">Experiment 1: Case Study</w:t>
      </w:r>
    </w:p>
    <w:p>
      <w:pPr>
        <w:spacing w:after="200"/>
      </w:pPr>
      <w:r>
        <w:rPr>
          <w:b/>
          <w:bCs/>
        </w:rPr>
        <w:t xml:space="preserve">Problem Statement: </w:t>
      </w:r>
      <w:r>
        <w:t xml:space="preserve">Choose a real-world case study such as an E-Commerce System or an ERP System, create user stories, select an appropriate software development process model, identify a suitable programming language, and propose an implementation and evaluation strategy.</w:t>
      </w:r>
    </w:p>
    <w:p>
      <w:pPr>
        <w:spacing w:after="200"/>
      </w:pPr>
      <w:r>
        <w:rPr>
          <w:i/>
          <w:iCs/>
        </w:rPr>
        <w:t xml:space="preserve">Real-World Case Study: an Enterprise Resource Planning (ERP) System for a mid-size manufacturing company</w:t>
      </w:r>
    </w:p>
    <w:p>
      <w:pPr>
        <w:pStyle w:val="Heading1"/>
        <w:spacing w:after="150" w:before="300"/>
      </w:pPr>
      <w:r>
        <w:rPr>
          <w:b/>
          <w:bCs/>
          <w:sz w:val="28"/>
          <w:szCs w:val="28"/>
        </w:rPr>
        <w:t xml:space="preserve">1. Functional Requirements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Employee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Register and login securely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 daily attendance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Apply for leave and view leave balance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View and download monthly payslip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Submit expense claims with receipts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Submit weekly timesheets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View assigned tasks and project status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Admin / Manager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 employee records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Approve or reject leave requests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Process monthly payroll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 inventory and stock across warehouses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Raise and approve purchase orders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 vendors and suppliers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 financial and HR reports</w:t>
      </w:r>
    </w:p>
    <w:p>
      <w:pPr>
        <w:pStyle w:val="Heading1"/>
        <w:spacing w:after="150" w:before="300"/>
      </w:pPr>
      <w:r>
        <w:rPr>
          <w:b/>
          <w:bCs/>
          <w:sz w:val="28"/>
          <w:szCs w:val="28"/>
        </w:rPr>
        <w:t xml:space="preserve">2. User Stories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650"/>
        <w:gridCol w:w="1500"/>
      </w:tblGrid>
      <w:tr>
        <w:trPr>
          <w:tblHeader/>
        </w:trPr>
        <w:tc>
          <w:tcPr>
            <w:tcW w:type="dxa" w:w="1200"/>
            <w:shd w:fill="D9E2F3" w:val="clear"/>
          </w:tcPr>
          <w:p>
            <w:r>
              <w:rPr>
                <w:b/>
                <w:bCs/>
              </w:rPr>
              <w:t xml:space="preserve">User ID</w:t>
            </w:r>
          </w:p>
        </w:tc>
        <w:tc>
          <w:tcPr>
            <w:tcW w:type="dxa" w:w="6650"/>
            <w:shd w:fill="D9E2F3" w:val="clear"/>
          </w:tcPr>
          <w:p>
            <w:r>
              <w:rPr>
                <w:b/>
                <w:bCs/>
              </w:rPr>
              <w:t xml:space="preserve">User Story</w:t>
            </w:r>
          </w:p>
        </w:tc>
        <w:tc>
          <w:tcPr>
            <w:tcW w:type="dxa" w:w="1500"/>
            <w:shd w:fill="D9E2F3" w:val="clear"/>
          </w:tcPr>
          <w:p>
            <w:r>
              <w:rPr>
                <w:b/>
                <w:bCs/>
              </w:rPr>
              <w:t xml:space="preserve">Priority</w:t>
            </w:r>
          </w:p>
        </w:tc>
      </w:tr>
      <w:tr>
        <w:tc>
          <w:tcPr>
            <w:tcW w:type="dxa" w:w="1200"/>
          </w:tcPr>
          <w:p>
            <w:r>
              <w:t xml:space="preserve">US-01</w:t>
            </w:r>
          </w:p>
        </w:tc>
        <w:tc>
          <w:tcPr>
            <w:tcW w:type="dxa" w:w="6650"/>
          </w:tcPr>
          <w:p>
            <w:r>
              <w:t xml:space="preserve">As an employee, I want to log in securely to access the ERP portal.</w:t>
            </w:r>
          </w:p>
        </w:tc>
        <w:tc>
          <w:tcPr>
            <w:tcW w:type="dxa" w:w="1500"/>
          </w:tcPr>
          <w:p>
            <w:r>
              <w:t xml:space="preserve">High</w:t>
            </w:r>
          </w:p>
        </w:tc>
      </w:tr>
      <w:tr>
        <w:tc>
          <w:tcPr>
            <w:tcW w:type="dxa" w:w="1200"/>
          </w:tcPr>
          <w:p>
            <w:r>
              <w:t xml:space="preserve">US-02</w:t>
            </w:r>
          </w:p>
        </w:tc>
        <w:tc>
          <w:tcPr>
            <w:tcW w:type="dxa" w:w="6650"/>
          </w:tcPr>
          <w:p>
            <w:r>
              <w:t xml:space="preserve">As an employee, I want to apply for leave and view my leave balance.</w:t>
            </w:r>
          </w:p>
        </w:tc>
        <w:tc>
          <w:tcPr>
            <w:tcW w:type="dxa" w:w="1500"/>
          </w:tcPr>
          <w:p>
            <w:r>
              <w:t xml:space="preserve">High</w:t>
            </w:r>
          </w:p>
        </w:tc>
      </w:tr>
      <w:tr>
        <w:tc>
          <w:tcPr>
            <w:tcW w:type="dxa" w:w="1200"/>
          </w:tcPr>
          <w:p>
            <w:r>
              <w:t xml:space="preserve">US-03</w:t>
            </w:r>
          </w:p>
        </w:tc>
        <w:tc>
          <w:tcPr>
            <w:tcW w:type="dxa" w:w="6650"/>
          </w:tcPr>
          <w:p>
            <w:r>
              <w:t xml:space="preserve">As an employee, I want to view and download my monthly payslip.</w:t>
            </w:r>
          </w:p>
        </w:tc>
        <w:tc>
          <w:tcPr>
            <w:tcW w:type="dxa" w:w="1500"/>
          </w:tcPr>
          <w:p>
            <w:r>
              <w:t xml:space="preserve">High</w:t>
            </w:r>
          </w:p>
        </w:tc>
      </w:tr>
      <w:tr>
        <w:tc>
          <w:tcPr>
            <w:tcW w:type="dxa" w:w="1200"/>
          </w:tcPr>
          <w:p>
            <w:r>
              <w:t xml:space="preserve">US-04</w:t>
            </w:r>
          </w:p>
        </w:tc>
        <w:tc>
          <w:tcPr>
            <w:tcW w:type="dxa" w:w="6650"/>
          </w:tcPr>
          <w:p>
            <w:r>
              <w:t xml:space="preserve">As an employee, I want to submit expense claims with receipts.</w:t>
            </w:r>
          </w:p>
        </w:tc>
        <w:tc>
          <w:tcPr>
            <w:tcW w:type="dxa" w:w="1500"/>
          </w:tcPr>
          <w:p>
            <w:r>
              <w:t xml:space="preserve">Medium</w:t>
            </w:r>
          </w:p>
        </w:tc>
      </w:tr>
      <w:tr>
        <w:tc>
          <w:tcPr>
            <w:tcW w:type="dxa" w:w="1200"/>
          </w:tcPr>
          <w:p>
            <w:r>
              <w:t xml:space="preserve">US-05</w:t>
            </w:r>
          </w:p>
        </w:tc>
        <w:tc>
          <w:tcPr>
            <w:tcW w:type="dxa" w:w="6650"/>
          </w:tcPr>
          <w:p>
            <w:r>
              <w:t xml:space="preserve">As an employee, I want to mark my daily attendance.</w:t>
            </w:r>
          </w:p>
        </w:tc>
        <w:tc>
          <w:tcPr>
            <w:tcW w:type="dxa" w:w="1500"/>
          </w:tcPr>
          <w:p>
            <w:r>
              <w:t xml:space="preserve">High</w:t>
            </w:r>
          </w:p>
        </w:tc>
      </w:tr>
      <w:tr>
        <w:tc>
          <w:tcPr>
            <w:tcW w:type="dxa" w:w="1200"/>
          </w:tcPr>
          <w:p>
            <w:r>
              <w:t xml:space="preserve">US-06</w:t>
            </w:r>
          </w:p>
        </w:tc>
        <w:tc>
          <w:tcPr>
            <w:tcW w:type="dxa" w:w="6650"/>
          </w:tcPr>
          <w:p>
            <w:r>
              <w:t xml:space="preserve">As an employee, I want to submit weekly timesheets.</w:t>
            </w:r>
          </w:p>
        </w:tc>
        <w:tc>
          <w:tcPr>
            <w:tcW w:type="dxa" w:w="1500"/>
          </w:tcPr>
          <w:p>
            <w:r>
              <w:t xml:space="preserve">Medium</w:t>
            </w:r>
          </w:p>
        </w:tc>
      </w:tr>
      <w:tr>
        <w:tc>
          <w:tcPr>
            <w:tcW w:type="dxa" w:w="1200"/>
          </w:tcPr>
          <w:p>
            <w:r>
              <w:t xml:space="preserve">US-07</w:t>
            </w:r>
          </w:p>
        </w:tc>
        <w:tc>
          <w:tcPr>
            <w:tcW w:type="dxa" w:w="6650"/>
          </w:tcPr>
          <w:p>
            <w:r>
              <w:t xml:space="preserve">As an HR manager, I want to approve or reject leave requests.</w:t>
            </w:r>
          </w:p>
        </w:tc>
        <w:tc>
          <w:tcPr>
            <w:tcW w:type="dxa" w:w="1500"/>
          </w:tcPr>
          <w:p>
            <w:r>
              <w:t xml:space="preserve">High</w:t>
            </w:r>
          </w:p>
        </w:tc>
      </w:tr>
      <w:tr>
        <w:tc>
          <w:tcPr>
            <w:tcW w:type="dxa" w:w="1200"/>
          </w:tcPr>
          <w:p>
            <w:r>
              <w:t xml:space="preserve">US-08</w:t>
            </w:r>
          </w:p>
        </w:tc>
        <w:tc>
          <w:tcPr>
            <w:tcW w:type="dxa" w:w="6650"/>
          </w:tcPr>
          <w:p>
            <w:r>
              <w:t xml:space="preserve">As an HR manager, I want to process monthly payroll automatically.</w:t>
            </w:r>
          </w:p>
        </w:tc>
        <w:tc>
          <w:tcPr>
            <w:tcW w:type="dxa" w:w="1500"/>
          </w:tcPr>
          <w:p>
            <w:r>
              <w:t xml:space="preserve">High</w:t>
            </w:r>
          </w:p>
        </w:tc>
      </w:tr>
      <w:tr>
        <w:tc>
          <w:tcPr>
            <w:tcW w:type="dxa" w:w="1200"/>
          </w:tcPr>
          <w:p>
            <w:r>
              <w:t xml:space="preserve">US-09</w:t>
            </w:r>
          </w:p>
        </w:tc>
        <w:tc>
          <w:tcPr>
            <w:tcW w:type="dxa" w:w="6650"/>
          </w:tcPr>
          <w:p>
            <w:r>
              <w:t xml:space="preserve">As an inventory manager, I want to track stock levels across warehouses.</w:t>
            </w:r>
          </w:p>
        </w:tc>
        <w:tc>
          <w:tcPr>
            <w:tcW w:type="dxa" w:w="1500"/>
          </w:tcPr>
          <w:p>
            <w:r>
              <w:t xml:space="preserve">High</w:t>
            </w:r>
          </w:p>
        </w:tc>
      </w:tr>
      <w:tr>
        <w:tc>
          <w:tcPr>
            <w:tcW w:type="dxa" w:w="1200"/>
          </w:tcPr>
          <w:p>
            <w:r>
              <w:t xml:space="preserve">US-10</w:t>
            </w:r>
          </w:p>
        </w:tc>
        <w:tc>
          <w:tcPr>
            <w:tcW w:type="dxa" w:w="6650"/>
          </w:tcPr>
          <w:p>
            <w:r>
              <w:t xml:space="preserve">As a procurement officer, I want to raise and approve purchase orders.</w:t>
            </w:r>
          </w:p>
        </w:tc>
        <w:tc>
          <w:tcPr>
            <w:tcW w:type="dxa" w:w="1500"/>
          </w:tcPr>
          <w:p>
            <w:r>
              <w:t xml:space="preserve">Medium</w:t>
            </w:r>
          </w:p>
        </w:tc>
      </w:tr>
      <w:tr>
        <w:tc>
          <w:tcPr>
            <w:tcW w:type="dxa" w:w="1200"/>
          </w:tcPr>
          <w:p>
            <w:r>
              <w:t xml:space="preserve">US-11</w:t>
            </w:r>
          </w:p>
        </w:tc>
        <w:tc>
          <w:tcPr>
            <w:tcW w:type="dxa" w:w="6650"/>
          </w:tcPr>
          <w:p>
            <w:r>
              <w:t xml:space="preserve">As a finance officer, I want to generate consolidated financial reports.</w:t>
            </w:r>
          </w:p>
        </w:tc>
        <w:tc>
          <w:tcPr>
            <w:tcW w:type="dxa" w:w="1500"/>
          </w:tcPr>
          <w:p>
            <w:r>
              <w:t xml:space="preserve">Medium</w:t>
            </w:r>
          </w:p>
        </w:tc>
      </w:tr>
      <w:tr>
        <w:tc>
          <w:tcPr>
            <w:tcW w:type="dxa" w:w="1200"/>
          </w:tcPr>
          <w:p>
            <w:r>
              <w:t xml:space="preserve">US-12</w:t>
            </w:r>
          </w:p>
        </w:tc>
        <w:tc>
          <w:tcPr>
            <w:tcW w:type="dxa" w:w="6650"/>
          </w:tcPr>
          <w:p>
            <w:r>
              <w:t xml:space="preserve">As an admin, I want to manage user roles and access permissions.</w:t>
            </w:r>
          </w:p>
        </w:tc>
        <w:tc>
          <w:tcPr>
            <w:tcW w:type="dxa" w:w="1500"/>
          </w:tcPr>
          <w:p>
            <w:r>
              <w:t xml:space="preserve">Medium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  <w:sz w:val="28"/>
          <w:szCs w:val="28"/>
        </w:rPr>
        <w:t xml:space="preserve">3. Selected Software Development Process Model</w:t>
      </w:r>
    </w:p>
    <w:p>
      <w:pPr>
        <w:spacing w:after="150"/>
      </w:pPr>
      <w:r>
        <w:rPr>
          <w:b/>
          <w:bCs/>
          <w:sz w:val="24"/>
          <w:szCs w:val="24"/>
        </w:rPr>
        <w:t xml:space="preserve">Agile Scrum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Reason for Selection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ERP modules (HR, Inventory, Finance) can be developed and delivered incrementally.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Frequent feedback from different departments shapes evolving requirements.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Incremental delivery allows early adoption by individual departments.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Shorter sprints reduce the risk of large-scale integration failures.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Easier to prioritize and rework modules as business rules change.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Well suited for large, modular enterprise applications.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Sprint Plan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50"/>
      </w:tblGrid>
      <w:tr>
        <w:trPr>
          <w:tblHeader/>
        </w:trPr>
        <w:tc>
          <w:tcPr>
            <w:tcW w:type="dxa" w:w="2000"/>
            <w:shd w:fill="D9E2F3" w:val="clear"/>
          </w:tcPr>
          <w:p>
            <w:r>
              <w:rPr>
                <w:b/>
                <w:bCs/>
              </w:rPr>
              <w:t xml:space="preserve">Sprint</w:t>
            </w:r>
          </w:p>
        </w:tc>
        <w:tc>
          <w:tcPr>
            <w:tcW w:type="dxa" w:w="7350"/>
            <w:shd w:fill="D9E2F3" w:val="clear"/>
          </w:tcPr>
          <w:p>
            <w:r>
              <w:rPr>
                <w:b/>
                <w:bCs/>
              </w:rPr>
              <w:t xml:space="preserve">Features</w:t>
            </w:r>
          </w:p>
        </w:tc>
      </w:tr>
      <w:tr>
        <w:tc>
          <w:tcPr>
            <w:tcW w:type="dxa" w:w="2000"/>
          </w:tcPr>
          <w:p>
            <w:r>
              <w:t xml:space="preserve">Sprint 1</w:t>
            </w:r>
          </w:p>
        </w:tc>
        <w:tc>
          <w:tcPr>
            <w:tcW w:type="dxa" w:w="7350"/>
          </w:tcPr>
          <w:p>
            <w:r>
              <w:t xml:space="preserve">Employee Management &amp; Login</w:t>
            </w:r>
          </w:p>
        </w:tc>
      </w:tr>
      <w:tr>
        <w:tc>
          <w:tcPr>
            <w:tcW w:type="dxa" w:w="2000"/>
          </w:tcPr>
          <w:p>
            <w:r>
              <w:t xml:space="preserve">Sprint 2</w:t>
            </w:r>
          </w:p>
        </w:tc>
        <w:tc>
          <w:tcPr>
            <w:tcW w:type="dxa" w:w="7350"/>
          </w:tcPr>
          <w:p>
            <w:r>
              <w:t xml:space="preserve">Attendance &amp; Leave Management</w:t>
            </w:r>
          </w:p>
        </w:tc>
      </w:tr>
      <w:tr>
        <w:tc>
          <w:tcPr>
            <w:tcW w:type="dxa" w:w="2000"/>
          </w:tcPr>
          <w:p>
            <w:r>
              <w:t xml:space="preserve">Sprint 3</w:t>
            </w:r>
          </w:p>
        </w:tc>
        <w:tc>
          <w:tcPr>
            <w:tcW w:type="dxa" w:w="7350"/>
          </w:tcPr>
          <w:p>
            <w:r>
              <w:t xml:space="preserve">Payroll Processing</w:t>
            </w:r>
          </w:p>
        </w:tc>
      </w:tr>
      <w:tr>
        <w:tc>
          <w:tcPr>
            <w:tcW w:type="dxa" w:w="2000"/>
          </w:tcPr>
          <w:p>
            <w:r>
              <w:t xml:space="preserve">Sprint 4</w:t>
            </w:r>
          </w:p>
        </w:tc>
        <w:tc>
          <w:tcPr>
            <w:tcW w:type="dxa" w:w="7350"/>
          </w:tcPr>
          <w:p>
            <w:r>
              <w:t xml:space="preserve">Inventory &amp; Procurement</w:t>
            </w:r>
          </w:p>
        </w:tc>
      </w:tr>
      <w:tr>
        <w:tc>
          <w:tcPr>
            <w:tcW w:type="dxa" w:w="2000"/>
          </w:tcPr>
          <w:p>
            <w:r>
              <w:t xml:space="preserve">Sprint 5</w:t>
            </w:r>
          </w:p>
        </w:tc>
        <w:tc>
          <w:tcPr>
            <w:tcW w:type="dxa" w:w="7350"/>
          </w:tcPr>
          <w:p>
            <w:r>
              <w:t xml:space="preserve">Finance &amp; Accounting Module</w:t>
            </w:r>
          </w:p>
        </w:tc>
      </w:tr>
      <w:tr>
        <w:tc>
          <w:tcPr>
            <w:tcW w:type="dxa" w:w="2000"/>
          </w:tcPr>
          <w:p>
            <w:r>
              <w:t xml:space="preserve">Sprint 6</w:t>
            </w:r>
          </w:p>
        </w:tc>
        <w:tc>
          <w:tcPr>
            <w:tcW w:type="dxa" w:w="7350"/>
          </w:tcPr>
          <w:p>
            <w:r>
              <w:t xml:space="preserve">Reporting Dashboard</w:t>
            </w:r>
          </w:p>
        </w:tc>
      </w:tr>
      <w:tr>
        <w:tc>
          <w:tcPr>
            <w:tcW w:type="dxa" w:w="2000"/>
          </w:tcPr>
          <w:p>
            <w:r>
              <w:t xml:space="preserve">Sprint 7</w:t>
            </w:r>
          </w:p>
        </w:tc>
        <w:tc>
          <w:tcPr>
            <w:tcW w:type="dxa" w:w="7350"/>
          </w:tcPr>
          <w:p>
            <w:r>
              <w:t xml:space="preserve">Testing &amp; Deployment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  <w:sz w:val="28"/>
          <w:szCs w:val="28"/>
        </w:rPr>
        <w:t xml:space="preserve">4. Programming Language Selection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C# (ASP.NET Core Web API)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Reasons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Strong support for enterprise-grade applications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Excellent integration with Active Directory and Windows environments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Robust security and role-based access control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Mature ORM support (Entity Framework Core)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High performance for transaction-heavy modules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HTML5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CSS3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TypeScript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Angular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Database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Microsoft SQL Server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Other Technologies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REST API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JWT / Active Directory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Power BI Reporting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Microsoft Azure Cloud</w:t>
      </w:r>
    </w:p>
    <w:p>
      <w:pPr>
        <w:pStyle w:val="Heading1"/>
        <w:spacing w:after="150" w:before="300"/>
      </w:pPr>
      <w:r>
        <w:rPr>
          <w:b/>
          <w:bCs/>
          <w:sz w:val="28"/>
          <w:szCs w:val="28"/>
        </w:rPr>
        <w:t xml:space="preserve">5. System Architecture</w:t>
      </w:r>
    </w:p>
    <w:p>
      <w:pPr>
        <w:jc w:val="center"/>
      </w:pPr>
      <w:r>
        <w:drawing>
          <wp:inline distT="0" distB="0" distL="0" distR="0">
            <wp:extent cx="5334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rPr>
          <w:b/>
          <w:bCs/>
          <w:sz w:val="28"/>
          <w:szCs w:val="28"/>
        </w:rPr>
        <w:t xml:space="preserve">6. Implementation Strategy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Phase 1 – Requirement Analysis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Gather requirements from HR, Finance, and Inventory departments.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Software Requirement Specification (SRS).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Prepare use case diagrams.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Phase 2 – System Design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 database schema for all modules.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 UI wireframes.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UML diagrams.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Develop system architecture.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Phase 3 – Development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user authentication and role management.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Develop HR and payroll modules.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Develop inventory and procurement modules.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Develop finance and accounting module.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reporting dashboard.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Phase 4 – Testing</w:t>
      </w:r>
    </w:p>
    <w:p>
      <w:pPr>
        <w:spacing w:after="80"/>
      </w:pPr>
      <w:r>
        <w:rPr>
          <w:b/>
          <w:bCs/>
        </w:rPr>
        <w:t xml:space="preserve">Unit Testing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Attendance and leave calculation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Payroll calculation</w:t>
      </w:r>
    </w:p>
    <w:p>
      <w:pPr>
        <w:spacing w:after="80"/>
      </w:pPr>
      <w:r>
        <w:rPr>
          <w:b/>
          <w:bCs/>
        </w:rPr>
        <w:t xml:space="preserve">Integration Testing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Payroll + Attendance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Inventory + Procurement</w:t>
      </w:r>
    </w:p>
    <w:p>
      <w:pPr>
        <w:spacing w:after="80"/>
      </w:pPr>
      <w:r>
        <w:rPr>
          <w:b/>
          <w:bCs/>
        </w:rPr>
        <w:t xml:space="preserve">System Testing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Complete application testing</w:t>
      </w:r>
    </w:p>
    <w:p>
      <w:pPr>
        <w:spacing w:after="80"/>
      </w:pPr>
      <w:r>
        <w:rPr>
          <w:b/>
          <w:bCs/>
        </w:rPr>
        <w:t xml:space="preserve">User Acceptance Testing (UAT)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 business requirements with department heads.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Phase 5 – Deployment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 Container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Azure App Service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SQL Server Database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IIS Web Server</w:t>
      </w:r>
    </w:p>
    <w:p>
      <w:pPr>
        <w:pStyle w:val="Heading1"/>
        <w:spacing w:after="150" w:before="300"/>
      </w:pPr>
      <w:r>
        <w:rPr>
          <w:b/>
          <w:bCs/>
          <w:sz w:val="28"/>
          <w:szCs w:val="28"/>
        </w:rPr>
        <w:t xml:space="preserve">7. Evaluation Strategy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D9E2F3" w:val="clear"/>
          </w:tcPr>
          <w:p>
            <w:r>
              <w:rPr>
                <w:b/>
                <w:bCs/>
              </w:rPr>
              <w:t xml:space="preserve">Evaluation Parameter</w:t>
            </w:r>
          </w:p>
        </w:tc>
        <w:tc>
          <w:tcPr>
            <w:tcW w:type="dxa" w:w="6150"/>
            <w:shd w:fill="D9E2F3" w:val="clear"/>
          </w:tcPr>
          <w:p>
            <w:r>
              <w:rPr>
                <w:b/>
                <w:bCs/>
              </w:rPr>
              <w:t xml:space="preserve">Method</w:t>
            </w:r>
          </w:p>
        </w:tc>
      </w:tr>
      <w:tr>
        <w:tc>
          <w:tcPr>
            <w:tcW w:type="dxa" w:w="3200"/>
          </w:tcPr>
          <w:p>
            <w:r>
              <w:t xml:space="preserve">Functional Accuracy</w:t>
            </w:r>
          </w:p>
        </w:tc>
        <w:tc>
          <w:tcPr>
            <w:tcW w:type="dxa" w:w="6150"/>
          </w:tcPr>
          <w:p>
            <w:r>
              <w:t xml:space="preserve">Requirement verification</w:t>
            </w:r>
          </w:p>
        </w:tc>
      </w:tr>
      <w:tr>
        <w:tc>
          <w:tcPr>
            <w:tcW w:type="dxa" w:w="3200"/>
          </w:tcPr>
          <w:p>
            <w:r>
              <w:t xml:space="preserve">Performance</w:t>
            </w:r>
          </w:p>
        </w:tc>
        <w:tc>
          <w:tcPr>
            <w:tcW w:type="dxa" w:w="6150"/>
          </w:tcPr>
          <w:p>
            <w:r>
              <w:t xml:space="preserve">Load testing using Apache JMeter</w:t>
            </w:r>
          </w:p>
        </w:tc>
      </w:tr>
      <w:tr>
        <w:tc>
          <w:tcPr>
            <w:tcW w:type="dxa" w:w="3200"/>
          </w:tcPr>
          <w:p>
            <w:r>
              <w:t xml:space="preserve">Security</w:t>
            </w:r>
          </w:p>
        </w:tc>
        <w:tc>
          <w:tcPr>
            <w:tcW w:type="dxa" w:w="6150"/>
          </w:tcPr>
          <w:p>
            <w:r>
              <w:t xml:space="preserve">Role-based access and penetration testing</w:t>
            </w:r>
          </w:p>
        </w:tc>
      </w:tr>
      <w:tr>
        <w:tc>
          <w:tcPr>
            <w:tcW w:type="dxa" w:w="3200"/>
          </w:tcPr>
          <w:p>
            <w:r>
              <w:t xml:space="preserve">Reliability</w:t>
            </w:r>
          </w:p>
        </w:tc>
        <w:tc>
          <w:tcPr>
            <w:tcW w:type="dxa" w:w="6150"/>
          </w:tcPr>
          <w:p>
            <w:r>
              <w:t xml:space="preserve">Continuous monitoring</w:t>
            </w:r>
          </w:p>
        </w:tc>
      </w:tr>
      <w:tr>
        <w:tc>
          <w:tcPr>
            <w:tcW w:type="dxa" w:w="3200"/>
          </w:tcPr>
          <w:p>
            <w:r>
              <w:t xml:space="preserve">Usability</w:t>
            </w:r>
          </w:p>
        </w:tc>
        <w:tc>
          <w:tcPr>
            <w:tcW w:type="dxa" w:w="6150"/>
          </w:tcPr>
          <w:p>
            <w:r>
              <w:t xml:space="preserve">User feedback survey</w:t>
            </w:r>
          </w:p>
        </w:tc>
      </w:tr>
      <w:tr>
        <w:tc>
          <w:tcPr>
            <w:tcW w:type="dxa" w:w="3200"/>
          </w:tcPr>
          <w:p>
            <w:r>
              <w:t xml:space="preserve">Scalability</w:t>
            </w:r>
          </w:p>
        </w:tc>
        <w:tc>
          <w:tcPr>
            <w:tcW w:type="dxa" w:w="6150"/>
          </w:tcPr>
          <w:p>
            <w:r>
              <w:t xml:space="preserve">Concurrent user testing</w:t>
            </w:r>
          </w:p>
        </w:tc>
      </w:tr>
      <w:tr>
        <w:tc>
          <w:tcPr>
            <w:tcW w:type="dxa" w:w="3200"/>
          </w:tcPr>
          <w:p>
            <w:r>
              <w:t xml:space="preserve">Maintainability</w:t>
            </w:r>
          </w:p>
        </w:tc>
        <w:tc>
          <w:tcPr>
            <w:tcW w:type="dxa" w:w="6150"/>
          </w:tcPr>
          <w:p>
            <w:r>
              <w:t xml:space="preserve">Code review and documentation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  <w:sz w:val="28"/>
          <w:szCs w:val="28"/>
        </w:rPr>
        <w:t xml:space="preserve">8. Expected Outcomes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Streamlined HR and payroll processing.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visibility into inventory across warehouses.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Accurate and timely financial reporting.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Reduced manual paperwork and errors.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Improved cross-department coordination.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Improved organizational efficiency.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Scalable, modular architecture for future enhancements.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6e1614a4ee8865f2f35a6eea9c384e621a2e48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2026-08-01T14:04:08.107Z</dcterms:created>
  <dcterms:modified xsi:type="dcterms:W3CDTF">2026-08-01T14:04:08.120Z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