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265A2" w14:textId="0895310E" w:rsidR="00D83749" w:rsidRDefault="00C87D3A" w:rsidP="00C87D3A">
      <w:pPr>
        <w:jc w:val="center"/>
        <w:rPr>
          <w:b/>
          <w:bCs/>
          <w:sz w:val="28"/>
          <w:szCs w:val="28"/>
        </w:rPr>
      </w:pPr>
      <w:r w:rsidRPr="00C87D3A">
        <w:rPr>
          <w:b/>
          <w:bCs/>
          <w:sz w:val="28"/>
          <w:szCs w:val="28"/>
        </w:rPr>
        <w:t>AWS ASSIGNMENT</w:t>
      </w:r>
    </w:p>
    <w:p w14:paraId="15E0FB0B" w14:textId="4864677E" w:rsidR="00C87D3A" w:rsidRDefault="00C87D3A" w:rsidP="00C87D3A">
      <w:pPr>
        <w:pStyle w:val="ListParagraph"/>
        <w:numPr>
          <w:ilvl w:val="0"/>
          <w:numId w:val="1"/>
        </w:numPr>
        <w:rPr>
          <w:rFonts w:ascii="Arial" w:hAnsi="Arial" w:cs="Arial"/>
          <w:color w:val="1F1F1F"/>
          <w:shd w:val="clear" w:color="auto" w:fill="FFFFFF"/>
        </w:rPr>
      </w:pPr>
      <w:r w:rsidRPr="00C87D3A">
        <w:rPr>
          <w:rFonts w:ascii="Arial" w:hAnsi="Arial" w:cs="Arial"/>
          <w:color w:val="1F1F1F"/>
          <w:shd w:val="clear" w:color="auto" w:fill="FFFFFF"/>
        </w:rPr>
        <w:t>Navigate to the IAM service within the AWS Management Console</w:t>
      </w:r>
    </w:p>
    <w:p w14:paraId="5BB9B4F9" w14:textId="77777777" w:rsidR="00C87D3A" w:rsidRDefault="00C87D3A" w:rsidP="00C87D3A">
      <w:pPr>
        <w:pStyle w:val="ListParagraph"/>
        <w:rPr>
          <w:rFonts w:ascii="Arial" w:hAnsi="Arial" w:cs="Arial"/>
          <w:color w:val="1F1F1F"/>
          <w:shd w:val="clear" w:color="auto" w:fill="FFFFFF"/>
        </w:rPr>
      </w:pPr>
    </w:p>
    <w:p w14:paraId="51FFC2C2" w14:textId="74954D53" w:rsidR="00C87D3A" w:rsidRDefault="00C87D3A" w:rsidP="00C87D3A">
      <w:pPr>
        <w:pStyle w:val="ListParagraph"/>
        <w:rPr>
          <w:rFonts w:ascii="Arial" w:hAnsi="Arial" w:cs="Arial"/>
          <w:color w:val="1F1F1F"/>
          <w:shd w:val="clear" w:color="auto" w:fill="FFFFFF"/>
        </w:rPr>
      </w:pPr>
      <w:r>
        <w:rPr>
          <w:noProof/>
        </w:rPr>
        <w:drawing>
          <wp:inline distT="0" distB="0" distL="0" distR="0" wp14:anchorId="1EC4720C" wp14:editId="5B6301D9">
            <wp:extent cx="5440701" cy="2701636"/>
            <wp:effectExtent l="0" t="0" r="7620" b="3810"/>
            <wp:docPr id="162558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80230" name=""/>
                    <pic:cNvPicPr/>
                  </pic:nvPicPr>
                  <pic:blipFill>
                    <a:blip r:embed="rId6"/>
                    <a:stretch>
                      <a:fillRect/>
                    </a:stretch>
                  </pic:blipFill>
                  <pic:spPr>
                    <a:xfrm>
                      <a:off x="0" y="0"/>
                      <a:ext cx="5445881" cy="2704208"/>
                    </a:xfrm>
                    <a:prstGeom prst="rect">
                      <a:avLst/>
                    </a:prstGeom>
                  </pic:spPr>
                </pic:pic>
              </a:graphicData>
            </a:graphic>
          </wp:inline>
        </w:drawing>
      </w:r>
    </w:p>
    <w:p w14:paraId="56E32331" w14:textId="77777777" w:rsidR="00C87D3A" w:rsidRPr="00C87D3A" w:rsidRDefault="00C87D3A" w:rsidP="00C87D3A">
      <w:pPr>
        <w:pStyle w:val="ListParagraph"/>
        <w:rPr>
          <w:rFonts w:ascii="Arial" w:hAnsi="Arial" w:cs="Arial"/>
          <w:color w:val="1F1F1F"/>
          <w:shd w:val="clear" w:color="auto" w:fill="FFFFFF"/>
        </w:rPr>
      </w:pPr>
    </w:p>
    <w:p w14:paraId="03217E44" w14:textId="77777777" w:rsidR="00C87D3A" w:rsidRDefault="00C87D3A" w:rsidP="00C87D3A">
      <w:pPr>
        <w:pStyle w:val="ListParagraph"/>
        <w:numPr>
          <w:ilvl w:val="0"/>
          <w:numId w:val="1"/>
        </w:numPr>
        <w:rPr>
          <w:sz w:val="24"/>
          <w:szCs w:val="24"/>
        </w:rPr>
      </w:pPr>
      <w:r w:rsidRPr="00C87D3A">
        <w:rPr>
          <w:sz w:val="24"/>
          <w:szCs w:val="24"/>
        </w:rPr>
        <w:t>Establish user groups for developers, QA testers, and administrators within the IAM console.</w:t>
      </w:r>
    </w:p>
    <w:p w14:paraId="0C0F7B8D" w14:textId="4903759D" w:rsidR="00C87D3A" w:rsidRDefault="00C87D3A" w:rsidP="00C87D3A">
      <w:pPr>
        <w:pStyle w:val="ListParagraph"/>
        <w:rPr>
          <w:sz w:val="24"/>
          <w:szCs w:val="24"/>
        </w:rPr>
      </w:pPr>
      <w:r>
        <w:rPr>
          <w:noProof/>
        </w:rPr>
        <w:drawing>
          <wp:inline distT="0" distB="0" distL="0" distR="0" wp14:anchorId="24C3D404" wp14:editId="07A957FA">
            <wp:extent cx="5493327" cy="2524641"/>
            <wp:effectExtent l="0" t="0" r="0" b="9525"/>
            <wp:docPr id="83785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7515" name=""/>
                    <pic:cNvPicPr/>
                  </pic:nvPicPr>
                  <pic:blipFill>
                    <a:blip r:embed="rId7"/>
                    <a:stretch>
                      <a:fillRect/>
                    </a:stretch>
                  </pic:blipFill>
                  <pic:spPr>
                    <a:xfrm>
                      <a:off x="0" y="0"/>
                      <a:ext cx="5512542" cy="2533472"/>
                    </a:xfrm>
                    <a:prstGeom prst="rect">
                      <a:avLst/>
                    </a:prstGeom>
                  </pic:spPr>
                </pic:pic>
              </a:graphicData>
            </a:graphic>
          </wp:inline>
        </w:drawing>
      </w:r>
    </w:p>
    <w:p w14:paraId="0D0A9F1B" w14:textId="77777777" w:rsidR="00C87D3A" w:rsidRDefault="00C87D3A" w:rsidP="00C87D3A">
      <w:pPr>
        <w:pStyle w:val="ListParagraph"/>
        <w:rPr>
          <w:sz w:val="24"/>
          <w:szCs w:val="24"/>
        </w:rPr>
      </w:pPr>
    </w:p>
    <w:p w14:paraId="791970B9" w14:textId="0F030D4A" w:rsidR="00C87D3A" w:rsidRPr="00C87D3A" w:rsidRDefault="00C87D3A" w:rsidP="00C87D3A">
      <w:pPr>
        <w:pStyle w:val="ListParagraph"/>
        <w:numPr>
          <w:ilvl w:val="0"/>
          <w:numId w:val="1"/>
        </w:numPr>
        <w:rPr>
          <w:sz w:val="24"/>
          <w:szCs w:val="24"/>
        </w:rPr>
      </w:pPr>
      <w:proofErr w:type="spellStart"/>
      <w:r w:rsidRPr="00C87D3A">
        <w:rPr>
          <w:rFonts w:ascii="Arial" w:eastAsia="Times New Roman" w:hAnsi="Arial" w:cs="Arial"/>
          <w:color w:val="1F1F1F"/>
          <w:kern w:val="0"/>
          <w:sz w:val="24"/>
          <w:szCs w:val="24"/>
          <w:lang w:eastAsia="en-IN"/>
          <w14:ligatures w14:val="none"/>
        </w:rPr>
        <w:t>Enroll</w:t>
      </w:r>
      <w:proofErr w:type="spellEnd"/>
      <w:r w:rsidRPr="00C87D3A">
        <w:rPr>
          <w:rFonts w:ascii="Arial" w:eastAsia="Times New Roman" w:hAnsi="Arial" w:cs="Arial"/>
          <w:color w:val="1F1F1F"/>
          <w:kern w:val="0"/>
          <w:sz w:val="24"/>
          <w:szCs w:val="24"/>
          <w:lang w:eastAsia="en-IN"/>
          <w14:ligatures w14:val="none"/>
        </w:rPr>
        <w:t xml:space="preserve"> individuals as members of the respective user groups.</w:t>
      </w:r>
    </w:p>
    <w:p w14:paraId="2ABEDCDE" w14:textId="77777777" w:rsidR="00C87D3A" w:rsidRPr="00C87D3A" w:rsidRDefault="00C87D3A" w:rsidP="00C87D3A">
      <w:pPr>
        <w:shd w:val="clear" w:color="auto" w:fill="FFFFFF"/>
        <w:spacing w:after="0" w:line="240" w:lineRule="auto"/>
        <w:ind w:left="720"/>
        <w:rPr>
          <w:rFonts w:ascii="Arial" w:eastAsia="Times New Roman" w:hAnsi="Arial" w:cs="Arial"/>
          <w:color w:val="1F1F1F"/>
          <w:kern w:val="0"/>
          <w:sz w:val="24"/>
          <w:szCs w:val="24"/>
          <w:lang w:eastAsia="en-IN"/>
          <w14:ligatures w14:val="none"/>
        </w:rPr>
      </w:pPr>
    </w:p>
    <w:p w14:paraId="65DDD530" w14:textId="4B34F323" w:rsidR="00C87D3A" w:rsidRDefault="00C87D3A" w:rsidP="00C87D3A">
      <w:pPr>
        <w:pStyle w:val="ListParagraph"/>
        <w:rPr>
          <w:sz w:val="24"/>
          <w:szCs w:val="24"/>
        </w:rPr>
      </w:pPr>
      <w:r w:rsidRPr="00C87D3A">
        <w:rPr>
          <w:sz w:val="24"/>
          <w:szCs w:val="24"/>
        </w:rPr>
        <w:drawing>
          <wp:inline distT="0" distB="0" distL="0" distR="0" wp14:anchorId="496057B0" wp14:editId="7583CF24">
            <wp:extent cx="5574696" cy="2590800"/>
            <wp:effectExtent l="0" t="0" r="6985" b="0"/>
            <wp:docPr id="160168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1676" name=""/>
                    <pic:cNvPicPr/>
                  </pic:nvPicPr>
                  <pic:blipFill>
                    <a:blip r:embed="rId8"/>
                    <a:stretch>
                      <a:fillRect/>
                    </a:stretch>
                  </pic:blipFill>
                  <pic:spPr>
                    <a:xfrm>
                      <a:off x="0" y="0"/>
                      <a:ext cx="5583260" cy="2594780"/>
                    </a:xfrm>
                    <a:prstGeom prst="rect">
                      <a:avLst/>
                    </a:prstGeom>
                  </pic:spPr>
                </pic:pic>
              </a:graphicData>
            </a:graphic>
          </wp:inline>
        </w:drawing>
      </w:r>
    </w:p>
    <w:p w14:paraId="4E247133" w14:textId="74266CEE" w:rsidR="00F02C4C" w:rsidRDefault="00F02C4C" w:rsidP="00F02C4C">
      <w:pPr>
        <w:pStyle w:val="ListParagraph"/>
        <w:numPr>
          <w:ilvl w:val="0"/>
          <w:numId w:val="1"/>
        </w:numPr>
        <w:rPr>
          <w:sz w:val="24"/>
          <w:szCs w:val="24"/>
        </w:rPr>
      </w:pPr>
      <w:r w:rsidRPr="00F02C4C">
        <w:rPr>
          <w:sz w:val="24"/>
          <w:szCs w:val="24"/>
        </w:rPr>
        <w:lastRenderedPageBreak/>
        <w:t>Grant the Developer User Group permissions to create, manage, but not terminate EC2 instances, establish and manage VPC networks without the ability to delete them, and create but not delete S3 buckets.</w:t>
      </w:r>
    </w:p>
    <w:p w14:paraId="6C6F4641" w14:textId="0BD104A2" w:rsidR="00F02C4C" w:rsidRDefault="00F02C4C" w:rsidP="00F02C4C">
      <w:pPr>
        <w:pStyle w:val="ListParagraph"/>
        <w:rPr>
          <w:sz w:val="24"/>
          <w:szCs w:val="24"/>
        </w:rPr>
      </w:pPr>
      <w:r>
        <w:rPr>
          <w:noProof/>
        </w:rPr>
        <w:drawing>
          <wp:inline distT="0" distB="0" distL="0" distR="0" wp14:anchorId="6CAB5F7D" wp14:editId="6ED5A952">
            <wp:extent cx="5631873" cy="2594235"/>
            <wp:effectExtent l="0" t="0" r="6985" b="0"/>
            <wp:docPr id="103744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41123" name=""/>
                    <pic:cNvPicPr/>
                  </pic:nvPicPr>
                  <pic:blipFill>
                    <a:blip r:embed="rId9"/>
                    <a:stretch>
                      <a:fillRect/>
                    </a:stretch>
                  </pic:blipFill>
                  <pic:spPr>
                    <a:xfrm>
                      <a:off x="0" y="0"/>
                      <a:ext cx="5642481" cy="2599121"/>
                    </a:xfrm>
                    <a:prstGeom prst="rect">
                      <a:avLst/>
                    </a:prstGeom>
                  </pic:spPr>
                </pic:pic>
              </a:graphicData>
            </a:graphic>
          </wp:inline>
        </w:drawing>
      </w:r>
    </w:p>
    <w:p w14:paraId="15E29F9D" w14:textId="77777777" w:rsidR="00F02C4C" w:rsidRDefault="00F02C4C" w:rsidP="00F02C4C">
      <w:pPr>
        <w:pStyle w:val="ListParagraph"/>
        <w:rPr>
          <w:sz w:val="24"/>
          <w:szCs w:val="24"/>
        </w:rPr>
      </w:pPr>
    </w:p>
    <w:p w14:paraId="55A3FFC9" w14:textId="133DBF79" w:rsidR="00F02C4C" w:rsidRDefault="00F02C4C" w:rsidP="00F02C4C">
      <w:pPr>
        <w:pStyle w:val="ListParagraph"/>
        <w:numPr>
          <w:ilvl w:val="0"/>
          <w:numId w:val="1"/>
        </w:numPr>
        <w:rPr>
          <w:sz w:val="24"/>
          <w:szCs w:val="24"/>
        </w:rPr>
      </w:pPr>
      <w:r>
        <w:rPr>
          <w:sz w:val="24"/>
          <w:szCs w:val="24"/>
        </w:rPr>
        <w:t>Grand QA user group permissions to read only for easy to instance and VPC and S3 bucket</w:t>
      </w:r>
    </w:p>
    <w:p w14:paraId="706E63CA" w14:textId="77777777" w:rsidR="00F02C4C" w:rsidRDefault="00F02C4C" w:rsidP="00F02C4C">
      <w:pPr>
        <w:pStyle w:val="ListParagraph"/>
        <w:rPr>
          <w:sz w:val="24"/>
          <w:szCs w:val="24"/>
        </w:rPr>
      </w:pPr>
    </w:p>
    <w:p w14:paraId="18DF503B" w14:textId="35AEA7FF" w:rsidR="00F02C4C" w:rsidRDefault="00F02C4C" w:rsidP="00F02C4C">
      <w:pPr>
        <w:pStyle w:val="ListParagraph"/>
        <w:rPr>
          <w:sz w:val="24"/>
          <w:szCs w:val="24"/>
        </w:rPr>
      </w:pPr>
      <w:r w:rsidRPr="00F02C4C">
        <w:rPr>
          <w:sz w:val="24"/>
          <w:szCs w:val="24"/>
        </w:rPr>
        <w:drawing>
          <wp:inline distT="0" distB="0" distL="0" distR="0" wp14:anchorId="086FBE40" wp14:editId="665FA3DE">
            <wp:extent cx="5631815" cy="2608198"/>
            <wp:effectExtent l="0" t="0" r="6985" b="1905"/>
            <wp:docPr id="96422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23580" name=""/>
                    <pic:cNvPicPr/>
                  </pic:nvPicPr>
                  <pic:blipFill>
                    <a:blip r:embed="rId10"/>
                    <a:stretch>
                      <a:fillRect/>
                    </a:stretch>
                  </pic:blipFill>
                  <pic:spPr>
                    <a:xfrm>
                      <a:off x="0" y="0"/>
                      <a:ext cx="5641485" cy="2612676"/>
                    </a:xfrm>
                    <a:prstGeom prst="rect">
                      <a:avLst/>
                    </a:prstGeom>
                  </pic:spPr>
                </pic:pic>
              </a:graphicData>
            </a:graphic>
          </wp:inline>
        </w:drawing>
      </w:r>
    </w:p>
    <w:p w14:paraId="0812E14C" w14:textId="77777777" w:rsidR="00F02C4C" w:rsidRDefault="00F02C4C" w:rsidP="00F02C4C">
      <w:pPr>
        <w:pStyle w:val="ListParagraph"/>
        <w:rPr>
          <w:sz w:val="24"/>
          <w:szCs w:val="24"/>
        </w:rPr>
      </w:pPr>
    </w:p>
    <w:p w14:paraId="7B422DB3" w14:textId="15C5A277" w:rsidR="00F02C4C" w:rsidRDefault="00F02C4C" w:rsidP="00F02C4C">
      <w:pPr>
        <w:pStyle w:val="ListParagraph"/>
        <w:numPr>
          <w:ilvl w:val="0"/>
          <w:numId w:val="1"/>
        </w:numPr>
        <w:rPr>
          <w:sz w:val="24"/>
          <w:szCs w:val="24"/>
        </w:rPr>
      </w:pPr>
      <w:r>
        <w:rPr>
          <w:sz w:val="24"/>
          <w:szCs w:val="24"/>
        </w:rPr>
        <w:t>Grand admin user group full access for EC2 instance,S3 bucket and VPC</w:t>
      </w:r>
    </w:p>
    <w:p w14:paraId="413E45D6" w14:textId="44816A50" w:rsidR="00F02C4C" w:rsidRDefault="00F02C4C" w:rsidP="00F02C4C">
      <w:pPr>
        <w:pStyle w:val="ListParagraph"/>
        <w:rPr>
          <w:sz w:val="24"/>
          <w:szCs w:val="24"/>
        </w:rPr>
      </w:pPr>
      <w:r w:rsidRPr="00F02C4C">
        <w:rPr>
          <w:sz w:val="24"/>
          <w:szCs w:val="24"/>
        </w:rPr>
        <w:drawing>
          <wp:inline distT="0" distB="0" distL="0" distR="0" wp14:anchorId="33D851B6" wp14:editId="36437BA7">
            <wp:extent cx="5810794" cy="2701636"/>
            <wp:effectExtent l="0" t="0" r="0" b="3810"/>
            <wp:docPr id="33815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3444" name=""/>
                    <pic:cNvPicPr/>
                  </pic:nvPicPr>
                  <pic:blipFill>
                    <a:blip r:embed="rId11"/>
                    <a:stretch>
                      <a:fillRect/>
                    </a:stretch>
                  </pic:blipFill>
                  <pic:spPr>
                    <a:xfrm>
                      <a:off x="0" y="0"/>
                      <a:ext cx="5814515" cy="2703366"/>
                    </a:xfrm>
                    <a:prstGeom prst="rect">
                      <a:avLst/>
                    </a:prstGeom>
                  </pic:spPr>
                </pic:pic>
              </a:graphicData>
            </a:graphic>
          </wp:inline>
        </w:drawing>
      </w:r>
    </w:p>
    <w:p w14:paraId="621246A9" w14:textId="77777777" w:rsidR="0089615A" w:rsidRDefault="0089615A" w:rsidP="00F02C4C">
      <w:pPr>
        <w:pStyle w:val="ListParagraph"/>
        <w:rPr>
          <w:sz w:val="24"/>
          <w:szCs w:val="24"/>
        </w:rPr>
      </w:pPr>
    </w:p>
    <w:p w14:paraId="5E3DD404" w14:textId="77777777" w:rsidR="00F02C4C" w:rsidRPr="0089615A" w:rsidRDefault="00F02C4C" w:rsidP="0089615A">
      <w:pPr>
        <w:rPr>
          <w:sz w:val="24"/>
          <w:szCs w:val="24"/>
        </w:rPr>
      </w:pPr>
    </w:p>
    <w:p w14:paraId="701DF59C" w14:textId="7A3EE117" w:rsidR="00C87D3A" w:rsidRDefault="00C87D3A" w:rsidP="00C87D3A">
      <w:pPr>
        <w:ind w:left="360"/>
        <w:rPr>
          <w:noProof/>
        </w:rPr>
      </w:pPr>
    </w:p>
    <w:p w14:paraId="26758F5B" w14:textId="0CCF58FF" w:rsidR="00C87D3A" w:rsidRPr="00C87D3A" w:rsidRDefault="00C87D3A" w:rsidP="00C87D3A">
      <w:pPr>
        <w:tabs>
          <w:tab w:val="left" w:pos="1909"/>
        </w:tabs>
        <w:rPr>
          <w:sz w:val="24"/>
          <w:szCs w:val="24"/>
        </w:rPr>
      </w:pPr>
    </w:p>
    <w:sectPr w:rsidR="00C87D3A" w:rsidRPr="00C87D3A" w:rsidSect="00C87D3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0686D"/>
    <w:multiLevelType w:val="multilevel"/>
    <w:tmpl w:val="F870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224160"/>
    <w:multiLevelType w:val="hybridMultilevel"/>
    <w:tmpl w:val="7E84ED8A"/>
    <w:lvl w:ilvl="0" w:tplc="30C6A51A">
      <w:start w:val="1"/>
      <w:numFmt w:val="decimal"/>
      <w:lvlText w:val="%1."/>
      <w:lvlJc w:val="left"/>
      <w:pPr>
        <w:ind w:left="720" w:hanging="360"/>
      </w:pPr>
      <w:rPr>
        <w:rFonts w:asciiTheme="minorHAnsi" w:hAnsiTheme="minorHAnsi" w:cstheme="minorBidi"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C44EB3"/>
    <w:multiLevelType w:val="multilevel"/>
    <w:tmpl w:val="CA46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B61798"/>
    <w:multiLevelType w:val="multilevel"/>
    <w:tmpl w:val="984E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696536">
    <w:abstractNumId w:val="1"/>
  </w:num>
  <w:num w:numId="2" w16cid:durableId="790785392">
    <w:abstractNumId w:val="2"/>
  </w:num>
  <w:num w:numId="3" w16cid:durableId="845898620">
    <w:abstractNumId w:val="3"/>
  </w:num>
  <w:num w:numId="4" w16cid:durableId="1879077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D3A"/>
    <w:rsid w:val="0089615A"/>
    <w:rsid w:val="00C87D3A"/>
    <w:rsid w:val="00D83749"/>
    <w:rsid w:val="00F0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8C5D"/>
  <w15:chartTrackingRefBased/>
  <w15:docId w15:val="{F18C12D3-F857-4FC3-9B04-E2B0CD6D9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D3A"/>
    <w:pPr>
      <w:ind w:left="720"/>
      <w:contextualSpacing/>
    </w:pPr>
  </w:style>
  <w:style w:type="character" w:styleId="Strong">
    <w:name w:val="Strong"/>
    <w:basedOn w:val="DefaultParagraphFont"/>
    <w:uiPriority w:val="22"/>
    <w:qFormat/>
    <w:rsid w:val="00C87D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11564">
      <w:bodyDiv w:val="1"/>
      <w:marLeft w:val="0"/>
      <w:marRight w:val="0"/>
      <w:marTop w:val="0"/>
      <w:marBottom w:val="0"/>
      <w:divBdr>
        <w:top w:val="none" w:sz="0" w:space="0" w:color="auto"/>
        <w:left w:val="none" w:sz="0" w:space="0" w:color="auto"/>
        <w:bottom w:val="none" w:sz="0" w:space="0" w:color="auto"/>
        <w:right w:val="none" w:sz="0" w:space="0" w:color="auto"/>
      </w:divBdr>
    </w:div>
    <w:div w:id="176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640C9-C758-485B-8ACB-0B3D05758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Pages>
  <Words>91</Words>
  <Characters>524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Nandavamsi Singireddy</dc:creator>
  <cp:keywords/>
  <dc:description/>
  <cp:lastModifiedBy>Nandavamsi Singireddy</cp:lastModifiedBy>
  <cp:revision>1</cp:revision>
  <dcterms:created xsi:type="dcterms:W3CDTF">2023-11-18T16:00:00Z</dcterms:created>
  <dcterms:modified xsi:type="dcterms:W3CDTF">2023-11-18T16:21:00Z</dcterms:modified>
</cp:coreProperties>
</file>