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2F418" w14:textId="2F1018B1" w:rsidR="001A7504" w:rsidRPr="001A7504" w:rsidRDefault="001A7504" w:rsidP="001A7504">
      <w:pPr>
        <w:pStyle w:val="Heading1"/>
        <w:jc w:val="center"/>
        <w:rPr>
          <w:rFonts w:eastAsia="Times New Roman"/>
          <w:lang w:eastAsia="en-IN"/>
        </w:rPr>
      </w:pPr>
      <w:r>
        <w:rPr>
          <w:rFonts w:eastAsia="Times New Roman"/>
          <w:lang w:eastAsia="en-IN"/>
        </w:rPr>
        <w:t xml:space="preserve">Part-A </w:t>
      </w:r>
      <w:r w:rsidRPr="001A7504">
        <w:rPr>
          <w:rFonts w:eastAsia="Times New Roman"/>
          <w:lang w:eastAsia="en-IN"/>
        </w:rPr>
        <w:t>Understanding the Mortgage Lending Process</w:t>
      </w:r>
    </w:p>
    <w:p w14:paraId="323B0E18" w14:textId="77777777" w:rsidR="001A7504" w:rsidRPr="001A7504" w:rsidRDefault="001A7504" w:rsidP="001A7504">
      <w:pPr>
        <w:pStyle w:val="Heading1"/>
        <w:rPr>
          <w:rFonts w:eastAsia="Times New Roman"/>
          <w:lang w:eastAsia="en-IN"/>
        </w:rPr>
      </w:pPr>
      <w:r w:rsidRPr="001A7504">
        <w:rPr>
          <w:rFonts w:eastAsia="Times New Roman"/>
          <w:lang w:eastAsia="en-IN"/>
        </w:rPr>
        <w:t>Introduction</w:t>
      </w:r>
    </w:p>
    <w:p w14:paraId="1E986C3D"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mortgage lending process is a critical procedure for individuals seeking to purchase a home. It involves several stages and various factors that influence the approval and terms of a mortgage. This assignment will explore the key stages in obtaining a mortgage, the impact of a borrower's credit score, common challenges faced by borrowers, and emerging trends in mortgage lending.</w:t>
      </w:r>
    </w:p>
    <w:p w14:paraId="587D1881" w14:textId="77384CC0" w:rsidR="001A7504" w:rsidRPr="001A7504" w:rsidRDefault="001A7504" w:rsidP="001A7504">
      <w:pPr>
        <w:pStyle w:val="Heading2"/>
        <w:rPr>
          <w:rFonts w:eastAsia="Times New Roman"/>
          <w:lang w:eastAsia="en-IN"/>
        </w:rPr>
      </w:pPr>
      <w:r w:rsidRPr="001A7504">
        <w:rPr>
          <w:rFonts w:eastAsia="Times New Roman"/>
          <w:lang w:eastAsia="en-IN"/>
        </w:rPr>
        <w:t>What is the Mortgage Lending Process?</w:t>
      </w:r>
    </w:p>
    <w:p w14:paraId="5221FD7B"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mortgage lending process refers to the sequence of steps that borrowers and lenders follow to arrange a mortgage loan. This process ensures that borrowers can finance their home purchase while lenders assess the risk associated with lending money.</w:t>
      </w:r>
    </w:p>
    <w:p w14:paraId="7D0631BE" w14:textId="45E54CF9" w:rsidR="001A7504" w:rsidRPr="001A7504" w:rsidRDefault="001A7504" w:rsidP="001A7504">
      <w:pPr>
        <w:pStyle w:val="Heading2"/>
        <w:rPr>
          <w:rFonts w:eastAsia="Times New Roman"/>
          <w:lang w:eastAsia="en-IN"/>
        </w:rPr>
      </w:pPr>
      <w:r w:rsidRPr="001A7504">
        <w:rPr>
          <w:rFonts w:eastAsia="Times New Roman"/>
          <w:lang w:eastAsia="en-IN"/>
        </w:rPr>
        <w:t>What are the Key Stages in Obtaining a Mortgage?</w:t>
      </w:r>
    </w:p>
    <w:p w14:paraId="71AF52F6" w14:textId="77777777" w:rsidR="001A7504" w:rsidRPr="001A7504" w:rsidRDefault="001A7504" w:rsidP="001A7504">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Pre-Approval:</w:t>
      </w:r>
    </w:p>
    <w:p w14:paraId="6E0E9AD4"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submit financial information, including income, debts, and assets, to a lender.</w:t>
      </w:r>
    </w:p>
    <w:p w14:paraId="4156B3C5"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lender reviews the information and issues a pre-approval letter, indicating the loan amount for which the borrower qualifies.</w:t>
      </w:r>
    </w:p>
    <w:p w14:paraId="363B770A" w14:textId="77777777" w:rsidR="001A7504" w:rsidRPr="001A7504" w:rsidRDefault="001A7504" w:rsidP="001A7504">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House Hunting and Offer:</w:t>
      </w:r>
    </w:p>
    <w:p w14:paraId="225298BF"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search for homes within their pre-approved budget.</w:t>
      </w:r>
    </w:p>
    <w:p w14:paraId="55BA9042"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Once a suitable home is found, they make an offer to purchase, which, if accepted, leads to a purchase agreement.</w:t>
      </w:r>
    </w:p>
    <w:p w14:paraId="713D08A5" w14:textId="77777777" w:rsidR="001A7504" w:rsidRPr="001A7504" w:rsidRDefault="001A7504" w:rsidP="001A7504">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Application:</w:t>
      </w:r>
    </w:p>
    <w:p w14:paraId="4D818585"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complete a formal mortgage application, providing detailed financial documents.</w:t>
      </w:r>
    </w:p>
    <w:p w14:paraId="7CEC2896"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This step includes submitting pay stubs, tax returns, credit reports, and bank statements.</w:t>
      </w:r>
    </w:p>
    <w:p w14:paraId="0ADE0A91" w14:textId="77777777" w:rsidR="001A7504" w:rsidRPr="001A7504" w:rsidRDefault="001A7504" w:rsidP="001A7504">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Loan Processing:</w:t>
      </w:r>
    </w:p>
    <w:p w14:paraId="03480AC3"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lender orders an appraisal to determine the home's market value.</w:t>
      </w:r>
    </w:p>
    <w:p w14:paraId="7DD18326"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lender verifies the borrower's financial information and may request additional documentation.</w:t>
      </w:r>
    </w:p>
    <w:p w14:paraId="69A13E5E" w14:textId="77777777" w:rsidR="001A7504" w:rsidRPr="001A7504" w:rsidRDefault="001A7504" w:rsidP="001A7504">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Underwriting:</w:t>
      </w:r>
    </w:p>
    <w:p w14:paraId="69E28CC3"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An underwriter reviews the loan file to assess risk and ensure the borrower meets the lender's guidelines.</w:t>
      </w:r>
    </w:p>
    <w:p w14:paraId="333F1545"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This involves verifying the borrower's income, employment, credit history, and the property's appraisal value.</w:t>
      </w:r>
    </w:p>
    <w:p w14:paraId="161FB848" w14:textId="77777777" w:rsidR="001A7504" w:rsidRPr="001A7504" w:rsidRDefault="001A7504" w:rsidP="001A7504">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Approval and Closing:</w:t>
      </w:r>
    </w:p>
    <w:p w14:paraId="59ED6F2E"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lastRenderedPageBreak/>
        <w:t>If the loan is approved, a closing date is set.</w:t>
      </w:r>
    </w:p>
    <w:p w14:paraId="04CF2D6D"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review and sign the loan documents, and the funds are disbursed.</w:t>
      </w:r>
    </w:p>
    <w:p w14:paraId="1B0E6FCA" w14:textId="77777777" w:rsidR="001A7504" w:rsidRPr="001A7504" w:rsidRDefault="001A7504" w:rsidP="001A7504">
      <w:pPr>
        <w:numPr>
          <w:ilvl w:val="1"/>
          <w:numId w:val="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mortgage is recorded, and the borrower takes ownership of the home.</w:t>
      </w:r>
    </w:p>
    <w:p w14:paraId="13E34CE9" w14:textId="08C6C39A" w:rsidR="001A7504" w:rsidRPr="001A7504" w:rsidRDefault="001A7504" w:rsidP="001A7504">
      <w:pPr>
        <w:pStyle w:val="Heading2"/>
        <w:rPr>
          <w:rFonts w:eastAsia="Times New Roman"/>
          <w:lang w:eastAsia="en-IN"/>
        </w:rPr>
      </w:pPr>
      <w:r w:rsidRPr="001A7504">
        <w:rPr>
          <w:rFonts w:eastAsia="Times New Roman"/>
          <w:lang w:eastAsia="en-IN"/>
        </w:rPr>
        <w:t>How Does a Borrower’s Credit Score Affect Their Mortgage Approval?</w:t>
      </w:r>
    </w:p>
    <w:p w14:paraId="120A46C9"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 borrower's credit score is a critical factor in mortgage approval and the terms of the loan. It affects:</w:t>
      </w:r>
    </w:p>
    <w:p w14:paraId="2F4A5314" w14:textId="77777777" w:rsidR="001A7504" w:rsidRPr="001A7504" w:rsidRDefault="001A7504" w:rsidP="001A7504">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Interest Rates:</w:t>
      </w:r>
    </w:p>
    <w:p w14:paraId="5161F9BC" w14:textId="77777777" w:rsidR="001A7504" w:rsidRPr="001A7504" w:rsidRDefault="001A7504" w:rsidP="001A7504">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Higher credit scores typically qualify for lower interest rates, reducing the overall cost of the mortgage.</w:t>
      </w:r>
    </w:p>
    <w:p w14:paraId="36B68879" w14:textId="77777777" w:rsidR="001A7504" w:rsidRPr="001A7504" w:rsidRDefault="001A7504" w:rsidP="001A7504">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Lower credit scores may result in higher interest rates, increasing the monthly payments and total loan cost.</w:t>
      </w:r>
    </w:p>
    <w:p w14:paraId="139E685F" w14:textId="77777777" w:rsidR="001A7504" w:rsidRPr="001A7504" w:rsidRDefault="001A7504" w:rsidP="001A7504">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Loan Approval:</w:t>
      </w:r>
    </w:p>
    <w:p w14:paraId="3F16B2E5" w14:textId="77777777" w:rsidR="001A7504" w:rsidRPr="001A7504" w:rsidRDefault="001A7504" w:rsidP="001A7504">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with higher credit scores are seen as lower risk, making it easier to get approved for a mortgage.</w:t>
      </w:r>
    </w:p>
    <w:p w14:paraId="64D9BF60" w14:textId="77777777" w:rsidR="001A7504" w:rsidRPr="001A7504" w:rsidRDefault="001A7504" w:rsidP="001A7504">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Those with lower scores may face difficulty getting approved or may need to provide additional documentation and explanations.</w:t>
      </w:r>
    </w:p>
    <w:p w14:paraId="108FAAF5" w14:textId="77777777" w:rsidR="001A7504" w:rsidRPr="001A7504" w:rsidRDefault="001A7504" w:rsidP="001A7504">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Down Payment Requirements:</w:t>
      </w:r>
    </w:p>
    <w:p w14:paraId="729E2DC0" w14:textId="77777777" w:rsidR="001A7504" w:rsidRPr="001A7504" w:rsidRDefault="001A7504" w:rsidP="001A7504">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Higher credit scores may allow for lower down payment requirements.</w:t>
      </w:r>
    </w:p>
    <w:p w14:paraId="394E1A28" w14:textId="77777777" w:rsidR="001A7504" w:rsidRPr="001A7504" w:rsidRDefault="001A7504" w:rsidP="001A7504">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Lower scores may necessitate a larger down payment to offset the lender's risk.</w:t>
      </w:r>
    </w:p>
    <w:p w14:paraId="044E50AB" w14:textId="4C4AA7F0" w:rsidR="001A7504" w:rsidRPr="001A7504" w:rsidRDefault="001A7504" w:rsidP="001A7504">
      <w:pPr>
        <w:pStyle w:val="Heading2"/>
        <w:rPr>
          <w:rFonts w:eastAsia="Times New Roman"/>
          <w:lang w:eastAsia="en-IN"/>
        </w:rPr>
      </w:pPr>
      <w:r w:rsidRPr="001A7504">
        <w:rPr>
          <w:rFonts w:eastAsia="Times New Roman"/>
          <w:lang w:eastAsia="en-IN"/>
        </w:rPr>
        <w:t>What are Common Challenges Borrowers Face During the Mortgage Lending Process?</w:t>
      </w:r>
    </w:p>
    <w:p w14:paraId="4B796552" w14:textId="77777777" w:rsidR="001A7504" w:rsidRPr="001A7504" w:rsidRDefault="001A7504" w:rsidP="001A7504">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Credit Issues:</w:t>
      </w:r>
    </w:p>
    <w:p w14:paraId="0B30D348" w14:textId="77777777" w:rsidR="001A7504" w:rsidRPr="001A7504" w:rsidRDefault="001A7504" w:rsidP="001A7504">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Low credit scores or a lack of credit history can hinder approval or result in less </w:t>
      </w:r>
      <w:proofErr w:type="spellStart"/>
      <w:r w:rsidRPr="001A7504">
        <w:rPr>
          <w:rFonts w:eastAsia="Times New Roman" w:cs="Times New Roman"/>
          <w:kern w:val="0"/>
          <w:sz w:val="24"/>
          <w:szCs w:val="24"/>
          <w:lang w:eastAsia="en-IN"/>
          <w14:ligatures w14:val="none"/>
        </w:rPr>
        <w:t>favorable</w:t>
      </w:r>
      <w:proofErr w:type="spellEnd"/>
      <w:r w:rsidRPr="001A7504">
        <w:rPr>
          <w:rFonts w:eastAsia="Times New Roman" w:cs="Times New Roman"/>
          <w:kern w:val="0"/>
          <w:sz w:val="24"/>
          <w:szCs w:val="24"/>
          <w:lang w:eastAsia="en-IN"/>
          <w14:ligatures w14:val="none"/>
        </w:rPr>
        <w:t xml:space="preserve"> terms.</w:t>
      </w:r>
    </w:p>
    <w:p w14:paraId="6B26387C" w14:textId="77777777" w:rsidR="001A7504" w:rsidRPr="001A7504" w:rsidRDefault="001A7504" w:rsidP="001A7504">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Income and Employment Verification:</w:t>
      </w:r>
    </w:p>
    <w:p w14:paraId="3451EA41" w14:textId="77777777" w:rsidR="001A7504" w:rsidRPr="001A7504" w:rsidRDefault="001A7504" w:rsidP="001A7504">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Inconsistent or insufficient income can complicate the underwriting process.</w:t>
      </w:r>
    </w:p>
    <w:p w14:paraId="4594872B" w14:textId="77777777" w:rsidR="001A7504" w:rsidRPr="001A7504" w:rsidRDefault="001A7504" w:rsidP="001A7504">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Appraisal Problems:</w:t>
      </w:r>
    </w:p>
    <w:p w14:paraId="6E12685E" w14:textId="77777777" w:rsidR="001A7504" w:rsidRPr="001A7504" w:rsidRDefault="001A7504" w:rsidP="001A7504">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If the appraisal value is lower than the purchase price, borrowers may need to renegotiate or provide a larger down payment.</w:t>
      </w:r>
    </w:p>
    <w:p w14:paraId="533ABFA1" w14:textId="77777777" w:rsidR="001A7504" w:rsidRPr="001A7504" w:rsidRDefault="001A7504" w:rsidP="001A7504">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Documentation:</w:t>
      </w:r>
    </w:p>
    <w:p w14:paraId="0FD66978" w14:textId="77777777" w:rsidR="001A7504" w:rsidRPr="001A7504" w:rsidRDefault="001A7504" w:rsidP="001A7504">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Gathering and submitting required documents can be time-consuming and stressful.</w:t>
      </w:r>
    </w:p>
    <w:p w14:paraId="2F98DC3D" w14:textId="77777777" w:rsidR="001A7504" w:rsidRPr="001A7504" w:rsidRDefault="001A7504" w:rsidP="001A7504">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Debt-to-Income Ratio:</w:t>
      </w:r>
    </w:p>
    <w:p w14:paraId="1645DA1E" w14:textId="77777777" w:rsidR="001A7504" w:rsidRPr="001A7504" w:rsidRDefault="001A7504" w:rsidP="001A7504">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High levels of existing debt relative to income can reduce borrowing capacity.</w:t>
      </w:r>
    </w:p>
    <w:p w14:paraId="10CD6F18" w14:textId="6719767B" w:rsidR="001A7504" w:rsidRPr="001A7504" w:rsidRDefault="001A7504" w:rsidP="001A7504">
      <w:pPr>
        <w:pStyle w:val="Heading2"/>
        <w:rPr>
          <w:rFonts w:eastAsia="Times New Roman"/>
          <w:lang w:eastAsia="en-IN"/>
        </w:rPr>
      </w:pPr>
      <w:r w:rsidRPr="001A7504">
        <w:rPr>
          <w:rFonts w:eastAsia="Times New Roman"/>
          <w:lang w:eastAsia="en-IN"/>
        </w:rPr>
        <w:lastRenderedPageBreak/>
        <w:t>What are Some Emerging Trends in Mortgage Lending?</w:t>
      </w:r>
    </w:p>
    <w:p w14:paraId="342B960E" w14:textId="77777777" w:rsidR="001A7504" w:rsidRPr="001A7504" w:rsidRDefault="001A7504" w:rsidP="001A7504">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Digital Mortgages:</w:t>
      </w:r>
    </w:p>
    <w:p w14:paraId="0728629E" w14:textId="77777777" w:rsidR="001A7504" w:rsidRPr="001A7504" w:rsidRDefault="001A7504" w:rsidP="001A7504">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Increasing use of online platforms for mortgage applications, processing, and document submission.</w:t>
      </w:r>
    </w:p>
    <w:p w14:paraId="335BFE79" w14:textId="77777777" w:rsidR="001A7504" w:rsidRPr="001A7504" w:rsidRDefault="001A7504" w:rsidP="001A7504">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This trend aims to streamline the process, reduce paperwork, and improve efficiency.</w:t>
      </w:r>
    </w:p>
    <w:p w14:paraId="6B3E2ED6" w14:textId="77777777" w:rsidR="001A7504" w:rsidRPr="001A7504" w:rsidRDefault="001A7504" w:rsidP="001A7504">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Alternative Credit Scoring:</w:t>
      </w:r>
    </w:p>
    <w:p w14:paraId="4B97C180" w14:textId="77777777" w:rsidR="001A7504" w:rsidRPr="001A7504" w:rsidRDefault="001A7504" w:rsidP="001A7504">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Lenders are exploring new ways to assess creditworthiness, such as using rental payment history and utility bills.</w:t>
      </w:r>
    </w:p>
    <w:p w14:paraId="17E72BC9" w14:textId="77777777" w:rsidR="001A7504" w:rsidRPr="001A7504" w:rsidRDefault="001A7504" w:rsidP="001A7504">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Green Mortgages:</w:t>
      </w:r>
    </w:p>
    <w:p w14:paraId="1A878128" w14:textId="77777777" w:rsidR="001A7504" w:rsidRPr="001A7504" w:rsidRDefault="001A7504" w:rsidP="001A7504">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Loans that offer </w:t>
      </w:r>
      <w:proofErr w:type="spellStart"/>
      <w:r w:rsidRPr="001A7504">
        <w:rPr>
          <w:rFonts w:eastAsia="Times New Roman" w:cs="Times New Roman"/>
          <w:kern w:val="0"/>
          <w:sz w:val="24"/>
          <w:szCs w:val="24"/>
          <w:lang w:eastAsia="en-IN"/>
          <w14:ligatures w14:val="none"/>
        </w:rPr>
        <w:t>favorable</w:t>
      </w:r>
      <w:proofErr w:type="spellEnd"/>
      <w:r w:rsidRPr="001A7504">
        <w:rPr>
          <w:rFonts w:eastAsia="Times New Roman" w:cs="Times New Roman"/>
          <w:kern w:val="0"/>
          <w:sz w:val="24"/>
          <w:szCs w:val="24"/>
          <w:lang w:eastAsia="en-IN"/>
          <w14:ligatures w14:val="none"/>
        </w:rPr>
        <w:t xml:space="preserve"> terms for energy-efficient homes or upgrades.</w:t>
      </w:r>
    </w:p>
    <w:p w14:paraId="5B72ABC7" w14:textId="77777777" w:rsidR="001A7504" w:rsidRPr="001A7504" w:rsidRDefault="001A7504" w:rsidP="001A7504">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Personalized Loan Products:</w:t>
      </w:r>
    </w:p>
    <w:p w14:paraId="5934DFBC" w14:textId="77777777" w:rsidR="001A7504" w:rsidRPr="001A7504" w:rsidRDefault="001A7504" w:rsidP="001A7504">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Customizable mortgage products tailored to individual borrower needs and circumstances.</w:t>
      </w:r>
    </w:p>
    <w:p w14:paraId="5C782575" w14:textId="77777777" w:rsidR="001A7504" w:rsidRPr="001A7504" w:rsidRDefault="001A7504" w:rsidP="001A7504">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Increased Regulatory Oversight:</w:t>
      </w:r>
    </w:p>
    <w:p w14:paraId="0841E481" w14:textId="77777777" w:rsidR="001A7504" w:rsidRPr="001A7504" w:rsidRDefault="001A7504" w:rsidP="001A7504">
      <w:pPr>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Enhanced regulations to ensure fair lending practices and protect consumers.</w:t>
      </w:r>
    </w:p>
    <w:p w14:paraId="62E7EB06" w14:textId="77777777" w:rsidR="001A7504" w:rsidRPr="001A7504" w:rsidRDefault="001A7504" w:rsidP="001A7504">
      <w:pPr>
        <w:pStyle w:val="Heading2"/>
        <w:rPr>
          <w:rFonts w:eastAsia="Times New Roman"/>
          <w:lang w:eastAsia="en-IN"/>
        </w:rPr>
      </w:pPr>
      <w:r w:rsidRPr="001A7504">
        <w:rPr>
          <w:rFonts w:eastAsia="Times New Roman"/>
          <w:lang w:eastAsia="en-IN"/>
        </w:rPr>
        <w:t>Conclusion</w:t>
      </w:r>
    </w:p>
    <w:p w14:paraId="76302DED"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mortgage lending process is complex, involving multiple stages and factors that determine a borrower's ability to secure a loan. Understanding the impact of credit scores, common challenges, and emerging trends can help borrowers navigate this process more effectively. As the industry evolves, staying informed about these changes is crucial for both borrowers and financial professionals.</w:t>
      </w:r>
    </w:p>
    <w:p w14:paraId="3F1B2B4A" w14:textId="77777777" w:rsidR="008A21E4" w:rsidRPr="001A7504" w:rsidRDefault="008A21E4" w:rsidP="001A7504">
      <w:pPr>
        <w:rPr>
          <w:sz w:val="24"/>
          <w:szCs w:val="24"/>
        </w:rPr>
      </w:pPr>
    </w:p>
    <w:p w14:paraId="7607E17A" w14:textId="77777777" w:rsidR="001A7504" w:rsidRPr="001A7504" w:rsidRDefault="001A7504" w:rsidP="001A7504">
      <w:pPr>
        <w:rPr>
          <w:sz w:val="24"/>
          <w:szCs w:val="24"/>
        </w:rPr>
      </w:pPr>
    </w:p>
    <w:p w14:paraId="76A2F59D" w14:textId="77777777" w:rsidR="001A7504" w:rsidRPr="001A7504" w:rsidRDefault="001A7504" w:rsidP="001A7504">
      <w:pPr>
        <w:rPr>
          <w:sz w:val="24"/>
          <w:szCs w:val="24"/>
        </w:rPr>
      </w:pPr>
    </w:p>
    <w:p w14:paraId="214CD3F3" w14:textId="77777777" w:rsidR="001A7504" w:rsidRPr="001A7504" w:rsidRDefault="001A7504" w:rsidP="001A7504">
      <w:pPr>
        <w:rPr>
          <w:sz w:val="24"/>
          <w:szCs w:val="24"/>
        </w:rPr>
      </w:pPr>
    </w:p>
    <w:p w14:paraId="1275FA1F" w14:textId="77777777" w:rsidR="001A7504" w:rsidRPr="001A7504" w:rsidRDefault="001A7504" w:rsidP="001A7504">
      <w:pPr>
        <w:rPr>
          <w:sz w:val="24"/>
          <w:szCs w:val="24"/>
        </w:rPr>
      </w:pPr>
    </w:p>
    <w:p w14:paraId="239F307A" w14:textId="77777777" w:rsidR="001A7504" w:rsidRPr="001A7504" w:rsidRDefault="001A7504" w:rsidP="001A7504">
      <w:pPr>
        <w:rPr>
          <w:sz w:val="24"/>
          <w:szCs w:val="24"/>
        </w:rPr>
      </w:pPr>
    </w:p>
    <w:p w14:paraId="61E6AB8F" w14:textId="77777777" w:rsidR="001A7504" w:rsidRPr="001A7504" w:rsidRDefault="001A7504" w:rsidP="001A7504">
      <w:pPr>
        <w:rPr>
          <w:sz w:val="24"/>
          <w:szCs w:val="24"/>
        </w:rPr>
      </w:pPr>
    </w:p>
    <w:p w14:paraId="4D337D2A" w14:textId="77777777" w:rsidR="001A7504" w:rsidRPr="001A7504" w:rsidRDefault="001A7504" w:rsidP="001A7504">
      <w:pPr>
        <w:rPr>
          <w:sz w:val="24"/>
          <w:szCs w:val="24"/>
        </w:rPr>
      </w:pPr>
    </w:p>
    <w:p w14:paraId="2EBA29EA" w14:textId="77777777" w:rsidR="001A7504" w:rsidRPr="001A7504" w:rsidRDefault="001A7504" w:rsidP="001A7504">
      <w:pPr>
        <w:rPr>
          <w:sz w:val="24"/>
          <w:szCs w:val="24"/>
        </w:rPr>
      </w:pPr>
    </w:p>
    <w:p w14:paraId="4FF1674E" w14:textId="77777777" w:rsidR="001A7504" w:rsidRPr="001A7504" w:rsidRDefault="001A7504" w:rsidP="001A7504">
      <w:pPr>
        <w:rPr>
          <w:sz w:val="24"/>
          <w:szCs w:val="24"/>
        </w:rPr>
      </w:pPr>
    </w:p>
    <w:p w14:paraId="6EFD2648" w14:textId="77777777" w:rsidR="001A7504" w:rsidRPr="001A7504" w:rsidRDefault="001A7504" w:rsidP="001A7504">
      <w:pPr>
        <w:rPr>
          <w:sz w:val="24"/>
          <w:szCs w:val="24"/>
        </w:rPr>
      </w:pPr>
    </w:p>
    <w:p w14:paraId="4302A143" w14:textId="77777777" w:rsidR="001A7504" w:rsidRPr="001A7504" w:rsidRDefault="001A7504" w:rsidP="001A7504">
      <w:pPr>
        <w:rPr>
          <w:sz w:val="24"/>
          <w:szCs w:val="24"/>
        </w:rPr>
      </w:pPr>
    </w:p>
    <w:p w14:paraId="6595BA36" w14:textId="6970B7FE" w:rsidR="001A7504" w:rsidRPr="001A7504" w:rsidRDefault="001A7504" w:rsidP="001A7504">
      <w:pPr>
        <w:pStyle w:val="Heading1"/>
        <w:jc w:val="center"/>
        <w:rPr>
          <w:rFonts w:eastAsia="Times New Roman"/>
          <w:lang w:eastAsia="en-IN"/>
        </w:rPr>
      </w:pPr>
      <w:r>
        <w:lastRenderedPageBreak/>
        <w:t xml:space="preserve">Part – B </w:t>
      </w:r>
      <w:r w:rsidRPr="001A7504">
        <w:rPr>
          <w:rFonts w:eastAsia="Times New Roman"/>
          <w:lang w:eastAsia="en-IN"/>
        </w:rPr>
        <w:t>Understanding the Loan Underwriting Process</w:t>
      </w:r>
    </w:p>
    <w:p w14:paraId="3C1584BB" w14:textId="77777777" w:rsidR="001A7504" w:rsidRPr="001A7504" w:rsidRDefault="001A7504" w:rsidP="001A7504">
      <w:pPr>
        <w:pStyle w:val="Heading1"/>
        <w:rPr>
          <w:rFonts w:eastAsia="Times New Roman"/>
          <w:lang w:eastAsia="en-IN"/>
        </w:rPr>
      </w:pPr>
      <w:r w:rsidRPr="001A7504">
        <w:rPr>
          <w:rFonts w:eastAsia="Times New Roman"/>
          <w:lang w:eastAsia="en-IN"/>
        </w:rPr>
        <w:t>Introduction</w:t>
      </w:r>
    </w:p>
    <w:p w14:paraId="2091CEFB"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The loan underwriting process is a critical phase in lending, during which the lender assesses the risk of lending money to a borrower. This process ensures that loans are given to borrowers who </w:t>
      </w:r>
      <w:proofErr w:type="gramStart"/>
      <w:r w:rsidRPr="001A7504">
        <w:rPr>
          <w:rFonts w:eastAsia="Times New Roman" w:cs="Times New Roman"/>
          <w:kern w:val="0"/>
          <w:sz w:val="24"/>
          <w:szCs w:val="24"/>
          <w:lang w:eastAsia="en-IN"/>
          <w14:ligatures w14:val="none"/>
        </w:rPr>
        <w:t>are capable of repaying</w:t>
      </w:r>
      <w:proofErr w:type="gramEnd"/>
      <w:r w:rsidRPr="001A7504">
        <w:rPr>
          <w:rFonts w:eastAsia="Times New Roman" w:cs="Times New Roman"/>
          <w:kern w:val="0"/>
          <w:sz w:val="24"/>
          <w:szCs w:val="24"/>
          <w:lang w:eastAsia="en-IN"/>
          <w14:ligatures w14:val="none"/>
        </w:rPr>
        <w:t xml:space="preserve"> them, thereby protecting the financial stability of both the lender and the borrower.</w:t>
      </w:r>
    </w:p>
    <w:p w14:paraId="14BE2CE2" w14:textId="56033302" w:rsidR="001A7504" w:rsidRPr="001A7504" w:rsidRDefault="001A7504" w:rsidP="001A7504">
      <w:pPr>
        <w:pStyle w:val="Heading2"/>
        <w:rPr>
          <w:rFonts w:eastAsia="Times New Roman"/>
          <w:lang w:eastAsia="en-IN"/>
        </w:rPr>
      </w:pPr>
      <w:r w:rsidRPr="001A7504">
        <w:rPr>
          <w:rFonts w:eastAsia="Times New Roman"/>
          <w:lang w:eastAsia="en-IN"/>
        </w:rPr>
        <w:t>Loan Underwriting Process</w:t>
      </w:r>
    </w:p>
    <w:p w14:paraId="5ECC8855"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What is the Loan Underwriting Process?</w:t>
      </w:r>
      <w:r w:rsidRPr="001A7504">
        <w:rPr>
          <w:rFonts w:eastAsia="Times New Roman" w:cs="Times New Roman"/>
          <w:kern w:val="0"/>
          <w:sz w:val="24"/>
          <w:szCs w:val="24"/>
          <w:lang w:eastAsia="en-IN"/>
          <w14:ligatures w14:val="none"/>
        </w:rPr>
        <w:t xml:space="preserve"> Loan underwriting is the evaluation of a loan application to determine the risk involved in lending money. This process involves </w:t>
      </w:r>
      <w:proofErr w:type="spellStart"/>
      <w:r w:rsidRPr="001A7504">
        <w:rPr>
          <w:rFonts w:eastAsia="Times New Roman" w:cs="Times New Roman"/>
          <w:kern w:val="0"/>
          <w:sz w:val="24"/>
          <w:szCs w:val="24"/>
          <w:lang w:eastAsia="en-IN"/>
          <w14:ligatures w14:val="none"/>
        </w:rPr>
        <w:t>analyzing</w:t>
      </w:r>
      <w:proofErr w:type="spellEnd"/>
      <w:r w:rsidRPr="001A7504">
        <w:rPr>
          <w:rFonts w:eastAsia="Times New Roman" w:cs="Times New Roman"/>
          <w:kern w:val="0"/>
          <w:sz w:val="24"/>
          <w:szCs w:val="24"/>
          <w:lang w:eastAsia="en-IN"/>
          <w14:ligatures w14:val="none"/>
        </w:rPr>
        <w:t xml:space="preserve"> the borrower's financial information, credit history, and the value of any collateral to make an informed lending decision.</w:t>
      </w:r>
    </w:p>
    <w:p w14:paraId="6797017D" w14:textId="77777777" w:rsidR="001A7504" w:rsidRPr="001A7504" w:rsidRDefault="001A7504" w:rsidP="001A7504">
      <w:pPr>
        <w:pStyle w:val="Heading2"/>
        <w:rPr>
          <w:rFonts w:eastAsia="Times New Roman"/>
          <w:lang w:eastAsia="en-IN"/>
        </w:rPr>
      </w:pPr>
      <w:r w:rsidRPr="001A7504">
        <w:rPr>
          <w:rFonts w:eastAsia="Times New Roman"/>
          <w:lang w:eastAsia="en-IN"/>
        </w:rPr>
        <w:t>Steps in the Loan Underwriting Process:</w:t>
      </w:r>
    </w:p>
    <w:p w14:paraId="272105BB"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Application Review:</w:t>
      </w:r>
    </w:p>
    <w:p w14:paraId="38E5B14C"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underwriter examines the borrower's loan application and the provided supporting documents.</w:t>
      </w:r>
    </w:p>
    <w:p w14:paraId="5ECF8CB2"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Key documents include income statements, tax returns, credit reports, and bank statements.</w:t>
      </w:r>
    </w:p>
    <w:p w14:paraId="5B556B91"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Credit Analysis:</w:t>
      </w:r>
    </w:p>
    <w:p w14:paraId="770C90E2"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underwriter reviews the borrower's credit history and credit score.</w:t>
      </w:r>
    </w:p>
    <w:p w14:paraId="381F2DEE"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Credit scores are used to evaluate the borrower's creditworthiness, with higher scores indicating lower risk.</w:t>
      </w:r>
    </w:p>
    <w:p w14:paraId="1F31D8CE"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Income and Employment Verification:</w:t>
      </w:r>
    </w:p>
    <w:p w14:paraId="56572C67"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underwriter verifies the borrower's employment status and income.</w:t>
      </w:r>
    </w:p>
    <w:p w14:paraId="694F55E4"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This may involve contacting the borrower's employer and reviewing income documentation such as pay stubs and tax returns.</w:t>
      </w:r>
    </w:p>
    <w:p w14:paraId="239EE9F1"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Debt-to-Income Ratio (DTI):</w:t>
      </w:r>
    </w:p>
    <w:p w14:paraId="22817B6C"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underwriter calculates the borrower's DTI ratio, which is the percentage of the borrower's income that goes toward paying debts.</w:t>
      </w:r>
    </w:p>
    <w:p w14:paraId="5C68B2E7"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 lower DTI ratio suggests that the borrower has a manageable level of debt relative to their income.</w:t>
      </w:r>
    </w:p>
    <w:p w14:paraId="37A42B80"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Collateral Evaluation:</w:t>
      </w:r>
    </w:p>
    <w:p w14:paraId="30259056"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For secured loans, such as mortgages, the underwriter assesses the value of the collateral.</w:t>
      </w:r>
    </w:p>
    <w:p w14:paraId="2C1F0DFB"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An appraisal is often conducted to determine the market value of the property being financed.</w:t>
      </w:r>
    </w:p>
    <w:p w14:paraId="3E682EC0"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Risk Assessment:</w:t>
      </w:r>
    </w:p>
    <w:p w14:paraId="3DD64A0D"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underwriter evaluates the overall risk associated with the loan by considering all the gathered information.</w:t>
      </w:r>
    </w:p>
    <w:p w14:paraId="60E3A771"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lastRenderedPageBreak/>
        <w:t>This includes reviewing the borrower's financial stability, repayment ability, and the value of the collateral.</w:t>
      </w:r>
    </w:p>
    <w:p w14:paraId="189B8846"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Decision Making:</w:t>
      </w:r>
    </w:p>
    <w:p w14:paraId="21C7A053"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Based on the risk assessment, the underwriter </w:t>
      </w:r>
      <w:proofErr w:type="gramStart"/>
      <w:r w:rsidRPr="001A7504">
        <w:rPr>
          <w:rFonts w:eastAsia="Times New Roman" w:cs="Times New Roman"/>
          <w:kern w:val="0"/>
          <w:sz w:val="24"/>
          <w:szCs w:val="24"/>
          <w:lang w:eastAsia="en-IN"/>
          <w14:ligatures w14:val="none"/>
        </w:rPr>
        <w:t>makes a decision</w:t>
      </w:r>
      <w:proofErr w:type="gramEnd"/>
      <w:r w:rsidRPr="001A7504">
        <w:rPr>
          <w:rFonts w:eastAsia="Times New Roman" w:cs="Times New Roman"/>
          <w:kern w:val="0"/>
          <w:sz w:val="24"/>
          <w:szCs w:val="24"/>
          <w:lang w:eastAsia="en-IN"/>
          <w14:ligatures w14:val="none"/>
        </w:rPr>
        <w:t xml:space="preserve"> to approve, deny, or conditionally approve the loan.</w:t>
      </w:r>
    </w:p>
    <w:p w14:paraId="025E6127"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Conditional approval may require the borrower to meet specific conditions before the final approval.</w:t>
      </w:r>
    </w:p>
    <w:p w14:paraId="79C1D634" w14:textId="77777777" w:rsidR="001A7504" w:rsidRPr="001A7504" w:rsidRDefault="001A7504" w:rsidP="001A7504">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Communication with Borrower:</w:t>
      </w:r>
    </w:p>
    <w:p w14:paraId="1C437C36"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underwriter communicates the decision to the borrower.</w:t>
      </w:r>
    </w:p>
    <w:p w14:paraId="6400DCA3" w14:textId="77777777" w:rsidR="001A7504" w:rsidRPr="001A7504" w:rsidRDefault="001A7504" w:rsidP="001A7504">
      <w:pPr>
        <w:numPr>
          <w:ilvl w:val="1"/>
          <w:numId w:val="5"/>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If the loan is approved, the borrower proceeds to the closing process. If denied, the borrower is informed of the reasons and any potential steps to take for future consideration.</w:t>
      </w:r>
    </w:p>
    <w:p w14:paraId="101D3BD3" w14:textId="77777777" w:rsidR="001A7504" w:rsidRPr="001A7504" w:rsidRDefault="001A7504" w:rsidP="001A7504">
      <w:pPr>
        <w:pStyle w:val="Heading2"/>
        <w:rPr>
          <w:rFonts w:eastAsia="Times New Roman"/>
          <w:lang w:eastAsia="en-IN"/>
        </w:rPr>
      </w:pPr>
      <w:r w:rsidRPr="001A7504">
        <w:rPr>
          <w:rFonts w:eastAsia="Times New Roman"/>
          <w:lang w:eastAsia="en-IN"/>
        </w:rPr>
        <w:t>How Does a Borrower’s Credit Score Affect Their Loan Underwriting?</w:t>
      </w:r>
    </w:p>
    <w:p w14:paraId="4C8CC2A0" w14:textId="77777777" w:rsidR="001A7504" w:rsidRPr="001A7504" w:rsidRDefault="001A7504" w:rsidP="001A7504">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Approval Likelihood:</w:t>
      </w:r>
    </w:p>
    <w:p w14:paraId="4F135E13" w14:textId="77777777" w:rsidR="001A7504" w:rsidRPr="001A7504" w:rsidRDefault="001A7504" w:rsidP="001A7504">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Higher credit scores increase the likelihood of loan approval as they indicate lower risk to the lender.</w:t>
      </w:r>
    </w:p>
    <w:p w14:paraId="350CD299" w14:textId="77777777" w:rsidR="001A7504" w:rsidRPr="001A7504" w:rsidRDefault="001A7504" w:rsidP="001A7504">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Lower credit scores may result in loan denial or conditional approval with stricter terms.</w:t>
      </w:r>
    </w:p>
    <w:p w14:paraId="47F80D4D" w14:textId="77777777" w:rsidR="001A7504" w:rsidRPr="001A7504" w:rsidRDefault="001A7504" w:rsidP="001A7504">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Interest Rates:</w:t>
      </w:r>
    </w:p>
    <w:p w14:paraId="12231506" w14:textId="77777777" w:rsidR="001A7504" w:rsidRPr="001A7504" w:rsidRDefault="001A7504" w:rsidP="001A7504">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with higher credit scores typically receive lower interest rates, reducing the overall cost of the loan.</w:t>
      </w:r>
    </w:p>
    <w:p w14:paraId="66EA36AF" w14:textId="77777777" w:rsidR="001A7504" w:rsidRPr="001A7504" w:rsidRDefault="001A7504" w:rsidP="001A7504">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Lower credit scores may result in higher interest rates, increasing the cost of borrowing.</w:t>
      </w:r>
    </w:p>
    <w:p w14:paraId="4240B78F" w14:textId="77777777" w:rsidR="001A7504" w:rsidRPr="001A7504" w:rsidRDefault="001A7504" w:rsidP="001A7504">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Loan Terms:</w:t>
      </w:r>
    </w:p>
    <w:p w14:paraId="47CEB693" w14:textId="77777777" w:rsidR="001A7504" w:rsidRPr="001A7504" w:rsidRDefault="001A7504" w:rsidP="001A7504">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Higher credit scores may lead to more </w:t>
      </w:r>
      <w:proofErr w:type="spellStart"/>
      <w:r w:rsidRPr="001A7504">
        <w:rPr>
          <w:rFonts w:eastAsia="Times New Roman" w:cs="Times New Roman"/>
          <w:kern w:val="0"/>
          <w:sz w:val="24"/>
          <w:szCs w:val="24"/>
          <w:lang w:eastAsia="en-IN"/>
          <w14:ligatures w14:val="none"/>
        </w:rPr>
        <w:t>favorable</w:t>
      </w:r>
      <w:proofErr w:type="spellEnd"/>
      <w:r w:rsidRPr="001A7504">
        <w:rPr>
          <w:rFonts w:eastAsia="Times New Roman" w:cs="Times New Roman"/>
          <w:kern w:val="0"/>
          <w:sz w:val="24"/>
          <w:szCs w:val="24"/>
          <w:lang w:eastAsia="en-IN"/>
          <w14:ligatures w14:val="none"/>
        </w:rPr>
        <w:t xml:space="preserve"> loan terms, such as lower down payments or longer repayment periods.</w:t>
      </w:r>
    </w:p>
    <w:p w14:paraId="603F0622" w14:textId="77777777" w:rsidR="001A7504" w:rsidRPr="001A7504" w:rsidRDefault="001A7504" w:rsidP="001A7504">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Lower credit scores may result in less </w:t>
      </w:r>
      <w:proofErr w:type="spellStart"/>
      <w:r w:rsidRPr="001A7504">
        <w:rPr>
          <w:rFonts w:eastAsia="Times New Roman" w:cs="Times New Roman"/>
          <w:kern w:val="0"/>
          <w:sz w:val="24"/>
          <w:szCs w:val="24"/>
          <w:lang w:eastAsia="en-IN"/>
          <w14:ligatures w14:val="none"/>
        </w:rPr>
        <w:t>favorable</w:t>
      </w:r>
      <w:proofErr w:type="spellEnd"/>
      <w:r w:rsidRPr="001A7504">
        <w:rPr>
          <w:rFonts w:eastAsia="Times New Roman" w:cs="Times New Roman"/>
          <w:kern w:val="0"/>
          <w:sz w:val="24"/>
          <w:szCs w:val="24"/>
          <w:lang w:eastAsia="en-IN"/>
          <w14:ligatures w14:val="none"/>
        </w:rPr>
        <w:t xml:space="preserve"> terms, including higher down payments and shorter repayment periods.</w:t>
      </w:r>
    </w:p>
    <w:p w14:paraId="6CDB334B" w14:textId="77777777" w:rsidR="001A7504" w:rsidRPr="001A7504" w:rsidRDefault="001A7504" w:rsidP="001A7504">
      <w:pPr>
        <w:pStyle w:val="Heading2"/>
        <w:rPr>
          <w:rFonts w:eastAsia="Times New Roman"/>
          <w:lang w:eastAsia="en-IN"/>
        </w:rPr>
      </w:pPr>
      <w:r w:rsidRPr="001A7504">
        <w:rPr>
          <w:rFonts w:eastAsia="Times New Roman"/>
          <w:lang w:eastAsia="en-IN"/>
        </w:rPr>
        <w:t>Common Challenges in the Loan Underwriting Process</w:t>
      </w:r>
    </w:p>
    <w:p w14:paraId="304BC87F" w14:textId="77777777" w:rsidR="001A7504" w:rsidRPr="001A7504" w:rsidRDefault="001A7504" w:rsidP="001A7504">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Credit Issues:</w:t>
      </w:r>
    </w:p>
    <w:p w14:paraId="66577A8A" w14:textId="77777777" w:rsidR="001A7504" w:rsidRPr="001A7504" w:rsidRDefault="001A7504" w:rsidP="001A7504">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Poor credit history or low credit scores can lead to loan denial or less </w:t>
      </w:r>
      <w:proofErr w:type="spellStart"/>
      <w:r w:rsidRPr="001A7504">
        <w:rPr>
          <w:rFonts w:eastAsia="Times New Roman" w:cs="Times New Roman"/>
          <w:kern w:val="0"/>
          <w:sz w:val="24"/>
          <w:szCs w:val="24"/>
          <w:lang w:eastAsia="en-IN"/>
          <w14:ligatures w14:val="none"/>
        </w:rPr>
        <w:t>favorable</w:t>
      </w:r>
      <w:proofErr w:type="spellEnd"/>
      <w:r w:rsidRPr="001A7504">
        <w:rPr>
          <w:rFonts w:eastAsia="Times New Roman" w:cs="Times New Roman"/>
          <w:kern w:val="0"/>
          <w:sz w:val="24"/>
          <w:szCs w:val="24"/>
          <w:lang w:eastAsia="en-IN"/>
          <w14:ligatures w14:val="none"/>
        </w:rPr>
        <w:t xml:space="preserve"> terms.</w:t>
      </w:r>
    </w:p>
    <w:p w14:paraId="4504E822" w14:textId="77777777" w:rsidR="001A7504" w:rsidRPr="001A7504" w:rsidRDefault="001A7504" w:rsidP="001A7504">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Income Verification:</w:t>
      </w:r>
    </w:p>
    <w:p w14:paraId="684A3EAF" w14:textId="77777777" w:rsidR="001A7504" w:rsidRPr="001A7504" w:rsidRDefault="001A7504" w:rsidP="001A7504">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Inconsistent or insufficient income can complicate the underwriting process and lead to loan denial.</w:t>
      </w:r>
    </w:p>
    <w:p w14:paraId="0353B3B8" w14:textId="77777777" w:rsidR="001A7504" w:rsidRPr="001A7504" w:rsidRDefault="001A7504" w:rsidP="001A7504">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High Debt Levels:</w:t>
      </w:r>
    </w:p>
    <w:p w14:paraId="3D223BC9" w14:textId="77777777" w:rsidR="001A7504" w:rsidRPr="001A7504" w:rsidRDefault="001A7504" w:rsidP="001A7504">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 high debt-to-income ratio may indicate that the borrower has too much existing debt to comfortably take on new debt.</w:t>
      </w:r>
    </w:p>
    <w:p w14:paraId="655C72B9" w14:textId="77777777" w:rsidR="001A7504" w:rsidRPr="001A7504" w:rsidRDefault="001A7504" w:rsidP="001A7504">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Collateral Appraisal:</w:t>
      </w:r>
    </w:p>
    <w:p w14:paraId="26AA18D9" w14:textId="77777777" w:rsidR="001A7504" w:rsidRPr="001A7504" w:rsidRDefault="001A7504" w:rsidP="001A7504">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If the appraised value of the collateral is lower than expected, the borrower may need to provide additional down payment or security.</w:t>
      </w:r>
    </w:p>
    <w:p w14:paraId="6687F70D" w14:textId="77777777" w:rsidR="001A7504" w:rsidRPr="001A7504" w:rsidRDefault="001A7504" w:rsidP="001A7504">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Incomplete Documentation:</w:t>
      </w:r>
    </w:p>
    <w:p w14:paraId="091D8CBC" w14:textId="77777777" w:rsidR="001A7504" w:rsidRPr="001A7504" w:rsidRDefault="001A7504" w:rsidP="001A7504">
      <w:pPr>
        <w:numPr>
          <w:ilvl w:val="1"/>
          <w:numId w:val="7"/>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lastRenderedPageBreak/>
        <w:t>Missing or incomplete documentation can delay the underwriting process or result in loan denial.</w:t>
      </w:r>
    </w:p>
    <w:p w14:paraId="4DACC80F" w14:textId="77777777" w:rsidR="001A7504" w:rsidRPr="001A7504" w:rsidRDefault="001A7504" w:rsidP="001A7504">
      <w:pPr>
        <w:pStyle w:val="Heading2"/>
        <w:rPr>
          <w:rFonts w:eastAsia="Times New Roman"/>
          <w:lang w:eastAsia="en-IN"/>
        </w:rPr>
      </w:pPr>
      <w:r w:rsidRPr="001A7504">
        <w:rPr>
          <w:rFonts w:eastAsia="Times New Roman"/>
          <w:lang w:eastAsia="en-IN"/>
        </w:rPr>
        <w:t>Emerging Trends in Loan Underwriting</w:t>
      </w:r>
    </w:p>
    <w:p w14:paraId="7883D764" w14:textId="77777777" w:rsidR="001A7504" w:rsidRPr="001A7504" w:rsidRDefault="001A7504" w:rsidP="001A7504">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Automated Underwriting Systems (AUS):</w:t>
      </w:r>
    </w:p>
    <w:p w14:paraId="74EAFF67"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Increasing use of technology and algorithms to streamline the underwriting process.</w:t>
      </w:r>
    </w:p>
    <w:p w14:paraId="7654F7CB"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AUS can quickly assess borrower risk based on set criteria, improving efficiency and accuracy.</w:t>
      </w:r>
    </w:p>
    <w:p w14:paraId="34B31DCF" w14:textId="77777777" w:rsidR="001A7504" w:rsidRPr="001A7504" w:rsidRDefault="001A7504" w:rsidP="001A7504">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Alternative Data Sources:</w:t>
      </w:r>
    </w:p>
    <w:p w14:paraId="568B59CD"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Incorporating non-traditional data, such as utility payments and rental history, to evaluate borrower creditworthiness.</w:t>
      </w:r>
    </w:p>
    <w:p w14:paraId="3B00F1E1"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This can provide a more comprehensive view of the borrower's financial </w:t>
      </w:r>
      <w:proofErr w:type="spellStart"/>
      <w:r w:rsidRPr="001A7504">
        <w:rPr>
          <w:rFonts w:eastAsia="Times New Roman" w:cs="Times New Roman"/>
          <w:kern w:val="0"/>
          <w:sz w:val="24"/>
          <w:szCs w:val="24"/>
          <w:lang w:eastAsia="en-IN"/>
          <w14:ligatures w14:val="none"/>
        </w:rPr>
        <w:t>behavior</w:t>
      </w:r>
      <w:proofErr w:type="spellEnd"/>
      <w:r w:rsidRPr="001A7504">
        <w:rPr>
          <w:rFonts w:eastAsia="Times New Roman" w:cs="Times New Roman"/>
          <w:kern w:val="0"/>
          <w:sz w:val="24"/>
          <w:szCs w:val="24"/>
          <w:lang w:eastAsia="en-IN"/>
          <w14:ligatures w14:val="none"/>
        </w:rPr>
        <w:t>.</w:t>
      </w:r>
    </w:p>
    <w:p w14:paraId="2E4C0780" w14:textId="77777777" w:rsidR="001A7504" w:rsidRPr="001A7504" w:rsidRDefault="001A7504" w:rsidP="001A7504">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AI and Machine Learning:</w:t>
      </w:r>
    </w:p>
    <w:p w14:paraId="35C88D45"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Utilizing AI and machine learning to </w:t>
      </w:r>
      <w:proofErr w:type="spellStart"/>
      <w:r w:rsidRPr="001A7504">
        <w:rPr>
          <w:rFonts w:eastAsia="Times New Roman" w:cs="Times New Roman"/>
          <w:kern w:val="0"/>
          <w:sz w:val="24"/>
          <w:szCs w:val="24"/>
          <w:lang w:eastAsia="en-IN"/>
          <w14:ligatures w14:val="none"/>
        </w:rPr>
        <w:t>analyze</w:t>
      </w:r>
      <w:proofErr w:type="spellEnd"/>
      <w:r w:rsidRPr="001A7504">
        <w:rPr>
          <w:rFonts w:eastAsia="Times New Roman" w:cs="Times New Roman"/>
          <w:kern w:val="0"/>
          <w:sz w:val="24"/>
          <w:szCs w:val="24"/>
          <w:lang w:eastAsia="en-IN"/>
          <w14:ligatures w14:val="none"/>
        </w:rPr>
        <w:t xml:space="preserve"> large datasets and identify patterns that may indicate borrower risk.</w:t>
      </w:r>
    </w:p>
    <w:p w14:paraId="69E06CC0"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These technologies can enhance the predictive accuracy of underwriting decisions.</w:t>
      </w:r>
    </w:p>
    <w:p w14:paraId="61B8F609" w14:textId="77777777" w:rsidR="001A7504" w:rsidRPr="001A7504" w:rsidRDefault="001A7504" w:rsidP="001A7504">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Enhanced Regulatory Compliance:</w:t>
      </w:r>
    </w:p>
    <w:p w14:paraId="0FC3B3E1"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Increased focus on ensuring underwriting practices comply with regulatory requirements to protect consumers.</w:t>
      </w:r>
    </w:p>
    <w:p w14:paraId="61D874D6"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This includes adherence to fair lending laws and consumer protection regulations.</w:t>
      </w:r>
    </w:p>
    <w:p w14:paraId="48071520" w14:textId="77777777" w:rsidR="001A7504" w:rsidRPr="001A7504" w:rsidRDefault="001A7504" w:rsidP="001A7504">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Focus on Sustainability:</w:t>
      </w:r>
    </w:p>
    <w:p w14:paraId="52C24F3B"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Considering environmental, social, and governance (ESG) factors in the underwriting process.</w:t>
      </w:r>
    </w:p>
    <w:p w14:paraId="036665C6" w14:textId="77777777" w:rsidR="001A7504" w:rsidRPr="001A7504" w:rsidRDefault="001A7504" w:rsidP="001A7504">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This trend reflects a growing emphasis on sustainable and responsible lending practices.</w:t>
      </w:r>
    </w:p>
    <w:p w14:paraId="0A5B2085" w14:textId="77777777" w:rsidR="001A7504" w:rsidRPr="001A7504" w:rsidRDefault="001A7504" w:rsidP="001A7504">
      <w:pPr>
        <w:pStyle w:val="Heading2"/>
        <w:rPr>
          <w:rFonts w:eastAsia="Times New Roman"/>
          <w:lang w:eastAsia="en-IN"/>
        </w:rPr>
      </w:pPr>
      <w:r w:rsidRPr="001A7504">
        <w:rPr>
          <w:rFonts w:eastAsia="Times New Roman"/>
          <w:lang w:eastAsia="en-IN"/>
        </w:rPr>
        <w:t>Conclusion</w:t>
      </w:r>
    </w:p>
    <w:p w14:paraId="64FB3BA5"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The loan underwriting process is a crucial aspect of lending, ensuring that loans are given to borrowers who </w:t>
      </w:r>
      <w:proofErr w:type="gramStart"/>
      <w:r w:rsidRPr="001A7504">
        <w:rPr>
          <w:rFonts w:eastAsia="Times New Roman" w:cs="Times New Roman"/>
          <w:kern w:val="0"/>
          <w:sz w:val="24"/>
          <w:szCs w:val="24"/>
          <w:lang w:eastAsia="en-IN"/>
          <w14:ligatures w14:val="none"/>
        </w:rPr>
        <w:t>are capable of repaying</w:t>
      </w:r>
      <w:proofErr w:type="gramEnd"/>
      <w:r w:rsidRPr="001A7504">
        <w:rPr>
          <w:rFonts w:eastAsia="Times New Roman" w:cs="Times New Roman"/>
          <w:kern w:val="0"/>
          <w:sz w:val="24"/>
          <w:szCs w:val="24"/>
          <w:lang w:eastAsia="en-IN"/>
          <w14:ligatures w14:val="none"/>
        </w:rPr>
        <w:t xml:space="preserve"> them. Understanding the steps involved, the impact of credit scores, common challenges, and emerging trends can help both borrowers and financial professionals navigate the underwriting process more effectively. As the industry continues to evolve, staying informed about these changes is essential for making informed lending decisions.</w:t>
      </w:r>
    </w:p>
    <w:p w14:paraId="6DE1CAA4" w14:textId="77777777" w:rsidR="001A7504" w:rsidRPr="001A7504" w:rsidRDefault="001A7504" w:rsidP="001A7504">
      <w:pPr>
        <w:rPr>
          <w:sz w:val="24"/>
          <w:szCs w:val="24"/>
        </w:rPr>
      </w:pPr>
    </w:p>
    <w:p w14:paraId="4B4560BF" w14:textId="77777777" w:rsidR="001A7504" w:rsidRPr="001A7504" w:rsidRDefault="001A7504" w:rsidP="001A7504">
      <w:pPr>
        <w:rPr>
          <w:sz w:val="24"/>
          <w:szCs w:val="24"/>
        </w:rPr>
      </w:pPr>
    </w:p>
    <w:p w14:paraId="15859470" w14:textId="77777777" w:rsidR="001A7504" w:rsidRPr="001A7504" w:rsidRDefault="001A7504" w:rsidP="001A7504">
      <w:pPr>
        <w:rPr>
          <w:sz w:val="24"/>
          <w:szCs w:val="24"/>
        </w:rPr>
      </w:pPr>
    </w:p>
    <w:p w14:paraId="44F3A66C" w14:textId="77777777" w:rsidR="001A7504" w:rsidRDefault="001A7504" w:rsidP="001A7504">
      <w:pPr>
        <w:spacing w:before="100" w:beforeAutospacing="1" w:after="100" w:afterAutospacing="1" w:line="240" w:lineRule="auto"/>
        <w:outlineLvl w:val="1"/>
        <w:rPr>
          <w:sz w:val="24"/>
          <w:szCs w:val="24"/>
        </w:rPr>
      </w:pPr>
    </w:p>
    <w:p w14:paraId="1B76BCEA" w14:textId="6190AAD3" w:rsidR="001A7504" w:rsidRPr="001A7504" w:rsidRDefault="001A7504" w:rsidP="001A7504">
      <w:pPr>
        <w:pStyle w:val="Heading1"/>
        <w:jc w:val="center"/>
        <w:rPr>
          <w:rFonts w:eastAsia="Times New Roman"/>
          <w:lang w:eastAsia="en-IN"/>
        </w:rPr>
      </w:pPr>
      <w:r>
        <w:rPr>
          <w:rFonts w:eastAsia="Times New Roman"/>
          <w:lang w:eastAsia="en-IN"/>
        </w:rPr>
        <w:lastRenderedPageBreak/>
        <w:t xml:space="preserve">Part- C </w:t>
      </w:r>
      <w:r w:rsidRPr="001A7504">
        <w:rPr>
          <w:rFonts w:eastAsia="Times New Roman"/>
          <w:lang w:eastAsia="en-IN"/>
        </w:rPr>
        <w:t>Debt Collection Practices in the US Banking System</w:t>
      </w:r>
    </w:p>
    <w:p w14:paraId="353A1A86" w14:textId="77777777" w:rsidR="001A7504" w:rsidRPr="001A7504" w:rsidRDefault="001A7504" w:rsidP="001A7504">
      <w:pPr>
        <w:pStyle w:val="Heading1"/>
        <w:rPr>
          <w:rFonts w:eastAsia="Times New Roman"/>
          <w:lang w:eastAsia="en-IN"/>
        </w:rPr>
      </w:pPr>
      <w:r w:rsidRPr="001A7504">
        <w:rPr>
          <w:rFonts w:eastAsia="Times New Roman"/>
          <w:lang w:eastAsia="en-IN"/>
        </w:rPr>
        <w:t>Introduction</w:t>
      </w:r>
    </w:p>
    <w:p w14:paraId="11186564"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Debt collection is a critical component of the banking system, designed to recover overdue payments from borrowers. In the United States, debt collection practices are regulated to protect consumers from unfair practices while ensuring that lenders can recover the amounts owed to them. This assignment explores the regulatory framework, common debt collection practices, challenges in the process, and emerging trends in debt collection within the US banking system.</w:t>
      </w:r>
    </w:p>
    <w:p w14:paraId="6FF67794" w14:textId="6E7488C3" w:rsidR="001A7504" w:rsidRPr="001A7504" w:rsidRDefault="001A7504" w:rsidP="001A7504">
      <w:pPr>
        <w:pStyle w:val="Heading2"/>
        <w:rPr>
          <w:rFonts w:eastAsia="Times New Roman"/>
          <w:lang w:eastAsia="en-IN"/>
        </w:rPr>
      </w:pPr>
      <w:r w:rsidRPr="001A7504">
        <w:rPr>
          <w:rFonts w:eastAsia="Times New Roman"/>
          <w:lang w:eastAsia="en-IN"/>
        </w:rPr>
        <w:t>Debt Collection Practices in the US Banking System</w:t>
      </w:r>
    </w:p>
    <w:p w14:paraId="5D566931" w14:textId="77777777" w:rsidR="001A7504" w:rsidRPr="001A7504" w:rsidRDefault="001A7504" w:rsidP="001A7504">
      <w:pPr>
        <w:pStyle w:val="Heading2"/>
        <w:rPr>
          <w:rFonts w:eastAsia="Times New Roman"/>
          <w:lang w:eastAsia="en-IN"/>
        </w:rPr>
      </w:pPr>
      <w:r w:rsidRPr="001A7504">
        <w:rPr>
          <w:rFonts w:eastAsia="Times New Roman"/>
          <w:lang w:eastAsia="en-IN"/>
        </w:rPr>
        <w:t>Regulatory Framework Governing Debt Collection:</w:t>
      </w:r>
    </w:p>
    <w:p w14:paraId="570E6387" w14:textId="77777777" w:rsidR="001A7504" w:rsidRPr="001A7504" w:rsidRDefault="001A7504" w:rsidP="001A7504">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Fair Debt Collection Practices Act (FDCPA):</w:t>
      </w:r>
    </w:p>
    <w:p w14:paraId="5E0D0D01" w14:textId="77777777" w:rsidR="001A7504" w:rsidRPr="001A7504" w:rsidRDefault="001A7504" w:rsidP="001A7504">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FDCPA, enacted in 1977, sets guidelines for debt collectors to prevent abusive, deceptive, and unfair practices.</w:t>
      </w:r>
    </w:p>
    <w:p w14:paraId="35B8CCD6" w14:textId="77777777" w:rsidR="001A7504" w:rsidRPr="001A7504" w:rsidRDefault="001A7504" w:rsidP="001A7504">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It applies to personal, family, and household debts, including mortgages, credit cards, medical bills, and other consumer debts.</w:t>
      </w:r>
    </w:p>
    <w:p w14:paraId="0D96EFAF" w14:textId="77777777" w:rsidR="001A7504" w:rsidRPr="001A7504" w:rsidRDefault="001A7504" w:rsidP="001A7504">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Key provisions include restrictions on the time and manner of contacting debtors, prohibitions on harassment and false statements, and requirements for providing information about the debt and the debtor's rights.</w:t>
      </w:r>
    </w:p>
    <w:p w14:paraId="7275BA0E" w14:textId="77777777" w:rsidR="001A7504" w:rsidRPr="001A7504" w:rsidRDefault="001A7504" w:rsidP="001A7504">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Consumer Financial Protection Bureau (CFPB):</w:t>
      </w:r>
    </w:p>
    <w:p w14:paraId="296F8EBE" w14:textId="77777777" w:rsidR="001A7504" w:rsidRPr="001A7504" w:rsidRDefault="001A7504" w:rsidP="001A7504">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CFPB, established by the Dodd-Frank Wall Street Reform and Consumer Protection Act of 2010, oversees and enforces federal consumer financial laws, including those related to debt collection.</w:t>
      </w:r>
    </w:p>
    <w:p w14:paraId="37C3D8FA" w14:textId="77777777" w:rsidR="001A7504" w:rsidRPr="001A7504" w:rsidRDefault="001A7504" w:rsidP="001A7504">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It provides resources and support for consumers facing debt collection issues, and it has the authority to </w:t>
      </w:r>
      <w:proofErr w:type="gramStart"/>
      <w:r w:rsidRPr="001A7504">
        <w:rPr>
          <w:rFonts w:eastAsia="Times New Roman" w:cs="Times New Roman"/>
          <w:kern w:val="0"/>
          <w:sz w:val="24"/>
          <w:szCs w:val="24"/>
          <w:lang w:eastAsia="en-IN"/>
          <w14:ligatures w14:val="none"/>
        </w:rPr>
        <w:t>take action</w:t>
      </w:r>
      <w:proofErr w:type="gramEnd"/>
      <w:r w:rsidRPr="001A7504">
        <w:rPr>
          <w:rFonts w:eastAsia="Times New Roman" w:cs="Times New Roman"/>
          <w:kern w:val="0"/>
          <w:sz w:val="24"/>
          <w:szCs w:val="24"/>
          <w:lang w:eastAsia="en-IN"/>
          <w14:ligatures w14:val="none"/>
        </w:rPr>
        <w:t xml:space="preserve"> against companies that violate consumer protection laws.</w:t>
      </w:r>
    </w:p>
    <w:p w14:paraId="6F67D35F" w14:textId="77777777" w:rsidR="001A7504" w:rsidRPr="001A7504" w:rsidRDefault="001A7504" w:rsidP="001A7504">
      <w:pPr>
        <w:pStyle w:val="Heading2"/>
        <w:rPr>
          <w:rFonts w:eastAsia="Times New Roman"/>
          <w:lang w:eastAsia="en-IN"/>
        </w:rPr>
      </w:pPr>
      <w:r w:rsidRPr="001A7504">
        <w:rPr>
          <w:rFonts w:eastAsia="Times New Roman"/>
          <w:lang w:eastAsia="en-IN"/>
        </w:rPr>
        <w:t>Common Debt Collection Practices:</w:t>
      </w:r>
    </w:p>
    <w:p w14:paraId="7D24DA92" w14:textId="77777777" w:rsidR="001A7504" w:rsidRPr="001A7504" w:rsidRDefault="001A7504" w:rsidP="001A7504">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Initial Contact:</w:t>
      </w:r>
    </w:p>
    <w:p w14:paraId="09E20502"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Debt collectors contact borrowers via phone, mail, or email to notify them of overdue payments.</w:t>
      </w:r>
    </w:p>
    <w:p w14:paraId="3EE6DBD8"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 initial communication must include the amount owed, the creditor's name, and information about the borrower's rights to dispute the debt.</w:t>
      </w:r>
    </w:p>
    <w:p w14:paraId="398CB733" w14:textId="77777777" w:rsidR="001A7504" w:rsidRPr="001A7504" w:rsidRDefault="001A7504" w:rsidP="001A7504">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Validation Notice:</w:t>
      </w:r>
    </w:p>
    <w:p w14:paraId="665CEF2D"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Within five days of the initial contact, debt collectors must send a written validation notice, detailing the amount of the debt, the name of the </w:t>
      </w:r>
      <w:r w:rsidRPr="001A7504">
        <w:rPr>
          <w:rFonts w:eastAsia="Times New Roman" w:cs="Times New Roman"/>
          <w:kern w:val="0"/>
          <w:sz w:val="24"/>
          <w:szCs w:val="24"/>
          <w:lang w:eastAsia="en-IN"/>
          <w14:ligatures w14:val="none"/>
        </w:rPr>
        <w:lastRenderedPageBreak/>
        <w:t>creditor, and instructions on how to dispute the debt if the borrower believes it is incorrect.</w:t>
      </w:r>
    </w:p>
    <w:p w14:paraId="16506E69" w14:textId="77777777" w:rsidR="001A7504" w:rsidRPr="001A7504" w:rsidRDefault="001A7504" w:rsidP="001A7504">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Negotiation and Payment Plans:</w:t>
      </w:r>
    </w:p>
    <w:p w14:paraId="26A87C8D"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Debt collectors often work with borrowers to negotiate repayment plans or settlements.</w:t>
      </w:r>
    </w:p>
    <w:p w14:paraId="28BEEEDD"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Flexible payment options can help borrowers manage their debt more effectively and avoid further legal actions.</w:t>
      </w:r>
    </w:p>
    <w:p w14:paraId="3FDE4C42" w14:textId="77777777" w:rsidR="001A7504" w:rsidRPr="001A7504" w:rsidRDefault="001A7504" w:rsidP="001A7504">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Credit Reporting:</w:t>
      </w:r>
    </w:p>
    <w:p w14:paraId="4E204DC0"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Unpaid debts are reported to credit bureaus, which can negatively impact the borrower's credit score.</w:t>
      </w:r>
    </w:p>
    <w:p w14:paraId="4853AD6B"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Timely payments and settlements can help improve the borrower's credit over time.</w:t>
      </w:r>
    </w:p>
    <w:p w14:paraId="4D30C693" w14:textId="77777777" w:rsidR="001A7504" w:rsidRPr="001A7504" w:rsidRDefault="001A7504" w:rsidP="001A7504">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Legal Action:</w:t>
      </w:r>
    </w:p>
    <w:p w14:paraId="633ED409"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If attempts to collect the debt fail, collectors may take legal action, such as filing a lawsuit to obtain a court judgment against the borrower.</w:t>
      </w:r>
    </w:p>
    <w:p w14:paraId="7C5946EA"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have the right to dispute the debt and present their case in court.</w:t>
      </w:r>
    </w:p>
    <w:p w14:paraId="0802838F" w14:textId="77777777" w:rsidR="001A7504" w:rsidRPr="001A7504" w:rsidRDefault="001A7504" w:rsidP="001A7504">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Avoiding Unfair Practices:</w:t>
      </w:r>
    </w:p>
    <w:p w14:paraId="637DC4DC"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Debt collectors must adhere to ethical practices, avoiding harassment, threats, and false statements.</w:t>
      </w:r>
    </w:p>
    <w:p w14:paraId="6AF629CD" w14:textId="77777777" w:rsidR="001A7504" w:rsidRPr="001A7504" w:rsidRDefault="001A7504" w:rsidP="001A7504">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can report violations to the CFPB or take legal action against abusive collectors.</w:t>
      </w:r>
    </w:p>
    <w:p w14:paraId="00AE7D4F" w14:textId="77777777" w:rsidR="001A7504" w:rsidRPr="001A7504" w:rsidRDefault="001A7504" w:rsidP="001A7504">
      <w:pPr>
        <w:pStyle w:val="Heading2"/>
        <w:rPr>
          <w:rFonts w:eastAsia="Times New Roman"/>
          <w:lang w:eastAsia="en-IN"/>
        </w:rPr>
      </w:pPr>
      <w:r w:rsidRPr="001A7504">
        <w:rPr>
          <w:rFonts w:eastAsia="Times New Roman"/>
          <w:lang w:eastAsia="en-IN"/>
        </w:rPr>
        <w:t>Challenges in Debt Collection:</w:t>
      </w:r>
    </w:p>
    <w:p w14:paraId="4109FF77" w14:textId="77777777" w:rsidR="001A7504" w:rsidRPr="001A7504" w:rsidRDefault="001A7504" w:rsidP="001A7504">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Regulatory Compliance:</w:t>
      </w:r>
    </w:p>
    <w:p w14:paraId="379A41D0"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Ensuring compliance with the FDCPA and other regulations can be complex and costly for debt collection agencies.</w:t>
      </w:r>
    </w:p>
    <w:p w14:paraId="33DB95BD"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Violations can result in significant penalties and legal consequences.</w:t>
      </w:r>
    </w:p>
    <w:p w14:paraId="0A0C50F3" w14:textId="77777777" w:rsidR="001A7504" w:rsidRPr="001A7504" w:rsidRDefault="001A7504" w:rsidP="001A7504">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Consumer Disputes:</w:t>
      </w:r>
    </w:p>
    <w:p w14:paraId="158A333A"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Borrowers may dispute the validity of debts, requiring collectors to provide documentation and verification.</w:t>
      </w:r>
    </w:p>
    <w:p w14:paraId="71DBED57"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Resolving disputes can be time-consuming and may delay the collection process.</w:t>
      </w:r>
    </w:p>
    <w:p w14:paraId="1D2D286E" w14:textId="77777777" w:rsidR="001A7504" w:rsidRPr="001A7504" w:rsidRDefault="001A7504" w:rsidP="001A7504">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Communication Barriers:</w:t>
      </w:r>
    </w:p>
    <w:p w14:paraId="6874C752"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Reaching borrowers who have changed addresses, phone numbers, or email addresses can be challenging.</w:t>
      </w:r>
    </w:p>
    <w:p w14:paraId="630F79F1"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Effective communication is essential for negotiating repayment plans and settlements.</w:t>
      </w:r>
    </w:p>
    <w:p w14:paraId="63C5F4A1" w14:textId="77777777" w:rsidR="001A7504" w:rsidRPr="001A7504" w:rsidRDefault="001A7504" w:rsidP="001A7504">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Reputational Risk:</w:t>
      </w:r>
    </w:p>
    <w:p w14:paraId="3C46BBC6"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Aggressive or unethical debt collection practices can damage the reputation of the lender and the collection agency.</w:t>
      </w:r>
    </w:p>
    <w:p w14:paraId="009E7B5E" w14:textId="77777777" w:rsidR="001A7504" w:rsidRPr="001A7504" w:rsidRDefault="001A7504" w:rsidP="001A7504">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Maintaining a positive public image while effectively collecting debts is a delicate balance.</w:t>
      </w:r>
    </w:p>
    <w:p w14:paraId="5AEF6FDB" w14:textId="77777777" w:rsidR="001A7504" w:rsidRPr="001A7504" w:rsidRDefault="001A7504" w:rsidP="001A7504">
      <w:pPr>
        <w:pStyle w:val="Heading2"/>
        <w:rPr>
          <w:rFonts w:eastAsia="Times New Roman"/>
          <w:lang w:eastAsia="en-IN"/>
        </w:rPr>
      </w:pPr>
      <w:r w:rsidRPr="001A7504">
        <w:rPr>
          <w:rFonts w:eastAsia="Times New Roman"/>
          <w:lang w:eastAsia="en-IN"/>
        </w:rPr>
        <w:lastRenderedPageBreak/>
        <w:t>Emerging Trends in Debt Collection:</w:t>
      </w:r>
    </w:p>
    <w:p w14:paraId="2EA312EE" w14:textId="77777777" w:rsidR="001A7504" w:rsidRPr="001A7504" w:rsidRDefault="001A7504" w:rsidP="001A7504">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Digital Debt Collection:</w:t>
      </w:r>
    </w:p>
    <w:p w14:paraId="411A08C1"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Increasing use of digital communication methods, such as email, text messages, and online portals, for contacting borrowers and managing repayments.</w:t>
      </w:r>
    </w:p>
    <w:p w14:paraId="1ECEBB38"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Digital tools can enhance efficiency, reduce costs, and improve the borrower experience.</w:t>
      </w:r>
    </w:p>
    <w:p w14:paraId="7BF1046B" w14:textId="77777777" w:rsidR="001A7504" w:rsidRPr="001A7504" w:rsidRDefault="001A7504" w:rsidP="001A7504">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Data Analytics and AI:</w:t>
      </w:r>
    </w:p>
    <w:p w14:paraId="68437C19"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 xml:space="preserve">Leveraging data analytics and artificial intelligence to identify high-risk accounts, predict repayment </w:t>
      </w:r>
      <w:proofErr w:type="spellStart"/>
      <w:r w:rsidRPr="001A7504">
        <w:rPr>
          <w:rFonts w:eastAsia="Times New Roman" w:cs="Times New Roman"/>
          <w:kern w:val="0"/>
          <w:sz w:val="24"/>
          <w:szCs w:val="24"/>
          <w:lang w:eastAsia="en-IN"/>
          <w14:ligatures w14:val="none"/>
        </w:rPr>
        <w:t>behavior</w:t>
      </w:r>
      <w:proofErr w:type="spellEnd"/>
      <w:r w:rsidRPr="001A7504">
        <w:rPr>
          <w:rFonts w:eastAsia="Times New Roman" w:cs="Times New Roman"/>
          <w:kern w:val="0"/>
          <w:sz w:val="24"/>
          <w:szCs w:val="24"/>
          <w:lang w:eastAsia="en-IN"/>
          <w14:ligatures w14:val="none"/>
        </w:rPr>
        <w:t>, and tailor collection strategies.</w:t>
      </w:r>
    </w:p>
    <w:p w14:paraId="7FFCB567"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These technologies can improve the effectiveness of debt collection efforts and reduce operational costs.</w:t>
      </w:r>
    </w:p>
    <w:p w14:paraId="1CC826F5" w14:textId="77777777" w:rsidR="001A7504" w:rsidRPr="001A7504" w:rsidRDefault="001A7504" w:rsidP="001A7504">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Consumer-Centric Approaches:</w:t>
      </w:r>
    </w:p>
    <w:p w14:paraId="458B4644"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Adopting consumer-friendly practices, such as empathetic communication, personalized repayment plans, and financial education resources.</w:t>
      </w:r>
    </w:p>
    <w:p w14:paraId="0B138090"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Focusing on the borrower’s financial well-being can lead to better repayment outcomes and customer satisfaction.</w:t>
      </w:r>
    </w:p>
    <w:p w14:paraId="0637D055" w14:textId="77777777" w:rsidR="001A7504" w:rsidRPr="001A7504" w:rsidRDefault="001A7504" w:rsidP="001A7504">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Regulatory Adaptation:</w:t>
      </w:r>
    </w:p>
    <w:p w14:paraId="26401350"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Adapting to evolving regulations and compliance requirements, including new rules introduced by the CFPB and other regulatory bodies.</w:t>
      </w:r>
    </w:p>
    <w:p w14:paraId="0331B404"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Staying current with legal changes is essential to avoid penalties and maintain ethical collection practices.</w:t>
      </w:r>
    </w:p>
    <w:p w14:paraId="24D3A9AA" w14:textId="77777777" w:rsidR="001A7504" w:rsidRPr="001A7504" w:rsidRDefault="001A7504" w:rsidP="001A7504">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b/>
          <w:bCs/>
          <w:kern w:val="0"/>
          <w:sz w:val="24"/>
          <w:szCs w:val="24"/>
          <w:lang w:eastAsia="en-IN"/>
          <w14:ligatures w14:val="none"/>
        </w:rPr>
        <w:t>Outsourcing and Collaboration:</w:t>
      </w:r>
    </w:p>
    <w:p w14:paraId="672098AD"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Increasing collaboration between lenders, debt collection agencies, and fintech companies to streamline the debt collection process.</w:t>
      </w:r>
    </w:p>
    <w:p w14:paraId="688E2559" w14:textId="77777777" w:rsidR="001A7504" w:rsidRPr="001A7504" w:rsidRDefault="001A7504" w:rsidP="001A7504">
      <w:pPr>
        <w:numPr>
          <w:ilvl w:val="1"/>
          <w:numId w:val="12"/>
        </w:num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Outsourcing certain functions can improve efficiency and allow lenders to focus on their core business activities.</w:t>
      </w:r>
    </w:p>
    <w:p w14:paraId="303BB4E1" w14:textId="77777777" w:rsidR="001A7504" w:rsidRPr="001A7504" w:rsidRDefault="001A7504" w:rsidP="001A7504">
      <w:pPr>
        <w:pStyle w:val="Heading2"/>
        <w:rPr>
          <w:rFonts w:eastAsia="Times New Roman"/>
          <w:lang w:eastAsia="en-IN"/>
        </w:rPr>
      </w:pPr>
      <w:r w:rsidRPr="001A7504">
        <w:rPr>
          <w:rFonts w:eastAsia="Times New Roman"/>
          <w:lang w:eastAsia="en-IN"/>
        </w:rPr>
        <w:t>Conclusion</w:t>
      </w:r>
    </w:p>
    <w:p w14:paraId="7D96E4A4" w14:textId="77777777" w:rsidR="001A7504" w:rsidRPr="001A7504" w:rsidRDefault="001A7504" w:rsidP="001A7504">
      <w:pPr>
        <w:spacing w:before="100" w:beforeAutospacing="1" w:after="100" w:afterAutospacing="1" w:line="240" w:lineRule="auto"/>
        <w:rPr>
          <w:rFonts w:eastAsia="Times New Roman" w:cs="Times New Roman"/>
          <w:kern w:val="0"/>
          <w:sz w:val="24"/>
          <w:szCs w:val="24"/>
          <w:lang w:eastAsia="en-IN"/>
          <w14:ligatures w14:val="none"/>
        </w:rPr>
      </w:pPr>
      <w:r w:rsidRPr="001A7504">
        <w:rPr>
          <w:rFonts w:eastAsia="Times New Roman" w:cs="Times New Roman"/>
          <w:kern w:val="0"/>
          <w:sz w:val="24"/>
          <w:szCs w:val="24"/>
          <w:lang w:eastAsia="en-IN"/>
          <w14:ligatures w14:val="none"/>
        </w:rPr>
        <w:t>Debt collection practices in the US banking system are governed by a robust regulatory framework designed to protect consumers from unfair practices. While debt collectors face various challenges, emerging trends such as digital tools, data analytics, and consumer-centric approaches are shaping the future of debt collection. Understanding these practices and trends is essential for both borrowers and financial professionals to navigate the debt collection landscape effectively.</w:t>
      </w:r>
    </w:p>
    <w:p w14:paraId="457B5F80" w14:textId="77777777" w:rsidR="005863A0" w:rsidRDefault="005863A0">
      <w:pPr>
        <w:rPr>
          <w:rFonts w:asciiTheme="majorHAnsi" w:eastAsiaTheme="majorEastAsia" w:hAnsiTheme="majorHAnsi" w:cstheme="majorBidi"/>
          <w:color w:val="0F4761" w:themeColor="accent1" w:themeShade="BF"/>
          <w:sz w:val="40"/>
          <w:szCs w:val="40"/>
        </w:rPr>
      </w:pPr>
      <w:r>
        <w:br w:type="page"/>
      </w:r>
    </w:p>
    <w:p w14:paraId="71F96AA6" w14:textId="3B32572D" w:rsidR="001A7504" w:rsidRDefault="005863A0" w:rsidP="005863A0">
      <w:pPr>
        <w:pStyle w:val="Heading1"/>
      </w:pPr>
      <w:r>
        <w:lastRenderedPageBreak/>
        <w:t xml:space="preserve">Data Tables related to </w:t>
      </w:r>
      <w:r w:rsidRPr="005863A0">
        <w:t>Mortgage lending process</w:t>
      </w:r>
      <w:r>
        <w:t xml:space="preserve">, </w:t>
      </w:r>
      <w:r w:rsidRPr="005863A0">
        <w:t>Loan underwriting</w:t>
      </w:r>
      <w:r>
        <w:t xml:space="preserve"> </w:t>
      </w:r>
      <w:r w:rsidRPr="005863A0">
        <w:t>process</w:t>
      </w:r>
      <w:r>
        <w:t xml:space="preserve"> &amp; </w:t>
      </w:r>
      <w:r w:rsidRPr="005863A0">
        <w:t>Debt collection practices</w:t>
      </w:r>
    </w:p>
    <w:p w14:paraId="641F712A" w14:textId="3B5B9B75" w:rsidR="005863A0" w:rsidRDefault="005863A0" w:rsidP="005863A0">
      <w:pPr>
        <w:pStyle w:val="Heading2"/>
      </w:pPr>
      <w:r>
        <w:t xml:space="preserve">A- </w:t>
      </w:r>
      <w:r w:rsidRPr="005863A0">
        <w:t>Mortgage lending process</w:t>
      </w:r>
    </w:p>
    <w:p w14:paraId="4824BB1D" w14:textId="77777777" w:rsidR="005863A0" w:rsidRPr="00E87122" w:rsidRDefault="005863A0" w:rsidP="00E87122">
      <w:pPr>
        <w:pStyle w:val="Heading3"/>
      </w:pPr>
      <w:r w:rsidRPr="00E87122">
        <w:t>Average Mortgage Amount by State (2023)</w:t>
      </w:r>
    </w:p>
    <w:tbl>
      <w:tblPr>
        <w:tblStyle w:val="TableGrid"/>
        <w:tblW w:w="0" w:type="auto"/>
        <w:tblLook w:val="04A0" w:firstRow="1" w:lastRow="0" w:firstColumn="1" w:lastColumn="0" w:noHBand="0" w:noVBand="1"/>
      </w:tblPr>
      <w:tblGrid>
        <w:gridCol w:w="1228"/>
        <w:gridCol w:w="3725"/>
      </w:tblGrid>
      <w:tr w:rsidR="005863A0" w:rsidRPr="00E87122" w14:paraId="5A31200D" w14:textId="77777777" w:rsidTr="00E87122">
        <w:tc>
          <w:tcPr>
            <w:tcW w:w="0" w:type="auto"/>
            <w:hideMark/>
          </w:tcPr>
          <w:p w14:paraId="442B2BCA" w14:textId="77777777" w:rsidR="005863A0" w:rsidRPr="00E87122" w:rsidRDefault="005863A0">
            <w:pPr>
              <w:jc w:val="center"/>
              <w:rPr>
                <w:b/>
                <w:bCs/>
                <w:sz w:val="24"/>
                <w:szCs w:val="24"/>
              </w:rPr>
            </w:pPr>
            <w:r w:rsidRPr="00E87122">
              <w:rPr>
                <w:b/>
                <w:bCs/>
                <w:sz w:val="24"/>
                <w:szCs w:val="24"/>
              </w:rPr>
              <w:t>State</w:t>
            </w:r>
          </w:p>
        </w:tc>
        <w:tc>
          <w:tcPr>
            <w:tcW w:w="0" w:type="auto"/>
            <w:hideMark/>
          </w:tcPr>
          <w:p w14:paraId="473BBF92" w14:textId="77777777" w:rsidR="005863A0" w:rsidRPr="00E87122" w:rsidRDefault="005863A0">
            <w:pPr>
              <w:jc w:val="center"/>
              <w:rPr>
                <w:b/>
                <w:bCs/>
                <w:sz w:val="24"/>
                <w:szCs w:val="24"/>
              </w:rPr>
            </w:pPr>
            <w:r w:rsidRPr="00E87122">
              <w:rPr>
                <w:b/>
                <w:bCs/>
                <w:sz w:val="24"/>
                <w:szCs w:val="24"/>
              </w:rPr>
              <w:t>Average Mortgage Amount (USD)</w:t>
            </w:r>
          </w:p>
        </w:tc>
      </w:tr>
      <w:tr w:rsidR="005863A0" w:rsidRPr="00E87122" w14:paraId="0492AEE1" w14:textId="77777777" w:rsidTr="00E87122">
        <w:tc>
          <w:tcPr>
            <w:tcW w:w="0" w:type="auto"/>
            <w:hideMark/>
          </w:tcPr>
          <w:p w14:paraId="29A76EA9" w14:textId="77777777" w:rsidR="005863A0" w:rsidRPr="00E87122" w:rsidRDefault="005863A0">
            <w:pPr>
              <w:rPr>
                <w:sz w:val="24"/>
                <w:szCs w:val="24"/>
              </w:rPr>
            </w:pPr>
            <w:r w:rsidRPr="00E87122">
              <w:rPr>
                <w:sz w:val="24"/>
                <w:szCs w:val="24"/>
              </w:rPr>
              <w:t>California</w:t>
            </w:r>
          </w:p>
        </w:tc>
        <w:tc>
          <w:tcPr>
            <w:tcW w:w="0" w:type="auto"/>
            <w:hideMark/>
          </w:tcPr>
          <w:p w14:paraId="174D1E5E" w14:textId="77777777" w:rsidR="005863A0" w:rsidRPr="00E87122" w:rsidRDefault="005863A0">
            <w:pPr>
              <w:rPr>
                <w:sz w:val="24"/>
                <w:szCs w:val="24"/>
              </w:rPr>
            </w:pPr>
            <w:r w:rsidRPr="00E87122">
              <w:rPr>
                <w:sz w:val="24"/>
                <w:szCs w:val="24"/>
              </w:rPr>
              <w:t>400,000</w:t>
            </w:r>
          </w:p>
        </w:tc>
      </w:tr>
      <w:tr w:rsidR="005863A0" w:rsidRPr="00E87122" w14:paraId="262487B3" w14:textId="77777777" w:rsidTr="00E87122">
        <w:tc>
          <w:tcPr>
            <w:tcW w:w="0" w:type="auto"/>
            <w:hideMark/>
          </w:tcPr>
          <w:p w14:paraId="0A4BA018" w14:textId="77777777" w:rsidR="005863A0" w:rsidRPr="00E87122" w:rsidRDefault="005863A0">
            <w:pPr>
              <w:rPr>
                <w:sz w:val="24"/>
                <w:szCs w:val="24"/>
              </w:rPr>
            </w:pPr>
            <w:r w:rsidRPr="00E87122">
              <w:rPr>
                <w:sz w:val="24"/>
                <w:szCs w:val="24"/>
              </w:rPr>
              <w:t>Texas</w:t>
            </w:r>
          </w:p>
        </w:tc>
        <w:tc>
          <w:tcPr>
            <w:tcW w:w="0" w:type="auto"/>
            <w:hideMark/>
          </w:tcPr>
          <w:p w14:paraId="12496E98" w14:textId="77777777" w:rsidR="005863A0" w:rsidRPr="00E87122" w:rsidRDefault="005863A0">
            <w:pPr>
              <w:rPr>
                <w:sz w:val="24"/>
                <w:szCs w:val="24"/>
              </w:rPr>
            </w:pPr>
            <w:r w:rsidRPr="00E87122">
              <w:rPr>
                <w:sz w:val="24"/>
                <w:szCs w:val="24"/>
              </w:rPr>
              <w:t>275,000</w:t>
            </w:r>
          </w:p>
        </w:tc>
      </w:tr>
      <w:tr w:rsidR="005863A0" w:rsidRPr="00E87122" w14:paraId="3C28AD54" w14:textId="77777777" w:rsidTr="00E87122">
        <w:tc>
          <w:tcPr>
            <w:tcW w:w="0" w:type="auto"/>
            <w:hideMark/>
          </w:tcPr>
          <w:p w14:paraId="6276A6A2" w14:textId="77777777" w:rsidR="005863A0" w:rsidRPr="00E87122" w:rsidRDefault="005863A0">
            <w:pPr>
              <w:rPr>
                <w:sz w:val="24"/>
                <w:szCs w:val="24"/>
              </w:rPr>
            </w:pPr>
            <w:r w:rsidRPr="00E87122">
              <w:rPr>
                <w:sz w:val="24"/>
                <w:szCs w:val="24"/>
              </w:rPr>
              <w:t>New York</w:t>
            </w:r>
          </w:p>
        </w:tc>
        <w:tc>
          <w:tcPr>
            <w:tcW w:w="0" w:type="auto"/>
            <w:hideMark/>
          </w:tcPr>
          <w:p w14:paraId="7CE36F10" w14:textId="77777777" w:rsidR="005863A0" w:rsidRPr="00E87122" w:rsidRDefault="005863A0">
            <w:pPr>
              <w:rPr>
                <w:sz w:val="24"/>
                <w:szCs w:val="24"/>
              </w:rPr>
            </w:pPr>
            <w:r w:rsidRPr="00E87122">
              <w:rPr>
                <w:sz w:val="24"/>
                <w:szCs w:val="24"/>
              </w:rPr>
              <w:t>350,000</w:t>
            </w:r>
          </w:p>
        </w:tc>
      </w:tr>
      <w:tr w:rsidR="005863A0" w:rsidRPr="00E87122" w14:paraId="6D958316" w14:textId="77777777" w:rsidTr="00E87122">
        <w:tc>
          <w:tcPr>
            <w:tcW w:w="0" w:type="auto"/>
            <w:hideMark/>
          </w:tcPr>
          <w:p w14:paraId="7F8E345F" w14:textId="77777777" w:rsidR="005863A0" w:rsidRPr="00E87122" w:rsidRDefault="005863A0">
            <w:pPr>
              <w:rPr>
                <w:sz w:val="24"/>
                <w:szCs w:val="24"/>
              </w:rPr>
            </w:pPr>
            <w:r w:rsidRPr="00E87122">
              <w:rPr>
                <w:sz w:val="24"/>
                <w:szCs w:val="24"/>
              </w:rPr>
              <w:t>Florida</w:t>
            </w:r>
          </w:p>
        </w:tc>
        <w:tc>
          <w:tcPr>
            <w:tcW w:w="0" w:type="auto"/>
            <w:hideMark/>
          </w:tcPr>
          <w:p w14:paraId="0D7C1DF2" w14:textId="77777777" w:rsidR="005863A0" w:rsidRPr="00E87122" w:rsidRDefault="005863A0">
            <w:pPr>
              <w:rPr>
                <w:sz w:val="24"/>
                <w:szCs w:val="24"/>
              </w:rPr>
            </w:pPr>
            <w:r w:rsidRPr="00E87122">
              <w:rPr>
                <w:sz w:val="24"/>
                <w:szCs w:val="24"/>
              </w:rPr>
              <w:t>250,000</w:t>
            </w:r>
          </w:p>
        </w:tc>
      </w:tr>
      <w:tr w:rsidR="005863A0" w:rsidRPr="00E87122" w14:paraId="3F93E498" w14:textId="77777777" w:rsidTr="00E87122">
        <w:tc>
          <w:tcPr>
            <w:tcW w:w="0" w:type="auto"/>
            <w:hideMark/>
          </w:tcPr>
          <w:p w14:paraId="1BD2C959" w14:textId="77777777" w:rsidR="005863A0" w:rsidRPr="00E87122" w:rsidRDefault="005863A0">
            <w:pPr>
              <w:rPr>
                <w:sz w:val="24"/>
                <w:szCs w:val="24"/>
              </w:rPr>
            </w:pPr>
            <w:r w:rsidRPr="00E87122">
              <w:rPr>
                <w:sz w:val="24"/>
                <w:szCs w:val="24"/>
              </w:rPr>
              <w:t>Illinois</w:t>
            </w:r>
          </w:p>
        </w:tc>
        <w:tc>
          <w:tcPr>
            <w:tcW w:w="0" w:type="auto"/>
            <w:hideMark/>
          </w:tcPr>
          <w:p w14:paraId="0083139B" w14:textId="77777777" w:rsidR="005863A0" w:rsidRPr="00E87122" w:rsidRDefault="005863A0">
            <w:pPr>
              <w:rPr>
                <w:sz w:val="24"/>
                <w:szCs w:val="24"/>
              </w:rPr>
            </w:pPr>
            <w:r w:rsidRPr="00E87122">
              <w:rPr>
                <w:sz w:val="24"/>
                <w:szCs w:val="24"/>
              </w:rPr>
              <w:t>220,000</w:t>
            </w:r>
          </w:p>
        </w:tc>
      </w:tr>
    </w:tbl>
    <w:p w14:paraId="25D7E01F" w14:textId="224371F9" w:rsidR="00DE5945" w:rsidRDefault="00DE5945" w:rsidP="00E87122">
      <w:pPr>
        <w:pStyle w:val="Heading3"/>
      </w:pPr>
      <w:r>
        <w:rPr>
          <w:noProof/>
        </w:rPr>
        <mc:AlternateContent>
          <mc:Choice Requires="cx4">
            <w:drawing>
              <wp:inline distT="0" distB="0" distL="0" distR="0" wp14:anchorId="107812F6" wp14:editId="7D6873CF">
                <wp:extent cx="6159500" cy="4603750"/>
                <wp:effectExtent l="0" t="0" r="12700" b="6350"/>
                <wp:docPr id="918401488" name="Chart 1">
                  <a:extLst xmlns:a="http://schemas.openxmlformats.org/drawingml/2006/main">
                    <a:ext uri="{FF2B5EF4-FFF2-40B4-BE49-F238E27FC236}">
                      <a16:creationId xmlns:a16="http://schemas.microsoft.com/office/drawing/2014/main" id="{E7CBFD0B-B286-C755-F0FE-8B43A592F0F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107812F6" wp14:editId="7D6873CF">
                <wp:extent cx="6159500" cy="4603750"/>
                <wp:effectExtent l="0" t="0" r="12700" b="6350"/>
                <wp:docPr id="918401488" name="Chart 1">
                  <a:extLst xmlns:a="http://schemas.openxmlformats.org/drawingml/2006/main">
                    <a:ext uri="{FF2B5EF4-FFF2-40B4-BE49-F238E27FC236}">
                      <a16:creationId xmlns:a16="http://schemas.microsoft.com/office/drawing/2014/main" id="{E7CBFD0B-B286-C755-F0FE-8B43A592F0F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18401488" name="Chart 1">
                          <a:extLst>
                            <a:ext uri="{FF2B5EF4-FFF2-40B4-BE49-F238E27FC236}">
                              <a16:creationId xmlns:a16="http://schemas.microsoft.com/office/drawing/2014/main" id="{E7CBFD0B-B286-C755-F0FE-8B43A592F0FB}"/>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6159500" cy="4603750"/>
                        </a:xfrm>
                        <a:prstGeom prst="rect">
                          <a:avLst/>
                        </a:prstGeom>
                      </pic:spPr>
                    </pic:pic>
                  </a:graphicData>
                </a:graphic>
              </wp:inline>
            </w:drawing>
          </mc:Fallback>
        </mc:AlternateContent>
      </w:r>
    </w:p>
    <w:p w14:paraId="05CF52D2" w14:textId="77777777" w:rsidR="00DE5945" w:rsidRDefault="00DE5945">
      <w:pPr>
        <w:rPr>
          <w:rFonts w:eastAsiaTheme="majorEastAsia" w:cstheme="majorBidi"/>
          <w:color w:val="0F4761" w:themeColor="accent1" w:themeShade="BF"/>
          <w:sz w:val="28"/>
          <w:szCs w:val="28"/>
        </w:rPr>
      </w:pPr>
      <w:r>
        <w:br w:type="page"/>
      </w:r>
    </w:p>
    <w:p w14:paraId="5C24A56D" w14:textId="3CFF2902" w:rsidR="00E87122" w:rsidRPr="00E87122" w:rsidRDefault="00E87122" w:rsidP="00E87122">
      <w:pPr>
        <w:pStyle w:val="Heading3"/>
      </w:pPr>
      <w:r w:rsidRPr="00E87122">
        <w:lastRenderedPageBreak/>
        <w:t>Average Mortgage Rates by Year</w:t>
      </w:r>
    </w:p>
    <w:tbl>
      <w:tblPr>
        <w:tblStyle w:val="TableGrid"/>
        <w:tblW w:w="0" w:type="auto"/>
        <w:tblLook w:val="04A0" w:firstRow="1" w:lastRow="0" w:firstColumn="1" w:lastColumn="0" w:noHBand="0" w:noVBand="1"/>
      </w:tblPr>
      <w:tblGrid>
        <w:gridCol w:w="729"/>
        <w:gridCol w:w="3505"/>
        <w:gridCol w:w="3505"/>
      </w:tblGrid>
      <w:tr w:rsidR="00E87122" w:rsidRPr="00E87122" w14:paraId="084C0B40" w14:textId="77777777" w:rsidTr="00E87122">
        <w:tc>
          <w:tcPr>
            <w:tcW w:w="0" w:type="auto"/>
            <w:hideMark/>
          </w:tcPr>
          <w:p w14:paraId="04EB3D10" w14:textId="77777777" w:rsidR="00E87122" w:rsidRPr="00E87122" w:rsidRDefault="00E87122">
            <w:pPr>
              <w:jc w:val="center"/>
              <w:rPr>
                <w:b/>
                <w:bCs/>
                <w:sz w:val="24"/>
                <w:szCs w:val="24"/>
              </w:rPr>
            </w:pPr>
            <w:r w:rsidRPr="00E87122">
              <w:rPr>
                <w:b/>
                <w:bCs/>
                <w:sz w:val="24"/>
                <w:szCs w:val="24"/>
              </w:rPr>
              <w:t>Year</w:t>
            </w:r>
          </w:p>
        </w:tc>
        <w:tc>
          <w:tcPr>
            <w:tcW w:w="0" w:type="auto"/>
            <w:hideMark/>
          </w:tcPr>
          <w:p w14:paraId="4F9248F5" w14:textId="77777777" w:rsidR="00E87122" w:rsidRPr="00E87122" w:rsidRDefault="00E87122">
            <w:pPr>
              <w:jc w:val="center"/>
              <w:rPr>
                <w:b/>
                <w:bCs/>
                <w:sz w:val="24"/>
                <w:szCs w:val="24"/>
              </w:rPr>
            </w:pPr>
            <w:r w:rsidRPr="00E87122">
              <w:rPr>
                <w:b/>
                <w:bCs/>
                <w:sz w:val="24"/>
                <w:szCs w:val="24"/>
              </w:rPr>
              <w:t>Average 30-Year Fixed Rate (%)</w:t>
            </w:r>
          </w:p>
        </w:tc>
        <w:tc>
          <w:tcPr>
            <w:tcW w:w="0" w:type="auto"/>
            <w:hideMark/>
          </w:tcPr>
          <w:p w14:paraId="3A05B70C" w14:textId="77777777" w:rsidR="00E87122" w:rsidRPr="00E87122" w:rsidRDefault="00E87122">
            <w:pPr>
              <w:jc w:val="center"/>
              <w:rPr>
                <w:b/>
                <w:bCs/>
                <w:sz w:val="24"/>
                <w:szCs w:val="24"/>
              </w:rPr>
            </w:pPr>
            <w:r w:rsidRPr="00E87122">
              <w:rPr>
                <w:b/>
                <w:bCs/>
                <w:sz w:val="24"/>
                <w:szCs w:val="24"/>
              </w:rPr>
              <w:t>Average 15-Year Fixed Rate (%)</w:t>
            </w:r>
          </w:p>
        </w:tc>
      </w:tr>
      <w:tr w:rsidR="00E87122" w:rsidRPr="00E87122" w14:paraId="79A06F37" w14:textId="77777777" w:rsidTr="00E87122">
        <w:tc>
          <w:tcPr>
            <w:tcW w:w="0" w:type="auto"/>
            <w:hideMark/>
          </w:tcPr>
          <w:p w14:paraId="68583917" w14:textId="77777777" w:rsidR="00E87122" w:rsidRPr="00E87122" w:rsidRDefault="00E87122">
            <w:pPr>
              <w:rPr>
                <w:sz w:val="24"/>
                <w:szCs w:val="24"/>
              </w:rPr>
            </w:pPr>
            <w:r w:rsidRPr="00E87122">
              <w:rPr>
                <w:sz w:val="24"/>
                <w:szCs w:val="24"/>
              </w:rPr>
              <w:t>2018</w:t>
            </w:r>
          </w:p>
        </w:tc>
        <w:tc>
          <w:tcPr>
            <w:tcW w:w="0" w:type="auto"/>
            <w:hideMark/>
          </w:tcPr>
          <w:p w14:paraId="1B9312F4" w14:textId="77777777" w:rsidR="00E87122" w:rsidRPr="00E87122" w:rsidRDefault="00E87122">
            <w:pPr>
              <w:rPr>
                <w:sz w:val="24"/>
                <w:szCs w:val="24"/>
              </w:rPr>
            </w:pPr>
            <w:r w:rsidRPr="00E87122">
              <w:rPr>
                <w:sz w:val="24"/>
                <w:szCs w:val="24"/>
              </w:rPr>
              <w:t>4.54</w:t>
            </w:r>
          </w:p>
        </w:tc>
        <w:tc>
          <w:tcPr>
            <w:tcW w:w="0" w:type="auto"/>
            <w:hideMark/>
          </w:tcPr>
          <w:p w14:paraId="744AEE2F" w14:textId="77777777" w:rsidR="00E87122" w:rsidRPr="00E87122" w:rsidRDefault="00E87122">
            <w:pPr>
              <w:rPr>
                <w:sz w:val="24"/>
                <w:szCs w:val="24"/>
              </w:rPr>
            </w:pPr>
            <w:r w:rsidRPr="00E87122">
              <w:rPr>
                <w:sz w:val="24"/>
                <w:szCs w:val="24"/>
              </w:rPr>
              <w:t>4.00</w:t>
            </w:r>
          </w:p>
        </w:tc>
      </w:tr>
      <w:tr w:rsidR="00E87122" w:rsidRPr="00E87122" w14:paraId="2C35B508" w14:textId="77777777" w:rsidTr="00E87122">
        <w:tc>
          <w:tcPr>
            <w:tcW w:w="0" w:type="auto"/>
            <w:hideMark/>
          </w:tcPr>
          <w:p w14:paraId="1AD791C9" w14:textId="77777777" w:rsidR="00E87122" w:rsidRPr="00E87122" w:rsidRDefault="00E87122">
            <w:pPr>
              <w:rPr>
                <w:sz w:val="24"/>
                <w:szCs w:val="24"/>
              </w:rPr>
            </w:pPr>
            <w:r w:rsidRPr="00E87122">
              <w:rPr>
                <w:sz w:val="24"/>
                <w:szCs w:val="24"/>
              </w:rPr>
              <w:t>2019</w:t>
            </w:r>
          </w:p>
        </w:tc>
        <w:tc>
          <w:tcPr>
            <w:tcW w:w="0" w:type="auto"/>
            <w:hideMark/>
          </w:tcPr>
          <w:p w14:paraId="5B0088C9" w14:textId="77777777" w:rsidR="00E87122" w:rsidRPr="00E87122" w:rsidRDefault="00E87122">
            <w:pPr>
              <w:rPr>
                <w:sz w:val="24"/>
                <w:szCs w:val="24"/>
              </w:rPr>
            </w:pPr>
            <w:r w:rsidRPr="00E87122">
              <w:rPr>
                <w:sz w:val="24"/>
                <w:szCs w:val="24"/>
              </w:rPr>
              <w:t>3.94</w:t>
            </w:r>
          </w:p>
        </w:tc>
        <w:tc>
          <w:tcPr>
            <w:tcW w:w="0" w:type="auto"/>
            <w:hideMark/>
          </w:tcPr>
          <w:p w14:paraId="3E8C6CC6" w14:textId="77777777" w:rsidR="00E87122" w:rsidRPr="00E87122" w:rsidRDefault="00E87122">
            <w:pPr>
              <w:rPr>
                <w:sz w:val="24"/>
                <w:szCs w:val="24"/>
              </w:rPr>
            </w:pPr>
            <w:r w:rsidRPr="00E87122">
              <w:rPr>
                <w:sz w:val="24"/>
                <w:szCs w:val="24"/>
              </w:rPr>
              <w:t>3.39</w:t>
            </w:r>
          </w:p>
        </w:tc>
      </w:tr>
      <w:tr w:rsidR="00E87122" w:rsidRPr="00E87122" w14:paraId="057EBEF4" w14:textId="77777777" w:rsidTr="00E87122">
        <w:tc>
          <w:tcPr>
            <w:tcW w:w="0" w:type="auto"/>
            <w:hideMark/>
          </w:tcPr>
          <w:p w14:paraId="236ECA3A" w14:textId="77777777" w:rsidR="00E87122" w:rsidRPr="00E87122" w:rsidRDefault="00E87122">
            <w:pPr>
              <w:rPr>
                <w:sz w:val="24"/>
                <w:szCs w:val="24"/>
              </w:rPr>
            </w:pPr>
            <w:r w:rsidRPr="00E87122">
              <w:rPr>
                <w:sz w:val="24"/>
                <w:szCs w:val="24"/>
              </w:rPr>
              <w:t>2020</w:t>
            </w:r>
          </w:p>
        </w:tc>
        <w:tc>
          <w:tcPr>
            <w:tcW w:w="0" w:type="auto"/>
            <w:hideMark/>
          </w:tcPr>
          <w:p w14:paraId="6C50D022" w14:textId="77777777" w:rsidR="00E87122" w:rsidRPr="00E87122" w:rsidRDefault="00E87122">
            <w:pPr>
              <w:rPr>
                <w:sz w:val="24"/>
                <w:szCs w:val="24"/>
              </w:rPr>
            </w:pPr>
            <w:r w:rsidRPr="00E87122">
              <w:rPr>
                <w:sz w:val="24"/>
                <w:szCs w:val="24"/>
              </w:rPr>
              <w:t>3.11</w:t>
            </w:r>
          </w:p>
        </w:tc>
        <w:tc>
          <w:tcPr>
            <w:tcW w:w="0" w:type="auto"/>
            <w:hideMark/>
          </w:tcPr>
          <w:p w14:paraId="734DA9FA" w14:textId="77777777" w:rsidR="00E87122" w:rsidRPr="00E87122" w:rsidRDefault="00E87122">
            <w:pPr>
              <w:rPr>
                <w:sz w:val="24"/>
                <w:szCs w:val="24"/>
              </w:rPr>
            </w:pPr>
            <w:r w:rsidRPr="00E87122">
              <w:rPr>
                <w:sz w:val="24"/>
                <w:szCs w:val="24"/>
              </w:rPr>
              <w:t>2.54</w:t>
            </w:r>
          </w:p>
        </w:tc>
      </w:tr>
      <w:tr w:rsidR="00E87122" w:rsidRPr="00E87122" w14:paraId="32B23EB4" w14:textId="77777777" w:rsidTr="00E87122">
        <w:tc>
          <w:tcPr>
            <w:tcW w:w="0" w:type="auto"/>
            <w:hideMark/>
          </w:tcPr>
          <w:p w14:paraId="6A70561A" w14:textId="77777777" w:rsidR="00E87122" w:rsidRPr="00E87122" w:rsidRDefault="00E87122">
            <w:pPr>
              <w:rPr>
                <w:sz w:val="24"/>
                <w:szCs w:val="24"/>
              </w:rPr>
            </w:pPr>
            <w:r w:rsidRPr="00E87122">
              <w:rPr>
                <w:sz w:val="24"/>
                <w:szCs w:val="24"/>
              </w:rPr>
              <w:t>2021</w:t>
            </w:r>
          </w:p>
        </w:tc>
        <w:tc>
          <w:tcPr>
            <w:tcW w:w="0" w:type="auto"/>
            <w:hideMark/>
          </w:tcPr>
          <w:p w14:paraId="72A41DE0" w14:textId="77777777" w:rsidR="00E87122" w:rsidRPr="00E87122" w:rsidRDefault="00E87122">
            <w:pPr>
              <w:rPr>
                <w:sz w:val="24"/>
                <w:szCs w:val="24"/>
              </w:rPr>
            </w:pPr>
            <w:r w:rsidRPr="00E87122">
              <w:rPr>
                <w:sz w:val="24"/>
                <w:szCs w:val="24"/>
              </w:rPr>
              <w:t>2.96</w:t>
            </w:r>
          </w:p>
        </w:tc>
        <w:tc>
          <w:tcPr>
            <w:tcW w:w="0" w:type="auto"/>
            <w:hideMark/>
          </w:tcPr>
          <w:p w14:paraId="1D1B12F0" w14:textId="77777777" w:rsidR="00E87122" w:rsidRPr="00E87122" w:rsidRDefault="00E87122">
            <w:pPr>
              <w:rPr>
                <w:sz w:val="24"/>
                <w:szCs w:val="24"/>
              </w:rPr>
            </w:pPr>
            <w:r w:rsidRPr="00E87122">
              <w:rPr>
                <w:sz w:val="24"/>
                <w:szCs w:val="24"/>
              </w:rPr>
              <w:t>2.27</w:t>
            </w:r>
          </w:p>
        </w:tc>
      </w:tr>
      <w:tr w:rsidR="00E87122" w:rsidRPr="00E87122" w14:paraId="09754ECE" w14:textId="77777777" w:rsidTr="00E87122">
        <w:tc>
          <w:tcPr>
            <w:tcW w:w="0" w:type="auto"/>
            <w:hideMark/>
          </w:tcPr>
          <w:p w14:paraId="7B1C5E19" w14:textId="77777777" w:rsidR="00E87122" w:rsidRPr="00E87122" w:rsidRDefault="00E87122">
            <w:pPr>
              <w:rPr>
                <w:sz w:val="24"/>
                <w:szCs w:val="24"/>
              </w:rPr>
            </w:pPr>
            <w:r w:rsidRPr="00E87122">
              <w:rPr>
                <w:sz w:val="24"/>
                <w:szCs w:val="24"/>
              </w:rPr>
              <w:t>2022</w:t>
            </w:r>
          </w:p>
        </w:tc>
        <w:tc>
          <w:tcPr>
            <w:tcW w:w="0" w:type="auto"/>
            <w:hideMark/>
          </w:tcPr>
          <w:p w14:paraId="0A52D5B4" w14:textId="77777777" w:rsidR="00E87122" w:rsidRPr="00E87122" w:rsidRDefault="00E87122">
            <w:pPr>
              <w:rPr>
                <w:sz w:val="24"/>
                <w:szCs w:val="24"/>
              </w:rPr>
            </w:pPr>
            <w:r w:rsidRPr="00E87122">
              <w:rPr>
                <w:sz w:val="24"/>
                <w:szCs w:val="24"/>
              </w:rPr>
              <w:t>3.89</w:t>
            </w:r>
          </w:p>
        </w:tc>
        <w:tc>
          <w:tcPr>
            <w:tcW w:w="0" w:type="auto"/>
            <w:hideMark/>
          </w:tcPr>
          <w:p w14:paraId="26DD0E2B" w14:textId="77777777" w:rsidR="00E87122" w:rsidRPr="00E87122" w:rsidRDefault="00E87122">
            <w:pPr>
              <w:rPr>
                <w:sz w:val="24"/>
                <w:szCs w:val="24"/>
              </w:rPr>
            </w:pPr>
            <w:r w:rsidRPr="00E87122">
              <w:rPr>
                <w:sz w:val="24"/>
                <w:szCs w:val="24"/>
              </w:rPr>
              <w:t>3.14</w:t>
            </w:r>
          </w:p>
        </w:tc>
      </w:tr>
      <w:tr w:rsidR="00E87122" w:rsidRPr="00E87122" w14:paraId="1AADDF28" w14:textId="77777777" w:rsidTr="00E87122">
        <w:tc>
          <w:tcPr>
            <w:tcW w:w="0" w:type="auto"/>
            <w:hideMark/>
          </w:tcPr>
          <w:p w14:paraId="745CFDBD" w14:textId="77777777" w:rsidR="00E87122" w:rsidRPr="00E87122" w:rsidRDefault="00E87122">
            <w:pPr>
              <w:rPr>
                <w:sz w:val="24"/>
                <w:szCs w:val="24"/>
              </w:rPr>
            </w:pPr>
            <w:r w:rsidRPr="00E87122">
              <w:rPr>
                <w:sz w:val="24"/>
                <w:szCs w:val="24"/>
              </w:rPr>
              <w:t>2023</w:t>
            </w:r>
          </w:p>
        </w:tc>
        <w:tc>
          <w:tcPr>
            <w:tcW w:w="0" w:type="auto"/>
            <w:hideMark/>
          </w:tcPr>
          <w:p w14:paraId="2E7F31C0" w14:textId="77777777" w:rsidR="00E87122" w:rsidRPr="00E87122" w:rsidRDefault="00E87122">
            <w:pPr>
              <w:rPr>
                <w:sz w:val="24"/>
                <w:szCs w:val="24"/>
              </w:rPr>
            </w:pPr>
            <w:r w:rsidRPr="00E87122">
              <w:rPr>
                <w:sz w:val="24"/>
                <w:szCs w:val="24"/>
              </w:rPr>
              <w:t>6.67</w:t>
            </w:r>
          </w:p>
        </w:tc>
        <w:tc>
          <w:tcPr>
            <w:tcW w:w="0" w:type="auto"/>
            <w:hideMark/>
          </w:tcPr>
          <w:p w14:paraId="60A4506A" w14:textId="77777777" w:rsidR="00E87122" w:rsidRPr="00E87122" w:rsidRDefault="00E87122">
            <w:pPr>
              <w:rPr>
                <w:sz w:val="24"/>
                <w:szCs w:val="24"/>
              </w:rPr>
            </w:pPr>
            <w:r w:rsidRPr="00E87122">
              <w:rPr>
                <w:sz w:val="24"/>
                <w:szCs w:val="24"/>
              </w:rPr>
              <w:t>5.96</w:t>
            </w:r>
          </w:p>
        </w:tc>
      </w:tr>
    </w:tbl>
    <w:p w14:paraId="5BA375CA" w14:textId="77777777" w:rsidR="005863A0" w:rsidRPr="005863A0" w:rsidRDefault="005863A0" w:rsidP="005863A0"/>
    <w:p w14:paraId="4CF919A4" w14:textId="5BB0DD6A" w:rsidR="00DE5945" w:rsidRDefault="00DE5945" w:rsidP="00DE5945">
      <w:pPr>
        <w:rPr>
          <w:rStyle w:val="Heading2Char"/>
        </w:rPr>
      </w:pPr>
      <w:r>
        <w:rPr>
          <w:noProof/>
        </w:rPr>
        <w:drawing>
          <wp:inline distT="0" distB="0" distL="0" distR="0" wp14:anchorId="13C3C69D" wp14:editId="26D5ADD3">
            <wp:extent cx="5708650" cy="2889250"/>
            <wp:effectExtent l="0" t="0" r="6350" b="6350"/>
            <wp:docPr id="150235059" name="Chart 1">
              <a:extLst xmlns:a="http://schemas.openxmlformats.org/drawingml/2006/main">
                <a:ext uri="{FF2B5EF4-FFF2-40B4-BE49-F238E27FC236}">
                  <a16:creationId xmlns:a16="http://schemas.microsoft.com/office/drawing/2014/main" id="{0699E11F-31D6-A0D2-FB3D-AB8899EC6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EED860" w14:textId="56B3DB83" w:rsidR="001A7504" w:rsidRPr="00DE5945" w:rsidRDefault="00E87122" w:rsidP="00DE5945">
      <w:pPr>
        <w:rPr>
          <w:rStyle w:val="Heading2Char"/>
        </w:rPr>
      </w:pPr>
      <w:r w:rsidRPr="00DE5945">
        <w:rPr>
          <w:rStyle w:val="Heading2Char"/>
        </w:rPr>
        <w:t>B- Loan underwriting process</w:t>
      </w:r>
    </w:p>
    <w:p w14:paraId="02963D52" w14:textId="62332A9B" w:rsidR="00E87122" w:rsidRPr="00E87122" w:rsidRDefault="00E87122" w:rsidP="00E87122">
      <w:pPr>
        <w:pStyle w:val="Heading3"/>
      </w:pPr>
      <w:r w:rsidRPr="00E87122">
        <w:t>Underwriting Approval Rates by Loan Type (2023)</w:t>
      </w:r>
    </w:p>
    <w:tbl>
      <w:tblPr>
        <w:tblStyle w:val="TableGrid"/>
        <w:tblW w:w="0" w:type="auto"/>
        <w:tblLook w:val="04A0" w:firstRow="1" w:lastRow="0" w:firstColumn="1" w:lastColumn="0" w:noHBand="0" w:noVBand="1"/>
      </w:tblPr>
      <w:tblGrid>
        <w:gridCol w:w="2613"/>
        <w:gridCol w:w="2132"/>
      </w:tblGrid>
      <w:tr w:rsidR="00E87122" w:rsidRPr="00E87122" w14:paraId="00DC1676" w14:textId="77777777" w:rsidTr="00E87122">
        <w:tc>
          <w:tcPr>
            <w:tcW w:w="0" w:type="auto"/>
            <w:hideMark/>
          </w:tcPr>
          <w:p w14:paraId="58BB298F" w14:textId="77777777" w:rsidR="00E87122" w:rsidRPr="00E87122" w:rsidRDefault="00E87122">
            <w:pPr>
              <w:jc w:val="center"/>
              <w:rPr>
                <w:b/>
                <w:bCs/>
                <w:sz w:val="24"/>
                <w:szCs w:val="24"/>
              </w:rPr>
            </w:pPr>
            <w:r w:rsidRPr="00E87122">
              <w:rPr>
                <w:b/>
                <w:bCs/>
                <w:sz w:val="24"/>
                <w:szCs w:val="24"/>
              </w:rPr>
              <w:t>Loan Type</w:t>
            </w:r>
          </w:p>
        </w:tc>
        <w:tc>
          <w:tcPr>
            <w:tcW w:w="0" w:type="auto"/>
            <w:hideMark/>
          </w:tcPr>
          <w:p w14:paraId="1F364AB0" w14:textId="77777777" w:rsidR="00E87122" w:rsidRPr="00E87122" w:rsidRDefault="00E87122">
            <w:pPr>
              <w:jc w:val="center"/>
              <w:rPr>
                <w:b/>
                <w:bCs/>
                <w:sz w:val="24"/>
                <w:szCs w:val="24"/>
              </w:rPr>
            </w:pPr>
            <w:r w:rsidRPr="00E87122">
              <w:rPr>
                <w:b/>
                <w:bCs/>
                <w:sz w:val="24"/>
                <w:szCs w:val="24"/>
              </w:rPr>
              <w:t>Approval Rate (%)</w:t>
            </w:r>
          </w:p>
        </w:tc>
      </w:tr>
      <w:tr w:rsidR="00E87122" w:rsidRPr="00E87122" w14:paraId="1F080B98" w14:textId="77777777" w:rsidTr="00E87122">
        <w:tc>
          <w:tcPr>
            <w:tcW w:w="0" w:type="auto"/>
            <w:hideMark/>
          </w:tcPr>
          <w:p w14:paraId="16565C26" w14:textId="77777777" w:rsidR="00E87122" w:rsidRPr="00E87122" w:rsidRDefault="00E87122">
            <w:pPr>
              <w:rPr>
                <w:sz w:val="24"/>
                <w:szCs w:val="24"/>
              </w:rPr>
            </w:pPr>
            <w:r w:rsidRPr="00E87122">
              <w:rPr>
                <w:sz w:val="24"/>
                <w:szCs w:val="24"/>
              </w:rPr>
              <w:t>Conventional Mortgage</w:t>
            </w:r>
          </w:p>
        </w:tc>
        <w:tc>
          <w:tcPr>
            <w:tcW w:w="0" w:type="auto"/>
            <w:hideMark/>
          </w:tcPr>
          <w:p w14:paraId="0A19E8E3" w14:textId="77777777" w:rsidR="00E87122" w:rsidRPr="00E87122" w:rsidRDefault="00E87122">
            <w:pPr>
              <w:rPr>
                <w:sz w:val="24"/>
                <w:szCs w:val="24"/>
              </w:rPr>
            </w:pPr>
            <w:r w:rsidRPr="00E87122">
              <w:rPr>
                <w:sz w:val="24"/>
                <w:szCs w:val="24"/>
              </w:rPr>
              <w:t>75</w:t>
            </w:r>
          </w:p>
        </w:tc>
      </w:tr>
      <w:tr w:rsidR="00E87122" w:rsidRPr="00E87122" w14:paraId="31C73AD7" w14:textId="77777777" w:rsidTr="00E87122">
        <w:tc>
          <w:tcPr>
            <w:tcW w:w="0" w:type="auto"/>
            <w:hideMark/>
          </w:tcPr>
          <w:p w14:paraId="12B18E1E" w14:textId="77777777" w:rsidR="00E87122" w:rsidRPr="00E87122" w:rsidRDefault="00E87122">
            <w:pPr>
              <w:rPr>
                <w:sz w:val="24"/>
                <w:szCs w:val="24"/>
              </w:rPr>
            </w:pPr>
            <w:r w:rsidRPr="00E87122">
              <w:rPr>
                <w:sz w:val="24"/>
                <w:szCs w:val="24"/>
              </w:rPr>
              <w:t>FHA Loan</w:t>
            </w:r>
          </w:p>
        </w:tc>
        <w:tc>
          <w:tcPr>
            <w:tcW w:w="0" w:type="auto"/>
            <w:hideMark/>
          </w:tcPr>
          <w:p w14:paraId="40A5C018" w14:textId="77777777" w:rsidR="00E87122" w:rsidRPr="00E87122" w:rsidRDefault="00E87122">
            <w:pPr>
              <w:rPr>
                <w:sz w:val="24"/>
                <w:szCs w:val="24"/>
              </w:rPr>
            </w:pPr>
            <w:r w:rsidRPr="00E87122">
              <w:rPr>
                <w:sz w:val="24"/>
                <w:szCs w:val="24"/>
              </w:rPr>
              <w:t>65</w:t>
            </w:r>
          </w:p>
        </w:tc>
      </w:tr>
      <w:tr w:rsidR="00E87122" w:rsidRPr="00E87122" w14:paraId="43BB59DB" w14:textId="77777777" w:rsidTr="00E87122">
        <w:tc>
          <w:tcPr>
            <w:tcW w:w="0" w:type="auto"/>
            <w:hideMark/>
          </w:tcPr>
          <w:p w14:paraId="43290B4B" w14:textId="340DD0FE" w:rsidR="00E87122" w:rsidRPr="00E87122" w:rsidRDefault="00E87122">
            <w:pPr>
              <w:rPr>
                <w:sz w:val="24"/>
                <w:szCs w:val="24"/>
              </w:rPr>
            </w:pPr>
            <w:r w:rsidRPr="00E87122">
              <w:rPr>
                <w:sz w:val="24"/>
                <w:szCs w:val="24"/>
              </w:rPr>
              <w:t>VA Loan</w:t>
            </w:r>
          </w:p>
        </w:tc>
        <w:tc>
          <w:tcPr>
            <w:tcW w:w="0" w:type="auto"/>
            <w:hideMark/>
          </w:tcPr>
          <w:p w14:paraId="18A31723" w14:textId="77777777" w:rsidR="00E87122" w:rsidRPr="00E87122" w:rsidRDefault="00E87122">
            <w:pPr>
              <w:rPr>
                <w:sz w:val="24"/>
                <w:szCs w:val="24"/>
              </w:rPr>
            </w:pPr>
            <w:r w:rsidRPr="00E87122">
              <w:rPr>
                <w:sz w:val="24"/>
                <w:szCs w:val="24"/>
              </w:rPr>
              <w:t>70</w:t>
            </w:r>
          </w:p>
        </w:tc>
      </w:tr>
      <w:tr w:rsidR="00E87122" w:rsidRPr="00E87122" w14:paraId="15E7F7D4" w14:textId="77777777" w:rsidTr="00E87122">
        <w:tc>
          <w:tcPr>
            <w:tcW w:w="0" w:type="auto"/>
            <w:hideMark/>
          </w:tcPr>
          <w:p w14:paraId="0572EC9F" w14:textId="77777777" w:rsidR="00E87122" w:rsidRPr="00E87122" w:rsidRDefault="00E87122">
            <w:pPr>
              <w:rPr>
                <w:sz w:val="24"/>
                <w:szCs w:val="24"/>
              </w:rPr>
            </w:pPr>
            <w:r w:rsidRPr="00E87122">
              <w:rPr>
                <w:sz w:val="24"/>
                <w:szCs w:val="24"/>
              </w:rPr>
              <w:t>USDA Loan</w:t>
            </w:r>
          </w:p>
        </w:tc>
        <w:tc>
          <w:tcPr>
            <w:tcW w:w="0" w:type="auto"/>
            <w:hideMark/>
          </w:tcPr>
          <w:p w14:paraId="24EC3CDF" w14:textId="77777777" w:rsidR="00E87122" w:rsidRPr="00E87122" w:rsidRDefault="00E87122">
            <w:pPr>
              <w:rPr>
                <w:sz w:val="24"/>
                <w:szCs w:val="24"/>
              </w:rPr>
            </w:pPr>
            <w:r w:rsidRPr="00E87122">
              <w:rPr>
                <w:sz w:val="24"/>
                <w:szCs w:val="24"/>
              </w:rPr>
              <w:t>60</w:t>
            </w:r>
          </w:p>
        </w:tc>
      </w:tr>
    </w:tbl>
    <w:p w14:paraId="71BDD131" w14:textId="5FF66BF3" w:rsidR="00E87122" w:rsidRDefault="00DE5945" w:rsidP="00E87122">
      <w:pPr>
        <w:pStyle w:val="Heading3"/>
      </w:pPr>
      <w:r>
        <w:rPr>
          <w:noProof/>
        </w:rPr>
        <w:drawing>
          <wp:anchor distT="0" distB="0" distL="114300" distR="114300" simplePos="0" relativeHeight="251658240" behindDoc="0" locked="0" layoutInCell="1" allowOverlap="1" wp14:anchorId="69B35B95" wp14:editId="556D0630">
            <wp:simplePos x="0" y="0"/>
            <wp:positionH relativeFrom="margin">
              <wp:align>left</wp:align>
            </wp:positionH>
            <wp:positionV relativeFrom="paragraph">
              <wp:posOffset>110490</wp:posOffset>
            </wp:positionV>
            <wp:extent cx="5822950" cy="2330450"/>
            <wp:effectExtent l="0" t="0" r="6350" b="12700"/>
            <wp:wrapNone/>
            <wp:docPr id="850657535" name="Chart 1">
              <a:extLst xmlns:a="http://schemas.openxmlformats.org/drawingml/2006/main">
                <a:ext uri="{FF2B5EF4-FFF2-40B4-BE49-F238E27FC236}">
                  <a16:creationId xmlns:a16="http://schemas.microsoft.com/office/drawing/2014/main" id="{0251F1CF-381E-32A3-B9B3-3780C890A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6664653C" w14:textId="77777777" w:rsidR="00DE5945" w:rsidRDefault="00DE5945">
      <w:pPr>
        <w:rPr>
          <w:rFonts w:eastAsiaTheme="majorEastAsia" w:cstheme="majorBidi"/>
          <w:color w:val="0F4761" w:themeColor="accent1" w:themeShade="BF"/>
          <w:sz w:val="28"/>
          <w:szCs w:val="28"/>
        </w:rPr>
      </w:pPr>
      <w:r>
        <w:br w:type="page"/>
      </w:r>
    </w:p>
    <w:p w14:paraId="708BFBD5" w14:textId="55525753" w:rsidR="00E87122" w:rsidRPr="00E87122" w:rsidRDefault="00E87122" w:rsidP="00E87122">
      <w:pPr>
        <w:pStyle w:val="Heading3"/>
      </w:pPr>
      <w:r w:rsidRPr="00E87122">
        <w:lastRenderedPageBreak/>
        <w:t>Factors Leading to Loan Denial (2023)</w:t>
      </w:r>
    </w:p>
    <w:tbl>
      <w:tblPr>
        <w:tblStyle w:val="TableGrid"/>
        <w:tblW w:w="0" w:type="auto"/>
        <w:tblLook w:val="04A0" w:firstRow="1" w:lastRow="0" w:firstColumn="1" w:lastColumn="0" w:noHBand="0" w:noVBand="1"/>
      </w:tblPr>
      <w:tblGrid>
        <w:gridCol w:w="3071"/>
        <w:gridCol w:w="2987"/>
      </w:tblGrid>
      <w:tr w:rsidR="00E87122" w:rsidRPr="00E87122" w14:paraId="3642DA05" w14:textId="77777777" w:rsidTr="00E87122">
        <w:tc>
          <w:tcPr>
            <w:tcW w:w="0" w:type="auto"/>
            <w:hideMark/>
          </w:tcPr>
          <w:p w14:paraId="45491004" w14:textId="77777777" w:rsidR="00E87122" w:rsidRPr="00E87122" w:rsidRDefault="00E87122">
            <w:pPr>
              <w:jc w:val="center"/>
              <w:rPr>
                <w:b/>
                <w:bCs/>
                <w:sz w:val="24"/>
                <w:szCs w:val="24"/>
              </w:rPr>
            </w:pPr>
            <w:r w:rsidRPr="00E87122">
              <w:rPr>
                <w:b/>
                <w:bCs/>
                <w:sz w:val="24"/>
                <w:szCs w:val="24"/>
              </w:rPr>
              <w:t>Factor</w:t>
            </w:r>
          </w:p>
        </w:tc>
        <w:tc>
          <w:tcPr>
            <w:tcW w:w="0" w:type="auto"/>
            <w:hideMark/>
          </w:tcPr>
          <w:p w14:paraId="1EF84A30" w14:textId="77777777" w:rsidR="00E87122" w:rsidRPr="00E87122" w:rsidRDefault="00E87122">
            <w:pPr>
              <w:jc w:val="center"/>
              <w:rPr>
                <w:b/>
                <w:bCs/>
                <w:sz w:val="24"/>
                <w:szCs w:val="24"/>
              </w:rPr>
            </w:pPr>
            <w:r w:rsidRPr="00E87122">
              <w:rPr>
                <w:b/>
                <w:bCs/>
                <w:sz w:val="24"/>
                <w:szCs w:val="24"/>
              </w:rPr>
              <w:t>Percentage of Denials (%)</w:t>
            </w:r>
          </w:p>
        </w:tc>
      </w:tr>
      <w:tr w:rsidR="00E87122" w:rsidRPr="00E87122" w14:paraId="44C3D1E0" w14:textId="77777777" w:rsidTr="00E87122">
        <w:tc>
          <w:tcPr>
            <w:tcW w:w="0" w:type="auto"/>
            <w:hideMark/>
          </w:tcPr>
          <w:p w14:paraId="3DB2CFB4" w14:textId="77777777" w:rsidR="00E87122" w:rsidRPr="00E87122" w:rsidRDefault="00E87122">
            <w:pPr>
              <w:rPr>
                <w:sz w:val="24"/>
                <w:szCs w:val="24"/>
              </w:rPr>
            </w:pPr>
            <w:r w:rsidRPr="00E87122">
              <w:rPr>
                <w:sz w:val="24"/>
                <w:szCs w:val="24"/>
              </w:rPr>
              <w:t>Poor Credit History</w:t>
            </w:r>
          </w:p>
        </w:tc>
        <w:tc>
          <w:tcPr>
            <w:tcW w:w="0" w:type="auto"/>
            <w:hideMark/>
          </w:tcPr>
          <w:p w14:paraId="0FD6F6B9" w14:textId="77777777" w:rsidR="00E87122" w:rsidRPr="00E87122" w:rsidRDefault="00E87122">
            <w:pPr>
              <w:rPr>
                <w:sz w:val="24"/>
                <w:szCs w:val="24"/>
              </w:rPr>
            </w:pPr>
            <w:r w:rsidRPr="00E87122">
              <w:rPr>
                <w:sz w:val="24"/>
                <w:szCs w:val="24"/>
              </w:rPr>
              <w:t>30</w:t>
            </w:r>
          </w:p>
        </w:tc>
      </w:tr>
      <w:tr w:rsidR="00E87122" w:rsidRPr="00E87122" w14:paraId="2333FC7C" w14:textId="77777777" w:rsidTr="00E87122">
        <w:tc>
          <w:tcPr>
            <w:tcW w:w="0" w:type="auto"/>
            <w:hideMark/>
          </w:tcPr>
          <w:p w14:paraId="275760D5" w14:textId="77777777" w:rsidR="00E87122" w:rsidRPr="00E87122" w:rsidRDefault="00E87122">
            <w:pPr>
              <w:rPr>
                <w:sz w:val="24"/>
                <w:szCs w:val="24"/>
              </w:rPr>
            </w:pPr>
            <w:r w:rsidRPr="00E87122">
              <w:rPr>
                <w:sz w:val="24"/>
                <w:szCs w:val="24"/>
              </w:rPr>
              <w:t>High Debt-to-Income Ratio</w:t>
            </w:r>
          </w:p>
        </w:tc>
        <w:tc>
          <w:tcPr>
            <w:tcW w:w="0" w:type="auto"/>
            <w:hideMark/>
          </w:tcPr>
          <w:p w14:paraId="5E2A98C7" w14:textId="77777777" w:rsidR="00E87122" w:rsidRPr="00E87122" w:rsidRDefault="00E87122">
            <w:pPr>
              <w:rPr>
                <w:sz w:val="24"/>
                <w:szCs w:val="24"/>
              </w:rPr>
            </w:pPr>
            <w:r w:rsidRPr="00E87122">
              <w:rPr>
                <w:sz w:val="24"/>
                <w:szCs w:val="24"/>
              </w:rPr>
              <w:t>25</w:t>
            </w:r>
          </w:p>
        </w:tc>
      </w:tr>
      <w:tr w:rsidR="00E87122" w:rsidRPr="00E87122" w14:paraId="60531229" w14:textId="77777777" w:rsidTr="00E87122">
        <w:tc>
          <w:tcPr>
            <w:tcW w:w="0" w:type="auto"/>
            <w:hideMark/>
          </w:tcPr>
          <w:p w14:paraId="1C69F3FF" w14:textId="77777777" w:rsidR="00E87122" w:rsidRPr="00E87122" w:rsidRDefault="00E87122">
            <w:pPr>
              <w:rPr>
                <w:sz w:val="24"/>
                <w:szCs w:val="24"/>
              </w:rPr>
            </w:pPr>
            <w:r w:rsidRPr="00E87122">
              <w:rPr>
                <w:sz w:val="24"/>
                <w:szCs w:val="24"/>
              </w:rPr>
              <w:t>Insufficient Income</w:t>
            </w:r>
          </w:p>
        </w:tc>
        <w:tc>
          <w:tcPr>
            <w:tcW w:w="0" w:type="auto"/>
            <w:hideMark/>
          </w:tcPr>
          <w:p w14:paraId="27C23409" w14:textId="77777777" w:rsidR="00E87122" w:rsidRPr="00E87122" w:rsidRDefault="00E87122">
            <w:pPr>
              <w:rPr>
                <w:sz w:val="24"/>
                <w:szCs w:val="24"/>
              </w:rPr>
            </w:pPr>
            <w:r w:rsidRPr="00E87122">
              <w:rPr>
                <w:sz w:val="24"/>
                <w:szCs w:val="24"/>
              </w:rPr>
              <w:t>20</w:t>
            </w:r>
          </w:p>
        </w:tc>
      </w:tr>
      <w:tr w:rsidR="00E87122" w:rsidRPr="00E87122" w14:paraId="2441E1D7" w14:textId="77777777" w:rsidTr="00E87122">
        <w:tc>
          <w:tcPr>
            <w:tcW w:w="0" w:type="auto"/>
            <w:hideMark/>
          </w:tcPr>
          <w:p w14:paraId="6DECA760" w14:textId="77777777" w:rsidR="00E87122" w:rsidRPr="00E87122" w:rsidRDefault="00E87122">
            <w:pPr>
              <w:rPr>
                <w:sz w:val="24"/>
                <w:szCs w:val="24"/>
              </w:rPr>
            </w:pPr>
            <w:r w:rsidRPr="00E87122">
              <w:rPr>
                <w:sz w:val="24"/>
                <w:szCs w:val="24"/>
              </w:rPr>
              <w:t>Inadequate Collateral</w:t>
            </w:r>
          </w:p>
        </w:tc>
        <w:tc>
          <w:tcPr>
            <w:tcW w:w="0" w:type="auto"/>
            <w:hideMark/>
          </w:tcPr>
          <w:p w14:paraId="2ADE1113" w14:textId="77777777" w:rsidR="00E87122" w:rsidRPr="00E87122" w:rsidRDefault="00E87122">
            <w:pPr>
              <w:rPr>
                <w:sz w:val="24"/>
                <w:szCs w:val="24"/>
              </w:rPr>
            </w:pPr>
            <w:r w:rsidRPr="00E87122">
              <w:rPr>
                <w:sz w:val="24"/>
                <w:szCs w:val="24"/>
              </w:rPr>
              <w:t>15</w:t>
            </w:r>
          </w:p>
        </w:tc>
      </w:tr>
      <w:tr w:rsidR="00E87122" w:rsidRPr="00E87122" w14:paraId="3035CFFD" w14:textId="77777777" w:rsidTr="00E87122">
        <w:tc>
          <w:tcPr>
            <w:tcW w:w="0" w:type="auto"/>
            <w:hideMark/>
          </w:tcPr>
          <w:p w14:paraId="0E81CA14" w14:textId="77777777" w:rsidR="00E87122" w:rsidRPr="00E87122" w:rsidRDefault="00E87122">
            <w:pPr>
              <w:rPr>
                <w:sz w:val="24"/>
                <w:szCs w:val="24"/>
              </w:rPr>
            </w:pPr>
            <w:r w:rsidRPr="00E87122">
              <w:rPr>
                <w:sz w:val="24"/>
                <w:szCs w:val="24"/>
              </w:rPr>
              <w:t>Incomplete Documentation</w:t>
            </w:r>
          </w:p>
        </w:tc>
        <w:tc>
          <w:tcPr>
            <w:tcW w:w="0" w:type="auto"/>
            <w:hideMark/>
          </w:tcPr>
          <w:p w14:paraId="243213FE" w14:textId="77777777" w:rsidR="00E87122" w:rsidRPr="00E87122" w:rsidRDefault="00E87122">
            <w:pPr>
              <w:rPr>
                <w:sz w:val="24"/>
                <w:szCs w:val="24"/>
              </w:rPr>
            </w:pPr>
            <w:r w:rsidRPr="00E87122">
              <w:rPr>
                <w:sz w:val="24"/>
                <w:szCs w:val="24"/>
              </w:rPr>
              <w:t>10</w:t>
            </w:r>
          </w:p>
        </w:tc>
      </w:tr>
    </w:tbl>
    <w:p w14:paraId="21802715" w14:textId="71CD2869" w:rsidR="00E87122" w:rsidRPr="00E87122" w:rsidRDefault="00E87122" w:rsidP="00E87122">
      <w:r>
        <w:rPr>
          <w:noProof/>
        </w:rPr>
        <mc:AlternateContent>
          <mc:Choice Requires="cx2">
            <w:drawing>
              <wp:inline distT="0" distB="0" distL="0" distR="0" wp14:anchorId="64F758CE" wp14:editId="54FA3CF7">
                <wp:extent cx="6019800" cy="2692400"/>
                <wp:effectExtent l="0" t="0" r="0" b="12700"/>
                <wp:docPr id="1181416052" name="Chart 1">
                  <a:extLst xmlns:a="http://schemas.openxmlformats.org/drawingml/2006/main">
                    <a:ext uri="{FF2B5EF4-FFF2-40B4-BE49-F238E27FC236}">
                      <a16:creationId xmlns:a16="http://schemas.microsoft.com/office/drawing/2014/main" id="{7E7B1767-6EEB-5DC3-CF67-3C76A6AE138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4F758CE" wp14:editId="54FA3CF7">
                <wp:extent cx="6019800" cy="2692400"/>
                <wp:effectExtent l="0" t="0" r="0" b="12700"/>
                <wp:docPr id="1181416052" name="Chart 1">
                  <a:extLst xmlns:a="http://schemas.openxmlformats.org/drawingml/2006/main">
                    <a:ext uri="{FF2B5EF4-FFF2-40B4-BE49-F238E27FC236}">
                      <a16:creationId xmlns:a16="http://schemas.microsoft.com/office/drawing/2014/main" id="{7E7B1767-6EEB-5DC3-CF67-3C76A6AE138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81416052" name="Chart 1">
                          <a:extLst>
                            <a:ext uri="{FF2B5EF4-FFF2-40B4-BE49-F238E27FC236}">
                              <a16:creationId xmlns:a16="http://schemas.microsoft.com/office/drawing/2014/main" id="{7E7B1767-6EEB-5DC3-CF67-3C76A6AE1384}"/>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6019800" cy="2692400"/>
                        </a:xfrm>
                        <a:prstGeom prst="rect">
                          <a:avLst/>
                        </a:prstGeom>
                      </pic:spPr>
                    </pic:pic>
                  </a:graphicData>
                </a:graphic>
              </wp:inline>
            </w:drawing>
          </mc:Fallback>
        </mc:AlternateContent>
      </w:r>
    </w:p>
    <w:p w14:paraId="41227493" w14:textId="2D2E27EF" w:rsidR="001A7504" w:rsidRDefault="00E87122" w:rsidP="00E87122">
      <w:pPr>
        <w:pStyle w:val="Heading2"/>
      </w:pPr>
      <w:r>
        <w:t>C- Debt Collection Practices</w:t>
      </w:r>
    </w:p>
    <w:p w14:paraId="5DA0CA91" w14:textId="42EE59E2" w:rsidR="00E87122" w:rsidRDefault="00E87122" w:rsidP="00E87122">
      <w:pPr>
        <w:pStyle w:val="Heading3"/>
      </w:pPr>
      <w:r>
        <w:t>Consumer Debt Composition (2023)</w:t>
      </w:r>
    </w:p>
    <w:tbl>
      <w:tblPr>
        <w:tblStyle w:val="TableGrid"/>
        <w:tblW w:w="0" w:type="auto"/>
        <w:tblLook w:val="04A0" w:firstRow="1" w:lastRow="0" w:firstColumn="1" w:lastColumn="0" w:noHBand="0" w:noVBand="1"/>
      </w:tblPr>
      <w:tblGrid>
        <w:gridCol w:w="1961"/>
        <w:gridCol w:w="2785"/>
      </w:tblGrid>
      <w:tr w:rsidR="00E87122" w:rsidRPr="00E87122" w14:paraId="38D2DFEE" w14:textId="77777777" w:rsidTr="00E87122">
        <w:tc>
          <w:tcPr>
            <w:tcW w:w="0" w:type="auto"/>
            <w:hideMark/>
          </w:tcPr>
          <w:p w14:paraId="7C880340" w14:textId="77777777" w:rsidR="00E87122" w:rsidRPr="00E87122" w:rsidRDefault="00E87122">
            <w:pPr>
              <w:jc w:val="center"/>
              <w:rPr>
                <w:b/>
                <w:bCs/>
                <w:sz w:val="24"/>
                <w:szCs w:val="24"/>
              </w:rPr>
            </w:pPr>
            <w:r w:rsidRPr="00E87122">
              <w:rPr>
                <w:b/>
                <w:bCs/>
                <w:sz w:val="24"/>
                <w:szCs w:val="24"/>
              </w:rPr>
              <w:t>Debt Category</w:t>
            </w:r>
          </w:p>
        </w:tc>
        <w:tc>
          <w:tcPr>
            <w:tcW w:w="0" w:type="auto"/>
            <w:hideMark/>
          </w:tcPr>
          <w:p w14:paraId="08F1A1A5" w14:textId="77777777" w:rsidR="00E87122" w:rsidRPr="00E87122" w:rsidRDefault="00E87122">
            <w:pPr>
              <w:jc w:val="center"/>
              <w:rPr>
                <w:b/>
                <w:bCs/>
                <w:sz w:val="24"/>
                <w:szCs w:val="24"/>
              </w:rPr>
            </w:pPr>
            <w:r w:rsidRPr="00E87122">
              <w:rPr>
                <w:b/>
                <w:bCs/>
                <w:sz w:val="24"/>
                <w:szCs w:val="24"/>
              </w:rPr>
              <w:t>Total Debt (USD Trillion)</w:t>
            </w:r>
          </w:p>
        </w:tc>
      </w:tr>
      <w:tr w:rsidR="00E87122" w:rsidRPr="00E87122" w14:paraId="25E48B4E" w14:textId="77777777" w:rsidTr="00E87122">
        <w:tc>
          <w:tcPr>
            <w:tcW w:w="0" w:type="auto"/>
            <w:hideMark/>
          </w:tcPr>
          <w:p w14:paraId="0CE56EA7" w14:textId="50166771" w:rsidR="00E87122" w:rsidRPr="00E87122" w:rsidRDefault="00E87122">
            <w:pPr>
              <w:rPr>
                <w:sz w:val="24"/>
                <w:szCs w:val="24"/>
              </w:rPr>
            </w:pPr>
            <w:r w:rsidRPr="00E87122">
              <w:rPr>
                <w:sz w:val="24"/>
                <w:szCs w:val="24"/>
              </w:rPr>
              <w:t>Mortgage Debt</w:t>
            </w:r>
          </w:p>
        </w:tc>
        <w:tc>
          <w:tcPr>
            <w:tcW w:w="0" w:type="auto"/>
            <w:hideMark/>
          </w:tcPr>
          <w:p w14:paraId="58D2B131" w14:textId="77777777" w:rsidR="00E87122" w:rsidRPr="00E87122" w:rsidRDefault="00E87122">
            <w:pPr>
              <w:rPr>
                <w:sz w:val="24"/>
                <w:szCs w:val="24"/>
              </w:rPr>
            </w:pPr>
            <w:r w:rsidRPr="00E87122">
              <w:rPr>
                <w:sz w:val="24"/>
                <w:szCs w:val="24"/>
              </w:rPr>
              <w:t>11.2</w:t>
            </w:r>
          </w:p>
        </w:tc>
      </w:tr>
      <w:tr w:rsidR="00E87122" w:rsidRPr="00E87122" w14:paraId="5520C712" w14:textId="77777777" w:rsidTr="00E87122">
        <w:tc>
          <w:tcPr>
            <w:tcW w:w="0" w:type="auto"/>
            <w:hideMark/>
          </w:tcPr>
          <w:p w14:paraId="4BC0F565" w14:textId="77777777" w:rsidR="00E87122" w:rsidRPr="00E87122" w:rsidRDefault="00E87122">
            <w:pPr>
              <w:rPr>
                <w:sz w:val="24"/>
                <w:szCs w:val="24"/>
              </w:rPr>
            </w:pPr>
            <w:r w:rsidRPr="00E87122">
              <w:rPr>
                <w:sz w:val="24"/>
                <w:szCs w:val="24"/>
              </w:rPr>
              <w:t>Student Loans</w:t>
            </w:r>
          </w:p>
        </w:tc>
        <w:tc>
          <w:tcPr>
            <w:tcW w:w="0" w:type="auto"/>
            <w:hideMark/>
          </w:tcPr>
          <w:p w14:paraId="4492F729" w14:textId="77777777" w:rsidR="00E87122" w:rsidRPr="00E87122" w:rsidRDefault="00E87122">
            <w:pPr>
              <w:rPr>
                <w:sz w:val="24"/>
                <w:szCs w:val="24"/>
              </w:rPr>
            </w:pPr>
            <w:r w:rsidRPr="00E87122">
              <w:rPr>
                <w:sz w:val="24"/>
                <w:szCs w:val="24"/>
              </w:rPr>
              <w:t>1.7</w:t>
            </w:r>
          </w:p>
        </w:tc>
      </w:tr>
      <w:tr w:rsidR="00E87122" w:rsidRPr="00E87122" w14:paraId="41EF805D" w14:textId="77777777" w:rsidTr="00E87122">
        <w:tc>
          <w:tcPr>
            <w:tcW w:w="0" w:type="auto"/>
            <w:hideMark/>
          </w:tcPr>
          <w:p w14:paraId="6581DBF2" w14:textId="77777777" w:rsidR="00E87122" w:rsidRPr="00E87122" w:rsidRDefault="00E87122">
            <w:pPr>
              <w:rPr>
                <w:sz w:val="24"/>
                <w:szCs w:val="24"/>
              </w:rPr>
            </w:pPr>
            <w:r w:rsidRPr="00E87122">
              <w:rPr>
                <w:sz w:val="24"/>
                <w:szCs w:val="24"/>
              </w:rPr>
              <w:t>Auto Loans</w:t>
            </w:r>
          </w:p>
        </w:tc>
        <w:tc>
          <w:tcPr>
            <w:tcW w:w="0" w:type="auto"/>
            <w:hideMark/>
          </w:tcPr>
          <w:p w14:paraId="41DFCE05" w14:textId="77777777" w:rsidR="00E87122" w:rsidRPr="00E87122" w:rsidRDefault="00E87122">
            <w:pPr>
              <w:rPr>
                <w:sz w:val="24"/>
                <w:szCs w:val="24"/>
              </w:rPr>
            </w:pPr>
            <w:r w:rsidRPr="00E87122">
              <w:rPr>
                <w:sz w:val="24"/>
                <w:szCs w:val="24"/>
              </w:rPr>
              <w:t>1.4</w:t>
            </w:r>
          </w:p>
        </w:tc>
      </w:tr>
      <w:tr w:rsidR="00E87122" w:rsidRPr="00E87122" w14:paraId="76078718" w14:textId="77777777" w:rsidTr="00E87122">
        <w:tc>
          <w:tcPr>
            <w:tcW w:w="0" w:type="auto"/>
            <w:hideMark/>
          </w:tcPr>
          <w:p w14:paraId="1C1C54DE" w14:textId="77777777" w:rsidR="00E87122" w:rsidRPr="00E87122" w:rsidRDefault="00E87122">
            <w:pPr>
              <w:rPr>
                <w:sz w:val="24"/>
                <w:szCs w:val="24"/>
              </w:rPr>
            </w:pPr>
            <w:r w:rsidRPr="00E87122">
              <w:rPr>
                <w:sz w:val="24"/>
                <w:szCs w:val="24"/>
              </w:rPr>
              <w:t>Credit Card Debt</w:t>
            </w:r>
          </w:p>
        </w:tc>
        <w:tc>
          <w:tcPr>
            <w:tcW w:w="0" w:type="auto"/>
            <w:hideMark/>
          </w:tcPr>
          <w:p w14:paraId="05F07D67" w14:textId="77777777" w:rsidR="00E87122" w:rsidRPr="00E87122" w:rsidRDefault="00E87122">
            <w:pPr>
              <w:rPr>
                <w:sz w:val="24"/>
                <w:szCs w:val="24"/>
              </w:rPr>
            </w:pPr>
            <w:r w:rsidRPr="00E87122">
              <w:rPr>
                <w:sz w:val="24"/>
                <w:szCs w:val="24"/>
              </w:rPr>
              <w:t>0.9</w:t>
            </w:r>
          </w:p>
        </w:tc>
      </w:tr>
      <w:tr w:rsidR="00E87122" w:rsidRPr="00E87122" w14:paraId="404E91D6" w14:textId="77777777" w:rsidTr="00E87122">
        <w:tc>
          <w:tcPr>
            <w:tcW w:w="0" w:type="auto"/>
            <w:hideMark/>
          </w:tcPr>
          <w:p w14:paraId="19D6AA25" w14:textId="11DF1C65" w:rsidR="00E87122" w:rsidRPr="00E87122" w:rsidRDefault="00E87122">
            <w:pPr>
              <w:rPr>
                <w:sz w:val="24"/>
                <w:szCs w:val="24"/>
              </w:rPr>
            </w:pPr>
            <w:r w:rsidRPr="00E87122">
              <w:rPr>
                <w:sz w:val="24"/>
                <w:szCs w:val="24"/>
              </w:rPr>
              <w:t>Personal Loans</w:t>
            </w:r>
          </w:p>
        </w:tc>
        <w:tc>
          <w:tcPr>
            <w:tcW w:w="0" w:type="auto"/>
            <w:hideMark/>
          </w:tcPr>
          <w:p w14:paraId="5B49FBD2" w14:textId="77777777" w:rsidR="00E87122" w:rsidRPr="00E87122" w:rsidRDefault="00E87122">
            <w:pPr>
              <w:rPr>
                <w:sz w:val="24"/>
                <w:szCs w:val="24"/>
              </w:rPr>
            </w:pPr>
            <w:r w:rsidRPr="00E87122">
              <w:rPr>
                <w:sz w:val="24"/>
                <w:szCs w:val="24"/>
              </w:rPr>
              <w:t>0.4</w:t>
            </w:r>
          </w:p>
        </w:tc>
      </w:tr>
    </w:tbl>
    <w:p w14:paraId="18649DCE" w14:textId="4CFB1927" w:rsidR="00E87122" w:rsidRDefault="00DE5945" w:rsidP="00E87122">
      <w:pPr>
        <w:pStyle w:val="Heading3"/>
      </w:pPr>
      <w:r>
        <w:rPr>
          <w:noProof/>
        </w:rPr>
        <w:drawing>
          <wp:anchor distT="0" distB="0" distL="114300" distR="114300" simplePos="0" relativeHeight="251659264" behindDoc="0" locked="0" layoutInCell="1" allowOverlap="1" wp14:anchorId="7ECA5D2F" wp14:editId="5A42C9D0">
            <wp:simplePos x="0" y="0"/>
            <wp:positionH relativeFrom="column">
              <wp:posOffset>-31750</wp:posOffset>
            </wp:positionH>
            <wp:positionV relativeFrom="paragraph">
              <wp:posOffset>116840</wp:posOffset>
            </wp:positionV>
            <wp:extent cx="5829300" cy="2451100"/>
            <wp:effectExtent l="0" t="0" r="0" b="6350"/>
            <wp:wrapNone/>
            <wp:docPr id="715315386" name="Chart 1">
              <a:extLst xmlns:a="http://schemas.openxmlformats.org/drawingml/2006/main">
                <a:ext uri="{FF2B5EF4-FFF2-40B4-BE49-F238E27FC236}">
                  <a16:creationId xmlns:a16="http://schemas.microsoft.com/office/drawing/2014/main" id="{34D2FB76-08B8-9F87-FEAC-21E6EBBFC4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6ABCCF9" w14:textId="77777777" w:rsidR="00DE5945" w:rsidRDefault="00DE5945">
      <w:pPr>
        <w:rPr>
          <w:rFonts w:eastAsiaTheme="majorEastAsia" w:cstheme="majorBidi"/>
          <w:color w:val="0F4761" w:themeColor="accent1" w:themeShade="BF"/>
          <w:sz w:val="28"/>
          <w:szCs w:val="28"/>
        </w:rPr>
      </w:pPr>
      <w:r>
        <w:br w:type="page"/>
      </w:r>
    </w:p>
    <w:p w14:paraId="787FFC0E" w14:textId="6EFACD88" w:rsidR="00E87122" w:rsidRDefault="00E87122" w:rsidP="00E87122">
      <w:pPr>
        <w:pStyle w:val="Heading3"/>
      </w:pPr>
      <w:r>
        <w:lastRenderedPageBreak/>
        <w:t>Number of Debt Collection Agencies by Year</w:t>
      </w:r>
    </w:p>
    <w:tbl>
      <w:tblPr>
        <w:tblStyle w:val="TableGrid"/>
        <w:tblW w:w="0" w:type="auto"/>
        <w:tblLook w:val="04A0" w:firstRow="1" w:lastRow="0" w:firstColumn="1" w:lastColumn="0" w:noHBand="0" w:noVBand="1"/>
      </w:tblPr>
      <w:tblGrid>
        <w:gridCol w:w="729"/>
        <w:gridCol w:w="2418"/>
      </w:tblGrid>
      <w:tr w:rsidR="00E87122" w:rsidRPr="00E87122" w14:paraId="7912016F" w14:textId="77777777" w:rsidTr="00E87122">
        <w:tc>
          <w:tcPr>
            <w:tcW w:w="0" w:type="auto"/>
            <w:hideMark/>
          </w:tcPr>
          <w:p w14:paraId="60F58B70" w14:textId="77777777" w:rsidR="00E87122" w:rsidRPr="00E87122" w:rsidRDefault="00E87122">
            <w:pPr>
              <w:jc w:val="center"/>
              <w:rPr>
                <w:b/>
                <w:bCs/>
                <w:sz w:val="24"/>
                <w:szCs w:val="24"/>
              </w:rPr>
            </w:pPr>
            <w:r w:rsidRPr="00E87122">
              <w:rPr>
                <w:b/>
                <w:bCs/>
                <w:sz w:val="24"/>
                <w:szCs w:val="24"/>
              </w:rPr>
              <w:t>Year</w:t>
            </w:r>
          </w:p>
        </w:tc>
        <w:tc>
          <w:tcPr>
            <w:tcW w:w="0" w:type="auto"/>
            <w:hideMark/>
          </w:tcPr>
          <w:p w14:paraId="46F32652" w14:textId="77777777" w:rsidR="00E87122" w:rsidRPr="00E87122" w:rsidRDefault="00E87122">
            <w:pPr>
              <w:jc w:val="center"/>
              <w:rPr>
                <w:b/>
                <w:bCs/>
                <w:sz w:val="24"/>
                <w:szCs w:val="24"/>
              </w:rPr>
            </w:pPr>
            <w:r w:rsidRPr="00E87122">
              <w:rPr>
                <w:b/>
                <w:bCs/>
                <w:sz w:val="24"/>
                <w:szCs w:val="24"/>
              </w:rPr>
              <w:t>Number of Agencies</w:t>
            </w:r>
          </w:p>
        </w:tc>
      </w:tr>
      <w:tr w:rsidR="00E87122" w:rsidRPr="00E87122" w14:paraId="23E8B667" w14:textId="77777777" w:rsidTr="00E87122">
        <w:tc>
          <w:tcPr>
            <w:tcW w:w="0" w:type="auto"/>
            <w:hideMark/>
          </w:tcPr>
          <w:p w14:paraId="42CE03DF" w14:textId="77777777" w:rsidR="00E87122" w:rsidRPr="00E87122" w:rsidRDefault="00E87122">
            <w:pPr>
              <w:rPr>
                <w:sz w:val="24"/>
                <w:szCs w:val="24"/>
              </w:rPr>
            </w:pPr>
            <w:r w:rsidRPr="00E87122">
              <w:rPr>
                <w:sz w:val="24"/>
                <w:szCs w:val="24"/>
              </w:rPr>
              <w:t>2018</w:t>
            </w:r>
          </w:p>
        </w:tc>
        <w:tc>
          <w:tcPr>
            <w:tcW w:w="0" w:type="auto"/>
            <w:hideMark/>
          </w:tcPr>
          <w:p w14:paraId="74776849" w14:textId="77777777" w:rsidR="00E87122" w:rsidRPr="00E87122" w:rsidRDefault="00E87122">
            <w:pPr>
              <w:rPr>
                <w:sz w:val="24"/>
                <w:szCs w:val="24"/>
              </w:rPr>
            </w:pPr>
            <w:r w:rsidRPr="00E87122">
              <w:rPr>
                <w:sz w:val="24"/>
                <w:szCs w:val="24"/>
              </w:rPr>
              <w:t>6,300</w:t>
            </w:r>
          </w:p>
        </w:tc>
      </w:tr>
      <w:tr w:rsidR="00E87122" w:rsidRPr="00E87122" w14:paraId="6046A8ED" w14:textId="77777777" w:rsidTr="00E87122">
        <w:tc>
          <w:tcPr>
            <w:tcW w:w="0" w:type="auto"/>
            <w:hideMark/>
          </w:tcPr>
          <w:p w14:paraId="31AA46E4" w14:textId="77777777" w:rsidR="00E87122" w:rsidRPr="00E87122" w:rsidRDefault="00E87122">
            <w:pPr>
              <w:rPr>
                <w:sz w:val="24"/>
                <w:szCs w:val="24"/>
              </w:rPr>
            </w:pPr>
            <w:r w:rsidRPr="00E87122">
              <w:rPr>
                <w:sz w:val="24"/>
                <w:szCs w:val="24"/>
              </w:rPr>
              <w:t>2019</w:t>
            </w:r>
          </w:p>
        </w:tc>
        <w:tc>
          <w:tcPr>
            <w:tcW w:w="0" w:type="auto"/>
            <w:hideMark/>
          </w:tcPr>
          <w:p w14:paraId="6C6E5884" w14:textId="77777777" w:rsidR="00E87122" w:rsidRPr="00E87122" w:rsidRDefault="00E87122">
            <w:pPr>
              <w:rPr>
                <w:sz w:val="24"/>
                <w:szCs w:val="24"/>
              </w:rPr>
            </w:pPr>
            <w:r w:rsidRPr="00E87122">
              <w:rPr>
                <w:sz w:val="24"/>
                <w:szCs w:val="24"/>
              </w:rPr>
              <w:t>6,500</w:t>
            </w:r>
          </w:p>
        </w:tc>
      </w:tr>
      <w:tr w:rsidR="00E87122" w:rsidRPr="00E87122" w14:paraId="2E83876A" w14:textId="77777777" w:rsidTr="00E87122">
        <w:tc>
          <w:tcPr>
            <w:tcW w:w="0" w:type="auto"/>
            <w:hideMark/>
          </w:tcPr>
          <w:p w14:paraId="11CB785F" w14:textId="77777777" w:rsidR="00E87122" w:rsidRPr="00E87122" w:rsidRDefault="00E87122">
            <w:pPr>
              <w:rPr>
                <w:sz w:val="24"/>
                <w:szCs w:val="24"/>
              </w:rPr>
            </w:pPr>
            <w:r w:rsidRPr="00E87122">
              <w:rPr>
                <w:sz w:val="24"/>
                <w:szCs w:val="24"/>
              </w:rPr>
              <w:t>2020</w:t>
            </w:r>
          </w:p>
        </w:tc>
        <w:tc>
          <w:tcPr>
            <w:tcW w:w="0" w:type="auto"/>
            <w:hideMark/>
          </w:tcPr>
          <w:p w14:paraId="45D59A0C" w14:textId="77777777" w:rsidR="00E87122" w:rsidRPr="00E87122" w:rsidRDefault="00E87122">
            <w:pPr>
              <w:rPr>
                <w:sz w:val="24"/>
                <w:szCs w:val="24"/>
              </w:rPr>
            </w:pPr>
            <w:r w:rsidRPr="00E87122">
              <w:rPr>
                <w:sz w:val="24"/>
                <w:szCs w:val="24"/>
              </w:rPr>
              <w:t>6,700</w:t>
            </w:r>
          </w:p>
        </w:tc>
      </w:tr>
      <w:tr w:rsidR="00E87122" w:rsidRPr="00E87122" w14:paraId="00E9DF2E" w14:textId="77777777" w:rsidTr="00E87122">
        <w:tc>
          <w:tcPr>
            <w:tcW w:w="0" w:type="auto"/>
            <w:hideMark/>
          </w:tcPr>
          <w:p w14:paraId="06EECB2C" w14:textId="77777777" w:rsidR="00E87122" w:rsidRPr="00E87122" w:rsidRDefault="00E87122">
            <w:pPr>
              <w:rPr>
                <w:sz w:val="24"/>
                <w:szCs w:val="24"/>
              </w:rPr>
            </w:pPr>
            <w:r w:rsidRPr="00E87122">
              <w:rPr>
                <w:sz w:val="24"/>
                <w:szCs w:val="24"/>
              </w:rPr>
              <w:t>2021</w:t>
            </w:r>
          </w:p>
        </w:tc>
        <w:tc>
          <w:tcPr>
            <w:tcW w:w="0" w:type="auto"/>
            <w:hideMark/>
          </w:tcPr>
          <w:p w14:paraId="11F50C69" w14:textId="77777777" w:rsidR="00E87122" w:rsidRPr="00E87122" w:rsidRDefault="00E87122">
            <w:pPr>
              <w:rPr>
                <w:sz w:val="24"/>
                <w:szCs w:val="24"/>
              </w:rPr>
            </w:pPr>
            <w:r w:rsidRPr="00E87122">
              <w:rPr>
                <w:sz w:val="24"/>
                <w:szCs w:val="24"/>
              </w:rPr>
              <w:t>6,900</w:t>
            </w:r>
          </w:p>
        </w:tc>
      </w:tr>
      <w:tr w:rsidR="00E87122" w:rsidRPr="00E87122" w14:paraId="26AD3E22" w14:textId="77777777" w:rsidTr="00E87122">
        <w:tc>
          <w:tcPr>
            <w:tcW w:w="0" w:type="auto"/>
            <w:hideMark/>
          </w:tcPr>
          <w:p w14:paraId="2723A2AE" w14:textId="77777777" w:rsidR="00E87122" w:rsidRPr="00E87122" w:rsidRDefault="00E87122">
            <w:pPr>
              <w:rPr>
                <w:sz w:val="24"/>
                <w:szCs w:val="24"/>
              </w:rPr>
            </w:pPr>
            <w:r w:rsidRPr="00E87122">
              <w:rPr>
                <w:sz w:val="24"/>
                <w:szCs w:val="24"/>
              </w:rPr>
              <w:t>2022</w:t>
            </w:r>
          </w:p>
        </w:tc>
        <w:tc>
          <w:tcPr>
            <w:tcW w:w="0" w:type="auto"/>
            <w:hideMark/>
          </w:tcPr>
          <w:p w14:paraId="1D24C52E" w14:textId="77777777" w:rsidR="00E87122" w:rsidRPr="00E87122" w:rsidRDefault="00E87122">
            <w:pPr>
              <w:rPr>
                <w:sz w:val="24"/>
                <w:szCs w:val="24"/>
              </w:rPr>
            </w:pPr>
            <w:r w:rsidRPr="00E87122">
              <w:rPr>
                <w:sz w:val="24"/>
                <w:szCs w:val="24"/>
              </w:rPr>
              <w:t>7,100</w:t>
            </w:r>
          </w:p>
        </w:tc>
      </w:tr>
      <w:tr w:rsidR="00E87122" w:rsidRPr="00E87122" w14:paraId="6C1E1A3F" w14:textId="77777777" w:rsidTr="00E87122">
        <w:trPr>
          <w:trHeight w:val="58"/>
        </w:trPr>
        <w:tc>
          <w:tcPr>
            <w:tcW w:w="0" w:type="auto"/>
            <w:hideMark/>
          </w:tcPr>
          <w:p w14:paraId="5F3553F6" w14:textId="77777777" w:rsidR="00E87122" w:rsidRPr="00E87122" w:rsidRDefault="00E87122">
            <w:pPr>
              <w:rPr>
                <w:sz w:val="24"/>
                <w:szCs w:val="24"/>
              </w:rPr>
            </w:pPr>
            <w:r w:rsidRPr="00E87122">
              <w:rPr>
                <w:sz w:val="24"/>
                <w:szCs w:val="24"/>
              </w:rPr>
              <w:t>2023</w:t>
            </w:r>
          </w:p>
        </w:tc>
        <w:tc>
          <w:tcPr>
            <w:tcW w:w="0" w:type="auto"/>
            <w:hideMark/>
          </w:tcPr>
          <w:p w14:paraId="1BE2F001" w14:textId="77777777" w:rsidR="00E87122" w:rsidRPr="00E87122" w:rsidRDefault="00E87122">
            <w:pPr>
              <w:rPr>
                <w:sz w:val="24"/>
                <w:szCs w:val="24"/>
              </w:rPr>
            </w:pPr>
            <w:r w:rsidRPr="00E87122">
              <w:rPr>
                <w:sz w:val="24"/>
                <w:szCs w:val="24"/>
              </w:rPr>
              <w:t>7,200</w:t>
            </w:r>
          </w:p>
        </w:tc>
      </w:tr>
    </w:tbl>
    <w:p w14:paraId="60FB9A18" w14:textId="648B71EE" w:rsidR="00E87122" w:rsidRPr="001A7504" w:rsidRDefault="00E87122" w:rsidP="001A7504">
      <w:pPr>
        <w:rPr>
          <w:sz w:val="24"/>
          <w:szCs w:val="24"/>
        </w:rPr>
      </w:pPr>
    </w:p>
    <w:p w14:paraId="422CA077" w14:textId="549EAD06" w:rsidR="001A7504" w:rsidRPr="001A7504" w:rsidRDefault="00DE5945" w:rsidP="001A7504">
      <w:pPr>
        <w:rPr>
          <w:sz w:val="24"/>
          <w:szCs w:val="24"/>
        </w:rPr>
      </w:pPr>
      <w:r>
        <w:rPr>
          <w:noProof/>
        </w:rPr>
        <w:drawing>
          <wp:anchor distT="0" distB="0" distL="114300" distR="114300" simplePos="0" relativeHeight="251660288" behindDoc="0" locked="0" layoutInCell="1" allowOverlap="1" wp14:anchorId="778EAB39" wp14:editId="44E15999">
            <wp:simplePos x="0" y="0"/>
            <wp:positionH relativeFrom="column">
              <wp:posOffset>57150</wp:posOffset>
            </wp:positionH>
            <wp:positionV relativeFrom="paragraph">
              <wp:posOffset>72390</wp:posOffset>
            </wp:positionV>
            <wp:extent cx="5810250" cy="3479800"/>
            <wp:effectExtent l="0" t="0" r="0" b="6350"/>
            <wp:wrapNone/>
            <wp:docPr id="1680584618" name="Chart 1">
              <a:extLst xmlns:a="http://schemas.openxmlformats.org/drawingml/2006/main">
                <a:ext uri="{FF2B5EF4-FFF2-40B4-BE49-F238E27FC236}">
                  <a16:creationId xmlns:a16="http://schemas.microsoft.com/office/drawing/2014/main" id="{3B90CE24-6805-0E1F-3398-AAB5DB804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0BCF7E6" w14:textId="5EB728ED" w:rsidR="001A7504" w:rsidRPr="001A7504" w:rsidRDefault="001A7504" w:rsidP="001A7504">
      <w:pPr>
        <w:rPr>
          <w:sz w:val="24"/>
          <w:szCs w:val="24"/>
        </w:rPr>
      </w:pPr>
    </w:p>
    <w:sectPr w:rsidR="001A7504" w:rsidRPr="001A7504" w:rsidSect="00DE594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86B4B"/>
    <w:multiLevelType w:val="multilevel"/>
    <w:tmpl w:val="DFD0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82918"/>
    <w:multiLevelType w:val="multilevel"/>
    <w:tmpl w:val="4EEC0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A7F53"/>
    <w:multiLevelType w:val="multilevel"/>
    <w:tmpl w:val="F43A0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309F"/>
    <w:multiLevelType w:val="multilevel"/>
    <w:tmpl w:val="DBBEC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83D06"/>
    <w:multiLevelType w:val="multilevel"/>
    <w:tmpl w:val="B8647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521CF"/>
    <w:multiLevelType w:val="multilevel"/>
    <w:tmpl w:val="5F56C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D69FD"/>
    <w:multiLevelType w:val="multilevel"/>
    <w:tmpl w:val="9CE0D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6603F"/>
    <w:multiLevelType w:val="multilevel"/>
    <w:tmpl w:val="2FDC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95BE4"/>
    <w:multiLevelType w:val="multilevel"/>
    <w:tmpl w:val="1182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3479E"/>
    <w:multiLevelType w:val="multilevel"/>
    <w:tmpl w:val="81202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B029D"/>
    <w:multiLevelType w:val="multilevel"/>
    <w:tmpl w:val="F1A61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111D1E"/>
    <w:multiLevelType w:val="multilevel"/>
    <w:tmpl w:val="73144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061073">
    <w:abstractNumId w:val="1"/>
  </w:num>
  <w:num w:numId="2" w16cid:durableId="44260339">
    <w:abstractNumId w:val="4"/>
  </w:num>
  <w:num w:numId="3" w16cid:durableId="192229666">
    <w:abstractNumId w:val="9"/>
  </w:num>
  <w:num w:numId="4" w16cid:durableId="1448312206">
    <w:abstractNumId w:val="2"/>
  </w:num>
  <w:num w:numId="5" w16cid:durableId="1536775075">
    <w:abstractNumId w:val="3"/>
  </w:num>
  <w:num w:numId="6" w16cid:durableId="1743984182">
    <w:abstractNumId w:val="11"/>
  </w:num>
  <w:num w:numId="7" w16cid:durableId="1604144648">
    <w:abstractNumId w:val="5"/>
  </w:num>
  <w:num w:numId="8" w16cid:durableId="1430127611">
    <w:abstractNumId w:val="10"/>
  </w:num>
  <w:num w:numId="9" w16cid:durableId="2000964994">
    <w:abstractNumId w:val="7"/>
  </w:num>
  <w:num w:numId="10" w16cid:durableId="2059547334">
    <w:abstractNumId w:val="8"/>
  </w:num>
  <w:num w:numId="11" w16cid:durableId="31804795">
    <w:abstractNumId w:val="0"/>
  </w:num>
  <w:num w:numId="12" w16cid:durableId="3319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04"/>
    <w:rsid w:val="00012162"/>
    <w:rsid w:val="001662DA"/>
    <w:rsid w:val="001A7504"/>
    <w:rsid w:val="005863A0"/>
    <w:rsid w:val="0088182B"/>
    <w:rsid w:val="008A21E4"/>
    <w:rsid w:val="00DE5945"/>
    <w:rsid w:val="00E87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3FF2"/>
  <w15:chartTrackingRefBased/>
  <w15:docId w15:val="{C59123A9-1198-49DC-814F-F84DCDB7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7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7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7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7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504"/>
    <w:rPr>
      <w:rFonts w:eastAsiaTheme="majorEastAsia" w:cstheme="majorBidi"/>
      <w:color w:val="272727" w:themeColor="text1" w:themeTint="D8"/>
    </w:rPr>
  </w:style>
  <w:style w:type="paragraph" w:styleId="Title">
    <w:name w:val="Title"/>
    <w:basedOn w:val="Normal"/>
    <w:next w:val="Normal"/>
    <w:link w:val="TitleChar"/>
    <w:uiPriority w:val="10"/>
    <w:qFormat/>
    <w:rsid w:val="001A7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504"/>
    <w:pPr>
      <w:spacing w:before="160"/>
      <w:jc w:val="center"/>
    </w:pPr>
    <w:rPr>
      <w:i/>
      <w:iCs/>
      <w:color w:val="404040" w:themeColor="text1" w:themeTint="BF"/>
    </w:rPr>
  </w:style>
  <w:style w:type="character" w:customStyle="1" w:styleId="QuoteChar">
    <w:name w:val="Quote Char"/>
    <w:basedOn w:val="DefaultParagraphFont"/>
    <w:link w:val="Quote"/>
    <w:uiPriority w:val="29"/>
    <w:rsid w:val="001A7504"/>
    <w:rPr>
      <w:i/>
      <w:iCs/>
      <w:color w:val="404040" w:themeColor="text1" w:themeTint="BF"/>
    </w:rPr>
  </w:style>
  <w:style w:type="paragraph" w:styleId="ListParagraph">
    <w:name w:val="List Paragraph"/>
    <w:basedOn w:val="Normal"/>
    <w:uiPriority w:val="34"/>
    <w:qFormat/>
    <w:rsid w:val="001A7504"/>
    <w:pPr>
      <w:ind w:left="720"/>
      <w:contextualSpacing/>
    </w:pPr>
  </w:style>
  <w:style w:type="character" w:styleId="IntenseEmphasis">
    <w:name w:val="Intense Emphasis"/>
    <w:basedOn w:val="DefaultParagraphFont"/>
    <w:uiPriority w:val="21"/>
    <w:qFormat/>
    <w:rsid w:val="001A7504"/>
    <w:rPr>
      <w:i/>
      <w:iCs/>
      <w:color w:val="0F4761" w:themeColor="accent1" w:themeShade="BF"/>
    </w:rPr>
  </w:style>
  <w:style w:type="paragraph" w:styleId="IntenseQuote">
    <w:name w:val="Intense Quote"/>
    <w:basedOn w:val="Normal"/>
    <w:next w:val="Normal"/>
    <w:link w:val="IntenseQuoteChar"/>
    <w:uiPriority w:val="30"/>
    <w:qFormat/>
    <w:rsid w:val="001A7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504"/>
    <w:rPr>
      <w:i/>
      <w:iCs/>
      <w:color w:val="0F4761" w:themeColor="accent1" w:themeShade="BF"/>
    </w:rPr>
  </w:style>
  <w:style w:type="character" w:styleId="IntenseReference">
    <w:name w:val="Intense Reference"/>
    <w:basedOn w:val="DefaultParagraphFont"/>
    <w:uiPriority w:val="32"/>
    <w:qFormat/>
    <w:rsid w:val="001A7504"/>
    <w:rPr>
      <w:b/>
      <w:bCs/>
      <w:smallCaps/>
      <w:color w:val="0F4761" w:themeColor="accent1" w:themeShade="BF"/>
      <w:spacing w:val="5"/>
    </w:rPr>
  </w:style>
  <w:style w:type="paragraph" w:styleId="NormalWeb">
    <w:name w:val="Normal (Web)"/>
    <w:basedOn w:val="Normal"/>
    <w:uiPriority w:val="99"/>
    <w:semiHidden/>
    <w:unhideWhenUsed/>
    <w:rsid w:val="001A75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7504"/>
    <w:rPr>
      <w:b/>
      <w:bCs/>
    </w:rPr>
  </w:style>
  <w:style w:type="table" w:styleId="TableGrid">
    <w:name w:val="Table Grid"/>
    <w:basedOn w:val="TableNormal"/>
    <w:uiPriority w:val="39"/>
    <w:rsid w:val="00E87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04239">
      <w:bodyDiv w:val="1"/>
      <w:marLeft w:val="0"/>
      <w:marRight w:val="0"/>
      <w:marTop w:val="0"/>
      <w:marBottom w:val="0"/>
      <w:divBdr>
        <w:top w:val="none" w:sz="0" w:space="0" w:color="auto"/>
        <w:left w:val="none" w:sz="0" w:space="0" w:color="auto"/>
        <w:bottom w:val="none" w:sz="0" w:space="0" w:color="auto"/>
        <w:right w:val="none" w:sz="0" w:space="0" w:color="auto"/>
      </w:divBdr>
    </w:div>
    <w:div w:id="360280080">
      <w:bodyDiv w:val="1"/>
      <w:marLeft w:val="0"/>
      <w:marRight w:val="0"/>
      <w:marTop w:val="0"/>
      <w:marBottom w:val="0"/>
      <w:divBdr>
        <w:top w:val="none" w:sz="0" w:space="0" w:color="auto"/>
        <w:left w:val="none" w:sz="0" w:space="0" w:color="auto"/>
        <w:bottom w:val="none" w:sz="0" w:space="0" w:color="auto"/>
        <w:right w:val="none" w:sz="0" w:space="0" w:color="auto"/>
      </w:divBdr>
    </w:div>
    <w:div w:id="430660115">
      <w:bodyDiv w:val="1"/>
      <w:marLeft w:val="0"/>
      <w:marRight w:val="0"/>
      <w:marTop w:val="0"/>
      <w:marBottom w:val="0"/>
      <w:divBdr>
        <w:top w:val="none" w:sz="0" w:space="0" w:color="auto"/>
        <w:left w:val="none" w:sz="0" w:space="0" w:color="auto"/>
        <w:bottom w:val="none" w:sz="0" w:space="0" w:color="auto"/>
        <w:right w:val="none" w:sz="0" w:space="0" w:color="auto"/>
      </w:divBdr>
    </w:div>
    <w:div w:id="526531557">
      <w:bodyDiv w:val="1"/>
      <w:marLeft w:val="0"/>
      <w:marRight w:val="0"/>
      <w:marTop w:val="0"/>
      <w:marBottom w:val="0"/>
      <w:divBdr>
        <w:top w:val="none" w:sz="0" w:space="0" w:color="auto"/>
        <w:left w:val="none" w:sz="0" w:space="0" w:color="auto"/>
        <w:bottom w:val="none" w:sz="0" w:space="0" w:color="auto"/>
        <w:right w:val="none" w:sz="0" w:space="0" w:color="auto"/>
      </w:divBdr>
    </w:div>
    <w:div w:id="635568912">
      <w:bodyDiv w:val="1"/>
      <w:marLeft w:val="0"/>
      <w:marRight w:val="0"/>
      <w:marTop w:val="0"/>
      <w:marBottom w:val="0"/>
      <w:divBdr>
        <w:top w:val="none" w:sz="0" w:space="0" w:color="auto"/>
        <w:left w:val="none" w:sz="0" w:space="0" w:color="auto"/>
        <w:bottom w:val="none" w:sz="0" w:space="0" w:color="auto"/>
        <w:right w:val="none" w:sz="0" w:space="0" w:color="auto"/>
      </w:divBdr>
    </w:div>
    <w:div w:id="1039279873">
      <w:bodyDiv w:val="1"/>
      <w:marLeft w:val="0"/>
      <w:marRight w:val="0"/>
      <w:marTop w:val="0"/>
      <w:marBottom w:val="0"/>
      <w:divBdr>
        <w:top w:val="none" w:sz="0" w:space="0" w:color="auto"/>
        <w:left w:val="none" w:sz="0" w:space="0" w:color="auto"/>
        <w:bottom w:val="none" w:sz="0" w:space="0" w:color="auto"/>
        <w:right w:val="none" w:sz="0" w:space="0" w:color="auto"/>
      </w:divBdr>
    </w:div>
    <w:div w:id="1063479711">
      <w:bodyDiv w:val="1"/>
      <w:marLeft w:val="0"/>
      <w:marRight w:val="0"/>
      <w:marTop w:val="0"/>
      <w:marBottom w:val="0"/>
      <w:divBdr>
        <w:top w:val="none" w:sz="0" w:space="0" w:color="auto"/>
        <w:left w:val="none" w:sz="0" w:space="0" w:color="auto"/>
        <w:bottom w:val="none" w:sz="0" w:space="0" w:color="auto"/>
        <w:right w:val="none" w:sz="0" w:space="0" w:color="auto"/>
      </w:divBdr>
    </w:div>
    <w:div w:id="1106074091">
      <w:bodyDiv w:val="1"/>
      <w:marLeft w:val="0"/>
      <w:marRight w:val="0"/>
      <w:marTop w:val="0"/>
      <w:marBottom w:val="0"/>
      <w:divBdr>
        <w:top w:val="none" w:sz="0" w:space="0" w:color="auto"/>
        <w:left w:val="none" w:sz="0" w:space="0" w:color="auto"/>
        <w:bottom w:val="none" w:sz="0" w:space="0" w:color="auto"/>
        <w:right w:val="none" w:sz="0" w:space="0" w:color="auto"/>
      </w:divBdr>
    </w:div>
    <w:div w:id="1400518274">
      <w:bodyDiv w:val="1"/>
      <w:marLeft w:val="0"/>
      <w:marRight w:val="0"/>
      <w:marTop w:val="0"/>
      <w:marBottom w:val="0"/>
      <w:divBdr>
        <w:top w:val="none" w:sz="0" w:space="0" w:color="auto"/>
        <w:left w:val="none" w:sz="0" w:space="0" w:color="auto"/>
        <w:bottom w:val="none" w:sz="0" w:space="0" w:color="auto"/>
        <w:right w:val="none" w:sz="0" w:space="0" w:color="auto"/>
      </w:divBdr>
    </w:div>
    <w:div w:id="1564291810">
      <w:bodyDiv w:val="1"/>
      <w:marLeft w:val="0"/>
      <w:marRight w:val="0"/>
      <w:marTop w:val="0"/>
      <w:marBottom w:val="0"/>
      <w:divBdr>
        <w:top w:val="none" w:sz="0" w:space="0" w:color="auto"/>
        <w:left w:val="none" w:sz="0" w:space="0" w:color="auto"/>
        <w:bottom w:val="none" w:sz="0" w:space="0" w:color="auto"/>
        <w:right w:val="none" w:sz="0" w:space="0" w:color="auto"/>
      </w:divBdr>
    </w:div>
    <w:div w:id="1649240468">
      <w:bodyDiv w:val="1"/>
      <w:marLeft w:val="0"/>
      <w:marRight w:val="0"/>
      <w:marTop w:val="0"/>
      <w:marBottom w:val="0"/>
      <w:divBdr>
        <w:top w:val="none" w:sz="0" w:space="0" w:color="auto"/>
        <w:left w:val="none" w:sz="0" w:space="0" w:color="auto"/>
        <w:bottom w:val="none" w:sz="0" w:space="0" w:color="auto"/>
        <w:right w:val="none" w:sz="0" w:space="0" w:color="auto"/>
      </w:divBdr>
    </w:div>
    <w:div w:id="1728993482">
      <w:bodyDiv w:val="1"/>
      <w:marLeft w:val="0"/>
      <w:marRight w:val="0"/>
      <w:marTop w:val="0"/>
      <w:marBottom w:val="0"/>
      <w:divBdr>
        <w:top w:val="none" w:sz="0" w:space="0" w:color="auto"/>
        <w:left w:val="none" w:sz="0" w:space="0" w:color="auto"/>
        <w:bottom w:val="none" w:sz="0" w:space="0" w:color="auto"/>
        <w:right w:val="none" w:sz="0" w:space="0" w:color="auto"/>
      </w:divBdr>
    </w:div>
    <w:div w:id="1998265120">
      <w:bodyDiv w:val="1"/>
      <w:marLeft w:val="0"/>
      <w:marRight w:val="0"/>
      <w:marTop w:val="0"/>
      <w:marBottom w:val="0"/>
      <w:divBdr>
        <w:top w:val="none" w:sz="0" w:space="0" w:color="auto"/>
        <w:left w:val="none" w:sz="0" w:space="0" w:color="auto"/>
        <w:bottom w:val="none" w:sz="0" w:space="0" w:color="auto"/>
        <w:right w:val="none" w:sz="0" w:space="0" w:color="auto"/>
      </w:divBdr>
    </w:div>
    <w:div w:id="2123917352">
      <w:bodyDiv w:val="1"/>
      <w:marLeft w:val="0"/>
      <w:marRight w:val="0"/>
      <w:marTop w:val="0"/>
      <w:marBottom w:val="0"/>
      <w:divBdr>
        <w:top w:val="none" w:sz="0" w:space="0" w:color="auto"/>
        <w:left w:val="none" w:sz="0" w:space="0" w:color="auto"/>
        <w:bottom w:val="none" w:sz="0" w:space="0" w:color="auto"/>
        <w:right w:val="none" w:sz="0" w:space="0" w:color="auto"/>
      </w:divBdr>
    </w:div>
    <w:div w:id="21398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5" Type="http://schemas.microsoft.com/office/2014/relationships/chartEx" Target="charts/chartEx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Mortgage Rates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Sheet5!$B$1</c:f>
              <c:strCache>
                <c:ptCount val="1"/>
                <c:pt idx="0">
                  <c:v>Average 30-Year Fixed Rate (%)</c:v>
                </c:pt>
              </c:strCache>
            </c:strRef>
          </c:tx>
          <c:spPr>
            <a:ln w="28575" cap="rnd">
              <a:solidFill>
                <a:schemeClr val="accent1"/>
              </a:solidFill>
              <a:round/>
            </a:ln>
            <a:effectLst/>
          </c:spPr>
          <c:marker>
            <c:symbol val="none"/>
          </c:marker>
          <c:cat>
            <c:numRef>
              <c:f>Sheet5!$A$2:$A$7</c:f>
              <c:numCache>
                <c:formatCode>General</c:formatCode>
                <c:ptCount val="6"/>
                <c:pt idx="0">
                  <c:v>2018</c:v>
                </c:pt>
                <c:pt idx="1">
                  <c:v>2019</c:v>
                </c:pt>
                <c:pt idx="2">
                  <c:v>2020</c:v>
                </c:pt>
                <c:pt idx="3">
                  <c:v>2021</c:v>
                </c:pt>
                <c:pt idx="4">
                  <c:v>2022</c:v>
                </c:pt>
                <c:pt idx="5">
                  <c:v>2023</c:v>
                </c:pt>
              </c:numCache>
            </c:numRef>
          </c:cat>
          <c:val>
            <c:numRef>
              <c:f>Sheet5!$B$2:$B$7</c:f>
              <c:numCache>
                <c:formatCode>General</c:formatCode>
                <c:ptCount val="6"/>
                <c:pt idx="0">
                  <c:v>4.54</c:v>
                </c:pt>
                <c:pt idx="1">
                  <c:v>3.94</c:v>
                </c:pt>
                <c:pt idx="2">
                  <c:v>3.11</c:v>
                </c:pt>
                <c:pt idx="3">
                  <c:v>2.96</c:v>
                </c:pt>
                <c:pt idx="4">
                  <c:v>3.89</c:v>
                </c:pt>
                <c:pt idx="5">
                  <c:v>6.67</c:v>
                </c:pt>
              </c:numCache>
            </c:numRef>
          </c:val>
          <c:smooth val="0"/>
          <c:extLst>
            <c:ext xmlns:c16="http://schemas.microsoft.com/office/drawing/2014/chart" uri="{C3380CC4-5D6E-409C-BE32-E72D297353CC}">
              <c16:uniqueId val="{00000000-1C5F-4A09-B567-6D6A21EFCCEC}"/>
            </c:ext>
          </c:extLst>
        </c:ser>
        <c:ser>
          <c:idx val="1"/>
          <c:order val="1"/>
          <c:tx>
            <c:strRef>
              <c:f>Sheet5!$C$1</c:f>
              <c:strCache>
                <c:ptCount val="1"/>
                <c:pt idx="0">
                  <c:v>Average 15-Year Fixed Rate (%)</c:v>
                </c:pt>
              </c:strCache>
            </c:strRef>
          </c:tx>
          <c:spPr>
            <a:ln w="28575" cap="rnd">
              <a:solidFill>
                <a:schemeClr val="accent2"/>
              </a:solidFill>
              <a:round/>
            </a:ln>
            <a:effectLst/>
          </c:spPr>
          <c:marker>
            <c:symbol val="none"/>
          </c:marker>
          <c:cat>
            <c:numRef>
              <c:f>Sheet5!$A$2:$A$7</c:f>
              <c:numCache>
                <c:formatCode>General</c:formatCode>
                <c:ptCount val="6"/>
                <c:pt idx="0">
                  <c:v>2018</c:v>
                </c:pt>
                <c:pt idx="1">
                  <c:v>2019</c:v>
                </c:pt>
                <c:pt idx="2">
                  <c:v>2020</c:v>
                </c:pt>
                <c:pt idx="3">
                  <c:v>2021</c:v>
                </c:pt>
                <c:pt idx="4">
                  <c:v>2022</c:v>
                </c:pt>
                <c:pt idx="5">
                  <c:v>2023</c:v>
                </c:pt>
              </c:numCache>
            </c:numRef>
          </c:cat>
          <c:val>
            <c:numRef>
              <c:f>Sheet5!$C$2:$C$7</c:f>
              <c:numCache>
                <c:formatCode>General</c:formatCode>
                <c:ptCount val="6"/>
                <c:pt idx="0">
                  <c:v>4</c:v>
                </c:pt>
                <c:pt idx="1">
                  <c:v>3.39</c:v>
                </c:pt>
                <c:pt idx="2">
                  <c:v>2.54</c:v>
                </c:pt>
                <c:pt idx="3">
                  <c:v>2.27</c:v>
                </c:pt>
                <c:pt idx="4">
                  <c:v>3.14</c:v>
                </c:pt>
                <c:pt idx="5">
                  <c:v>5.96</c:v>
                </c:pt>
              </c:numCache>
            </c:numRef>
          </c:val>
          <c:smooth val="0"/>
          <c:extLst>
            <c:ext xmlns:c16="http://schemas.microsoft.com/office/drawing/2014/chart" uri="{C3380CC4-5D6E-409C-BE32-E72D297353CC}">
              <c16:uniqueId val="{00000001-1C5F-4A09-B567-6D6A21EFCCEC}"/>
            </c:ext>
          </c:extLst>
        </c:ser>
        <c:dLbls>
          <c:showLegendKey val="0"/>
          <c:showVal val="0"/>
          <c:showCatName val="0"/>
          <c:showSerName val="0"/>
          <c:showPercent val="0"/>
          <c:showBubbleSize val="0"/>
        </c:dLbls>
        <c:smooth val="0"/>
        <c:axId val="1685543760"/>
        <c:axId val="1685538000"/>
      </c:lineChart>
      <c:catAx>
        <c:axId val="168554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538000"/>
        <c:crosses val="autoZero"/>
        <c:auto val="1"/>
        <c:lblAlgn val="ctr"/>
        <c:lblOffset val="100"/>
        <c:noMultiLvlLbl val="0"/>
      </c:catAx>
      <c:valAx>
        <c:axId val="168553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54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Underwriting Approval Rates by Loan Type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Approval Rate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Sheet4!$A$2:$A$5</c:f>
              <c:strCache>
                <c:ptCount val="4"/>
                <c:pt idx="0">
                  <c:v>Conventional Mortgage</c:v>
                </c:pt>
                <c:pt idx="1">
                  <c:v>FHA Loan</c:v>
                </c:pt>
                <c:pt idx="2">
                  <c:v>VA Loan</c:v>
                </c:pt>
                <c:pt idx="3">
                  <c:v>USDA Loan</c:v>
                </c:pt>
              </c:strCache>
            </c:strRef>
          </c:cat>
          <c:val>
            <c:numRef>
              <c:f>Sheet4!$B$2:$B$5</c:f>
              <c:numCache>
                <c:formatCode>General</c:formatCode>
                <c:ptCount val="4"/>
                <c:pt idx="0">
                  <c:v>75</c:v>
                </c:pt>
                <c:pt idx="1">
                  <c:v>65</c:v>
                </c:pt>
                <c:pt idx="2">
                  <c:v>70</c:v>
                </c:pt>
                <c:pt idx="3">
                  <c:v>60</c:v>
                </c:pt>
              </c:numCache>
            </c:numRef>
          </c:val>
          <c:extLst>
            <c:ext xmlns:c16="http://schemas.microsoft.com/office/drawing/2014/chart" uri="{C3380CC4-5D6E-409C-BE32-E72D297353CC}">
              <c16:uniqueId val="{00000000-BFA5-46D5-B4D7-CA08A0D6CB02}"/>
            </c:ext>
          </c:extLst>
        </c:ser>
        <c:dLbls>
          <c:dLblPos val="outEnd"/>
          <c:showLegendKey val="0"/>
          <c:showVal val="1"/>
          <c:showCatName val="0"/>
          <c:showSerName val="0"/>
          <c:showPercent val="0"/>
          <c:showBubbleSize val="0"/>
        </c:dLbls>
        <c:gapWidth val="219"/>
        <c:overlap val="-27"/>
        <c:axId val="1685529360"/>
        <c:axId val="1685540400"/>
      </c:barChart>
      <c:catAx>
        <c:axId val="1685529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Loan Type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540400"/>
        <c:crosses val="autoZero"/>
        <c:auto val="1"/>
        <c:lblAlgn val="ctr"/>
        <c:lblOffset val="100"/>
        <c:noMultiLvlLbl val="0"/>
      </c:catAx>
      <c:valAx>
        <c:axId val="168554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52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Total Debt (USD Trillion)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Sheet2!$A$2:$A$6</c:f>
              <c:strCache>
                <c:ptCount val="5"/>
                <c:pt idx="0">
                  <c:v>Mortgage Debt</c:v>
                </c:pt>
                <c:pt idx="1">
                  <c:v>Student Loans</c:v>
                </c:pt>
                <c:pt idx="2">
                  <c:v>Auto Loans</c:v>
                </c:pt>
                <c:pt idx="3">
                  <c:v>Credit Card Debt</c:v>
                </c:pt>
                <c:pt idx="4">
                  <c:v>Personal Loans</c:v>
                </c:pt>
              </c:strCache>
            </c:strRef>
          </c:cat>
          <c:val>
            <c:numRef>
              <c:f>Sheet2!$B$2:$B$6</c:f>
              <c:numCache>
                <c:formatCode>General</c:formatCode>
                <c:ptCount val="5"/>
                <c:pt idx="0">
                  <c:v>11.2</c:v>
                </c:pt>
                <c:pt idx="1">
                  <c:v>1.7</c:v>
                </c:pt>
                <c:pt idx="2">
                  <c:v>1.4</c:v>
                </c:pt>
                <c:pt idx="3">
                  <c:v>0.9</c:v>
                </c:pt>
                <c:pt idx="4">
                  <c:v>0.4</c:v>
                </c:pt>
              </c:numCache>
            </c:numRef>
          </c:val>
          <c:extLst>
            <c:ext xmlns:c16="http://schemas.microsoft.com/office/drawing/2014/chart" uri="{C3380CC4-5D6E-409C-BE32-E72D297353CC}">
              <c16:uniqueId val="{00000000-7457-4AEF-899A-996B6A5201DC}"/>
            </c:ext>
          </c:extLst>
        </c:ser>
        <c:dLbls>
          <c:dLblPos val="outEnd"/>
          <c:showLegendKey val="0"/>
          <c:showVal val="1"/>
          <c:showCatName val="0"/>
          <c:showSerName val="0"/>
          <c:showPercent val="0"/>
          <c:showBubbleSize val="0"/>
        </c:dLbls>
        <c:gapWidth val="219"/>
        <c:overlap val="-27"/>
        <c:axId val="1577412400"/>
        <c:axId val="1577406640"/>
      </c:barChart>
      <c:catAx>
        <c:axId val="157741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Debt Category</a:t>
                </a:r>
                <a:r>
                  <a:rPr lang="en-IN" sz="1000" b="0" i="0" u="none" strike="noStrike" baseline="0">
                    <a:effectLst/>
                  </a:rPr>
                  <a:t>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406640"/>
        <c:crosses val="autoZero"/>
        <c:auto val="1"/>
        <c:lblAlgn val="ctr"/>
        <c:lblOffset val="100"/>
        <c:noMultiLvlLbl val="0"/>
      </c:catAx>
      <c:valAx>
        <c:axId val="157740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412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Number of Agencies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2018</c:v>
                </c:pt>
                <c:pt idx="1">
                  <c:v>2019</c:v>
                </c:pt>
                <c:pt idx="2">
                  <c:v>2020</c:v>
                </c:pt>
                <c:pt idx="3">
                  <c:v>2021</c:v>
                </c:pt>
                <c:pt idx="4">
                  <c:v>2022</c:v>
                </c:pt>
                <c:pt idx="5">
                  <c:v>2023</c:v>
                </c:pt>
              </c:numCache>
            </c:numRef>
          </c:cat>
          <c:val>
            <c:numRef>
              <c:f>Sheet1!$B$2:$B$7</c:f>
              <c:numCache>
                <c:formatCode>#,##0</c:formatCode>
                <c:ptCount val="6"/>
                <c:pt idx="0">
                  <c:v>6300</c:v>
                </c:pt>
                <c:pt idx="1">
                  <c:v>6500</c:v>
                </c:pt>
                <c:pt idx="2">
                  <c:v>6700</c:v>
                </c:pt>
                <c:pt idx="3">
                  <c:v>6900</c:v>
                </c:pt>
                <c:pt idx="4">
                  <c:v>7100</c:v>
                </c:pt>
                <c:pt idx="5">
                  <c:v>7200</c:v>
                </c:pt>
              </c:numCache>
            </c:numRef>
          </c:val>
          <c:smooth val="0"/>
          <c:extLst>
            <c:ext xmlns:c16="http://schemas.microsoft.com/office/drawing/2014/chart" uri="{C3380CC4-5D6E-409C-BE32-E72D297353CC}">
              <c16:uniqueId val="{00000000-30EC-4D6A-BDB7-8489C7E2DA23}"/>
            </c:ext>
          </c:extLst>
        </c:ser>
        <c:dLbls>
          <c:dLblPos val="t"/>
          <c:showLegendKey val="0"/>
          <c:showVal val="1"/>
          <c:showCatName val="0"/>
          <c:showSerName val="0"/>
          <c:showPercent val="0"/>
          <c:showBubbleSize val="0"/>
        </c:dLbls>
        <c:smooth val="0"/>
        <c:axId val="283187056"/>
        <c:axId val="283180336"/>
      </c:lineChart>
      <c:catAx>
        <c:axId val="28318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80336"/>
        <c:crosses val="autoZero"/>
        <c:auto val="1"/>
        <c:lblAlgn val="ctr"/>
        <c:lblOffset val="100"/>
        <c:noMultiLvlLbl val="0"/>
      </c:catAx>
      <c:valAx>
        <c:axId val="283180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87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Sheet6!$A$2:$A$6</cx:f>
        <cx:nf>Sheet6!$A$1</cx:nf>
        <cx:lvl ptCount="5" name="State">
          <cx:pt idx="0">California</cx:pt>
          <cx:pt idx="1">Texas</cx:pt>
          <cx:pt idx="2">New York</cx:pt>
          <cx:pt idx="3">Florida</cx:pt>
          <cx:pt idx="4">Illinois</cx:pt>
        </cx:lvl>
      </cx:strDim>
      <cx:numDim type="colorVal">
        <cx:f>Sheet6!$B$2:$B$6</cx:f>
        <cx:lvl ptCount="5" formatCode="#,##0">
          <cx:pt idx="0">400000</cx:pt>
          <cx:pt idx="1">275000</cx:pt>
          <cx:pt idx="2">350000</cx:pt>
          <cx:pt idx="3">250000</cx:pt>
          <cx:pt idx="4">220000</cx:pt>
        </cx:lvl>
      </cx:numDim>
    </cx:data>
  </cx:chartData>
  <cx:chart>
    <cx:title pos="t" align="ctr" overlay="0">
      <cx:tx>
        <cx:txData>
          <cx:v>Average Mortgage Amount by State (2023)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Average Mortgage Amount by State (2023)</a:t>
          </a:r>
        </a:p>
      </cx:txPr>
    </cx:title>
    <cx:plotArea>
      <cx:plotAreaRegion>
        <cx:series layoutId="regionMap" uniqueId="{891C630A-B6D6-4D6C-A784-8946E9A21802}">
          <cx:tx>
            <cx:txData>
              <cx:f>Sheet6!$B$1</cx:f>
              <cx:v>Average Mortgage Amount (USD)</cx:v>
            </cx:txData>
          </cx:tx>
          <cx:dataLabels>
            <cx:visibility seriesName="0" categoryName="0" value="1"/>
            <cx:separator>, </cx:separator>
          </cx:dataLabels>
          <cx:dataId val="0"/>
          <cx:layoutPr>
            <cx:geography cultureLanguage="en-US" cultureRegion="IN" attribution="Powered by Bing">
              <cx:geoCache provider="{E9337A44-BEBE-4D9F-B70C-5C5E7DAFC167}">
                <cx:binary>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</cx:binary>
              </cx:geoCache>
            </cx:geography>
          </cx:layoutPr>
        </cx:series>
      </cx:plotAreaRegion>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Sheet3!$A$2:$A$6</cx:f>
        <cx:lvl ptCount="5">
          <cx:pt idx="0">Poor Credit History</cx:pt>
          <cx:pt idx="1">High Debt-to-Income Ratio</cx:pt>
          <cx:pt idx="2">Insufficient Income</cx:pt>
          <cx:pt idx="3">Inadequate Collateral</cx:pt>
          <cx:pt idx="4">Incomplete Documentation</cx:pt>
        </cx:lvl>
      </cx:strDim>
      <cx:numDim type="val">
        <cx:f>Sheet3!$B$2:$B$6</cx:f>
        <cx:lvl ptCount="5" formatCode="General">
          <cx:pt idx="0">30</cx:pt>
          <cx:pt idx="1">25</cx:pt>
          <cx:pt idx="2">20</cx:pt>
          <cx:pt idx="3">15</cx:pt>
          <cx:pt idx="4">10</cx:pt>
        </cx:lvl>
      </cx:numDim>
    </cx:data>
  </cx:chartData>
  <cx:chart>
    <cx:title pos="t" align="ctr" overlay="0">
      <cx:tx>
        <cx:txData>
          <cx:v>Factors Leading to Loan Denial (2023)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Factors Leading to Loan Denial (2023)</a:t>
          </a:r>
        </a:p>
      </cx:txPr>
    </cx:title>
    <cx:plotArea>
      <cx:plotAreaRegion>
        <cx:series layoutId="funnel" uniqueId="{898068C7-A340-4E5B-9C16-13B4471159E9}">
          <cx:tx>
            <cx:txData>
              <cx:f>Sheet3!$B$1</cx:f>
              <cx:v>Percentage of Denials (%)</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dk1">
            <a:lumMod val="50000"/>
            <a:lumOff val="50000"/>
          </a:scheme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3</cp:revision>
  <cp:lastPrinted>2024-07-10T11:18:00Z</cp:lastPrinted>
  <dcterms:created xsi:type="dcterms:W3CDTF">2024-07-10T10:39:00Z</dcterms:created>
  <dcterms:modified xsi:type="dcterms:W3CDTF">2024-07-10T11:19:00Z</dcterms:modified>
</cp:coreProperties>
</file>