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0C1E0" w14:textId="5FFDB839" w:rsidR="00124449" w:rsidRPr="00124449" w:rsidRDefault="00124449" w:rsidP="00124449">
      <w:pPr>
        <w:pStyle w:val="Heading1"/>
        <w:jc w:val="center"/>
        <w:rPr>
          <w:rFonts w:eastAsia="Times New Roman"/>
          <w:sz w:val="36"/>
          <w:szCs w:val="36"/>
          <w:lang w:eastAsia="en-IN"/>
        </w:rPr>
      </w:pPr>
      <w:r w:rsidRPr="00124449">
        <w:rPr>
          <w:rFonts w:eastAsia="Times New Roman"/>
          <w:sz w:val="36"/>
          <w:szCs w:val="36"/>
          <w:lang w:eastAsia="en-IN"/>
        </w:rPr>
        <w:t>PART A - SMALL BUSINESS BANKING</w:t>
      </w:r>
    </w:p>
    <w:p w14:paraId="4AFAB4CC" w14:textId="77777777" w:rsidR="00124449" w:rsidRPr="00124449" w:rsidRDefault="00124449" w:rsidP="00124449">
      <w:pPr>
        <w:pStyle w:val="Heading1"/>
        <w:rPr>
          <w:rFonts w:eastAsia="Times New Roman"/>
          <w:lang w:eastAsia="en-IN"/>
        </w:rPr>
      </w:pPr>
      <w:r w:rsidRPr="00124449">
        <w:rPr>
          <w:rFonts w:eastAsia="Times New Roman"/>
          <w:lang w:eastAsia="en-IN"/>
        </w:rPr>
        <w:t>Introduction</w:t>
      </w:r>
    </w:p>
    <w:p w14:paraId="0EF6CADB" w14:textId="77777777" w:rsidR="00124449" w:rsidRPr="00124449" w:rsidRDefault="00124449" w:rsidP="00124449">
      <w:p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Small business banking is a specialized area within the banking industry that focuses on providing financial services and products tailored to the needs of small and medium-sized enterprises (SMEs). These services range from everyday banking needs such as business checking accounts and credit cards to more complex financial products like loans, lines of credit, and digital banking solutions. Small business banking is crucial for fostering economic growth, supporting innovation, and creating job opportunities.</w:t>
      </w:r>
    </w:p>
    <w:p w14:paraId="2CD0F7BF" w14:textId="77777777" w:rsidR="00124449" w:rsidRPr="00124449" w:rsidRDefault="00124449" w:rsidP="00124449">
      <w:pPr>
        <w:pStyle w:val="Heading2"/>
        <w:rPr>
          <w:rFonts w:eastAsia="Times New Roman"/>
          <w:lang w:eastAsia="en-IN"/>
        </w:rPr>
      </w:pPr>
      <w:r w:rsidRPr="00124449">
        <w:rPr>
          <w:rFonts w:eastAsia="Times New Roman"/>
          <w:lang w:eastAsia="en-IN"/>
        </w:rPr>
        <w:t>Why is Small Business Banking Important for the Economy?</w:t>
      </w:r>
    </w:p>
    <w:p w14:paraId="67BD1919" w14:textId="77777777" w:rsidR="00124449" w:rsidRPr="00124449" w:rsidRDefault="00124449" w:rsidP="0012444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Job Creation</w:t>
      </w:r>
      <w:r w:rsidRPr="00124449">
        <w:rPr>
          <w:rFonts w:eastAsia="Times New Roman" w:cs="Times New Roman"/>
          <w:kern w:val="0"/>
          <w:sz w:val="24"/>
          <w:szCs w:val="24"/>
          <w:lang w:eastAsia="en-IN"/>
          <w14:ligatures w14:val="none"/>
        </w:rPr>
        <w:t>: Small businesses are significant employers, creating numerous jobs and reducing unemployment rates.</w:t>
      </w:r>
    </w:p>
    <w:p w14:paraId="5C78D58F" w14:textId="77777777" w:rsidR="00124449" w:rsidRPr="00124449" w:rsidRDefault="00124449" w:rsidP="0012444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Innovation</w:t>
      </w:r>
      <w:r w:rsidRPr="00124449">
        <w:rPr>
          <w:rFonts w:eastAsia="Times New Roman" w:cs="Times New Roman"/>
          <w:kern w:val="0"/>
          <w:sz w:val="24"/>
          <w:szCs w:val="24"/>
          <w:lang w:eastAsia="en-IN"/>
          <w14:ligatures w14:val="none"/>
        </w:rPr>
        <w:t>: SMEs drive innovation by developing new products, services, and technologies.</w:t>
      </w:r>
    </w:p>
    <w:p w14:paraId="22A5A3FF" w14:textId="77777777" w:rsidR="00124449" w:rsidRPr="00124449" w:rsidRDefault="00124449" w:rsidP="0012444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Economic Growth</w:t>
      </w:r>
      <w:r w:rsidRPr="00124449">
        <w:rPr>
          <w:rFonts w:eastAsia="Times New Roman" w:cs="Times New Roman"/>
          <w:kern w:val="0"/>
          <w:sz w:val="24"/>
          <w:szCs w:val="24"/>
          <w:lang w:eastAsia="en-IN"/>
          <w14:ligatures w14:val="none"/>
        </w:rPr>
        <w:t>: Small businesses contribute to the GDP by stimulating economic activity and creating a more dynamic market.</w:t>
      </w:r>
    </w:p>
    <w:p w14:paraId="47912755" w14:textId="77777777" w:rsidR="00124449" w:rsidRPr="00124449" w:rsidRDefault="00124449" w:rsidP="0012444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Community Development</w:t>
      </w:r>
      <w:r w:rsidRPr="00124449">
        <w:rPr>
          <w:rFonts w:eastAsia="Times New Roman" w:cs="Times New Roman"/>
          <w:kern w:val="0"/>
          <w:sz w:val="24"/>
          <w:szCs w:val="24"/>
          <w:lang w:eastAsia="en-IN"/>
          <w14:ligatures w14:val="none"/>
        </w:rPr>
        <w:t>: Local businesses support the community by investing in local infrastructure and services.</w:t>
      </w:r>
    </w:p>
    <w:p w14:paraId="269EBC7A" w14:textId="77777777" w:rsidR="00124449" w:rsidRPr="00124449" w:rsidRDefault="00124449" w:rsidP="0012444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Diversity and Inclusion</w:t>
      </w:r>
      <w:r w:rsidRPr="00124449">
        <w:rPr>
          <w:rFonts w:eastAsia="Times New Roman" w:cs="Times New Roman"/>
          <w:kern w:val="0"/>
          <w:sz w:val="24"/>
          <w:szCs w:val="24"/>
          <w:lang w:eastAsia="en-IN"/>
          <w14:ligatures w14:val="none"/>
        </w:rPr>
        <w:t>: Small businesses promote diversity by providing opportunities for various demographic groups, including minorities and women entrepreneurs.</w:t>
      </w:r>
    </w:p>
    <w:p w14:paraId="32B14A92" w14:textId="77777777" w:rsidR="00124449" w:rsidRPr="00124449" w:rsidRDefault="00124449" w:rsidP="00124449">
      <w:pPr>
        <w:pStyle w:val="Heading2"/>
        <w:rPr>
          <w:rFonts w:eastAsia="Times New Roman"/>
          <w:lang w:eastAsia="en-IN"/>
        </w:rPr>
      </w:pPr>
      <w:r w:rsidRPr="00124449">
        <w:rPr>
          <w:rFonts w:eastAsia="Times New Roman"/>
          <w:lang w:eastAsia="en-IN"/>
        </w:rPr>
        <w:t>Common Banking Services Offered to Small Businesses</w:t>
      </w:r>
    </w:p>
    <w:p w14:paraId="568689FF" w14:textId="77777777" w:rsidR="00124449" w:rsidRPr="00124449" w:rsidRDefault="00124449" w:rsidP="0012444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Business Checking Accounts</w:t>
      </w:r>
      <w:r w:rsidRPr="00124449">
        <w:rPr>
          <w:rFonts w:eastAsia="Times New Roman" w:cs="Times New Roman"/>
          <w:kern w:val="0"/>
          <w:sz w:val="24"/>
          <w:szCs w:val="24"/>
          <w:lang w:eastAsia="en-IN"/>
          <w14:ligatures w14:val="none"/>
        </w:rPr>
        <w:t>: Designed for daily transactions with features like online banking, debit cards, and check-writing capabilities.</w:t>
      </w:r>
    </w:p>
    <w:p w14:paraId="0268D601" w14:textId="77777777" w:rsidR="00124449" w:rsidRPr="00124449" w:rsidRDefault="00124449" w:rsidP="0012444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Savings Accounts</w:t>
      </w:r>
      <w:r w:rsidRPr="00124449">
        <w:rPr>
          <w:rFonts w:eastAsia="Times New Roman" w:cs="Times New Roman"/>
          <w:kern w:val="0"/>
          <w:sz w:val="24"/>
          <w:szCs w:val="24"/>
          <w:lang w:eastAsia="en-IN"/>
          <w14:ligatures w14:val="none"/>
        </w:rPr>
        <w:t>: Help businesses manage cash flow and earn interest on reserves.</w:t>
      </w:r>
    </w:p>
    <w:p w14:paraId="0AE69A17" w14:textId="77777777" w:rsidR="00124449" w:rsidRPr="00124449" w:rsidRDefault="00124449" w:rsidP="0012444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Credit Cards</w:t>
      </w:r>
      <w:r w:rsidRPr="00124449">
        <w:rPr>
          <w:rFonts w:eastAsia="Times New Roman" w:cs="Times New Roman"/>
          <w:kern w:val="0"/>
          <w:sz w:val="24"/>
          <w:szCs w:val="24"/>
          <w:lang w:eastAsia="en-IN"/>
          <w14:ligatures w14:val="none"/>
        </w:rPr>
        <w:t>: Offer flexible financing options and rewards tailored to business expenses.</w:t>
      </w:r>
    </w:p>
    <w:p w14:paraId="4BB220E6" w14:textId="77777777" w:rsidR="00124449" w:rsidRPr="00124449" w:rsidRDefault="00124449" w:rsidP="0012444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Merchant Services</w:t>
      </w:r>
      <w:r w:rsidRPr="00124449">
        <w:rPr>
          <w:rFonts w:eastAsia="Times New Roman" w:cs="Times New Roman"/>
          <w:kern w:val="0"/>
          <w:sz w:val="24"/>
          <w:szCs w:val="24"/>
          <w:lang w:eastAsia="en-IN"/>
          <w14:ligatures w14:val="none"/>
        </w:rPr>
        <w:t>: Enable businesses to accept credit and debit card payments, both online and in-store.</w:t>
      </w:r>
    </w:p>
    <w:p w14:paraId="0BA4FF66" w14:textId="77777777" w:rsidR="00124449" w:rsidRPr="00124449" w:rsidRDefault="00124449" w:rsidP="0012444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Payroll Services</w:t>
      </w:r>
      <w:r w:rsidRPr="00124449">
        <w:rPr>
          <w:rFonts w:eastAsia="Times New Roman" w:cs="Times New Roman"/>
          <w:kern w:val="0"/>
          <w:sz w:val="24"/>
          <w:szCs w:val="24"/>
          <w:lang w:eastAsia="en-IN"/>
          <w14:ligatures w14:val="none"/>
        </w:rPr>
        <w:t>: Assist businesses in managing employee salaries, taxes, and benefits.</w:t>
      </w:r>
    </w:p>
    <w:p w14:paraId="53E6AD2B" w14:textId="77777777" w:rsidR="00124449" w:rsidRPr="00124449" w:rsidRDefault="00124449" w:rsidP="0012444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Cash Management Services</w:t>
      </w:r>
      <w:r w:rsidRPr="00124449">
        <w:rPr>
          <w:rFonts w:eastAsia="Times New Roman" w:cs="Times New Roman"/>
          <w:kern w:val="0"/>
          <w:sz w:val="24"/>
          <w:szCs w:val="24"/>
          <w:lang w:eastAsia="en-IN"/>
          <w14:ligatures w14:val="none"/>
        </w:rPr>
        <w:t>: Optimize the handling of receivables, payables, and liquidity.</w:t>
      </w:r>
    </w:p>
    <w:p w14:paraId="538E1E8A" w14:textId="77777777" w:rsidR="00124449" w:rsidRPr="00124449" w:rsidRDefault="00124449" w:rsidP="00124449">
      <w:pPr>
        <w:pStyle w:val="Heading2"/>
        <w:rPr>
          <w:rFonts w:eastAsia="Times New Roman"/>
          <w:lang w:eastAsia="en-IN"/>
        </w:rPr>
      </w:pPr>
      <w:r w:rsidRPr="00124449">
        <w:rPr>
          <w:rFonts w:eastAsia="Times New Roman"/>
          <w:lang w:eastAsia="en-IN"/>
        </w:rPr>
        <w:lastRenderedPageBreak/>
        <w:t>Differences Between Small Business Banking and Personal Banking</w:t>
      </w:r>
    </w:p>
    <w:p w14:paraId="0E367EC2" w14:textId="77777777" w:rsidR="00124449" w:rsidRPr="00124449" w:rsidRDefault="00124449" w:rsidP="0012444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Account Structure</w:t>
      </w:r>
      <w:r w:rsidRPr="00124449">
        <w:rPr>
          <w:rFonts w:eastAsia="Times New Roman" w:cs="Times New Roman"/>
          <w:kern w:val="0"/>
          <w:sz w:val="24"/>
          <w:szCs w:val="24"/>
          <w:lang w:eastAsia="en-IN"/>
          <w14:ligatures w14:val="none"/>
        </w:rPr>
        <w:t>: Business accounts often have higher transaction limits and fees compared to personal accounts.</w:t>
      </w:r>
    </w:p>
    <w:p w14:paraId="5BA99E29" w14:textId="77777777" w:rsidR="00124449" w:rsidRPr="00124449" w:rsidRDefault="00124449" w:rsidP="0012444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Financial Products</w:t>
      </w:r>
      <w:r w:rsidRPr="00124449">
        <w:rPr>
          <w:rFonts w:eastAsia="Times New Roman" w:cs="Times New Roman"/>
          <w:kern w:val="0"/>
          <w:sz w:val="24"/>
          <w:szCs w:val="24"/>
          <w:lang w:eastAsia="en-IN"/>
          <w14:ligatures w14:val="none"/>
        </w:rPr>
        <w:t>: Business loans, lines of credit, and merchant services are tailored specifically for business needs, unlike personal banking products.</w:t>
      </w:r>
    </w:p>
    <w:p w14:paraId="152561E4" w14:textId="77777777" w:rsidR="00124449" w:rsidRPr="00124449" w:rsidRDefault="00124449" w:rsidP="0012444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Risk Assessment</w:t>
      </w:r>
      <w:r w:rsidRPr="00124449">
        <w:rPr>
          <w:rFonts w:eastAsia="Times New Roman" w:cs="Times New Roman"/>
          <w:kern w:val="0"/>
          <w:sz w:val="24"/>
          <w:szCs w:val="24"/>
          <w:lang w:eastAsia="en-IN"/>
          <w14:ligatures w14:val="none"/>
        </w:rPr>
        <w:t>: Business banking involves assessing the financial health and creditworthiness of a business, which can be more complex than personal credit evaluations.</w:t>
      </w:r>
    </w:p>
    <w:p w14:paraId="562916E2" w14:textId="77777777" w:rsidR="00124449" w:rsidRPr="00124449" w:rsidRDefault="00124449" w:rsidP="0012444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Regulatory Compliance</w:t>
      </w:r>
      <w:r w:rsidRPr="00124449">
        <w:rPr>
          <w:rFonts w:eastAsia="Times New Roman" w:cs="Times New Roman"/>
          <w:kern w:val="0"/>
          <w:sz w:val="24"/>
          <w:szCs w:val="24"/>
          <w:lang w:eastAsia="en-IN"/>
          <w14:ligatures w14:val="none"/>
        </w:rPr>
        <w:t>: Businesses must comply with additional regulations and reporting requirements compared to individuals.</w:t>
      </w:r>
    </w:p>
    <w:p w14:paraId="015FB8A4" w14:textId="77777777" w:rsidR="00124449" w:rsidRPr="00124449" w:rsidRDefault="00124449" w:rsidP="00124449">
      <w:pPr>
        <w:pStyle w:val="Heading2"/>
        <w:rPr>
          <w:rFonts w:eastAsia="Times New Roman"/>
          <w:lang w:eastAsia="en-IN"/>
        </w:rPr>
      </w:pPr>
      <w:r w:rsidRPr="00124449">
        <w:rPr>
          <w:rFonts w:eastAsia="Times New Roman"/>
          <w:lang w:eastAsia="en-IN"/>
        </w:rPr>
        <w:t>Types of Loans Available for Small Businesses</w:t>
      </w:r>
    </w:p>
    <w:p w14:paraId="503B2B91" w14:textId="77777777" w:rsidR="00124449" w:rsidRPr="00124449" w:rsidRDefault="00124449" w:rsidP="0012444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Term Loans</w:t>
      </w:r>
      <w:r w:rsidRPr="00124449">
        <w:rPr>
          <w:rFonts w:eastAsia="Times New Roman" w:cs="Times New Roman"/>
          <w:kern w:val="0"/>
          <w:sz w:val="24"/>
          <w:szCs w:val="24"/>
          <w:lang w:eastAsia="en-IN"/>
          <w14:ligatures w14:val="none"/>
        </w:rPr>
        <w:t>: Lump-sum loans repaid over a fixed period, typically used for significant investments like equipment or expansion.</w:t>
      </w:r>
    </w:p>
    <w:p w14:paraId="0903382A" w14:textId="77777777" w:rsidR="00124449" w:rsidRPr="00124449" w:rsidRDefault="00124449" w:rsidP="0012444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Lines of Credit</w:t>
      </w:r>
      <w:r w:rsidRPr="00124449">
        <w:rPr>
          <w:rFonts w:eastAsia="Times New Roman" w:cs="Times New Roman"/>
          <w:kern w:val="0"/>
          <w:sz w:val="24"/>
          <w:szCs w:val="24"/>
          <w:lang w:eastAsia="en-IN"/>
          <w14:ligatures w14:val="none"/>
        </w:rPr>
        <w:t>: Flexible borrowing options that allow businesses to draw funds as needed, ideal for managing cash flow.</w:t>
      </w:r>
    </w:p>
    <w:p w14:paraId="5B8E6412" w14:textId="77777777" w:rsidR="00124449" w:rsidRPr="00124449" w:rsidRDefault="00124449" w:rsidP="0012444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SBA Loans</w:t>
      </w:r>
      <w:r w:rsidRPr="00124449">
        <w:rPr>
          <w:rFonts w:eastAsia="Times New Roman" w:cs="Times New Roman"/>
          <w:kern w:val="0"/>
          <w:sz w:val="24"/>
          <w:szCs w:val="24"/>
          <w:lang w:eastAsia="en-IN"/>
          <w14:ligatures w14:val="none"/>
        </w:rPr>
        <w:t xml:space="preserve">: Government-backed loans with </w:t>
      </w:r>
      <w:proofErr w:type="spellStart"/>
      <w:r w:rsidRPr="00124449">
        <w:rPr>
          <w:rFonts w:eastAsia="Times New Roman" w:cs="Times New Roman"/>
          <w:kern w:val="0"/>
          <w:sz w:val="24"/>
          <w:szCs w:val="24"/>
          <w:lang w:eastAsia="en-IN"/>
          <w14:ligatures w14:val="none"/>
        </w:rPr>
        <w:t>favorable</w:t>
      </w:r>
      <w:proofErr w:type="spellEnd"/>
      <w:r w:rsidRPr="00124449">
        <w:rPr>
          <w:rFonts w:eastAsia="Times New Roman" w:cs="Times New Roman"/>
          <w:kern w:val="0"/>
          <w:sz w:val="24"/>
          <w:szCs w:val="24"/>
          <w:lang w:eastAsia="en-IN"/>
          <w14:ligatures w14:val="none"/>
        </w:rPr>
        <w:t xml:space="preserve"> terms designed to support small businesses.</w:t>
      </w:r>
    </w:p>
    <w:p w14:paraId="00A1E4F4" w14:textId="77777777" w:rsidR="00124449" w:rsidRPr="00124449" w:rsidRDefault="00124449" w:rsidP="0012444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Equipment Financing</w:t>
      </w:r>
      <w:r w:rsidRPr="00124449">
        <w:rPr>
          <w:rFonts w:eastAsia="Times New Roman" w:cs="Times New Roman"/>
          <w:kern w:val="0"/>
          <w:sz w:val="24"/>
          <w:szCs w:val="24"/>
          <w:lang w:eastAsia="en-IN"/>
          <w14:ligatures w14:val="none"/>
        </w:rPr>
        <w:t>: Loans specifically for purchasing business-related equipment.</w:t>
      </w:r>
    </w:p>
    <w:p w14:paraId="5DD91305" w14:textId="77777777" w:rsidR="00124449" w:rsidRPr="00124449" w:rsidRDefault="00124449" w:rsidP="0012444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Invoice Financing</w:t>
      </w:r>
      <w:r w:rsidRPr="00124449">
        <w:rPr>
          <w:rFonts w:eastAsia="Times New Roman" w:cs="Times New Roman"/>
          <w:kern w:val="0"/>
          <w:sz w:val="24"/>
          <w:szCs w:val="24"/>
          <w:lang w:eastAsia="en-IN"/>
          <w14:ligatures w14:val="none"/>
        </w:rPr>
        <w:t>: Advances on outstanding invoices to improve cash flow.</w:t>
      </w:r>
    </w:p>
    <w:p w14:paraId="6BBB915D" w14:textId="77777777" w:rsidR="00124449" w:rsidRPr="00124449" w:rsidRDefault="00124449" w:rsidP="0012444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Commercial Real Estate Loans</w:t>
      </w:r>
      <w:r w:rsidRPr="00124449">
        <w:rPr>
          <w:rFonts w:eastAsia="Times New Roman" w:cs="Times New Roman"/>
          <w:kern w:val="0"/>
          <w:sz w:val="24"/>
          <w:szCs w:val="24"/>
          <w:lang w:eastAsia="en-IN"/>
          <w14:ligatures w14:val="none"/>
        </w:rPr>
        <w:t>: Loans for purchasing or renovating business property.</w:t>
      </w:r>
    </w:p>
    <w:p w14:paraId="15C48D55" w14:textId="77777777" w:rsidR="00124449" w:rsidRPr="00124449" w:rsidRDefault="00124449" w:rsidP="00124449">
      <w:pPr>
        <w:pStyle w:val="Heading2"/>
        <w:rPr>
          <w:rFonts w:eastAsia="Times New Roman"/>
          <w:lang w:eastAsia="en-IN"/>
        </w:rPr>
      </w:pPr>
      <w:r w:rsidRPr="00124449">
        <w:rPr>
          <w:rFonts w:eastAsia="Times New Roman"/>
          <w:lang w:eastAsia="en-IN"/>
        </w:rPr>
        <w:t>Most Suitable Bank Accounts for Small Businesses</w:t>
      </w:r>
    </w:p>
    <w:p w14:paraId="306EA2C3" w14:textId="77777777" w:rsidR="00124449" w:rsidRPr="00124449" w:rsidRDefault="00124449" w:rsidP="0012444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Business Checking Accounts</w:t>
      </w:r>
      <w:r w:rsidRPr="00124449">
        <w:rPr>
          <w:rFonts w:eastAsia="Times New Roman" w:cs="Times New Roman"/>
          <w:kern w:val="0"/>
          <w:sz w:val="24"/>
          <w:szCs w:val="24"/>
          <w:lang w:eastAsia="en-IN"/>
          <w14:ligatures w14:val="none"/>
        </w:rPr>
        <w:t>: For everyday transactions and managing operational expenses.</w:t>
      </w:r>
    </w:p>
    <w:p w14:paraId="1F66E51D" w14:textId="77777777" w:rsidR="00124449" w:rsidRPr="00124449" w:rsidRDefault="00124449" w:rsidP="0012444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Business Savings Accounts</w:t>
      </w:r>
      <w:r w:rsidRPr="00124449">
        <w:rPr>
          <w:rFonts w:eastAsia="Times New Roman" w:cs="Times New Roman"/>
          <w:kern w:val="0"/>
          <w:sz w:val="24"/>
          <w:szCs w:val="24"/>
          <w:lang w:eastAsia="en-IN"/>
          <w14:ligatures w14:val="none"/>
        </w:rPr>
        <w:t>: To save for future investments and earn interest on surplus funds.</w:t>
      </w:r>
    </w:p>
    <w:p w14:paraId="49704DF2" w14:textId="77777777" w:rsidR="00124449" w:rsidRPr="00124449" w:rsidRDefault="00124449" w:rsidP="0012444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Money Market Accounts</w:t>
      </w:r>
      <w:r w:rsidRPr="00124449">
        <w:rPr>
          <w:rFonts w:eastAsia="Times New Roman" w:cs="Times New Roman"/>
          <w:kern w:val="0"/>
          <w:sz w:val="24"/>
          <w:szCs w:val="24"/>
          <w:lang w:eastAsia="en-IN"/>
          <w14:ligatures w14:val="none"/>
        </w:rPr>
        <w:t>: Offer higher interest rates with limited check-writing capabilities.</w:t>
      </w:r>
    </w:p>
    <w:p w14:paraId="746B1088" w14:textId="77777777" w:rsidR="00124449" w:rsidRPr="00124449" w:rsidRDefault="00124449" w:rsidP="0012444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Certificate of Deposit (CD) Accounts</w:t>
      </w:r>
      <w:r w:rsidRPr="00124449">
        <w:rPr>
          <w:rFonts w:eastAsia="Times New Roman" w:cs="Times New Roman"/>
          <w:kern w:val="0"/>
          <w:sz w:val="24"/>
          <w:szCs w:val="24"/>
          <w:lang w:eastAsia="en-IN"/>
          <w14:ligatures w14:val="none"/>
        </w:rPr>
        <w:t>: Provide higher interest rates in exchange for locking funds for a fixed period.</w:t>
      </w:r>
    </w:p>
    <w:p w14:paraId="4A662685" w14:textId="77777777" w:rsidR="00124449" w:rsidRPr="00124449" w:rsidRDefault="00124449" w:rsidP="00124449">
      <w:pPr>
        <w:pStyle w:val="Heading2"/>
        <w:rPr>
          <w:rFonts w:eastAsia="Times New Roman"/>
          <w:lang w:eastAsia="en-IN"/>
        </w:rPr>
      </w:pPr>
      <w:r w:rsidRPr="00124449">
        <w:rPr>
          <w:rFonts w:eastAsia="Times New Roman"/>
          <w:lang w:eastAsia="en-IN"/>
        </w:rPr>
        <w:t>Different Financing Options for Small Businesses</w:t>
      </w:r>
    </w:p>
    <w:p w14:paraId="4BE0928F" w14:textId="77777777" w:rsidR="00124449" w:rsidRPr="00124449" w:rsidRDefault="00124449" w:rsidP="00124449">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Lines of Credit</w:t>
      </w:r>
      <w:r w:rsidRPr="00124449">
        <w:rPr>
          <w:rFonts w:eastAsia="Times New Roman" w:cs="Times New Roman"/>
          <w:kern w:val="0"/>
          <w:sz w:val="24"/>
          <w:szCs w:val="24"/>
          <w:lang w:eastAsia="en-IN"/>
          <w14:ligatures w14:val="none"/>
        </w:rPr>
        <w:t>: Provide flexible access to funds for managing working capital and operational expenses.</w:t>
      </w:r>
    </w:p>
    <w:p w14:paraId="0163546A" w14:textId="77777777" w:rsidR="00124449" w:rsidRPr="00124449" w:rsidRDefault="00124449" w:rsidP="00124449">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Term Loans</w:t>
      </w:r>
      <w:r w:rsidRPr="00124449">
        <w:rPr>
          <w:rFonts w:eastAsia="Times New Roman" w:cs="Times New Roman"/>
          <w:kern w:val="0"/>
          <w:sz w:val="24"/>
          <w:szCs w:val="24"/>
          <w:lang w:eastAsia="en-IN"/>
          <w14:ligatures w14:val="none"/>
        </w:rPr>
        <w:t>: Used for significant investments and expansion, repaid over a fixed period.</w:t>
      </w:r>
    </w:p>
    <w:p w14:paraId="5AAA1F87" w14:textId="77777777" w:rsidR="00124449" w:rsidRPr="00124449" w:rsidRDefault="00124449" w:rsidP="00124449">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SBA Loans</w:t>
      </w:r>
      <w:r w:rsidRPr="00124449">
        <w:rPr>
          <w:rFonts w:eastAsia="Times New Roman" w:cs="Times New Roman"/>
          <w:kern w:val="0"/>
          <w:sz w:val="24"/>
          <w:szCs w:val="24"/>
          <w:lang w:eastAsia="en-IN"/>
          <w14:ligatures w14:val="none"/>
        </w:rPr>
        <w:t>: Offer lower interest rates and longer repayment terms, backed by the Small Business Administration.</w:t>
      </w:r>
    </w:p>
    <w:p w14:paraId="4B8860A6" w14:textId="77777777" w:rsidR="00124449" w:rsidRPr="00124449" w:rsidRDefault="00124449" w:rsidP="00124449">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lastRenderedPageBreak/>
        <w:t>Equipment Financing</w:t>
      </w:r>
      <w:r w:rsidRPr="00124449">
        <w:rPr>
          <w:rFonts w:eastAsia="Times New Roman" w:cs="Times New Roman"/>
          <w:kern w:val="0"/>
          <w:sz w:val="24"/>
          <w:szCs w:val="24"/>
          <w:lang w:eastAsia="en-IN"/>
          <w14:ligatures w14:val="none"/>
        </w:rPr>
        <w:t>: Loans specifically for purchasing equipment, often secured by the equipment itself.</w:t>
      </w:r>
    </w:p>
    <w:p w14:paraId="49F0A71B" w14:textId="77777777" w:rsidR="00124449" w:rsidRPr="00124449" w:rsidRDefault="00124449" w:rsidP="00124449">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Invoice Financing</w:t>
      </w:r>
      <w:r w:rsidRPr="00124449">
        <w:rPr>
          <w:rFonts w:eastAsia="Times New Roman" w:cs="Times New Roman"/>
          <w:kern w:val="0"/>
          <w:sz w:val="24"/>
          <w:szCs w:val="24"/>
          <w:lang w:eastAsia="en-IN"/>
          <w14:ligatures w14:val="none"/>
        </w:rPr>
        <w:t>: Provides cash advances on outstanding invoices to improve cash flow.</w:t>
      </w:r>
    </w:p>
    <w:p w14:paraId="304798BE" w14:textId="77777777" w:rsidR="00124449" w:rsidRPr="00124449" w:rsidRDefault="00124449" w:rsidP="00124449">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Merchant Cash Advances</w:t>
      </w:r>
      <w:r w:rsidRPr="00124449">
        <w:rPr>
          <w:rFonts w:eastAsia="Times New Roman" w:cs="Times New Roman"/>
          <w:kern w:val="0"/>
          <w:sz w:val="24"/>
          <w:szCs w:val="24"/>
          <w:lang w:eastAsia="en-IN"/>
          <w14:ligatures w14:val="none"/>
        </w:rPr>
        <w:t>: Advances based on future credit card sales, repaid through a percentage of daily sales.</w:t>
      </w:r>
    </w:p>
    <w:p w14:paraId="45BB7402" w14:textId="77777777" w:rsidR="00124449" w:rsidRPr="00124449" w:rsidRDefault="00124449" w:rsidP="00124449">
      <w:pPr>
        <w:pStyle w:val="Heading2"/>
        <w:rPr>
          <w:rFonts w:eastAsia="Times New Roman"/>
          <w:lang w:eastAsia="en-IN"/>
        </w:rPr>
      </w:pPr>
      <w:r w:rsidRPr="00124449">
        <w:rPr>
          <w:rFonts w:eastAsia="Times New Roman"/>
          <w:lang w:eastAsia="en-IN"/>
        </w:rPr>
        <w:t>Role of Credit Scores and Financial Statements in Obtaining Business Loans</w:t>
      </w:r>
    </w:p>
    <w:p w14:paraId="435E5967" w14:textId="77777777" w:rsidR="00124449" w:rsidRPr="00124449" w:rsidRDefault="00124449" w:rsidP="0012444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Credit Scores</w:t>
      </w:r>
      <w:r w:rsidRPr="00124449">
        <w:rPr>
          <w:rFonts w:eastAsia="Times New Roman" w:cs="Times New Roman"/>
          <w:kern w:val="0"/>
          <w:sz w:val="24"/>
          <w:szCs w:val="24"/>
          <w:lang w:eastAsia="en-IN"/>
          <w14:ligatures w14:val="none"/>
        </w:rPr>
        <w:t>: Reflect the creditworthiness of the business and its owners, influencing loan approval and interest rates.</w:t>
      </w:r>
    </w:p>
    <w:p w14:paraId="159894BE" w14:textId="77777777" w:rsidR="00124449" w:rsidRPr="00124449" w:rsidRDefault="00124449" w:rsidP="0012444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Financial Statements</w:t>
      </w:r>
      <w:r w:rsidRPr="00124449">
        <w:rPr>
          <w:rFonts w:eastAsia="Times New Roman" w:cs="Times New Roman"/>
          <w:kern w:val="0"/>
          <w:sz w:val="24"/>
          <w:szCs w:val="24"/>
          <w:lang w:eastAsia="en-IN"/>
          <w14:ligatures w14:val="none"/>
        </w:rPr>
        <w:t>: Provide a detailed overview of the business’s financial health, including income statements, balance sheets, and cash flow statements.</w:t>
      </w:r>
    </w:p>
    <w:p w14:paraId="198F0C13" w14:textId="77777777" w:rsidR="00124449" w:rsidRPr="00124449" w:rsidRDefault="00124449" w:rsidP="0012444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Business Plan</w:t>
      </w:r>
      <w:r w:rsidRPr="00124449">
        <w:rPr>
          <w:rFonts w:eastAsia="Times New Roman" w:cs="Times New Roman"/>
          <w:kern w:val="0"/>
          <w:sz w:val="24"/>
          <w:szCs w:val="24"/>
          <w:lang w:eastAsia="en-IN"/>
          <w14:ligatures w14:val="none"/>
        </w:rPr>
        <w:t>: A well-prepared business plan demonstrates the business’s potential and helps lenders assess the feasibility of repayment.</w:t>
      </w:r>
    </w:p>
    <w:p w14:paraId="1FCF0095" w14:textId="77777777" w:rsidR="00124449" w:rsidRPr="00124449" w:rsidRDefault="00124449" w:rsidP="00124449">
      <w:pPr>
        <w:pStyle w:val="Heading2"/>
        <w:rPr>
          <w:rFonts w:eastAsia="Times New Roman"/>
          <w:lang w:eastAsia="en-IN"/>
        </w:rPr>
      </w:pPr>
      <w:r w:rsidRPr="00124449">
        <w:rPr>
          <w:rFonts w:eastAsia="Times New Roman"/>
          <w:lang w:eastAsia="en-IN"/>
        </w:rPr>
        <w:t>Digital Banking Services Available for Small Businesses</w:t>
      </w:r>
    </w:p>
    <w:p w14:paraId="63561923" w14:textId="77777777" w:rsidR="00124449" w:rsidRPr="00124449" w:rsidRDefault="00124449" w:rsidP="0012444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Online Banking</w:t>
      </w:r>
      <w:r w:rsidRPr="00124449">
        <w:rPr>
          <w:rFonts w:eastAsia="Times New Roman" w:cs="Times New Roman"/>
          <w:kern w:val="0"/>
          <w:sz w:val="24"/>
          <w:szCs w:val="24"/>
          <w:lang w:eastAsia="en-IN"/>
          <w14:ligatures w14:val="none"/>
        </w:rPr>
        <w:t>: Enables businesses to manage accounts, transfer funds, and pay bills online.</w:t>
      </w:r>
    </w:p>
    <w:p w14:paraId="790F38B7" w14:textId="77777777" w:rsidR="00124449" w:rsidRPr="00124449" w:rsidRDefault="00124449" w:rsidP="0012444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Mobile Banking</w:t>
      </w:r>
      <w:r w:rsidRPr="00124449">
        <w:rPr>
          <w:rFonts w:eastAsia="Times New Roman" w:cs="Times New Roman"/>
          <w:kern w:val="0"/>
          <w:sz w:val="24"/>
          <w:szCs w:val="24"/>
          <w:lang w:eastAsia="en-IN"/>
          <w14:ligatures w14:val="none"/>
        </w:rPr>
        <w:t>: Offers convenient access to banking services via smartphones and tablets.</w:t>
      </w:r>
    </w:p>
    <w:p w14:paraId="57FFBEFD" w14:textId="77777777" w:rsidR="00124449" w:rsidRPr="00124449" w:rsidRDefault="00124449" w:rsidP="0012444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Remote Deposit Capture</w:t>
      </w:r>
      <w:r w:rsidRPr="00124449">
        <w:rPr>
          <w:rFonts w:eastAsia="Times New Roman" w:cs="Times New Roman"/>
          <w:kern w:val="0"/>
          <w:sz w:val="24"/>
          <w:szCs w:val="24"/>
          <w:lang w:eastAsia="en-IN"/>
          <w14:ligatures w14:val="none"/>
        </w:rPr>
        <w:t>: Allows businesses to deposit checks remotely using a mobile app or scanner.</w:t>
      </w:r>
    </w:p>
    <w:p w14:paraId="094EC927" w14:textId="77777777" w:rsidR="00124449" w:rsidRPr="00124449" w:rsidRDefault="00124449" w:rsidP="0012444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Automated Clearing House (ACH) Payments</w:t>
      </w:r>
      <w:r w:rsidRPr="00124449">
        <w:rPr>
          <w:rFonts w:eastAsia="Times New Roman" w:cs="Times New Roman"/>
          <w:kern w:val="0"/>
          <w:sz w:val="24"/>
          <w:szCs w:val="24"/>
          <w:lang w:eastAsia="en-IN"/>
          <w14:ligatures w14:val="none"/>
        </w:rPr>
        <w:t>: Facilitates electronic payments and transfers.</w:t>
      </w:r>
    </w:p>
    <w:p w14:paraId="2E879D75" w14:textId="77777777" w:rsidR="00124449" w:rsidRPr="00124449" w:rsidRDefault="00124449" w:rsidP="0012444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Integrated Accounting Software</w:t>
      </w:r>
      <w:r w:rsidRPr="00124449">
        <w:rPr>
          <w:rFonts w:eastAsia="Times New Roman" w:cs="Times New Roman"/>
          <w:kern w:val="0"/>
          <w:sz w:val="24"/>
          <w:szCs w:val="24"/>
          <w:lang w:eastAsia="en-IN"/>
          <w14:ligatures w14:val="none"/>
        </w:rPr>
        <w:t>: Syncs with bank accounts to streamline financial management and reporting.</w:t>
      </w:r>
    </w:p>
    <w:p w14:paraId="23B06580" w14:textId="77777777" w:rsidR="00124449" w:rsidRPr="00124449" w:rsidRDefault="00124449" w:rsidP="0012444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E-commerce Solutions</w:t>
      </w:r>
      <w:r w:rsidRPr="00124449">
        <w:rPr>
          <w:rFonts w:eastAsia="Times New Roman" w:cs="Times New Roman"/>
          <w:kern w:val="0"/>
          <w:sz w:val="24"/>
          <w:szCs w:val="24"/>
          <w:lang w:eastAsia="en-IN"/>
          <w14:ligatures w14:val="none"/>
        </w:rPr>
        <w:t>: Support online sales and payment processing.</w:t>
      </w:r>
    </w:p>
    <w:p w14:paraId="4132AABA" w14:textId="77777777" w:rsidR="00124449" w:rsidRPr="00124449" w:rsidRDefault="00124449" w:rsidP="00124449">
      <w:pPr>
        <w:pStyle w:val="Heading2"/>
        <w:rPr>
          <w:rFonts w:eastAsia="Times New Roman"/>
          <w:lang w:eastAsia="en-IN"/>
        </w:rPr>
      </w:pPr>
      <w:r w:rsidRPr="00124449">
        <w:rPr>
          <w:rFonts w:eastAsia="Times New Roman"/>
          <w:lang w:eastAsia="en-IN"/>
        </w:rPr>
        <w:t>Emerging Trends in Small Business Banking</w:t>
      </w:r>
    </w:p>
    <w:p w14:paraId="4FCC897F" w14:textId="77777777" w:rsidR="00124449" w:rsidRPr="00124449" w:rsidRDefault="00124449" w:rsidP="0012444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Fintech Collaboration</w:t>
      </w:r>
      <w:r w:rsidRPr="00124449">
        <w:rPr>
          <w:rFonts w:eastAsia="Times New Roman" w:cs="Times New Roman"/>
          <w:kern w:val="0"/>
          <w:sz w:val="24"/>
          <w:szCs w:val="24"/>
          <w:lang w:eastAsia="en-IN"/>
          <w14:ligatures w14:val="none"/>
        </w:rPr>
        <w:t>: Banks are partnering with fintech companies to offer innovative solutions like peer-to-peer lending and blockchain-based transactions.</w:t>
      </w:r>
    </w:p>
    <w:p w14:paraId="74C3A480" w14:textId="77777777" w:rsidR="00124449" w:rsidRPr="00124449" w:rsidRDefault="00124449" w:rsidP="0012444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Artificial Intelligence</w:t>
      </w:r>
      <w:r w:rsidRPr="00124449">
        <w:rPr>
          <w:rFonts w:eastAsia="Times New Roman" w:cs="Times New Roman"/>
          <w:kern w:val="0"/>
          <w:sz w:val="24"/>
          <w:szCs w:val="24"/>
          <w:lang w:eastAsia="en-IN"/>
          <w14:ligatures w14:val="none"/>
        </w:rPr>
        <w:t>: AI is being used for credit risk assessment, fraud detection, and personalized customer service.</w:t>
      </w:r>
    </w:p>
    <w:p w14:paraId="108ABAC3" w14:textId="77777777" w:rsidR="00124449" w:rsidRPr="00124449" w:rsidRDefault="00124449" w:rsidP="0012444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Blockchain Technology</w:t>
      </w:r>
      <w:r w:rsidRPr="00124449">
        <w:rPr>
          <w:rFonts w:eastAsia="Times New Roman" w:cs="Times New Roman"/>
          <w:kern w:val="0"/>
          <w:sz w:val="24"/>
          <w:szCs w:val="24"/>
          <w:lang w:eastAsia="en-IN"/>
          <w14:ligatures w14:val="none"/>
        </w:rPr>
        <w:t>: Enhances security, transparency, and efficiency in financial transactions.</w:t>
      </w:r>
    </w:p>
    <w:p w14:paraId="352B92D9" w14:textId="77777777" w:rsidR="00124449" w:rsidRPr="00124449" w:rsidRDefault="00124449" w:rsidP="0012444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Sustainable Banking</w:t>
      </w:r>
      <w:r w:rsidRPr="00124449">
        <w:rPr>
          <w:rFonts w:eastAsia="Times New Roman" w:cs="Times New Roman"/>
          <w:kern w:val="0"/>
          <w:sz w:val="24"/>
          <w:szCs w:val="24"/>
          <w:lang w:eastAsia="en-IN"/>
          <w14:ligatures w14:val="none"/>
        </w:rPr>
        <w:t>: Banks are developing products and services that promote environmental sustainability and social responsibility.</w:t>
      </w:r>
    </w:p>
    <w:p w14:paraId="63AD57A9" w14:textId="77777777" w:rsidR="00124449" w:rsidRPr="00124449" w:rsidRDefault="00124449" w:rsidP="0012444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Enhanced Cybersecurity</w:t>
      </w:r>
      <w:r w:rsidRPr="00124449">
        <w:rPr>
          <w:rFonts w:eastAsia="Times New Roman" w:cs="Times New Roman"/>
          <w:kern w:val="0"/>
          <w:sz w:val="24"/>
          <w:szCs w:val="24"/>
          <w:lang w:eastAsia="en-IN"/>
          <w14:ligatures w14:val="none"/>
        </w:rPr>
        <w:t>: With the rise of digital banking, robust cybersecurity measures are essential to protect sensitive business data.</w:t>
      </w:r>
    </w:p>
    <w:p w14:paraId="0C08DD84" w14:textId="77777777" w:rsidR="00124449" w:rsidRPr="00124449" w:rsidRDefault="00124449" w:rsidP="0012444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lastRenderedPageBreak/>
        <w:t>Customer Experience</w:t>
      </w:r>
      <w:r w:rsidRPr="00124449">
        <w:rPr>
          <w:rFonts w:eastAsia="Times New Roman" w:cs="Times New Roman"/>
          <w:kern w:val="0"/>
          <w:sz w:val="24"/>
          <w:szCs w:val="24"/>
          <w:lang w:eastAsia="en-IN"/>
          <w14:ligatures w14:val="none"/>
        </w:rPr>
        <w:t>: Banks are focusing on improving the customer experience through user-friendly interfaces, personalized services, and efficient support.</w:t>
      </w:r>
    </w:p>
    <w:p w14:paraId="4B26D2BD" w14:textId="77777777" w:rsidR="00124449" w:rsidRPr="00124449" w:rsidRDefault="00124449" w:rsidP="00124449">
      <w:pPr>
        <w:pStyle w:val="Heading1"/>
        <w:rPr>
          <w:rFonts w:eastAsia="Times New Roman"/>
          <w:lang w:eastAsia="en-IN"/>
        </w:rPr>
      </w:pPr>
      <w:r w:rsidRPr="00124449">
        <w:rPr>
          <w:rFonts w:eastAsia="Times New Roman"/>
          <w:lang w:eastAsia="en-IN"/>
        </w:rPr>
        <w:t>Conclusion</w:t>
      </w:r>
    </w:p>
    <w:p w14:paraId="2B6F88EF" w14:textId="77777777" w:rsidR="00124449" w:rsidRPr="00124449" w:rsidRDefault="00124449" w:rsidP="00124449">
      <w:p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Small business banking is a vital component of the financial ecosystem, offering tailored services and products that support the unique needs of SMEs. By providing access to essential banking services, loans, and digital solutions, banks play a crucial role in fostering economic growth, innovation, and community development. As technology advances and new trends emerge, the landscape of small business banking continues to evolve, offering more opportunities for businesses to thrive.</w:t>
      </w:r>
    </w:p>
    <w:p w14:paraId="758A4073" w14:textId="77777777" w:rsidR="00124449" w:rsidRDefault="00124449">
      <w:pPr>
        <w:rPr>
          <w:rFonts w:eastAsia="Times New Roman" w:cs="Times New Roman"/>
          <w:b/>
          <w:bCs/>
          <w:kern w:val="36"/>
          <w:sz w:val="24"/>
          <w:szCs w:val="24"/>
          <w:lang w:eastAsia="en-IN"/>
          <w14:ligatures w14:val="none"/>
        </w:rPr>
      </w:pPr>
      <w:r>
        <w:rPr>
          <w:rFonts w:eastAsia="Times New Roman" w:cs="Times New Roman"/>
          <w:b/>
          <w:bCs/>
          <w:kern w:val="36"/>
          <w:sz w:val="24"/>
          <w:szCs w:val="24"/>
          <w:lang w:eastAsia="en-IN"/>
          <w14:ligatures w14:val="none"/>
        </w:rPr>
        <w:br w:type="page"/>
      </w:r>
    </w:p>
    <w:p w14:paraId="552F3A2B" w14:textId="1F3E4831" w:rsidR="00124449" w:rsidRPr="00124449" w:rsidRDefault="00124449" w:rsidP="00124449">
      <w:pPr>
        <w:pStyle w:val="Heading1"/>
        <w:jc w:val="center"/>
        <w:rPr>
          <w:rFonts w:eastAsia="Times New Roman"/>
          <w:sz w:val="36"/>
          <w:szCs w:val="36"/>
          <w:lang w:eastAsia="en-IN"/>
        </w:rPr>
      </w:pPr>
      <w:r w:rsidRPr="00124449">
        <w:rPr>
          <w:rFonts w:eastAsia="Times New Roman"/>
          <w:sz w:val="36"/>
          <w:szCs w:val="36"/>
          <w:lang w:eastAsia="en-IN"/>
        </w:rPr>
        <w:lastRenderedPageBreak/>
        <w:t>PART B - SMALL BUSINESS LENDING</w:t>
      </w:r>
    </w:p>
    <w:p w14:paraId="0FD77644" w14:textId="77777777" w:rsidR="00124449" w:rsidRPr="00124449" w:rsidRDefault="00124449" w:rsidP="00124449">
      <w:pPr>
        <w:pStyle w:val="Heading1"/>
        <w:rPr>
          <w:rFonts w:eastAsia="Times New Roman"/>
          <w:lang w:eastAsia="en-IN"/>
        </w:rPr>
      </w:pPr>
      <w:r w:rsidRPr="00124449">
        <w:rPr>
          <w:rFonts w:eastAsia="Times New Roman"/>
          <w:lang w:eastAsia="en-IN"/>
        </w:rPr>
        <w:t>Introduction</w:t>
      </w:r>
    </w:p>
    <w:p w14:paraId="57E0BEBB" w14:textId="77777777" w:rsidR="00124449" w:rsidRPr="00124449" w:rsidRDefault="00124449" w:rsidP="00124449">
      <w:p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Small business lending is a crucial component of the financial ecosystem, providing the necessary capital for small and medium-sized enterprises (SMEs) to start, grow, and sustain their operations. Unlike personal lending, small business lending involves unique terms, conditions, and risk assessments tailored to the needs and circumstances of businesses. Understanding these distinctions, the variety of lending options available, and the role of different financial institutions and government programs can help business owners make informed decisions.</w:t>
      </w:r>
    </w:p>
    <w:p w14:paraId="6401F654" w14:textId="77777777" w:rsidR="00124449" w:rsidRPr="00124449" w:rsidRDefault="00124449" w:rsidP="00124449">
      <w:pPr>
        <w:pStyle w:val="Heading2"/>
        <w:rPr>
          <w:rFonts w:eastAsia="Times New Roman"/>
          <w:lang w:eastAsia="en-IN"/>
        </w:rPr>
      </w:pPr>
      <w:r w:rsidRPr="00124449">
        <w:rPr>
          <w:rFonts w:eastAsia="Times New Roman"/>
          <w:lang w:eastAsia="en-IN"/>
        </w:rPr>
        <w:t>Primary Differences Between Small Business Lending and Personal Lending</w:t>
      </w:r>
    </w:p>
    <w:p w14:paraId="3A53F205" w14:textId="77777777" w:rsidR="00124449" w:rsidRPr="00124449" w:rsidRDefault="00124449" w:rsidP="00124449">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Purpose</w:t>
      </w:r>
      <w:r w:rsidRPr="00124449">
        <w:rPr>
          <w:rFonts w:eastAsia="Times New Roman" w:cs="Times New Roman"/>
          <w:kern w:val="0"/>
          <w:sz w:val="24"/>
          <w:szCs w:val="24"/>
          <w:lang w:eastAsia="en-IN"/>
          <w14:ligatures w14:val="none"/>
        </w:rPr>
        <w:t>:</w:t>
      </w:r>
    </w:p>
    <w:p w14:paraId="41788D2C" w14:textId="77777777" w:rsidR="00124449" w:rsidRPr="00124449" w:rsidRDefault="00124449" w:rsidP="00124449">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Small Business Lending</w:t>
      </w:r>
      <w:r w:rsidRPr="00124449">
        <w:rPr>
          <w:rFonts w:eastAsia="Times New Roman" w:cs="Times New Roman"/>
          <w:kern w:val="0"/>
          <w:sz w:val="24"/>
          <w:szCs w:val="24"/>
          <w:lang w:eastAsia="en-IN"/>
          <w14:ligatures w14:val="none"/>
        </w:rPr>
        <w:t>: Primarily for business-related expenses such as inventory, equipment, expansion, and working capital.</w:t>
      </w:r>
    </w:p>
    <w:p w14:paraId="48CCA547" w14:textId="77777777" w:rsidR="00124449" w:rsidRPr="00124449" w:rsidRDefault="00124449" w:rsidP="00124449">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Personal Lending</w:t>
      </w:r>
      <w:r w:rsidRPr="00124449">
        <w:rPr>
          <w:rFonts w:eastAsia="Times New Roman" w:cs="Times New Roman"/>
          <w:kern w:val="0"/>
          <w:sz w:val="24"/>
          <w:szCs w:val="24"/>
          <w:lang w:eastAsia="en-IN"/>
          <w14:ligatures w14:val="none"/>
        </w:rPr>
        <w:t>: For personal needs like home improvements, medical expenses, education, or debt consolidation.</w:t>
      </w:r>
    </w:p>
    <w:p w14:paraId="6DED7BE4" w14:textId="77777777" w:rsidR="00124449" w:rsidRPr="00124449" w:rsidRDefault="00124449" w:rsidP="00124449">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Risk Assessment</w:t>
      </w:r>
      <w:r w:rsidRPr="00124449">
        <w:rPr>
          <w:rFonts w:eastAsia="Times New Roman" w:cs="Times New Roman"/>
          <w:kern w:val="0"/>
          <w:sz w:val="24"/>
          <w:szCs w:val="24"/>
          <w:lang w:eastAsia="en-IN"/>
          <w14:ligatures w14:val="none"/>
        </w:rPr>
        <w:t>:</w:t>
      </w:r>
    </w:p>
    <w:p w14:paraId="4AB6D7A2" w14:textId="77777777" w:rsidR="00124449" w:rsidRPr="00124449" w:rsidRDefault="00124449" w:rsidP="00124449">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Small Business Lending</w:t>
      </w:r>
      <w:r w:rsidRPr="00124449">
        <w:rPr>
          <w:rFonts w:eastAsia="Times New Roman" w:cs="Times New Roman"/>
          <w:kern w:val="0"/>
          <w:sz w:val="24"/>
          <w:szCs w:val="24"/>
          <w:lang w:eastAsia="en-IN"/>
          <w14:ligatures w14:val="none"/>
        </w:rPr>
        <w:t>: Assesses the financial health of the business, including cash flow, business credit score, and financial statements.</w:t>
      </w:r>
    </w:p>
    <w:p w14:paraId="637B3ACA" w14:textId="77777777" w:rsidR="00124449" w:rsidRPr="00124449" w:rsidRDefault="00124449" w:rsidP="00124449">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Personal Lending</w:t>
      </w:r>
      <w:r w:rsidRPr="00124449">
        <w:rPr>
          <w:rFonts w:eastAsia="Times New Roman" w:cs="Times New Roman"/>
          <w:kern w:val="0"/>
          <w:sz w:val="24"/>
          <w:szCs w:val="24"/>
          <w:lang w:eastAsia="en-IN"/>
          <w14:ligatures w14:val="none"/>
        </w:rPr>
        <w:t>: Evaluates the individual's credit score, income, and personal financial history.</w:t>
      </w:r>
    </w:p>
    <w:p w14:paraId="098B4887" w14:textId="77777777" w:rsidR="00124449" w:rsidRPr="00124449" w:rsidRDefault="00124449" w:rsidP="00124449">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Collateral</w:t>
      </w:r>
      <w:r w:rsidRPr="00124449">
        <w:rPr>
          <w:rFonts w:eastAsia="Times New Roman" w:cs="Times New Roman"/>
          <w:kern w:val="0"/>
          <w:sz w:val="24"/>
          <w:szCs w:val="24"/>
          <w:lang w:eastAsia="en-IN"/>
          <w14:ligatures w14:val="none"/>
        </w:rPr>
        <w:t>:</w:t>
      </w:r>
    </w:p>
    <w:p w14:paraId="3F6A2129" w14:textId="77777777" w:rsidR="00124449" w:rsidRPr="00124449" w:rsidRDefault="00124449" w:rsidP="00124449">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Small Business Lending</w:t>
      </w:r>
      <w:r w:rsidRPr="00124449">
        <w:rPr>
          <w:rFonts w:eastAsia="Times New Roman" w:cs="Times New Roman"/>
          <w:kern w:val="0"/>
          <w:sz w:val="24"/>
          <w:szCs w:val="24"/>
          <w:lang w:eastAsia="en-IN"/>
          <w14:ligatures w14:val="none"/>
        </w:rPr>
        <w:t>: Often requires business assets as collateral (e.g., equipment, inventory, real estate).</w:t>
      </w:r>
    </w:p>
    <w:p w14:paraId="6586EB9F" w14:textId="77777777" w:rsidR="00124449" w:rsidRPr="00124449" w:rsidRDefault="00124449" w:rsidP="00124449">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Personal Lending</w:t>
      </w:r>
      <w:r w:rsidRPr="00124449">
        <w:rPr>
          <w:rFonts w:eastAsia="Times New Roman" w:cs="Times New Roman"/>
          <w:kern w:val="0"/>
          <w:sz w:val="24"/>
          <w:szCs w:val="24"/>
          <w:lang w:eastAsia="en-IN"/>
          <w14:ligatures w14:val="none"/>
        </w:rPr>
        <w:t>: May be unsecured or secured by personal assets like a car or home.</w:t>
      </w:r>
    </w:p>
    <w:p w14:paraId="040A28C7" w14:textId="77777777" w:rsidR="00124449" w:rsidRPr="00124449" w:rsidRDefault="00124449" w:rsidP="00124449">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Loan Amounts</w:t>
      </w:r>
      <w:r w:rsidRPr="00124449">
        <w:rPr>
          <w:rFonts w:eastAsia="Times New Roman" w:cs="Times New Roman"/>
          <w:kern w:val="0"/>
          <w:sz w:val="24"/>
          <w:szCs w:val="24"/>
          <w:lang w:eastAsia="en-IN"/>
          <w14:ligatures w14:val="none"/>
        </w:rPr>
        <w:t>:</w:t>
      </w:r>
    </w:p>
    <w:p w14:paraId="14CB10FE" w14:textId="77777777" w:rsidR="00124449" w:rsidRPr="00124449" w:rsidRDefault="00124449" w:rsidP="00124449">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Small Business Lending</w:t>
      </w:r>
      <w:r w:rsidRPr="00124449">
        <w:rPr>
          <w:rFonts w:eastAsia="Times New Roman" w:cs="Times New Roman"/>
          <w:kern w:val="0"/>
          <w:sz w:val="24"/>
          <w:szCs w:val="24"/>
          <w:lang w:eastAsia="en-IN"/>
          <w14:ligatures w14:val="none"/>
        </w:rPr>
        <w:t>: Generally higher loan amounts compared to personal loans due to the larger scale of business needs.</w:t>
      </w:r>
    </w:p>
    <w:p w14:paraId="4D57AAAD" w14:textId="77777777" w:rsidR="00124449" w:rsidRPr="00124449" w:rsidRDefault="00124449" w:rsidP="00124449">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Personal Lending</w:t>
      </w:r>
      <w:r w:rsidRPr="00124449">
        <w:rPr>
          <w:rFonts w:eastAsia="Times New Roman" w:cs="Times New Roman"/>
          <w:kern w:val="0"/>
          <w:sz w:val="24"/>
          <w:szCs w:val="24"/>
          <w:lang w:eastAsia="en-IN"/>
          <w14:ligatures w14:val="none"/>
        </w:rPr>
        <w:t xml:space="preserve">: </w:t>
      </w:r>
      <w:proofErr w:type="gramStart"/>
      <w:r w:rsidRPr="00124449">
        <w:rPr>
          <w:rFonts w:eastAsia="Times New Roman" w:cs="Times New Roman"/>
          <w:kern w:val="0"/>
          <w:sz w:val="24"/>
          <w:szCs w:val="24"/>
          <w:lang w:eastAsia="en-IN"/>
          <w14:ligatures w14:val="none"/>
        </w:rPr>
        <w:t>Typically</w:t>
      </w:r>
      <w:proofErr w:type="gramEnd"/>
      <w:r w:rsidRPr="00124449">
        <w:rPr>
          <w:rFonts w:eastAsia="Times New Roman" w:cs="Times New Roman"/>
          <w:kern w:val="0"/>
          <w:sz w:val="24"/>
          <w:szCs w:val="24"/>
          <w:lang w:eastAsia="en-IN"/>
          <w14:ligatures w14:val="none"/>
        </w:rPr>
        <w:t xml:space="preserve"> smaller loan amounts based on individual borrowing capacity.</w:t>
      </w:r>
    </w:p>
    <w:p w14:paraId="373B96D9" w14:textId="77777777" w:rsidR="00124449" w:rsidRPr="00124449" w:rsidRDefault="00124449" w:rsidP="00124449">
      <w:pPr>
        <w:pStyle w:val="Heading2"/>
        <w:rPr>
          <w:rFonts w:eastAsia="Times New Roman"/>
          <w:lang w:eastAsia="en-IN"/>
        </w:rPr>
      </w:pPr>
      <w:r w:rsidRPr="00124449">
        <w:rPr>
          <w:rFonts w:eastAsia="Times New Roman"/>
          <w:lang w:eastAsia="en-IN"/>
        </w:rPr>
        <w:t>Typical Terms and Conditions for Each Type of Small Business Loan</w:t>
      </w:r>
    </w:p>
    <w:p w14:paraId="0416E12C" w14:textId="77777777" w:rsidR="00124449" w:rsidRPr="00124449" w:rsidRDefault="00124449" w:rsidP="0012444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Term Loans</w:t>
      </w:r>
      <w:r w:rsidRPr="00124449">
        <w:rPr>
          <w:rFonts w:eastAsia="Times New Roman" w:cs="Times New Roman"/>
          <w:kern w:val="0"/>
          <w:sz w:val="24"/>
          <w:szCs w:val="24"/>
          <w:lang w:eastAsia="en-IN"/>
          <w14:ligatures w14:val="none"/>
        </w:rPr>
        <w:t>:</w:t>
      </w:r>
    </w:p>
    <w:p w14:paraId="7CC8FC65"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Terms</w:t>
      </w:r>
      <w:r w:rsidRPr="00124449">
        <w:rPr>
          <w:rFonts w:eastAsia="Times New Roman" w:cs="Times New Roman"/>
          <w:kern w:val="0"/>
          <w:sz w:val="24"/>
          <w:szCs w:val="24"/>
          <w:lang w:eastAsia="en-IN"/>
          <w14:ligatures w14:val="none"/>
        </w:rPr>
        <w:t>: Fixed repayment period (1-10 years).</w:t>
      </w:r>
    </w:p>
    <w:p w14:paraId="45879D5C"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Interest Rates</w:t>
      </w:r>
      <w:r w:rsidRPr="00124449">
        <w:rPr>
          <w:rFonts w:eastAsia="Times New Roman" w:cs="Times New Roman"/>
          <w:kern w:val="0"/>
          <w:sz w:val="24"/>
          <w:szCs w:val="24"/>
          <w:lang w:eastAsia="en-IN"/>
          <w14:ligatures w14:val="none"/>
        </w:rPr>
        <w:t>: Fixed or variable.</w:t>
      </w:r>
    </w:p>
    <w:p w14:paraId="7EACB732"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Conditions</w:t>
      </w:r>
      <w:r w:rsidRPr="00124449">
        <w:rPr>
          <w:rFonts w:eastAsia="Times New Roman" w:cs="Times New Roman"/>
          <w:kern w:val="0"/>
          <w:sz w:val="24"/>
          <w:szCs w:val="24"/>
          <w:lang w:eastAsia="en-IN"/>
          <w14:ligatures w14:val="none"/>
        </w:rPr>
        <w:t>: Requires a detailed business plan and financial statements.</w:t>
      </w:r>
    </w:p>
    <w:p w14:paraId="42FD0521" w14:textId="77777777" w:rsidR="00124449" w:rsidRPr="00124449" w:rsidRDefault="00124449" w:rsidP="0012444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Lines of Credit</w:t>
      </w:r>
      <w:r w:rsidRPr="00124449">
        <w:rPr>
          <w:rFonts w:eastAsia="Times New Roman" w:cs="Times New Roman"/>
          <w:kern w:val="0"/>
          <w:sz w:val="24"/>
          <w:szCs w:val="24"/>
          <w:lang w:eastAsia="en-IN"/>
          <w14:ligatures w14:val="none"/>
        </w:rPr>
        <w:t>:</w:t>
      </w:r>
    </w:p>
    <w:p w14:paraId="7FBAA883"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Terms</w:t>
      </w:r>
      <w:r w:rsidRPr="00124449">
        <w:rPr>
          <w:rFonts w:eastAsia="Times New Roman" w:cs="Times New Roman"/>
          <w:kern w:val="0"/>
          <w:sz w:val="24"/>
          <w:szCs w:val="24"/>
          <w:lang w:eastAsia="en-IN"/>
          <w14:ligatures w14:val="none"/>
        </w:rPr>
        <w:t>: Revolving credit with a set limit.</w:t>
      </w:r>
    </w:p>
    <w:p w14:paraId="36DFAE83"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lastRenderedPageBreak/>
        <w:t>Interest Rates</w:t>
      </w:r>
      <w:r w:rsidRPr="00124449">
        <w:rPr>
          <w:rFonts w:eastAsia="Times New Roman" w:cs="Times New Roman"/>
          <w:kern w:val="0"/>
          <w:sz w:val="24"/>
          <w:szCs w:val="24"/>
          <w:lang w:eastAsia="en-IN"/>
          <w14:ligatures w14:val="none"/>
        </w:rPr>
        <w:t>: Variable.</w:t>
      </w:r>
    </w:p>
    <w:p w14:paraId="3E36BA6C"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Conditions</w:t>
      </w:r>
      <w:r w:rsidRPr="00124449">
        <w:rPr>
          <w:rFonts w:eastAsia="Times New Roman" w:cs="Times New Roman"/>
          <w:kern w:val="0"/>
          <w:sz w:val="24"/>
          <w:szCs w:val="24"/>
          <w:lang w:eastAsia="en-IN"/>
          <w14:ligatures w14:val="none"/>
        </w:rPr>
        <w:t>: Requires regular financial reporting and good credit standing.</w:t>
      </w:r>
    </w:p>
    <w:p w14:paraId="549A8B1D" w14:textId="77777777" w:rsidR="00124449" w:rsidRPr="00124449" w:rsidRDefault="00124449" w:rsidP="0012444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SBA Loans</w:t>
      </w:r>
      <w:r w:rsidRPr="00124449">
        <w:rPr>
          <w:rFonts w:eastAsia="Times New Roman" w:cs="Times New Roman"/>
          <w:kern w:val="0"/>
          <w:sz w:val="24"/>
          <w:szCs w:val="24"/>
          <w:lang w:eastAsia="en-IN"/>
          <w14:ligatures w14:val="none"/>
        </w:rPr>
        <w:t>:</w:t>
      </w:r>
    </w:p>
    <w:p w14:paraId="47D7B51F"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Terms</w:t>
      </w:r>
      <w:r w:rsidRPr="00124449">
        <w:rPr>
          <w:rFonts w:eastAsia="Times New Roman" w:cs="Times New Roman"/>
          <w:kern w:val="0"/>
          <w:sz w:val="24"/>
          <w:szCs w:val="24"/>
          <w:lang w:eastAsia="en-IN"/>
          <w14:ligatures w14:val="none"/>
        </w:rPr>
        <w:t>: Long repayment periods (up to 25 years).</w:t>
      </w:r>
    </w:p>
    <w:p w14:paraId="394C3B15"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Interest Rates</w:t>
      </w:r>
      <w:r w:rsidRPr="00124449">
        <w:rPr>
          <w:rFonts w:eastAsia="Times New Roman" w:cs="Times New Roman"/>
          <w:kern w:val="0"/>
          <w:sz w:val="24"/>
          <w:szCs w:val="24"/>
          <w:lang w:eastAsia="en-IN"/>
          <w14:ligatures w14:val="none"/>
        </w:rPr>
        <w:t>: Generally lower due to government backing.</w:t>
      </w:r>
    </w:p>
    <w:p w14:paraId="3C835FC8"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Conditions</w:t>
      </w:r>
      <w:r w:rsidRPr="00124449">
        <w:rPr>
          <w:rFonts w:eastAsia="Times New Roman" w:cs="Times New Roman"/>
          <w:kern w:val="0"/>
          <w:sz w:val="24"/>
          <w:szCs w:val="24"/>
          <w:lang w:eastAsia="en-IN"/>
          <w14:ligatures w14:val="none"/>
        </w:rPr>
        <w:t>: Must meet SBA eligibility criteria and provide substantial documentation.</w:t>
      </w:r>
    </w:p>
    <w:p w14:paraId="16FE5C9E" w14:textId="77777777" w:rsidR="00124449" w:rsidRPr="00124449" w:rsidRDefault="00124449" w:rsidP="0012444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Equipment Financing</w:t>
      </w:r>
      <w:r w:rsidRPr="00124449">
        <w:rPr>
          <w:rFonts w:eastAsia="Times New Roman" w:cs="Times New Roman"/>
          <w:kern w:val="0"/>
          <w:sz w:val="24"/>
          <w:szCs w:val="24"/>
          <w:lang w:eastAsia="en-IN"/>
          <w14:ligatures w14:val="none"/>
        </w:rPr>
        <w:t>:</w:t>
      </w:r>
    </w:p>
    <w:p w14:paraId="3733CE86"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Terms</w:t>
      </w:r>
      <w:r w:rsidRPr="00124449">
        <w:rPr>
          <w:rFonts w:eastAsia="Times New Roman" w:cs="Times New Roman"/>
          <w:kern w:val="0"/>
          <w:sz w:val="24"/>
          <w:szCs w:val="24"/>
          <w:lang w:eastAsia="en-IN"/>
          <w14:ligatures w14:val="none"/>
        </w:rPr>
        <w:t>: Matches the useful life of the equipment.</w:t>
      </w:r>
    </w:p>
    <w:p w14:paraId="5986BC33"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Interest Rates</w:t>
      </w:r>
      <w:r w:rsidRPr="00124449">
        <w:rPr>
          <w:rFonts w:eastAsia="Times New Roman" w:cs="Times New Roman"/>
          <w:kern w:val="0"/>
          <w:sz w:val="24"/>
          <w:szCs w:val="24"/>
          <w:lang w:eastAsia="en-IN"/>
          <w14:ligatures w14:val="none"/>
        </w:rPr>
        <w:t>: Fixed.</w:t>
      </w:r>
    </w:p>
    <w:p w14:paraId="20EEE258"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Conditions</w:t>
      </w:r>
      <w:r w:rsidRPr="00124449">
        <w:rPr>
          <w:rFonts w:eastAsia="Times New Roman" w:cs="Times New Roman"/>
          <w:kern w:val="0"/>
          <w:sz w:val="24"/>
          <w:szCs w:val="24"/>
          <w:lang w:eastAsia="en-IN"/>
          <w14:ligatures w14:val="none"/>
        </w:rPr>
        <w:t>: Equipment serves as collateral.</w:t>
      </w:r>
    </w:p>
    <w:p w14:paraId="076E2071" w14:textId="77777777" w:rsidR="00124449" w:rsidRPr="00124449" w:rsidRDefault="00124449" w:rsidP="0012444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Invoice Financing</w:t>
      </w:r>
      <w:r w:rsidRPr="00124449">
        <w:rPr>
          <w:rFonts w:eastAsia="Times New Roman" w:cs="Times New Roman"/>
          <w:kern w:val="0"/>
          <w:sz w:val="24"/>
          <w:szCs w:val="24"/>
          <w:lang w:eastAsia="en-IN"/>
          <w14:ligatures w14:val="none"/>
        </w:rPr>
        <w:t>:</w:t>
      </w:r>
    </w:p>
    <w:p w14:paraId="26DF33B1"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Terms</w:t>
      </w:r>
      <w:r w:rsidRPr="00124449">
        <w:rPr>
          <w:rFonts w:eastAsia="Times New Roman" w:cs="Times New Roman"/>
          <w:kern w:val="0"/>
          <w:sz w:val="24"/>
          <w:szCs w:val="24"/>
          <w:lang w:eastAsia="en-IN"/>
          <w14:ligatures w14:val="none"/>
        </w:rPr>
        <w:t>: Short-term, based on invoice repayment period.</w:t>
      </w:r>
    </w:p>
    <w:p w14:paraId="5BCEE052"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Interest Rates</w:t>
      </w:r>
      <w:r w:rsidRPr="00124449">
        <w:rPr>
          <w:rFonts w:eastAsia="Times New Roman" w:cs="Times New Roman"/>
          <w:kern w:val="0"/>
          <w:sz w:val="24"/>
          <w:szCs w:val="24"/>
          <w:lang w:eastAsia="en-IN"/>
          <w14:ligatures w14:val="none"/>
        </w:rPr>
        <w:t>: Factoring fee or discount rate.</w:t>
      </w:r>
    </w:p>
    <w:p w14:paraId="2A808D85" w14:textId="77777777" w:rsidR="00124449" w:rsidRPr="00124449" w:rsidRDefault="00124449" w:rsidP="00124449">
      <w:pPr>
        <w:numPr>
          <w:ilvl w:val="1"/>
          <w:numId w:val="11"/>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Conditions</w:t>
      </w:r>
      <w:r w:rsidRPr="00124449">
        <w:rPr>
          <w:rFonts w:eastAsia="Times New Roman" w:cs="Times New Roman"/>
          <w:kern w:val="0"/>
          <w:sz w:val="24"/>
          <w:szCs w:val="24"/>
          <w:lang w:eastAsia="en-IN"/>
          <w14:ligatures w14:val="none"/>
        </w:rPr>
        <w:t>: Based on the creditworthiness of the business’s customers.</w:t>
      </w:r>
    </w:p>
    <w:p w14:paraId="20C1F817" w14:textId="77777777" w:rsidR="00124449" w:rsidRPr="00124449" w:rsidRDefault="00124449" w:rsidP="00124449">
      <w:pPr>
        <w:pStyle w:val="Heading2"/>
        <w:rPr>
          <w:rFonts w:eastAsia="Times New Roman"/>
          <w:lang w:eastAsia="en-IN"/>
        </w:rPr>
      </w:pPr>
      <w:r w:rsidRPr="00124449">
        <w:rPr>
          <w:rFonts w:eastAsia="Times New Roman"/>
          <w:lang w:eastAsia="en-IN"/>
        </w:rPr>
        <w:t>Difference Between Small Business Banking and Small Business Lending</w:t>
      </w:r>
    </w:p>
    <w:tbl>
      <w:tblPr>
        <w:tblStyle w:val="TableGrid"/>
        <w:tblW w:w="0" w:type="auto"/>
        <w:tblLook w:val="04A0" w:firstRow="1" w:lastRow="0" w:firstColumn="1" w:lastColumn="0" w:noHBand="0" w:noVBand="1"/>
      </w:tblPr>
      <w:tblGrid>
        <w:gridCol w:w="2089"/>
        <w:gridCol w:w="3327"/>
        <w:gridCol w:w="3600"/>
      </w:tblGrid>
      <w:tr w:rsidR="00124449" w:rsidRPr="00124449" w14:paraId="44288CB5" w14:textId="77777777" w:rsidTr="00124449">
        <w:tc>
          <w:tcPr>
            <w:tcW w:w="0" w:type="auto"/>
            <w:hideMark/>
          </w:tcPr>
          <w:p w14:paraId="4C575CDA" w14:textId="77777777" w:rsidR="00124449" w:rsidRPr="00124449" w:rsidRDefault="00124449" w:rsidP="00124449">
            <w:pPr>
              <w:jc w:val="center"/>
              <w:rPr>
                <w:rFonts w:eastAsia="Times New Roman" w:cs="Times New Roman"/>
                <w:b/>
                <w:bCs/>
                <w:kern w:val="0"/>
                <w:sz w:val="24"/>
                <w:szCs w:val="24"/>
                <w:lang w:eastAsia="en-IN"/>
                <w14:ligatures w14:val="none"/>
              </w:rPr>
            </w:pPr>
            <w:r w:rsidRPr="00124449">
              <w:rPr>
                <w:rFonts w:eastAsia="Times New Roman" w:cs="Times New Roman"/>
                <w:b/>
                <w:bCs/>
                <w:kern w:val="0"/>
                <w:sz w:val="24"/>
                <w:szCs w:val="24"/>
                <w:lang w:eastAsia="en-IN"/>
                <w14:ligatures w14:val="none"/>
              </w:rPr>
              <w:t>Aspect</w:t>
            </w:r>
          </w:p>
        </w:tc>
        <w:tc>
          <w:tcPr>
            <w:tcW w:w="0" w:type="auto"/>
            <w:hideMark/>
          </w:tcPr>
          <w:p w14:paraId="4E91F082" w14:textId="77777777" w:rsidR="00124449" w:rsidRPr="00124449" w:rsidRDefault="00124449" w:rsidP="00124449">
            <w:pPr>
              <w:jc w:val="center"/>
              <w:rPr>
                <w:rFonts w:eastAsia="Times New Roman" w:cs="Times New Roman"/>
                <w:b/>
                <w:bCs/>
                <w:kern w:val="0"/>
                <w:sz w:val="24"/>
                <w:szCs w:val="24"/>
                <w:lang w:eastAsia="en-IN"/>
                <w14:ligatures w14:val="none"/>
              </w:rPr>
            </w:pPr>
            <w:r w:rsidRPr="00124449">
              <w:rPr>
                <w:rFonts w:eastAsia="Times New Roman" w:cs="Times New Roman"/>
                <w:b/>
                <w:bCs/>
                <w:kern w:val="0"/>
                <w:sz w:val="24"/>
                <w:szCs w:val="24"/>
                <w:lang w:eastAsia="en-IN"/>
                <w14:ligatures w14:val="none"/>
              </w:rPr>
              <w:t>Small Business Banking</w:t>
            </w:r>
          </w:p>
        </w:tc>
        <w:tc>
          <w:tcPr>
            <w:tcW w:w="0" w:type="auto"/>
            <w:hideMark/>
          </w:tcPr>
          <w:p w14:paraId="4FC498D9" w14:textId="77777777" w:rsidR="00124449" w:rsidRPr="00124449" w:rsidRDefault="00124449" w:rsidP="00124449">
            <w:pPr>
              <w:jc w:val="center"/>
              <w:rPr>
                <w:rFonts w:eastAsia="Times New Roman" w:cs="Times New Roman"/>
                <w:b/>
                <w:bCs/>
                <w:kern w:val="0"/>
                <w:sz w:val="24"/>
                <w:szCs w:val="24"/>
                <w:lang w:eastAsia="en-IN"/>
                <w14:ligatures w14:val="none"/>
              </w:rPr>
            </w:pPr>
            <w:r w:rsidRPr="00124449">
              <w:rPr>
                <w:rFonts w:eastAsia="Times New Roman" w:cs="Times New Roman"/>
                <w:b/>
                <w:bCs/>
                <w:kern w:val="0"/>
                <w:sz w:val="24"/>
                <w:szCs w:val="24"/>
                <w:lang w:eastAsia="en-IN"/>
                <w14:ligatures w14:val="none"/>
              </w:rPr>
              <w:t>Small Business Lending</w:t>
            </w:r>
          </w:p>
        </w:tc>
      </w:tr>
      <w:tr w:rsidR="00124449" w:rsidRPr="00124449" w14:paraId="7406A10A" w14:textId="77777777" w:rsidTr="00124449">
        <w:tc>
          <w:tcPr>
            <w:tcW w:w="0" w:type="auto"/>
            <w:hideMark/>
          </w:tcPr>
          <w:p w14:paraId="62AAC75B"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Purpose</w:t>
            </w:r>
          </w:p>
        </w:tc>
        <w:tc>
          <w:tcPr>
            <w:tcW w:w="0" w:type="auto"/>
            <w:hideMark/>
          </w:tcPr>
          <w:p w14:paraId="4CAED276"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Provides a range of financial services and products</w:t>
            </w:r>
          </w:p>
        </w:tc>
        <w:tc>
          <w:tcPr>
            <w:tcW w:w="0" w:type="auto"/>
            <w:hideMark/>
          </w:tcPr>
          <w:p w14:paraId="69CCE1FD"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Provides capital for business operations and growth</w:t>
            </w:r>
          </w:p>
        </w:tc>
      </w:tr>
      <w:tr w:rsidR="00124449" w:rsidRPr="00124449" w14:paraId="0681AD61" w14:textId="77777777" w:rsidTr="00124449">
        <w:tc>
          <w:tcPr>
            <w:tcW w:w="0" w:type="auto"/>
            <w:hideMark/>
          </w:tcPr>
          <w:p w14:paraId="3D5CFFAF"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Products Offered</w:t>
            </w:r>
          </w:p>
        </w:tc>
        <w:tc>
          <w:tcPr>
            <w:tcW w:w="0" w:type="auto"/>
            <w:hideMark/>
          </w:tcPr>
          <w:p w14:paraId="33C9AA93"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Checking accounts, savings accounts, merchant services</w:t>
            </w:r>
          </w:p>
        </w:tc>
        <w:tc>
          <w:tcPr>
            <w:tcW w:w="0" w:type="auto"/>
            <w:hideMark/>
          </w:tcPr>
          <w:p w14:paraId="5AA1A69D"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Term loans, lines of credit, SBA loans, equipment financing</w:t>
            </w:r>
          </w:p>
        </w:tc>
      </w:tr>
      <w:tr w:rsidR="00124449" w:rsidRPr="00124449" w14:paraId="64FF6031" w14:textId="77777777" w:rsidTr="00124449">
        <w:tc>
          <w:tcPr>
            <w:tcW w:w="0" w:type="auto"/>
            <w:hideMark/>
          </w:tcPr>
          <w:p w14:paraId="37E51BA2"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Risk Assessment</w:t>
            </w:r>
          </w:p>
        </w:tc>
        <w:tc>
          <w:tcPr>
            <w:tcW w:w="0" w:type="auto"/>
            <w:hideMark/>
          </w:tcPr>
          <w:p w14:paraId="6B61F4EF"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Based on overall banking relationship and account activity</w:t>
            </w:r>
          </w:p>
        </w:tc>
        <w:tc>
          <w:tcPr>
            <w:tcW w:w="0" w:type="auto"/>
            <w:hideMark/>
          </w:tcPr>
          <w:p w14:paraId="27FE61EC"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Detailed assessment of business financial health and credit risk</w:t>
            </w:r>
          </w:p>
        </w:tc>
      </w:tr>
      <w:tr w:rsidR="00124449" w:rsidRPr="00124449" w14:paraId="75C4CB57" w14:textId="77777777" w:rsidTr="00124449">
        <w:tc>
          <w:tcPr>
            <w:tcW w:w="0" w:type="auto"/>
            <w:hideMark/>
          </w:tcPr>
          <w:p w14:paraId="341A2040"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Collateral Requirement</w:t>
            </w:r>
          </w:p>
        </w:tc>
        <w:tc>
          <w:tcPr>
            <w:tcW w:w="0" w:type="auto"/>
            <w:hideMark/>
          </w:tcPr>
          <w:p w14:paraId="69541907" w14:textId="77777777" w:rsidR="00124449" w:rsidRPr="00124449" w:rsidRDefault="00124449" w:rsidP="00124449">
            <w:pPr>
              <w:rPr>
                <w:rFonts w:eastAsia="Times New Roman" w:cs="Times New Roman"/>
                <w:kern w:val="0"/>
                <w:sz w:val="24"/>
                <w:szCs w:val="24"/>
                <w:lang w:eastAsia="en-IN"/>
                <w14:ligatures w14:val="none"/>
              </w:rPr>
            </w:pPr>
            <w:proofErr w:type="gramStart"/>
            <w:r w:rsidRPr="00124449">
              <w:rPr>
                <w:rFonts w:eastAsia="Times New Roman" w:cs="Times New Roman"/>
                <w:kern w:val="0"/>
                <w:sz w:val="24"/>
                <w:szCs w:val="24"/>
                <w:lang w:eastAsia="en-IN"/>
                <w14:ligatures w14:val="none"/>
              </w:rPr>
              <w:t>Generally</w:t>
            </w:r>
            <w:proofErr w:type="gramEnd"/>
            <w:r w:rsidRPr="00124449">
              <w:rPr>
                <w:rFonts w:eastAsia="Times New Roman" w:cs="Times New Roman"/>
                <w:kern w:val="0"/>
                <w:sz w:val="24"/>
                <w:szCs w:val="24"/>
                <w:lang w:eastAsia="en-IN"/>
                <w14:ligatures w14:val="none"/>
              </w:rPr>
              <w:t xml:space="preserve"> not required for basic banking services</w:t>
            </w:r>
          </w:p>
        </w:tc>
        <w:tc>
          <w:tcPr>
            <w:tcW w:w="0" w:type="auto"/>
            <w:hideMark/>
          </w:tcPr>
          <w:p w14:paraId="5A512351"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Often required, including business assets as collateral</w:t>
            </w:r>
          </w:p>
        </w:tc>
      </w:tr>
      <w:tr w:rsidR="00124449" w:rsidRPr="00124449" w14:paraId="4B02C7A5" w14:textId="77777777" w:rsidTr="00124449">
        <w:tc>
          <w:tcPr>
            <w:tcW w:w="0" w:type="auto"/>
            <w:hideMark/>
          </w:tcPr>
          <w:p w14:paraId="19B9BE8C"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Regulatory Compliance</w:t>
            </w:r>
          </w:p>
        </w:tc>
        <w:tc>
          <w:tcPr>
            <w:tcW w:w="0" w:type="auto"/>
            <w:hideMark/>
          </w:tcPr>
          <w:p w14:paraId="05CFB0BE"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Standard banking regulations</w:t>
            </w:r>
          </w:p>
        </w:tc>
        <w:tc>
          <w:tcPr>
            <w:tcW w:w="0" w:type="auto"/>
            <w:hideMark/>
          </w:tcPr>
          <w:p w14:paraId="0BBC1F20"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Additional compliance with lending regulations</w:t>
            </w:r>
          </w:p>
        </w:tc>
      </w:tr>
      <w:tr w:rsidR="00124449" w:rsidRPr="00124449" w14:paraId="246B7D62" w14:textId="77777777" w:rsidTr="00124449">
        <w:tc>
          <w:tcPr>
            <w:tcW w:w="0" w:type="auto"/>
            <w:hideMark/>
          </w:tcPr>
          <w:p w14:paraId="44B1E78C"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Customer Interaction</w:t>
            </w:r>
          </w:p>
        </w:tc>
        <w:tc>
          <w:tcPr>
            <w:tcW w:w="0" w:type="auto"/>
            <w:hideMark/>
          </w:tcPr>
          <w:p w14:paraId="780CC132"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Ongoing relationship with various banking needs</w:t>
            </w:r>
          </w:p>
        </w:tc>
        <w:tc>
          <w:tcPr>
            <w:tcW w:w="0" w:type="auto"/>
            <w:hideMark/>
          </w:tcPr>
          <w:p w14:paraId="1C5C851D" w14:textId="77777777" w:rsidR="00124449" w:rsidRPr="00124449" w:rsidRDefault="00124449" w:rsidP="00124449">
            <w:pPr>
              <w:rPr>
                <w:rFonts w:eastAsia="Times New Roman" w:cs="Times New Roman"/>
                <w:kern w:val="0"/>
                <w:sz w:val="24"/>
                <w:szCs w:val="24"/>
                <w:lang w:eastAsia="en-IN"/>
                <w14:ligatures w14:val="none"/>
              </w:rPr>
            </w:pPr>
            <w:r w:rsidRPr="00124449">
              <w:rPr>
                <w:rFonts w:eastAsia="Times New Roman" w:cs="Times New Roman"/>
                <w:kern w:val="0"/>
                <w:sz w:val="24"/>
                <w:szCs w:val="24"/>
                <w:lang w:eastAsia="en-IN"/>
                <w14:ligatures w14:val="none"/>
              </w:rPr>
              <w:t>Transaction-specific interaction focused on loan origination</w:t>
            </w:r>
          </w:p>
        </w:tc>
      </w:tr>
    </w:tbl>
    <w:p w14:paraId="4AB5D5E5" w14:textId="77777777" w:rsidR="00124449" w:rsidRPr="00124449" w:rsidRDefault="00124449" w:rsidP="00124449">
      <w:pPr>
        <w:pStyle w:val="Heading2"/>
        <w:rPr>
          <w:rFonts w:eastAsia="Times New Roman"/>
          <w:lang w:eastAsia="en-IN"/>
        </w:rPr>
      </w:pPr>
      <w:r w:rsidRPr="00124449">
        <w:rPr>
          <w:rFonts w:eastAsia="Times New Roman"/>
          <w:lang w:eastAsia="en-IN"/>
        </w:rPr>
        <w:t>Comparison of Interest Rates for Small Business Loans vs. Personal Loans or Mortgages</w:t>
      </w:r>
    </w:p>
    <w:p w14:paraId="3CDB7BFF" w14:textId="77777777" w:rsidR="00124449" w:rsidRPr="00124449" w:rsidRDefault="00124449" w:rsidP="00124449">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Small Business Loans</w:t>
      </w:r>
      <w:r w:rsidRPr="00124449">
        <w:rPr>
          <w:rFonts w:eastAsia="Times New Roman" w:cs="Times New Roman"/>
          <w:kern w:val="0"/>
          <w:sz w:val="24"/>
          <w:szCs w:val="24"/>
          <w:lang w:eastAsia="en-IN"/>
          <w14:ligatures w14:val="none"/>
        </w:rPr>
        <w:t>: Typically have higher interest rates compared to personal loans and mortgages due to higher risk. Rates can range from 6% to 30% depending on the type of loan and lender.</w:t>
      </w:r>
    </w:p>
    <w:p w14:paraId="4B30BC41" w14:textId="77777777" w:rsidR="00124449" w:rsidRPr="00124449" w:rsidRDefault="00124449" w:rsidP="00124449">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Personal Loans</w:t>
      </w:r>
      <w:r w:rsidRPr="00124449">
        <w:rPr>
          <w:rFonts w:eastAsia="Times New Roman" w:cs="Times New Roman"/>
          <w:kern w:val="0"/>
          <w:sz w:val="24"/>
          <w:szCs w:val="24"/>
          <w:lang w:eastAsia="en-IN"/>
          <w14:ligatures w14:val="none"/>
        </w:rPr>
        <w:t>: Interest rates usually range from 5% to 25%, influenced by the borrower’s credit score and loan terms.</w:t>
      </w:r>
    </w:p>
    <w:p w14:paraId="27B2E28E" w14:textId="77777777" w:rsidR="00124449" w:rsidRPr="00124449" w:rsidRDefault="00124449" w:rsidP="00124449">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Mortgages</w:t>
      </w:r>
      <w:r w:rsidRPr="00124449">
        <w:rPr>
          <w:rFonts w:eastAsia="Times New Roman" w:cs="Times New Roman"/>
          <w:kern w:val="0"/>
          <w:sz w:val="24"/>
          <w:szCs w:val="24"/>
          <w:lang w:eastAsia="en-IN"/>
          <w14:ligatures w14:val="none"/>
        </w:rPr>
        <w:t xml:space="preserve">: </w:t>
      </w:r>
      <w:proofErr w:type="gramStart"/>
      <w:r w:rsidRPr="00124449">
        <w:rPr>
          <w:rFonts w:eastAsia="Times New Roman" w:cs="Times New Roman"/>
          <w:kern w:val="0"/>
          <w:sz w:val="24"/>
          <w:szCs w:val="24"/>
          <w:lang w:eastAsia="en-IN"/>
          <w14:ligatures w14:val="none"/>
        </w:rPr>
        <w:t>Generally</w:t>
      </w:r>
      <w:proofErr w:type="gramEnd"/>
      <w:r w:rsidRPr="00124449">
        <w:rPr>
          <w:rFonts w:eastAsia="Times New Roman" w:cs="Times New Roman"/>
          <w:kern w:val="0"/>
          <w:sz w:val="24"/>
          <w:szCs w:val="24"/>
          <w:lang w:eastAsia="en-IN"/>
          <w14:ligatures w14:val="none"/>
        </w:rPr>
        <w:t xml:space="preserve"> have the lowest interest rates, often between 3% to 7%, as they are secured by real estate.</w:t>
      </w:r>
    </w:p>
    <w:p w14:paraId="14AA2C5E" w14:textId="77777777" w:rsidR="00124449" w:rsidRPr="00124449" w:rsidRDefault="00124449" w:rsidP="00124449">
      <w:pPr>
        <w:pStyle w:val="Heading2"/>
        <w:rPr>
          <w:rFonts w:eastAsia="Times New Roman"/>
          <w:lang w:eastAsia="en-IN"/>
        </w:rPr>
      </w:pPr>
      <w:r w:rsidRPr="00124449">
        <w:rPr>
          <w:rFonts w:eastAsia="Times New Roman"/>
          <w:lang w:eastAsia="en-IN"/>
        </w:rPr>
        <w:lastRenderedPageBreak/>
        <w:t>Types of Financial Institutions Providing Small Business Loans</w:t>
      </w:r>
    </w:p>
    <w:p w14:paraId="5F74D043" w14:textId="77777777" w:rsidR="00124449" w:rsidRPr="00124449" w:rsidRDefault="00124449" w:rsidP="00124449">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Banks</w:t>
      </w:r>
      <w:r w:rsidRPr="00124449">
        <w:rPr>
          <w:rFonts w:eastAsia="Times New Roman" w:cs="Times New Roman"/>
          <w:kern w:val="0"/>
          <w:sz w:val="24"/>
          <w:szCs w:val="24"/>
          <w:lang w:eastAsia="en-IN"/>
          <w14:ligatures w14:val="none"/>
        </w:rPr>
        <w:t>: Traditional lenders offering a wide range of loan products with competitive terms.</w:t>
      </w:r>
    </w:p>
    <w:p w14:paraId="1F668A6F" w14:textId="77777777" w:rsidR="00124449" w:rsidRPr="00124449" w:rsidRDefault="00124449" w:rsidP="00124449">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Credit Unions</w:t>
      </w:r>
      <w:r w:rsidRPr="00124449">
        <w:rPr>
          <w:rFonts w:eastAsia="Times New Roman" w:cs="Times New Roman"/>
          <w:kern w:val="0"/>
          <w:sz w:val="24"/>
          <w:szCs w:val="24"/>
          <w:lang w:eastAsia="en-IN"/>
          <w14:ligatures w14:val="none"/>
        </w:rPr>
        <w:t>: Member-owned institutions that often provide lower rates and more personalized service.</w:t>
      </w:r>
    </w:p>
    <w:p w14:paraId="3BD993F9" w14:textId="77777777" w:rsidR="00124449" w:rsidRPr="00124449" w:rsidRDefault="00124449" w:rsidP="00124449">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Online Lenders</w:t>
      </w:r>
      <w:r w:rsidRPr="00124449">
        <w:rPr>
          <w:rFonts w:eastAsia="Times New Roman" w:cs="Times New Roman"/>
          <w:kern w:val="0"/>
          <w:sz w:val="24"/>
          <w:szCs w:val="24"/>
          <w:lang w:eastAsia="en-IN"/>
          <w14:ligatures w14:val="none"/>
        </w:rPr>
        <w:t>: Offer fast, convenient access to loans with flexible terms but may have higher interest rates.</w:t>
      </w:r>
    </w:p>
    <w:p w14:paraId="250E9485" w14:textId="77777777" w:rsidR="00124449" w:rsidRPr="00124449" w:rsidRDefault="00124449" w:rsidP="00124449">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Peer-to-Peer Lending Platforms</w:t>
      </w:r>
      <w:r w:rsidRPr="00124449">
        <w:rPr>
          <w:rFonts w:eastAsia="Times New Roman" w:cs="Times New Roman"/>
          <w:kern w:val="0"/>
          <w:sz w:val="24"/>
          <w:szCs w:val="24"/>
          <w:lang w:eastAsia="en-IN"/>
          <w14:ligatures w14:val="none"/>
        </w:rPr>
        <w:t>: Connect borrowers with individual investors, providing an alternative source of funding.</w:t>
      </w:r>
    </w:p>
    <w:p w14:paraId="3B647CB9" w14:textId="77777777" w:rsidR="00124449" w:rsidRPr="00124449" w:rsidRDefault="00124449" w:rsidP="00124449">
      <w:pPr>
        <w:pStyle w:val="Heading2"/>
        <w:rPr>
          <w:rFonts w:eastAsia="Times New Roman"/>
          <w:lang w:eastAsia="en-IN"/>
        </w:rPr>
      </w:pPr>
      <w:r w:rsidRPr="00124449">
        <w:rPr>
          <w:rFonts w:eastAsia="Times New Roman"/>
          <w:lang w:eastAsia="en-IN"/>
        </w:rPr>
        <w:t>Government Programs Supporting Small Business Lending</w:t>
      </w:r>
    </w:p>
    <w:p w14:paraId="191186D9" w14:textId="77777777" w:rsidR="00124449" w:rsidRPr="00124449" w:rsidRDefault="00124449" w:rsidP="0012444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SBA Loans</w:t>
      </w:r>
      <w:r w:rsidRPr="00124449">
        <w:rPr>
          <w:rFonts w:eastAsia="Times New Roman" w:cs="Times New Roman"/>
          <w:kern w:val="0"/>
          <w:sz w:val="24"/>
          <w:szCs w:val="24"/>
          <w:lang w:eastAsia="en-IN"/>
          <w14:ligatures w14:val="none"/>
        </w:rPr>
        <w:t xml:space="preserve">: Provide government-backed loans with </w:t>
      </w:r>
      <w:proofErr w:type="spellStart"/>
      <w:r w:rsidRPr="00124449">
        <w:rPr>
          <w:rFonts w:eastAsia="Times New Roman" w:cs="Times New Roman"/>
          <w:kern w:val="0"/>
          <w:sz w:val="24"/>
          <w:szCs w:val="24"/>
          <w:lang w:eastAsia="en-IN"/>
          <w14:ligatures w14:val="none"/>
        </w:rPr>
        <w:t>favorable</w:t>
      </w:r>
      <w:proofErr w:type="spellEnd"/>
      <w:r w:rsidRPr="00124449">
        <w:rPr>
          <w:rFonts w:eastAsia="Times New Roman" w:cs="Times New Roman"/>
          <w:kern w:val="0"/>
          <w:sz w:val="24"/>
          <w:szCs w:val="24"/>
          <w:lang w:eastAsia="en-IN"/>
          <w14:ligatures w14:val="none"/>
        </w:rPr>
        <w:t xml:space="preserve"> terms, including 7(a) loans, 504 loans, and microloans.</w:t>
      </w:r>
    </w:p>
    <w:p w14:paraId="506EEACE" w14:textId="77777777" w:rsidR="00124449" w:rsidRPr="00124449" w:rsidRDefault="00124449" w:rsidP="0012444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Economic Injury Disaster Loans (EIDL)</w:t>
      </w:r>
      <w:r w:rsidRPr="00124449">
        <w:rPr>
          <w:rFonts w:eastAsia="Times New Roman" w:cs="Times New Roman"/>
          <w:kern w:val="0"/>
          <w:sz w:val="24"/>
          <w:szCs w:val="24"/>
          <w:lang w:eastAsia="en-IN"/>
          <w14:ligatures w14:val="none"/>
        </w:rPr>
        <w:t>: Assist businesses affected by disasters with low-interest loans.</w:t>
      </w:r>
    </w:p>
    <w:p w14:paraId="4A32AE9C" w14:textId="77777777" w:rsidR="00124449" w:rsidRPr="00124449" w:rsidRDefault="00124449" w:rsidP="0012444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State and Local Programs</w:t>
      </w:r>
      <w:r w:rsidRPr="00124449">
        <w:rPr>
          <w:rFonts w:eastAsia="Times New Roman" w:cs="Times New Roman"/>
          <w:kern w:val="0"/>
          <w:sz w:val="24"/>
          <w:szCs w:val="24"/>
          <w:lang w:eastAsia="en-IN"/>
          <w14:ligatures w14:val="none"/>
        </w:rPr>
        <w:t>: Various regional programs offer grants, low-interest loans, and other financial support.</w:t>
      </w:r>
    </w:p>
    <w:p w14:paraId="15618558" w14:textId="77777777" w:rsidR="00124449" w:rsidRPr="00124449" w:rsidRDefault="00124449" w:rsidP="00124449">
      <w:pPr>
        <w:pStyle w:val="Heading2"/>
        <w:rPr>
          <w:rFonts w:eastAsia="Times New Roman"/>
          <w:lang w:eastAsia="en-IN"/>
        </w:rPr>
      </w:pPr>
      <w:r w:rsidRPr="00124449">
        <w:rPr>
          <w:rFonts w:eastAsia="Times New Roman"/>
          <w:lang w:eastAsia="en-IN"/>
        </w:rPr>
        <w:t>Options for Businesses Struggling to Repay Their Loans</w:t>
      </w:r>
    </w:p>
    <w:p w14:paraId="59453F4F" w14:textId="77777777" w:rsidR="00124449" w:rsidRPr="00124449" w:rsidRDefault="00124449" w:rsidP="0012444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Loan Modification</w:t>
      </w:r>
      <w:r w:rsidRPr="00124449">
        <w:rPr>
          <w:rFonts w:eastAsia="Times New Roman" w:cs="Times New Roman"/>
          <w:kern w:val="0"/>
          <w:sz w:val="24"/>
          <w:szCs w:val="24"/>
          <w:lang w:eastAsia="en-IN"/>
          <w14:ligatures w14:val="none"/>
        </w:rPr>
        <w:t>: Negotiating new terms with the lender, such as extended repayment periods or reduced interest rates.</w:t>
      </w:r>
    </w:p>
    <w:p w14:paraId="509A9855" w14:textId="77777777" w:rsidR="00124449" w:rsidRPr="00124449" w:rsidRDefault="00124449" w:rsidP="0012444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Refinancing</w:t>
      </w:r>
      <w:r w:rsidRPr="00124449">
        <w:rPr>
          <w:rFonts w:eastAsia="Times New Roman" w:cs="Times New Roman"/>
          <w:kern w:val="0"/>
          <w:sz w:val="24"/>
          <w:szCs w:val="24"/>
          <w:lang w:eastAsia="en-IN"/>
          <w14:ligatures w14:val="none"/>
        </w:rPr>
        <w:t>: Replacing the existing loan with a new one that has better terms.</w:t>
      </w:r>
    </w:p>
    <w:p w14:paraId="55D2DE87" w14:textId="77777777" w:rsidR="00124449" w:rsidRPr="00124449" w:rsidRDefault="00124449" w:rsidP="0012444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Forbearance</w:t>
      </w:r>
      <w:r w:rsidRPr="00124449">
        <w:rPr>
          <w:rFonts w:eastAsia="Times New Roman" w:cs="Times New Roman"/>
          <w:kern w:val="0"/>
          <w:sz w:val="24"/>
          <w:szCs w:val="24"/>
          <w:lang w:eastAsia="en-IN"/>
          <w14:ligatures w14:val="none"/>
        </w:rPr>
        <w:t>: Temporarily pausing or reducing payments to provide financial relief.</w:t>
      </w:r>
    </w:p>
    <w:p w14:paraId="15AFBF3B" w14:textId="77777777" w:rsidR="00124449" w:rsidRPr="00124449" w:rsidRDefault="00124449" w:rsidP="0012444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Debt Consolidation</w:t>
      </w:r>
      <w:r w:rsidRPr="00124449">
        <w:rPr>
          <w:rFonts w:eastAsia="Times New Roman" w:cs="Times New Roman"/>
          <w:kern w:val="0"/>
          <w:sz w:val="24"/>
          <w:szCs w:val="24"/>
          <w:lang w:eastAsia="en-IN"/>
          <w14:ligatures w14:val="none"/>
        </w:rPr>
        <w:t>: Combining multiple loans into a single loan with more manageable terms.</w:t>
      </w:r>
    </w:p>
    <w:p w14:paraId="1247FA47" w14:textId="77777777" w:rsidR="00124449" w:rsidRPr="00124449" w:rsidRDefault="00124449" w:rsidP="0012444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124449">
        <w:rPr>
          <w:rFonts w:eastAsia="Times New Roman" w:cs="Times New Roman"/>
          <w:b/>
          <w:bCs/>
          <w:kern w:val="0"/>
          <w:sz w:val="24"/>
          <w:szCs w:val="24"/>
          <w:lang w:eastAsia="en-IN"/>
          <w14:ligatures w14:val="none"/>
        </w:rPr>
        <w:t>Bankruptcy</w:t>
      </w:r>
      <w:r w:rsidRPr="00124449">
        <w:rPr>
          <w:rFonts w:eastAsia="Times New Roman" w:cs="Times New Roman"/>
          <w:kern w:val="0"/>
          <w:sz w:val="24"/>
          <w:szCs w:val="24"/>
          <w:lang w:eastAsia="en-IN"/>
          <w14:ligatures w14:val="none"/>
        </w:rPr>
        <w:t>: As a last resort, businesses may file for bankruptcy to restructure or discharge their debts.</w:t>
      </w:r>
    </w:p>
    <w:p w14:paraId="17BA6036" w14:textId="77777777" w:rsidR="00124449" w:rsidRPr="00124449" w:rsidRDefault="00124449" w:rsidP="00124449">
      <w:pPr>
        <w:pStyle w:val="Heading1"/>
      </w:pPr>
      <w:r w:rsidRPr="00124449">
        <w:t>Conclusion</w:t>
      </w:r>
    </w:p>
    <w:p w14:paraId="167ED9B7" w14:textId="6409BBA6" w:rsidR="008A21E4" w:rsidRPr="00124449" w:rsidRDefault="00124449" w:rsidP="00124449">
      <w:pPr>
        <w:rPr>
          <w:sz w:val="24"/>
          <w:szCs w:val="24"/>
        </w:rPr>
      </w:pPr>
      <w:r w:rsidRPr="00124449">
        <w:rPr>
          <w:sz w:val="24"/>
          <w:szCs w:val="24"/>
        </w:rPr>
        <w:t>Small business lending plays a vital role in supporting the growth and sustainability of SMEs. By understanding the differences between small business and personal lending, the various loan options available, and the support provided by financial institutions and government programs, business owners can make informed decisions to secure the necessary capital for their ventures. Learning from both successful and unsuccessful lending experiences can provide valuable insights for managing business finances effectively and ensuring long-term success.</w:t>
      </w:r>
    </w:p>
    <w:sectPr w:rsidR="008A21E4" w:rsidRPr="00124449" w:rsidSect="00887B4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FE6"/>
    <w:multiLevelType w:val="multilevel"/>
    <w:tmpl w:val="E2F2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87CB5"/>
    <w:multiLevelType w:val="multilevel"/>
    <w:tmpl w:val="24EA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A2E3F"/>
    <w:multiLevelType w:val="multilevel"/>
    <w:tmpl w:val="A966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D1098"/>
    <w:multiLevelType w:val="multilevel"/>
    <w:tmpl w:val="8BFA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D6082"/>
    <w:multiLevelType w:val="multilevel"/>
    <w:tmpl w:val="3FC4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75D61"/>
    <w:multiLevelType w:val="multilevel"/>
    <w:tmpl w:val="4636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A2B70"/>
    <w:multiLevelType w:val="multilevel"/>
    <w:tmpl w:val="3CB4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718EC"/>
    <w:multiLevelType w:val="multilevel"/>
    <w:tmpl w:val="73DA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A67AB"/>
    <w:multiLevelType w:val="multilevel"/>
    <w:tmpl w:val="8F6E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93D3C"/>
    <w:multiLevelType w:val="multilevel"/>
    <w:tmpl w:val="F452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5B776B"/>
    <w:multiLevelType w:val="multilevel"/>
    <w:tmpl w:val="0D9C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92F34"/>
    <w:multiLevelType w:val="multilevel"/>
    <w:tmpl w:val="52D8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A1270"/>
    <w:multiLevelType w:val="multilevel"/>
    <w:tmpl w:val="227A0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FC13D5"/>
    <w:multiLevelType w:val="multilevel"/>
    <w:tmpl w:val="265C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4C3ED1"/>
    <w:multiLevelType w:val="multilevel"/>
    <w:tmpl w:val="4776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107129">
    <w:abstractNumId w:val="8"/>
  </w:num>
  <w:num w:numId="2" w16cid:durableId="1254895981">
    <w:abstractNumId w:val="6"/>
  </w:num>
  <w:num w:numId="3" w16cid:durableId="1092747454">
    <w:abstractNumId w:val="11"/>
  </w:num>
  <w:num w:numId="4" w16cid:durableId="2106926091">
    <w:abstractNumId w:val="4"/>
  </w:num>
  <w:num w:numId="5" w16cid:durableId="465707885">
    <w:abstractNumId w:val="0"/>
  </w:num>
  <w:num w:numId="6" w16cid:durableId="816190949">
    <w:abstractNumId w:val="9"/>
  </w:num>
  <w:num w:numId="7" w16cid:durableId="208615040">
    <w:abstractNumId w:val="5"/>
  </w:num>
  <w:num w:numId="8" w16cid:durableId="847595020">
    <w:abstractNumId w:val="3"/>
  </w:num>
  <w:num w:numId="9" w16cid:durableId="438062462">
    <w:abstractNumId w:val="1"/>
  </w:num>
  <w:num w:numId="10" w16cid:durableId="604730087">
    <w:abstractNumId w:val="13"/>
  </w:num>
  <w:num w:numId="11" w16cid:durableId="1475173280">
    <w:abstractNumId w:val="12"/>
  </w:num>
  <w:num w:numId="12" w16cid:durableId="417559404">
    <w:abstractNumId w:val="10"/>
  </w:num>
  <w:num w:numId="13" w16cid:durableId="820081581">
    <w:abstractNumId w:val="7"/>
  </w:num>
  <w:num w:numId="14" w16cid:durableId="1365255089">
    <w:abstractNumId w:val="2"/>
  </w:num>
  <w:num w:numId="15" w16cid:durableId="19803743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49"/>
    <w:rsid w:val="00124449"/>
    <w:rsid w:val="002E02E5"/>
    <w:rsid w:val="00475642"/>
    <w:rsid w:val="0088182B"/>
    <w:rsid w:val="00887B40"/>
    <w:rsid w:val="008A2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E517"/>
  <w15:chartTrackingRefBased/>
  <w15:docId w15:val="{81FA5DAF-D700-49CD-88C7-3EFE6593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449"/>
    <w:rPr>
      <w:rFonts w:eastAsiaTheme="majorEastAsia" w:cstheme="majorBidi"/>
      <w:color w:val="272727" w:themeColor="text1" w:themeTint="D8"/>
    </w:rPr>
  </w:style>
  <w:style w:type="paragraph" w:styleId="Title">
    <w:name w:val="Title"/>
    <w:basedOn w:val="Normal"/>
    <w:next w:val="Normal"/>
    <w:link w:val="TitleChar"/>
    <w:uiPriority w:val="10"/>
    <w:qFormat/>
    <w:rsid w:val="00124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449"/>
    <w:pPr>
      <w:spacing w:before="160"/>
      <w:jc w:val="center"/>
    </w:pPr>
    <w:rPr>
      <w:i/>
      <w:iCs/>
      <w:color w:val="404040" w:themeColor="text1" w:themeTint="BF"/>
    </w:rPr>
  </w:style>
  <w:style w:type="character" w:customStyle="1" w:styleId="QuoteChar">
    <w:name w:val="Quote Char"/>
    <w:basedOn w:val="DefaultParagraphFont"/>
    <w:link w:val="Quote"/>
    <w:uiPriority w:val="29"/>
    <w:rsid w:val="00124449"/>
    <w:rPr>
      <w:i/>
      <w:iCs/>
      <w:color w:val="404040" w:themeColor="text1" w:themeTint="BF"/>
    </w:rPr>
  </w:style>
  <w:style w:type="paragraph" w:styleId="ListParagraph">
    <w:name w:val="List Paragraph"/>
    <w:basedOn w:val="Normal"/>
    <w:uiPriority w:val="34"/>
    <w:qFormat/>
    <w:rsid w:val="00124449"/>
    <w:pPr>
      <w:ind w:left="720"/>
      <w:contextualSpacing/>
    </w:pPr>
  </w:style>
  <w:style w:type="character" w:styleId="IntenseEmphasis">
    <w:name w:val="Intense Emphasis"/>
    <w:basedOn w:val="DefaultParagraphFont"/>
    <w:uiPriority w:val="21"/>
    <w:qFormat/>
    <w:rsid w:val="00124449"/>
    <w:rPr>
      <w:i/>
      <w:iCs/>
      <w:color w:val="0F4761" w:themeColor="accent1" w:themeShade="BF"/>
    </w:rPr>
  </w:style>
  <w:style w:type="paragraph" w:styleId="IntenseQuote">
    <w:name w:val="Intense Quote"/>
    <w:basedOn w:val="Normal"/>
    <w:next w:val="Normal"/>
    <w:link w:val="IntenseQuoteChar"/>
    <w:uiPriority w:val="30"/>
    <w:qFormat/>
    <w:rsid w:val="00124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449"/>
    <w:rPr>
      <w:i/>
      <w:iCs/>
      <w:color w:val="0F4761" w:themeColor="accent1" w:themeShade="BF"/>
    </w:rPr>
  </w:style>
  <w:style w:type="character" w:styleId="IntenseReference">
    <w:name w:val="Intense Reference"/>
    <w:basedOn w:val="DefaultParagraphFont"/>
    <w:uiPriority w:val="32"/>
    <w:qFormat/>
    <w:rsid w:val="00124449"/>
    <w:rPr>
      <w:b/>
      <w:bCs/>
      <w:smallCaps/>
      <w:color w:val="0F4761" w:themeColor="accent1" w:themeShade="BF"/>
      <w:spacing w:val="5"/>
    </w:rPr>
  </w:style>
  <w:style w:type="paragraph" w:styleId="NormalWeb">
    <w:name w:val="Normal (Web)"/>
    <w:basedOn w:val="Normal"/>
    <w:uiPriority w:val="99"/>
    <w:semiHidden/>
    <w:unhideWhenUsed/>
    <w:rsid w:val="001244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4449"/>
    <w:rPr>
      <w:b/>
      <w:bCs/>
    </w:rPr>
  </w:style>
  <w:style w:type="table" w:styleId="TableGrid">
    <w:name w:val="Table Grid"/>
    <w:basedOn w:val="TableNormal"/>
    <w:uiPriority w:val="39"/>
    <w:rsid w:val="00124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120042">
      <w:bodyDiv w:val="1"/>
      <w:marLeft w:val="0"/>
      <w:marRight w:val="0"/>
      <w:marTop w:val="0"/>
      <w:marBottom w:val="0"/>
      <w:divBdr>
        <w:top w:val="none" w:sz="0" w:space="0" w:color="auto"/>
        <w:left w:val="none" w:sz="0" w:space="0" w:color="auto"/>
        <w:bottom w:val="none" w:sz="0" w:space="0" w:color="auto"/>
        <w:right w:val="none" w:sz="0" w:space="0" w:color="auto"/>
      </w:divBdr>
    </w:div>
    <w:div w:id="687752070">
      <w:bodyDiv w:val="1"/>
      <w:marLeft w:val="0"/>
      <w:marRight w:val="0"/>
      <w:marTop w:val="0"/>
      <w:marBottom w:val="0"/>
      <w:divBdr>
        <w:top w:val="none" w:sz="0" w:space="0" w:color="auto"/>
        <w:left w:val="none" w:sz="0" w:space="0" w:color="auto"/>
        <w:bottom w:val="none" w:sz="0" w:space="0" w:color="auto"/>
        <w:right w:val="none" w:sz="0" w:space="0" w:color="auto"/>
      </w:divBdr>
    </w:div>
    <w:div w:id="1024357683">
      <w:bodyDiv w:val="1"/>
      <w:marLeft w:val="0"/>
      <w:marRight w:val="0"/>
      <w:marTop w:val="0"/>
      <w:marBottom w:val="0"/>
      <w:divBdr>
        <w:top w:val="none" w:sz="0" w:space="0" w:color="auto"/>
        <w:left w:val="none" w:sz="0" w:space="0" w:color="auto"/>
        <w:bottom w:val="none" w:sz="0" w:space="0" w:color="auto"/>
        <w:right w:val="none" w:sz="0" w:space="0" w:color="auto"/>
      </w:divBdr>
    </w:div>
    <w:div w:id="1314018207">
      <w:bodyDiv w:val="1"/>
      <w:marLeft w:val="0"/>
      <w:marRight w:val="0"/>
      <w:marTop w:val="0"/>
      <w:marBottom w:val="0"/>
      <w:divBdr>
        <w:top w:val="none" w:sz="0" w:space="0" w:color="auto"/>
        <w:left w:val="none" w:sz="0" w:space="0" w:color="auto"/>
        <w:bottom w:val="none" w:sz="0" w:space="0" w:color="auto"/>
        <w:right w:val="none" w:sz="0" w:space="0" w:color="auto"/>
      </w:divBdr>
    </w:div>
    <w:div w:id="190664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cp:lastPrinted>2024-07-11T05:52:00Z</cp:lastPrinted>
  <dcterms:created xsi:type="dcterms:W3CDTF">2024-07-11T05:52:00Z</dcterms:created>
  <dcterms:modified xsi:type="dcterms:W3CDTF">2024-07-11T05:52:00Z</dcterms:modified>
</cp:coreProperties>
</file>