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7F4B" w:rsidRDefault="00597F4B">
      <w:pPr>
        <w:pStyle w:val="BodyText"/>
        <w:spacing w:before="63"/>
        <w:rPr>
          <w:sz w:val="28"/>
        </w:rPr>
      </w:pPr>
    </w:p>
    <w:p w:rsidR="00597F4B" w:rsidRPr="0015516F" w:rsidRDefault="0015516F">
      <w:pPr>
        <w:pStyle w:val="BodyText"/>
        <w:rPr>
          <w:b/>
        </w:rPr>
      </w:pPr>
      <w:r w:rsidRPr="0015516F">
        <w:rPr>
          <w:b/>
        </w:rPr>
        <w:t xml:space="preserve">                                                 </w:t>
      </w:r>
      <w:r w:rsidRPr="0015516F">
        <w:rPr>
          <w:b/>
        </w:rPr>
        <w:t>Model Initialization and Interfacing</w:t>
      </w:r>
    </w:p>
    <w:p w:rsidR="00597F4B" w:rsidRDefault="00597F4B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97F4B">
        <w:trPr>
          <w:trHeight w:val="519"/>
        </w:trPr>
        <w:tc>
          <w:tcPr>
            <w:tcW w:w="4680" w:type="dxa"/>
          </w:tcPr>
          <w:p w:rsidR="00597F4B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597F4B" w:rsidRDefault="0015516F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06</w:t>
            </w:r>
            <w:r w:rsidRPr="0015516F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 2024</w:t>
            </w:r>
          </w:p>
        </w:tc>
      </w:tr>
      <w:tr w:rsidR="00597F4B">
        <w:trPr>
          <w:trHeight w:val="840"/>
        </w:trPr>
        <w:tc>
          <w:tcPr>
            <w:tcW w:w="4680" w:type="dxa"/>
          </w:tcPr>
          <w:p w:rsidR="00597F4B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597F4B" w:rsidRDefault="00762613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 w:rsidRPr="00762613">
              <w:rPr>
                <w:sz w:val="24"/>
              </w:rPr>
              <w:t xml:space="preserve">AI Feedback Generator </w:t>
            </w:r>
            <w:proofErr w:type="gramStart"/>
            <w:r w:rsidRPr="00762613">
              <w:rPr>
                <w:sz w:val="24"/>
              </w:rPr>
              <w:t>For</w:t>
            </w:r>
            <w:proofErr w:type="gramEnd"/>
            <w:r w:rsidRPr="00762613">
              <w:rPr>
                <w:sz w:val="24"/>
              </w:rPr>
              <w:t xml:space="preserve"> Development Teams Using Palm's Text-Bison-001</w:t>
            </w:r>
          </w:p>
        </w:tc>
      </w:tr>
    </w:tbl>
    <w:p w:rsidR="0015516F" w:rsidRDefault="0015516F">
      <w:pPr>
        <w:ind w:left="100"/>
        <w:rPr>
          <w:b/>
          <w:sz w:val="24"/>
        </w:rPr>
      </w:pPr>
    </w:p>
    <w:p w:rsidR="00597F4B" w:rsidRDefault="00000000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762613" w:rsidRPr="00762613" w:rsidRDefault="00762613" w:rsidP="0015516F">
      <w:pPr>
        <w:pStyle w:val="NormalWeb"/>
        <w:jc w:val="both"/>
        <w:rPr>
          <w:b/>
          <w:bCs/>
        </w:rPr>
      </w:pPr>
      <w:r w:rsidRPr="00762613">
        <w:rPr>
          <w:rStyle w:val="Strong"/>
          <w:b w:val="0"/>
          <w:bCs w:val="0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597F4B" w:rsidRDefault="00597F4B">
      <w:pPr>
        <w:pStyle w:val="BodyText"/>
        <w:rPr>
          <w:sz w:val="20"/>
        </w:rPr>
      </w:pPr>
    </w:p>
    <w:p w:rsidR="00597F4B" w:rsidRDefault="00597F4B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597F4B">
        <w:trPr>
          <w:trHeight w:val="1040"/>
        </w:trPr>
        <w:tc>
          <w:tcPr>
            <w:tcW w:w="1500" w:type="dxa"/>
          </w:tcPr>
          <w:p w:rsidR="00597F4B" w:rsidRDefault="00597F4B">
            <w:pPr>
              <w:pStyle w:val="TableParagraph"/>
              <w:spacing w:before="189"/>
              <w:rPr>
                <w:sz w:val="24"/>
              </w:rPr>
            </w:pPr>
          </w:p>
          <w:p w:rsidR="00597F4B" w:rsidRDefault="00000000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:rsidR="00597F4B" w:rsidRDefault="00597F4B">
            <w:pPr>
              <w:pStyle w:val="TableParagraph"/>
              <w:spacing w:before="189"/>
              <w:rPr>
                <w:sz w:val="24"/>
              </w:rPr>
            </w:pPr>
          </w:p>
          <w:p w:rsidR="00597F4B" w:rsidRDefault="00000000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189"/>
              <w:rPr>
                <w:sz w:val="24"/>
              </w:rPr>
            </w:pPr>
          </w:p>
          <w:p w:rsidR="00597F4B" w:rsidRDefault="00000000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:rsidR="00597F4B" w:rsidRDefault="00597F4B">
            <w:pPr>
              <w:pStyle w:val="TableParagraph"/>
              <w:spacing w:before="189"/>
              <w:rPr>
                <w:sz w:val="24"/>
              </w:rPr>
            </w:pPr>
          </w:p>
          <w:p w:rsidR="00597F4B" w:rsidRDefault="00000000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597F4B">
        <w:trPr>
          <w:trHeight w:val="1639"/>
        </w:trPr>
        <w:tc>
          <w:tcPr>
            <w:tcW w:w="1500" w:type="dxa"/>
          </w:tcPr>
          <w:p w:rsidR="00597F4B" w:rsidRDefault="00597F4B">
            <w:pPr>
              <w:pStyle w:val="TableParagraph"/>
              <w:rPr>
                <w:sz w:val="24"/>
              </w:rPr>
            </w:pPr>
          </w:p>
          <w:p w:rsidR="00597F4B" w:rsidRDefault="00597F4B">
            <w:pPr>
              <w:pStyle w:val="TableParagraph"/>
              <w:spacing w:before="32"/>
              <w:rPr>
                <w:sz w:val="24"/>
              </w:rPr>
            </w:pPr>
          </w:p>
          <w:p w:rsidR="00597F4B" w:rsidRDefault="00762613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t>Snippet_ID</w:t>
            </w:r>
            <w:proofErr w:type="spellEnd"/>
          </w:p>
        </w:tc>
        <w:tc>
          <w:tcPr>
            <w:tcW w:w="1700" w:type="dxa"/>
          </w:tcPr>
          <w:p w:rsidR="00597F4B" w:rsidRDefault="00762613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t>Unique identifier for each code snippet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rPr>
                <w:sz w:val="24"/>
              </w:rPr>
            </w:pPr>
          </w:p>
          <w:p w:rsidR="00597F4B" w:rsidRDefault="00597F4B">
            <w:pPr>
              <w:pStyle w:val="TableParagraph"/>
              <w:spacing w:before="32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:rsidR="00597F4B" w:rsidRDefault="00597F4B">
            <w:pPr>
              <w:pStyle w:val="TableParagraph"/>
              <w:spacing w:before="149"/>
              <w:rPr>
                <w:sz w:val="24"/>
              </w:rPr>
            </w:pPr>
          </w:p>
          <w:p w:rsidR="00597F4B" w:rsidRDefault="00762613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 w:rsidRPr="00762613">
              <w:rPr>
                <w:sz w:val="24"/>
                <w:szCs w:val="24"/>
              </w:rPr>
              <w:t>For generating feedback, a Snippet ID is not required</w:t>
            </w:r>
            <w:r>
              <w:t>.</w:t>
            </w:r>
          </w:p>
        </w:tc>
      </w:tr>
      <w:tr w:rsidR="00597F4B">
        <w:trPr>
          <w:trHeight w:val="1040"/>
        </w:trPr>
        <w:tc>
          <w:tcPr>
            <w:tcW w:w="1500" w:type="dxa"/>
          </w:tcPr>
          <w:p w:rsidR="00597F4B" w:rsidRDefault="00597F4B">
            <w:pPr>
              <w:pStyle w:val="TableParagraph"/>
              <w:spacing w:before="8"/>
              <w:rPr>
                <w:sz w:val="24"/>
              </w:rPr>
            </w:pPr>
          </w:p>
          <w:p w:rsidR="00597F4B" w:rsidRDefault="00762613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t>Code_Snippet</w:t>
            </w:r>
            <w:proofErr w:type="spellEnd"/>
          </w:p>
        </w:tc>
        <w:tc>
          <w:tcPr>
            <w:tcW w:w="1700" w:type="dxa"/>
          </w:tcPr>
          <w:p w:rsidR="00597F4B" w:rsidRDefault="00762613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  <w:r>
              <w:t>The actual code submitted for review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8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97F4B" w:rsidRPr="00762613" w:rsidRDefault="00762613">
            <w:pPr>
              <w:pStyle w:val="TableParagraph"/>
              <w:spacing w:before="125" w:line="276" w:lineRule="auto"/>
              <w:ind w:left="104"/>
              <w:rPr>
                <w:sz w:val="24"/>
                <w:szCs w:val="24"/>
              </w:rPr>
            </w:pPr>
            <w:r w:rsidRPr="00762613">
              <w:rPr>
                <w:sz w:val="24"/>
                <w:szCs w:val="24"/>
              </w:rPr>
              <w:t>Essential for analyzing and providing feedback on the code</w:t>
            </w:r>
          </w:p>
        </w:tc>
      </w:tr>
      <w:tr w:rsidR="00597F4B">
        <w:trPr>
          <w:trHeight w:val="1319"/>
        </w:trPr>
        <w:tc>
          <w:tcPr>
            <w:tcW w:w="1500" w:type="dxa"/>
          </w:tcPr>
          <w:p w:rsidR="00597F4B" w:rsidRDefault="00597F4B">
            <w:pPr>
              <w:pStyle w:val="TableParagraph"/>
              <w:spacing w:before="149"/>
              <w:rPr>
                <w:sz w:val="24"/>
              </w:rPr>
            </w:pPr>
          </w:p>
          <w:p w:rsidR="00597F4B" w:rsidRDefault="00762613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t>Code_Comments</w:t>
            </w:r>
            <w:proofErr w:type="spellEnd"/>
          </w:p>
        </w:tc>
        <w:tc>
          <w:tcPr>
            <w:tcW w:w="1700" w:type="dxa"/>
          </w:tcPr>
          <w:p w:rsidR="00597F4B" w:rsidRDefault="00762613">
            <w:pPr>
              <w:pStyle w:val="TableParagraph"/>
              <w:spacing w:before="107" w:line="276" w:lineRule="auto"/>
              <w:ind w:left="109" w:right="252"/>
              <w:rPr>
                <w:sz w:val="24"/>
              </w:rPr>
            </w:pPr>
            <w:r>
              <w:t>Comments within the code snippet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149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97F4B" w:rsidRPr="00762613" w:rsidRDefault="00762613">
            <w:pPr>
              <w:pStyle w:val="TableParagraph"/>
              <w:spacing w:before="266" w:line="276" w:lineRule="auto"/>
              <w:ind w:left="104"/>
              <w:rPr>
                <w:sz w:val="24"/>
                <w:szCs w:val="24"/>
              </w:rPr>
            </w:pPr>
            <w:r w:rsidRPr="00762613">
              <w:rPr>
                <w:sz w:val="24"/>
                <w:szCs w:val="24"/>
              </w:rPr>
              <w:t>Helps in understanding the context and logic of the code.</w:t>
            </w:r>
          </w:p>
        </w:tc>
      </w:tr>
      <w:tr w:rsidR="00597F4B">
        <w:trPr>
          <w:trHeight w:val="1039"/>
        </w:trPr>
        <w:tc>
          <w:tcPr>
            <w:tcW w:w="1500" w:type="dxa"/>
          </w:tcPr>
          <w:p w:rsidR="00597F4B" w:rsidRDefault="00597F4B">
            <w:pPr>
              <w:pStyle w:val="TableParagraph"/>
              <w:spacing w:before="10"/>
              <w:rPr>
                <w:sz w:val="24"/>
              </w:rPr>
            </w:pPr>
          </w:p>
          <w:p w:rsidR="00597F4B" w:rsidRDefault="00762613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t>Programming_Language</w:t>
            </w:r>
            <w:proofErr w:type="spellEnd"/>
          </w:p>
        </w:tc>
        <w:tc>
          <w:tcPr>
            <w:tcW w:w="1700" w:type="dxa"/>
          </w:tcPr>
          <w:p w:rsidR="00597F4B" w:rsidRDefault="00762613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>
              <w:t>The programming language used in the code snippet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10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62613" w:rsidRPr="00762613" w:rsidTr="0076261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762613" w:rsidRPr="00762613" w:rsidRDefault="00762613" w:rsidP="00762613">
                  <w:pPr>
                    <w:widowControl/>
                    <w:autoSpaceDE/>
                    <w:autoSpaceDN/>
                    <w:rPr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762613" w:rsidRPr="00762613" w:rsidRDefault="00762613" w:rsidP="00762613">
            <w:pPr>
              <w:widowControl/>
              <w:autoSpaceDE/>
              <w:autoSpaceDN/>
              <w:rPr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8"/>
            </w:tblGrid>
            <w:tr w:rsidR="00762613" w:rsidRPr="00762613" w:rsidTr="00762613">
              <w:trPr>
                <w:tblCellSpacing w:w="15" w:type="dxa"/>
              </w:trPr>
              <w:tc>
                <w:tcPr>
                  <w:tcW w:w="6148" w:type="dxa"/>
                  <w:vAlign w:val="center"/>
                  <w:hideMark/>
                </w:tcPr>
                <w:p w:rsidR="00762613" w:rsidRPr="00762613" w:rsidRDefault="00762613" w:rsidP="00762613">
                  <w:pPr>
                    <w:widowControl/>
                    <w:autoSpaceDE/>
                    <w:autoSpaceDN/>
                    <w:rPr>
                      <w:sz w:val="24"/>
                      <w:szCs w:val="24"/>
                      <w:lang w:val="en-IN" w:eastAsia="en-IN"/>
                    </w:rPr>
                  </w:pPr>
                  <w:r w:rsidRPr="00762613">
                    <w:rPr>
                      <w:sz w:val="24"/>
                      <w:szCs w:val="24"/>
                      <w:lang w:val="en-IN" w:eastAsia="en-IN"/>
                    </w:rPr>
                    <w:t>Different languages may have different standards and practices.</w:t>
                  </w:r>
                </w:p>
              </w:tc>
            </w:tr>
          </w:tbl>
          <w:p w:rsidR="00597F4B" w:rsidRDefault="00597F4B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</w:p>
        </w:tc>
      </w:tr>
    </w:tbl>
    <w:p w:rsidR="00597F4B" w:rsidRDefault="00597F4B">
      <w:pPr>
        <w:spacing w:line="276" w:lineRule="auto"/>
        <w:rPr>
          <w:sz w:val="24"/>
        </w:rPr>
        <w:sectPr w:rsidR="00597F4B">
          <w:headerReference w:type="default" r:id="rId6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597F4B">
        <w:trPr>
          <w:trHeight w:val="1039"/>
        </w:trPr>
        <w:tc>
          <w:tcPr>
            <w:tcW w:w="1500" w:type="dxa"/>
          </w:tcPr>
          <w:p w:rsidR="00597F4B" w:rsidRDefault="00762613">
            <w:pPr>
              <w:pStyle w:val="TableParagraph"/>
              <w:spacing w:before="128" w:line="276" w:lineRule="auto"/>
              <w:ind w:left="94"/>
              <w:rPr>
                <w:sz w:val="24"/>
              </w:rPr>
            </w:pPr>
            <w:proofErr w:type="spellStart"/>
            <w:r>
              <w:t>Coding_Standard</w:t>
            </w:r>
            <w:proofErr w:type="spellEnd"/>
          </w:p>
        </w:tc>
        <w:tc>
          <w:tcPr>
            <w:tcW w:w="1700" w:type="dxa"/>
          </w:tcPr>
          <w:p w:rsidR="00597F4B" w:rsidRDefault="00762613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  <w:r>
              <w:t>Adherence to predefined coding standards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11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97F4B" w:rsidRPr="00762613" w:rsidRDefault="00762613">
            <w:pPr>
              <w:pStyle w:val="TableParagraph"/>
              <w:spacing w:before="128" w:line="276" w:lineRule="auto"/>
              <w:ind w:left="104"/>
              <w:rPr>
                <w:sz w:val="24"/>
                <w:szCs w:val="24"/>
              </w:rPr>
            </w:pPr>
            <w:r w:rsidRPr="00762613">
              <w:rPr>
                <w:sz w:val="24"/>
                <w:szCs w:val="24"/>
              </w:rPr>
              <w:t>Relevant for assessing the quality and readability of the code.</w:t>
            </w:r>
          </w:p>
        </w:tc>
      </w:tr>
      <w:tr w:rsidR="00597F4B">
        <w:trPr>
          <w:trHeight w:val="1039"/>
        </w:trPr>
        <w:tc>
          <w:tcPr>
            <w:tcW w:w="1500" w:type="dxa"/>
          </w:tcPr>
          <w:p w:rsidR="00597F4B" w:rsidRDefault="00762613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  <w:proofErr w:type="spellStart"/>
            <w:r>
              <w:lastRenderedPageBreak/>
              <w:t>Complexity_Level</w:t>
            </w:r>
            <w:proofErr w:type="spellEnd"/>
          </w:p>
        </w:tc>
        <w:tc>
          <w:tcPr>
            <w:tcW w:w="1700" w:type="dxa"/>
          </w:tcPr>
          <w:p w:rsidR="00597F4B" w:rsidRDefault="00762613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>
              <w:t>The complexity of the code snippet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16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97F4B" w:rsidRPr="00762613" w:rsidRDefault="00762613" w:rsidP="00762613">
            <w:pPr>
              <w:pStyle w:val="TableParagraph"/>
              <w:spacing w:before="133" w:line="276" w:lineRule="auto"/>
              <w:ind w:right="140"/>
              <w:rPr>
                <w:b/>
                <w:bCs/>
                <w:sz w:val="24"/>
                <w:szCs w:val="24"/>
              </w:rPr>
            </w:pPr>
            <w:r w:rsidRPr="00762613">
              <w:rPr>
                <w:sz w:val="24"/>
                <w:szCs w:val="24"/>
              </w:rPr>
              <w:t>Influences the type of feedback provided.</w:t>
            </w:r>
          </w:p>
        </w:tc>
      </w:tr>
      <w:tr w:rsidR="00597F4B">
        <w:trPr>
          <w:trHeight w:val="1059"/>
        </w:trPr>
        <w:tc>
          <w:tcPr>
            <w:tcW w:w="1500" w:type="dxa"/>
          </w:tcPr>
          <w:p w:rsidR="00597F4B" w:rsidRDefault="00762613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  <w:proofErr w:type="spellStart"/>
            <w:r>
              <w:t>Reviewer_Comments</w:t>
            </w:r>
            <w:proofErr w:type="spellEnd"/>
          </w:p>
        </w:tc>
        <w:tc>
          <w:tcPr>
            <w:tcW w:w="1700" w:type="dxa"/>
          </w:tcPr>
          <w:p w:rsidR="00597F4B" w:rsidRDefault="00762613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>
              <w:t>Feedback provided by human reviewers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21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97F4B" w:rsidRPr="005D4A41" w:rsidRDefault="00762613">
            <w:pPr>
              <w:pStyle w:val="TableParagraph"/>
              <w:spacing w:before="41"/>
              <w:ind w:left="104"/>
              <w:rPr>
                <w:sz w:val="24"/>
                <w:szCs w:val="24"/>
              </w:rPr>
            </w:pPr>
            <w:r w:rsidRPr="005D4A41">
              <w:rPr>
                <w:sz w:val="24"/>
                <w:szCs w:val="24"/>
              </w:rPr>
              <w:t>Used for training the AI model to generate similar feedback.</w:t>
            </w:r>
          </w:p>
        </w:tc>
      </w:tr>
      <w:tr w:rsidR="00597F4B">
        <w:trPr>
          <w:trHeight w:val="1040"/>
        </w:trPr>
        <w:tc>
          <w:tcPr>
            <w:tcW w:w="1500" w:type="dxa"/>
          </w:tcPr>
          <w:p w:rsidR="00597F4B" w:rsidRDefault="005D4A41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  <w:proofErr w:type="spellStart"/>
            <w:r>
              <w:t>Review_Outcome</w:t>
            </w:r>
            <w:proofErr w:type="spellEnd"/>
          </w:p>
        </w:tc>
        <w:tc>
          <w:tcPr>
            <w:tcW w:w="1700" w:type="dxa"/>
          </w:tcPr>
          <w:p w:rsidR="00597F4B" w:rsidRDefault="005D4A41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  <w:r>
              <w:t>Outcome of the code review (e.g., approved, needs changes)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6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97F4B" w:rsidRPr="005D4A41" w:rsidRDefault="005D4A41">
            <w:pPr>
              <w:pStyle w:val="TableParagraph"/>
              <w:spacing w:before="123" w:line="276" w:lineRule="auto"/>
              <w:ind w:left="104"/>
              <w:rPr>
                <w:sz w:val="24"/>
                <w:szCs w:val="24"/>
              </w:rPr>
            </w:pPr>
            <w:r w:rsidRPr="005D4A41">
              <w:rPr>
                <w:sz w:val="24"/>
                <w:szCs w:val="24"/>
              </w:rPr>
              <w:t>Provides context for the feedback and its impact on the code quality</w:t>
            </w:r>
          </w:p>
        </w:tc>
      </w:tr>
      <w:tr w:rsidR="00597F4B">
        <w:trPr>
          <w:trHeight w:val="1320"/>
        </w:trPr>
        <w:tc>
          <w:tcPr>
            <w:tcW w:w="1500" w:type="dxa"/>
          </w:tcPr>
          <w:p w:rsidR="00597F4B" w:rsidRDefault="005D4A41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proofErr w:type="spellStart"/>
            <w:r>
              <w:t>Developer_Experience</w:t>
            </w:r>
            <w:proofErr w:type="spellEnd"/>
          </w:p>
        </w:tc>
        <w:tc>
          <w:tcPr>
            <w:tcW w:w="17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D4A41" w:rsidRPr="005D4A41" w:rsidTr="005D4A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D4A41" w:rsidRPr="005D4A41" w:rsidRDefault="005D4A41" w:rsidP="005D4A41">
                  <w:pPr>
                    <w:widowControl/>
                    <w:autoSpaceDE/>
                    <w:autoSpaceDN/>
                    <w:rPr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5D4A41" w:rsidRPr="005D4A41" w:rsidRDefault="005D4A41" w:rsidP="005D4A41">
            <w:pPr>
              <w:widowControl/>
              <w:autoSpaceDE/>
              <w:autoSpaceDN/>
              <w:rPr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2"/>
            </w:tblGrid>
            <w:tr w:rsidR="005D4A41" w:rsidRPr="005D4A41" w:rsidTr="005D4A41">
              <w:trPr>
                <w:tblCellSpacing w:w="15" w:type="dxa"/>
              </w:trPr>
              <w:tc>
                <w:tcPr>
                  <w:tcW w:w="5222" w:type="dxa"/>
                  <w:vAlign w:val="center"/>
                  <w:hideMark/>
                </w:tcPr>
                <w:p w:rsidR="005D4A41" w:rsidRPr="005D4A41" w:rsidRDefault="005D4A41" w:rsidP="005D4A41">
                  <w:pPr>
                    <w:widowControl/>
                    <w:autoSpaceDE/>
                    <w:autoSpaceDN/>
                    <w:rPr>
                      <w:sz w:val="20"/>
                      <w:szCs w:val="20"/>
                      <w:lang w:val="en-IN" w:eastAsia="en-IN"/>
                    </w:rPr>
                  </w:pPr>
                  <w:r w:rsidRPr="005D4A41">
                    <w:rPr>
                      <w:sz w:val="20"/>
                      <w:szCs w:val="20"/>
                      <w:lang w:val="en-IN" w:eastAsia="en-IN"/>
                    </w:rPr>
                    <w:t>Experience level</w:t>
                  </w:r>
                </w:p>
                <w:p w:rsidR="005D4A41" w:rsidRPr="005D4A41" w:rsidRDefault="005D4A41" w:rsidP="005D4A41">
                  <w:pPr>
                    <w:widowControl/>
                    <w:autoSpaceDE/>
                    <w:autoSpaceDN/>
                    <w:rPr>
                      <w:sz w:val="20"/>
                      <w:szCs w:val="20"/>
                      <w:lang w:val="en-IN" w:eastAsia="en-IN"/>
                    </w:rPr>
                  </w:pPr>
                  <w:r w:rsidRPr="005D4A41">
                    <w:rPr>
                      <w:sz w:val="20"/>
                      <w:szCs w:val="20"/>
                      <w:lang w:val="en-IN" w:eastAsia="en-IN"/>
                    </w:rPr>
                    <w:t xml:space="preserve"> of the developer</w:t>
                  </w:r>
                </w:p>
                <w:p w:rsidR="005D4A41" w:rsidRPr="005D4A41" w:rsidRDefault="005D4A41" w:rsidP="005D4A41">
                  <w:pPr>
                    <w:widowControl/>
                    <w:autoSpaceDE/>
                    <w:autoSpaceDN/>
                    <w:rPr>
                      <w:sz w:val="24"/>
                      <w:szCs w:val="24"/>
                      <w:lang w:val="en-IN" w:eastAsia="en-IN"/>
                    </w:rPr>
                  </w:pPr>
                  <w:r w:rsidRPr="005D4A41">
                    <w:rPr>
                      <w:sz w:val="20"/>
                      <w:szCs w:val="20"/>
                      <w:lang w:val="en-IN" w:eastAsia="en-IN"/>
                    </w:rPr>
                    <w:t xml:space="preserve"> (e.g., junior, senior</w:t>
                  </w:r>
                  <w:r w:rsidRPr="005D4A41">
                    <w:rPr>
                      <w:sz w:val="24"/>
                      <w:szCs w:val="24"/>
                      <w:lang w:val="en-IN" w:eastAsia="en-IN"/>
                    </w:rPr>
                    <w:t>)</w:t>
                  </w:r>
                </w:p>
              </w:tc>
            </w:tr>
          </w:tbl>
          <w:p w:rsidR="00597F4B" w:rsidRDefault="00597F4B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147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97F4B" w:rsidRPr="005D4A41" w:rsidRDefault="005D4A41">
            <w:pPr>
              <w:pStyle w:val="TableParagraph"/>
              <w:spacing w:before="264" w:line="276" w:lineRule="auto"/>
              <w:ind w:left="104"/>
              <w:rPr>
                <w:sz w:val="24"/>
                <w:szCs w:val="24"/>
              </w:rPr>
            </w:pPr>
            <w:r w:rsidRPr="005D4A41">
              <w:rPr>
                <w:sz w:val="24"/>
                <w:szCs w:val="24"/>
              </w:rPr>
              <w:t>May affect the type and tone of feedback given.</w:t>
            </w:r>
          </w:p>
        </w:tc>
      </w:tr>
      <w:tr w:rsidR="00597F4B">
        <w:trPr>
          <w:trHeight w:val="1300"/>
        </w:trPr>
        <w:tc>
          <w:tcPr>
            <w:tcW w:w="1500" w:type="dxa"/>
          </w:tcPr>
          <w:p w:rsidR="00597F4B" w:rsidRDefault="005D4A41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  <w:proofErr w:type="spellStart"/>
            <w:r>
              <w:t>Submission_Date</w:t>
            </w:r>
            <w:proofErr w:type="spellEnd"/>
          </w:p>
        </w:tc>
        <w:tc>
          <w:tcPr>
            <w:tcW w:w="1700" w:type="dxa"/>
          </w:tcPr>
          <w:p w:rsidR="00597F4B" w:rsidRDefault="005D4A41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r>
              <w:t>Date when the code snippet was submitted for review</w:t>
            </w:r>
          </w:p>
        </w:tc>
        <w:tc>
          <w:tcPr>
            <w:tcW w:w="2040" w:type="dxa"/>
          </w:tcPr>
          <w:p w:rsidR="00597F4B" w:rsidRDefault="00597F4B">
            <w:pPr>
              <w:pStyle w:val="TableParagraph"/>
              <w:spacing w:before="144"/>
              <w:rPr>
                <w:sz w:val="24"/>
              </w:rPr>
            </w:pPr>
          </w:p>
          <w:p w:rsidR="00597F4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:rsidR="00597F4B" w:rsidRPr="005D4A41" w:rsidRDefault="005D4A41">
            <w:pPr>
              <w:pStyle w:val="TableParagraph"/>
              <w:spacing w:before="102" w:line="276" w:lineRule="auto"/>
              <w:ind w:left="104" w:right="140"/>
              <w:rPr>
                <w:sz w:val="24"/>
                <w:szCs w:val="24"/>
              </w:rPr>
            </w:pPr>
            <w:r w:rsidRPr="005D4A41">
              <w:rPr>
                <w:sz w:val="24"/>
                <w:szCs w:val="24"/>
              </w:rPr>
              <w:t>Not relevant for generating feedback but useful for tracking purposes.</w:t>
            </w:r>
          </w:p>
        </w:tc>
      </w:tr>
    </w:tbl>
    <w:p w:rsidR="00000000" w:rsidRDefault="00000000"/>
    <w:p w:rsidR="00762613" w:rsidRDefault="00762613"/>
    <w:sectPr w:rsidR="00762613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0207" w:rsidRDefault="008A0207">
      <w:r>
        <w:separator/>
      </w:r>
    </w:p>
  </w:endnote>
  <w:endnote w:type="continuationSeparator" w:id="0">
    <w:p w:rsidR="008A0207" w:rsidRDefault="008A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0207" w:rsidRDefault="008A0207">
      <w:r>
        <w:separator/>
      </w:r>
    </w:p>
  </w:footnote>
  <w:footnote w:type="continuationSeparator" w:id="0">
    <w:p w:rsidR="008A0207" w:rsidRDefault="008A0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7F4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4B"/>
    <w:rsid w:val="0015516F"/>
    <w:rsid w:val="002D51A2"/>
    <w:rsid w:val="00597F4B"/>
    <w:rsid w:val="005D4A41"/>
    <w:rsid w:val="00762613"/>
    <w:rsid w:val="008A0207"/>
    <w:rsid w:val="00A15C29"/>
    <w:rsid w:val="00D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BA3F"/>
  <w15:docId w15:val="{6BA1B8A8-642F-4066-9E8D-3441C46A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6261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62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BAVI</dc:creator>
  <cp:lastModifiedBy>bavadharani57@outlook.com</cp:lastModifiedBy>
  <cp:revision>2</cp:revision>
  <dcterms:created xsi:type="dcterms:W3CDTF">2024-07-12T09:56:00Z</dcterms:created>
  <dcterms:modified xsi:type="dcterms:W3CDTF">2024-07-12T09:56:00Z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