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Task11 - Coding Solution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using namespace std;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enum class Zone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Inner,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Middle,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Outer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FARES[3] = {1000, 2000, 3000};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PEAK_CHARGE = 20;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const int MIN_BALANCE = 5000;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bool isPeak(int hour)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(hour &gt;= 8 &amp;&amp; hour &lt; 10) ||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(hour &gt;= 17 &amp;&amp; hour &lt; 20);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getFare(Zone zone, int hour)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 = FARES[static_cast&lt;int&gt;(zone)];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if (isPeak(hour))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fare = fare + fare * PEAK_CHARGE / 100;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class SmartCard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private: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public: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SmartCard(int amount)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balance = amount;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canTravel(int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fare &gt;= 0 &amp;&amp; balance - fare &gt;= MIN_BALANCE;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bool payFare(int fare)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if (canTravel(fare))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balance = balance - fare;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   return true;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false;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getBalance()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return balance;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int main()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{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SmartCard card(10000);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int fare = getFare(Zone::Outer, 18);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"Fare in paise: " &lt;&lt; fare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"Journey allowed: " &lt;&lt; boolalpha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     &lt;&lt; card.payFare(fare)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cout &lt;&lt; "Balance in paise: " &lt;&lt; card.getBalance() &lt;&lt; endl;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/>
          <w:sz w:val="18"/>
        </w:rPr>
        <w:t>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