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D7C21" w14:textId="77777777" w:rsidR="00ED49BA" w:rsidRDefault="00000000">
      <w:pPr>
        <w:pBdr>
          <w:top w:val="none" w:sz="0" w:space="0" w:color="auto"/>
          <w:left w:val="none" w:sz="0" w:space="0" w:color="auto"/>
          <w:bottom w:val="none" w:sz="0" w:space="0" w:color="auto"/>
          <w:right w:val="none" w:sz="0" w:space="0" w:color="auto"/>
        </w:pBdr>
        <w:spacing w:after="228" w:line="259" w:lineRule="auto"/>
        <w:ind w:left="0" w:firstLine="0"/>
      </w:pPr>
      <w:r>
        <w:rPr>
          <w:rFonts w:ascii="Calibri" w:eastAsia="Calibri" w:hAnsi="Calibri" w:cs="Calibri"/>
          <w:color w:val="C00000"/>
          <w:sz w:val="32"/>
        </w:rPr>
        <w:t xml:space="preserve"> </w:t>
      </w:r>
    </w:p>
    <w:p w14:paraId="3B501A13" w14:textId="4D75D6C8" w:rsidR="00ED49BA" w:rsidRDefault="00ED49BA">
      <w:pPr>
        <w:pBdr>
          <w:top w:val="none" w:sz="0" w:space="0" w:color="auto"/>
          <w:left w:val="none" w:sz="0" w:space="0" w:color="auto"/>
          <w:bottom w:val="none" w:sz="0" w:space="0" w:color="auto"/>
          <w:right w:val="none" w:sz="0" w:space="0" w:color="auto"/>
        </w:pBdr>
        <w:spacing w:after="77" w:line="259" w:lineRule="auto"/>
        <w:ind w:left="720" w:firstLine="0"/>
      </w:pPr>
    </w:p>
    <w:p w14:paraId="0B052CD6" w14:textId="77777777" w:rsidR="00ED49BA" w:rsidRDefault="00000000">
      <w:pPr>
        <w:numPr>
          <w:ilvl w:val="0"/>
          <w:numId w:val="1"/>
        </w:numPr>
        <w:pBdr>
          <w:top w:val="none" w:sz="0" w:space="0" w:color="auto"/>
          <w:left w:val="none" w:sz="0" w:space="0" w:color="auto"/>
          <w:bottom w:val="none" w:sz="0" w:space="0" w:color="auto"/>
          <w:right w:val="none" w:sz="0" w:space="0" w:color="auto"/>
        </w:pBdr>
        <w:spacing w:after="197" w:line="259" w:lineRule="auto"/>
        <w:ind w:right="37" w:hanging="360"/>
      </w:pPr>
      <w:r>
        <w:rPr>
          <w:rFonts w:ascii="Calibri" w:eastAsia="Calibri" w:hAnsi="Calibri" w:cs="Calibri"/>
          <w:b/>
          <w:color w:val="C00000"/>
          <w:sz w:val="32"/>
        </w:rPr>
        <w:t>Title of proposed idea/innovation:</w:t>
      </w:r>
      <w:r>
        <w:rPr>
          <w:rFonts w:ascii="Calibri" w:eastAsia="Calibri" w:hAnsi="Calibri" w:cs="Calibri"/>
          <w:color w:val="C00000"/>
          <w:sz w:val="32"/>
        </w:rPr>
        <w:t xml:space="preserve"> </w:t>
      </w:r>
    </w:p>
    <w:p w14:paraId="6095D0BA" w14:textId="77777777" w:rsidR="00ED49BA" w:rsidRDefault="00000000">
      <w:pPr>
        <w:spacing w:after="271" w:line="259" w:lineRule="auto"/>
        <w:ind w:left="720"/>
      </w:pPr>
      <w:r>
        <w:rPr>
          <w:b/>
        </w:rPr>
        <w:t xml:space="preserve">BLADELESS WIND TURBINE </w:t>
      </w:r>
    </w:p>
    <w:p w14:paraId="6E75583E" w14:textId="77777777" w:rsidR="00ED49BA" w:rsidRDefault="00000000">
      <w:pPr>
        <w:pBdr>
          <w:top w:val="none" w:sz="0" w:space="0" w:color="auto"/>
          <w:left w:val="none" w:sz="0" w:space="0" w:color="auto"/>
          <w:bottom w:val="none" w:sz="0" w:space="0" w:color="auto"/>
          <w:right w:val="none" w:sz="0" w:space="0" w:color="auto"/>
        </w:pBdr>
        <w:spacing w:after="77" w:line="259" w:lineRule="auto"/>
        <w:ind w:left="720" w:firstLine="0"/>
      </w:pPr>
      <w:r>
        <w:rPr>
          <w:rFonts w:ascii="Calibri" w:eastAsia="Calibri" w:hAnsi="Calibri" w:cs="Calibri"/>
          <w:color w:val="C00000"/>
          <w:sz w:val="32"/>
        </w:rPr>
        <w:t xml:space="preserve"> </w:t>
      </w:r>
    </w:p>
    <w:p w14:paraId="26C73936" w14:textId="77777777" w:rsidR="00ED49BA" w:rsidRDefault="00000000">
      <w:pPr>
        <w:numPr>
          <w:ilvl w:val="0"/>
          <w:numId w:val="1"/>
        </w:numPr>
        <w:pBdr>
          <w:top w:val="none" w:sz="0" w:space="0" w:color="auto"/>
          <w:left w:val="none" w:sz="0" w:space="0" w:color="auto"/>
          <w:bottom w:val="none" w:sz="0" w:space="0" w:color="auto"/>
          <w:right w:val="none" w:sz="0" w:space="0" w:color="auto"/>
        </w:pBdr>
        <w:spacing w:after="197" w:line="259" w:lineRule="auto"/>
        <w:ind w:right="37" w:hanging="360"/>
      </w:pPr>
      <w:r>
        <w:rPr>
          <w:rFonts w:ascii="Calibri" w:eastAsia="Calibri" w:hAnsi="Calibri" w:cs="Calibri"/>
          <w:b/>
          <w:color w:val="C00000"/>
          <w:sz w:val="32"/>
        </w:rPr>
        <w:t xml:space="preserve">Briefly explain newness/uniqueness of the innovation </w:t>
      </w:r>
      <w:r>
        <w:rPr>
          <w:rFonts w:ascii="Calibri" w:eastAsia="Calibri" w:hAnsi="Calibri" w:cs="Calibri"/>
          <w:color w:val="C00000"/>
          <w:sz w:val="32"/>
        </w:rPr>
        <w:t xml:space="preserve"> </w:t>
      </w:r>
    </w:p>
    <w:p w14:paraId="43EA9BAB" w14:textId="77777777" w:rsidR="00ED49BA" w:rsidRDefault="00000000">
      <w:pPr>
        <w:spacing w:after="0" w:line="259" w:lineRule="auto"/>
        <w:ind w:left="725" w:firstLine="0"/>
      </w:pPr>
      <w:r>
        <w:rPr>
          <w:b/>
          <w:color w:val="0F243E"/>
        </w:rPr>
        <w:t xml:space="preserve">Unmet Need: </w:t>
      </w:r>
    </w:p>
    <w:p w14:paraId="1A62BACD" w14:textId="77777777" w:rsidR="00ED49BA" w:rsidRDefault="00000000">
      <w:pPr>
        <w:spacing w:after="0" w:line="238" w:lineRule="auto"/>
        <w:ind w:left="725" w:firstLine="0"/>
      </w:pPr>
      <w:r>
        <w:rPr>
          <w:color w:val="0F243E"/>
        </w:rPr>
        <w:t xml:space="preserve">          Coastal regions have massive wind energy potential, but the existing traditional wind turbines lug behind with certain limitations.  The things include: Environmental Impact: The conventional wind mills have negative impacts on the local bird and bat populations, as well as generate noise pollution. Aesthetic and Space related issues: Big wind turbines consume a lot of space and there involves an issue that it may not be pleasant for people living in local community. Operational limitations: Conventional turbines are subject to corrosion and other damage in salty, harsh coastal environments, leading to high maintenance and operating costs. Energy Access: Several of the coastal regions are difficult-to-reach and completely off-grid with no reliable source of energy. Bladeless wind turbines are an excellent solution to satisfy the burgeoning need of clean and renewable energy without many environmental or logistical problems. </w:t>
      </w:r>
    </w:p>
    <w:p w14:paraId="58A50F7B" w14:textId="77777777" w:rsidR="00ED49BA" w:rsidRDefault="00000000">
      <w:pPr>
        <w:spacing w:after="0" w:line="259" w:lineRule="auto"/>
        <w:ind w:left="725" w:firstLine="0"/>
      </w:pPr>
      <w:r>
        <w:rPr>
          <w:color w:val="0F243E"/>
        </w:rPr>
        <w:t xml:space="preserve"> </w:t>
      </w:r>
    </w:p>
    <w:p w14:paraId="4F4FC6B0" w14:textId="77777777" w:rsidR="00ED49BA" w:rsidRDefault="00000000">
      <w:pPr>
        <w:spacing w:after="18" w:line="259" w:lineRule="auto"/>
      </w:pPr>
      <w:proofErr w:type="gramStart"/>
      <w:r>
        <w:rPr>
          <w:b/>
        </w:rPr>
        <w:t>Uniqueness :</w:t>
      </w:r>
      <w:proofErr w:type="gramEnd"/>
      <w:r>
        <w:rPr>
          <w:b/>
        </w:rPr>
        <w:t xml:space="preserve">  </w:t>
      </w:r>
    </w:p>
    <w:p w14:paraId="42862215" w14:textId="77777777" w:rsidR="00ED49BA" w:rsidRDefault="00000000">
      <w:r>
        <w:t xml:space="preserve">          Attacking many of these challenges at their core, bladeless wind turbines offer some distinct advantages: Low Environmental Impact: Being absent large spinning blades is less dangerous for the local wildlife (birds and bats). Blow noise is significantly reduced: they generate less noise than their traditional counterparts, thus cutting down on the effect that this may have in residential or sensitive areas. Less Maintenance: With less of the parts that can break and a simpler design, they are better suited to take abuse from the weather conditions, salt water corrosion etc. seen in coastal areas. Less Land Needed: Bladeless turbines are more versatile and can be smaller and take up less space, which makes them perfect for urban areas or when aesthetics </w:t>
      </w:r>
      <w:proofErr w:type="gramStart"/>
      <w:r>
        <w:t>are</w:t>
      </w:r>
      <w:proofErr w:type="gramEnd"/>
      <w:r>
        <w:t xml:space="preserve"> a concern. Affordable: The </w:t>
      </w:r>
    </w:p>
    <w:p w14:paraId="2ED658CC" w14:textId="77777777" w:rsidR="00ED49BA" w:rsidRDefault="00ED49BA">
      <w:pPr>
        <w:pBdr>
          <w:top w:val="none" w:sz="0" w:space="0" w:color="auto"/>
          <w:left w:val="none" w:sz="0" w:space="0" w:color="auto"/>
          <w:bottom w:val="none" w:sz="0" w:space="0" w:color="auto"/>
          <w:right w:val="none" w:sz="0" w:space="0" w:color="auto"/>
        </w:pBdr>
        <w:spacing w:after="0" w:line="259" w:lineRule="auto"/>
        <w:ind w:left="-1440" w:right="10543" w:firstLine="0"/>
      </w:pPr>
    </w:p>
    <w:tbl>
      <w:tblPr>
        <w:tblStyle w:val="TableGrid"/>
        <w:tblW w:w="8524" w:type="dxa"/>
        <w:tblInd w:w="617" w:type="dxa"/>
        <w:tblCellMar>
          <w:top w:w="16" w:type="dxa"/>
          <w:left w:w="108" w:type="dxa"/>
          <w:bottom w:w="0" w:type="dxa"/>
          <w:right w:w="115" w:type="dxa"/>
        </w:tblCellMar>
        <w:tblLook w:val="04A0" w:firstRow="1" w:lastRow="0" w:firstColumn="1" w:lastColumn="0" w:noHBand="0" w:noVBand="1"/>
      </w:tblPr>
      <w:tblGrid>
        <w:gridCol w:w="8524"/>
      </w:tblGrid>
      <w:tr w:rsidR="00ED49BA" w14:paraId="76C71C9F" w14:textId="77777777">
        <w:trPr>
          <w:trHeight w:val="15293"/>
        </w:trPr>
        <w:tc>
          <w:tcPr>
            <w:tcW w:w="8524" w:type="dxa"/>
            <w:tcBorders>
              <w:top w:val="single" w:sz="4" w:space="0" w:color="000000"/>
              <w:left w:val="single" w:sz="4" w:space="0" w:color="000000"/>
              <w:bottom w:val="single" w:sz="4" w:space="0" w:color="000000"/>
              <w:right w:val="single" w:sz="4" w:space="0" w:color="000000"/>
            </w:tcBorders>
          </w:tcPr>
          <w:p w14:paraId="7019436D" w14:textId="77777777" w:rsidR="00ED49BA" w:rsidRDefault="00000000">
            <w:pPr>
              <w:pBdr>
                <w:top w:val="none" w:sz="0" w:space="0" w:color="auto"/>
                <w:left w:val="none" w:sz="0" w:space="0" w:color="auto"/>
                <w:bottom w:val="none" w:sz="0" w:space="0" w:color="auto"/>
                <w:right w:val="none" w:sz="0" w:space="0" w:color="auto"/>
              </w:pBdr>
              <w:spacing w:after="0" w:line="273" w:lineRule="auto"/>
              <w:ind w:left="0" w:firstLine="0"/>
            </w:pPr>
            <w:r>
              <w:lastRenderedPageBreak/>
              <w:t xml:space="preserve">low cost of production and maintenance mean that renewable energy can be a cheaper option for many. </w:t>
            </w:r>
          </w:p>
          <w:p w14:paraId="143CAB14" w14:textId="77777777" w:rsidR="00ED49BA" w:rsidRDefault="00000000">
            <w:pPr>
              <w:pBdr>
                <w:top w:val="none" w:sz="0" w:space="0" w:color="auto"/>
                <w:left w:val="none" w:sz="0" w:space="0" w:color="auto"/>
                <w:bottom w:val="none" w:sz="0" w:space="0" w:color="auto"/>
                <w:right w:val="none" w:sz="0" w:space="0" w:color="auto"/>
              </w:pBdr>
              <w:spacing w:after="21" w:line="259" w:lineRule="auto"/>
              <w:ind w:left="0" w:firstLine="0"/>
            </w:pPr>
            <w:r>
              <w:t xml:space="preserve"> </w:t>
            </w:r>
          </w:p>
          <w:p w14:paraId="767BE91E" w14:textId="77777777" w:rsidR="00ED49BA" w:rsidRDefault="00000000">
            <w:pPr>
              <w:pBdr>
                <w:top w:val="none" w:sz="0" w:space="0" w:color="auto"/>
                <w:left w:val="none" w:sz="0" w:space="0" w:color="auto"/>
                <w:bottom w:val="none" w:sz="0" w:space="0" w:color="auto"/>
                <w:right w:val="none" w:sz="0" w:space="0" w:color="auto"/>
              </w:pBdr>
              <w:spacing w:after="45" w:line="259" w:lineRule="auto"/>
              <w:ind w:left="0" w:firstLine="0"/>
            </w:pPr>
            <w:proofErr w:type="gramStart"/>
            <w:r>
              <w:rPr>
                <w:b/>
              </w:rPr>
              <w:t>Novelty :</w:t>
            </w:r>
            <w:proofErr w:type="gramEnd"/>
            <w:r>
              <w:rPr>
                <w:b/>
              </w:rPr>
              <w:t xml:space="preserve">  </w:t>
            </w:r>
          </w:p>
          <w:p w14:paraId="0AAB0F59" w14:textId="77777777" w:rsidR="00ED49BA" w:rsidRDefault="00000000">
            <w:pPr>
              <w:numPr>
                <w:ilvl w:val="0"/>
                <w:numId w:val="3"/>
              </w:numPr>
              <w:pBdr>
                <w:top w:val="none" w:sz="0" w:space="0" w:color="auto"/>
                <w:left w:val="none" w:sz="0" w:space="0" w:color="auto"/>
                <w:bottom w:val="none" w:sz="0" w:space="0" w:color="auto"/>
                <w:right w:val="none" w:sz="0" w:space="0" w:color="auto"/>
              </w:pBdr>
              <w:spacing w:after="26" w:line="273" w:lineRule="auto"/>
              <w:ind w:hanging="360"/>
            </w:pPr>
            <w:r>
              <w:t xml:space="preserve">Vortex-Induced Vibration Technology (Bladeless turbines harness aerodynamic effects like vortex shedding to generate power.) As the wind goes through it, this creates vortices that make the turbine shake.  </w:t>
            </w:r>
          </w:p>
          <w:p w14:paraId="5F788F17" w14:textId="77777777" w:rsidR="00ED49BA" w:rsidRDefault="00000000">
            <w:pPr>
              <w:numPr>
                <w:ilvl w:val="0"/>
                <w:numId w:val="3"/>
              </w:numPr>
              <w:pBdr>
                <w:top w:val="none" w:sz="0" w:space="0" w:color="auto"/>
                <w:left w:val="none" w:sz="0" w:space="0" w:color="auto"/>
                <w:bottom w:val="none" w:sz="0" w:space="0" w:color="auto"/>
                <w:right w:val="none" w:sz="0" w:space="0" w:color="auto"/>
              </w:pBdr>
              <w:spacing w:after="25" w:line="274" w:lineRule="auto"/>
              <w:ind w:hanging="360"/>
            </w:pPr>
            <w:r>
              <w:t xml:space="preserve">Less Mechanically Complex: Its design without blades and gears makes it easier to build. Minus a drive shaft, it requires far fewer moving parts than what has been considered standard in turbine engineering. </w:t>
            </w:r>
          </w:p>
          <w:p w14:paraId="2F164351" w14:textId="77777777" w:rsidR="00ED49BA" w:rsidRDefault="00000000">
            <w:pPr>
              <w:numPr>
                <w:ilvl w:val="0"/>
                <w:numId w:val="3"/>
              </w:numPr>
              <w:pBdr>
                <w:top w:val="none" w:sz="0" w:space="0" w:color="auto"/>
                <w:left w:val="none" w:sz="0" w:space="0" w:color="auto"/>
                <w:bottom w:val="none" w:sz="0" w:space="0" w:color="auto"/>
                <w:right w:val="none" w:sz="0" w:space="0" w:color="auto"/>
              </w:pBdr>
              <w:spacing w:after="26" w:line="273" w:lineRule="auto"/>
              <w:ind w:hanging="360"/>
            </w:pPr>
            <w:r>
              <w:t xml:space="preserve">Potential Immobility: The ability to work with buildings and not exclusively with wide-open spaces means bladeless wind turbines may end up in niche applications like cities or other high-people areas where traditional turbines are more difficult to deploy. Both suitable for small scale (residential) as well as large scale (for commercial) applications, due to their compact size and less invasive design. </w:t>
            </w:r>
          </w:p>
          <w:p w14:paraId="04214BBA" w14:textId="77777777" w:rsidR="00ED49BA" w:rsidRDefault="00000000">
            <w:pPr>
              <w:numPr>
                <w:ilvl w:val="0"/>
                <w:numId w:val="3"/>
              </w:numPr>
              <w:pBdr>
                <w:top w:val="none" w:sz="0" w:space="0" w:color="auto"/>
                <w:left w:val="none" w:sz="0" w:space="0" w:color="auto"/>
                <w:bottom w:val="none" w:sz="0" w:space="0" w:color="auto"/>
                <w:right w:val="none" w:sz="0" w:space="0" w:color="auto"/>
              </w:pBdr>
              <w:spacing w:after="28" w:line="273" w:lineRule="auto"/>
              <w:ind w:hanging="360"/>
            </w:pPr>
            <w:r>
              <w:t xml:space="preserve">Less Material: The simple configuration requires less material and therefore steel and concrete when compared to large traditional turbines, making them cheaper to build but also more environmentally appealing. It contributes to reducing the carbon footstep at production and transport level. </w:t>
            </w:r>
          </w:p>
          <w:p w14:paraId="0C62D51F" w14:textId="77777777" w:rsidR="00ED49BA" w:rsidRDefault="00000000">
            <w:pPr>
              <w:numPr>
                <w:ilvl w:val="0"/>
                <w:numId w:val="3"/>
              </w:numPr>
              <w:pBdr>
                <w:top w:val="none" w:sz="0" w:space="0" w:color="auto"/>
                <w:left w:val="none" w:sz="0" w:space="0" w:color="auto"/>
                <w:bottom w:val="none" w:sz="0" w:space="0" w:color="auto"/>
                <w:right w:val="none" w:sz="0" w:space="0" w:color="auto"/>
              </w:pBdr>
              <w:spacing w:after="0" w:line="273" w:lineRule="auto"/>
              <w:ind w:hanging="360"/>
            </w:pPr>
            <w:r>
              <w:t xml:space="preserve">Vibration Energy Production — Where traditional wind turbines capture kinetic energy through rotation, bladeless designs produce electricity by converting oscillations directly into electrical power. The result is a novel direction to bring wind power, using wind, of course and through a different </w:t>
            </w:r>
            <w:proofErr w:type="spellStart"/>
            <w:r>
              <w:t>mechansim</w:t>
            </w:r>
            <w:proofErr w:type="spellEnd"/>
            <w:r>
              <w:t xml:space="preserve"> of leveraging the mechanical capabilities for renewable purposes. </w:t>
            </w:r>
          </w:p>
          <w:p w14:paraId="4696C2BB" w14:textId="77777777" w:rsidR="00ED49BA" w:rsidRDefault="00000000">
            <w:pPr>
              <w:pBdr>
                <w:top w:val="none" w:sz="0" w:space="0" w:color="auto"/>
                <w:left w:val="none" w:sz="0" w:space="0" w:color="auto"/>
                <w:bottom w:val="none" w:sz="0" w:space="0" w:color="auto"/>
                <w:right w:val="none" w:sz="0" w:space="0" w:color="auto"/>
              </w:pBdr>
              <w:spacing w:after="19" w:line="259" w:lineRule="auto"/>
              <w:ind w:left="0" w:firstLine="0"/>
            </w:pPr>
            <w:r>
              <w:t xml:space="preserve"> </w:t>
            </w:r>
          </w:p>
          <w:p w14:paraId="20B949D1" w14:textId="77777777" w:rsidR="00ED49BA" w:rsidRDefault="00000000">
            <w:pPr>
              <w:pBdr>
                <w:top w:val="none" w:sz="0" w:space="0" w:color="auto"/>
                <w:left w:val="none" w:sz="0" w:space="0" w:color="auto"/>
                <w:bottom w:val="none" w:sz="0" w:space="0" w:color="auto"/>
                <w:right w:val="none" w:sz="0" w:space="0" w:color="auto"/>
              </w:pBdr>
              <w:spacing w:after="21" w:line="259" w:lineRule="auto"/>
              <w:ind w:left="0" w:firstLine="0"/>
            </w:pPr>
            <w:r>
              <w:rPr>
                <w:b/>
              </w:rPr>
              <w:t xml:space="preserve">Product </w:t>
            </w:r>
            <w:proofErr w:type="gramStart"/>
            <w:r>
              <w:rPr>
                <w:b/>
              </w:rPr>
              <w:t>Developed :</w:t>
            </w:r>
            <w:proofErr w:type="gramEnd"/>
            <w:r>
              <w:rPr>
                <w:b/>
              </w:rPr>
              <w:t xml:space="preserve">  </w:t>
            </w:r>
          </w:p>
          <w:p w14:paraId="7F518E25" w14:textId="77777777" w:rsidR="00ED49BA" w:rsidRDefault="00000000">
            <w:pPr>
              <w:pBdr>
                <w:top w:val="none" w:sz="0" w:space="0" w:color="auto"/>
                <w:left w:val="none" w:sz="0" w:space="0" w:color="auto"/>
                <w:bottom w:val="none" w:sz="0" w:space="0" w:color="auto"/>
                <w:right w:val="none" w:sz="0" w:space="0" w:color="auto"/>
              </w:pBdr>
              <w:spacing w:after="0" w:line="259" w:lineRule="auto"/>
              <w:ind w:left="0" w:firstLine="0"/>
            </w:pPr>
            <w:r>
              <w:t xml:space="preserve">            The Vortex Bladeless Wind Turbine is an elliptical oscillating non-blade wind turbine that produces power using the vibration from the vortex. The structure is slender and shaped like a mast allowing the structure to bend in the wind and therefore harness the energy from the wind. The product is intended for small-scale domestic and urban use, mainly in places where the installation of conventional turbines is impossible because of noise, safety of animals, or lack of space. It is low maintenance, affordable, and green. Even though the invention is still in the developing phase, the prototype has been made and tested </w:t>
            </w:r>
          </w:p>
        </w:tc>
      </w:tr>
    </w:tbl>
    <w:p w14:paraId="4FA1F147" w14:textId="77777777" w:rsidR="00ED49BA" w:rsidRDefault="00000000">
      <w:pPr>
        <w:ind w:right="70"/>
      </w:pPr>
      <w:r>
        <w:lastRenderedPageBreak/>
        <w:t>successfully offering an innovative solution in the harvesting of wind energy.</w:t>
      </w:r>
      <w:r>
        <w:rPr>
          <w:rFonts w:ascii="Calibri" w:eastAsia="Calibri" w:hAnsi="Calibri" w:cs="Calibri"/>
          <w:sz w:val="32"/>
        </w:rPr>
        <w:t xml:space="preserve"> </w:t>
      </w:r>
    </w:p>
    <w:p w14:paraId="12B211D4" w14:textId="77777777" w:rsidR="00ED49BA" w:rsidRDefault="00000000">
      <w:pPr>
        <w:pBdr>
          <w:top w:val="none" w:sz="0" w:space="0" w:color="auto"/>
          <w:left w:val="none" w:sz="0" w:space="0" w:color="auto"/>
          <w:bottom w:val="none" w:sz="0" w:space="0" w:color="auto"/>
          <w:right w:val="none" w:sz="0" w:space="0" w:color="auto"/>
        </w:pBdr>
        <w:spacing w:after="30" w:line="259" w:lineRule="auto"/>
        <w:ind w:left="720" w:firstLine="0"/>
      </w:pPr>
      <w:r>
        <w:rPr>
          <w:rFonts w:ascii="Calibri" w:eastAsia="Calibri" w:hAnsi="Calibri" w:cs="Calibri"/>
          <w:color w:val="C00000"/>
          <w:sz w:val="32"/>
        </w:rPr>
        <w:t xml:space="preserve"> </w:t>
      </w:r>
    </w:p>
    <w:p w14:paraId="5462AE1B" w14:textId="77777777" w:rsidR="00ED49BA" w:rsidRDefault="00000000">
      <w:pPr>
        <w:pBdr>
          <w:top w:val="none" w:sz="0" w:space="0" w:color="auto"/>
          <w:left w:val="none" w:sz="0" w:space="0" w:color="auto"/>
          <w:bottom w:val="none" w:sz="0" w:space="0" w:color="auto"/>
          <w:right w:val="none" w:sz="0" w:space="0" w:color="auto"/>
        </w:pBdr>
        <w:spacing w:after="76" w:line="259" w:lineRule="auto"/>
        <w:ind w:left="720" w:firstLine="0"/>
      </w:pPr>
      <w:r>
        <w:rPr>
          <w:rFonts w:ascii="Calibri" w:eastAsia="Calibri" w:hAnsi="Calibri" w:cs="Calibri"/>
          <w:color w:val="C00000"/>
          <w:sz w:val="32"/>
        </w:rPr>
        <w:t xml:space="preserve"> </w:t>
      </w:r>
    </w:p>
    <w:p w14:paraId="68BE3592" w14:textId="77777777" w:rsidR="00ED49BA" w:rsidRDefault="00000000">
      <w:pPr>
        <w:numPr>
          <w:ilvl w:val="0"/>
          <w:numId w:val="2"/>
        </w:numPr>
        <w:pBdr>
          <w:top w:val="none" w:sz="0" w:space="0" w:color="auto"/>
          <w:left w:val="none" w:sz="0" w:space="0" w:color="auto"/>
          <w:bottom w:val="none" w:sz="0" w:space="0" w:color="auto"/>
          <w:right w:val="none" w:sz="0" w:space="0" w:color="auto"/>
        </w:pBdr>
        <w:spacing w:after="0" w:line="259" w:lineRule="auto"/>
        <w:ind w:right="37" w:hanging="360"/>
      </w:pPr>
      <w:r>
        <w:rPr>
          <w:rFonts w:ascii="Calibri" w:eastAsia="Calibri" w:hAnsi="Calibri" w:cs="Calibri"/>
          <w:b/>
          <w:color w:val="C00000"/>
          <w:sz w:val="32"/>
        </w:rPr>
        <w:t xml:space="preserve">Concept &amp; Objective </w:t>
      </w:r>
      <w:r>
        <w:rPr>
          <w:rFonts w:ascii="Calibri" w:eastAsia="Calibri" w:hAnsi="Calibri" w:cs="Calibri"/>
          <w:color w:val="C00000"/>
          <w:sz w:val="32"/>
        </w:rPr>
        <w:t xml:space="preserve"> </w:t>
      </w:r>
    </w:p>
    <w:tbl>
      <w:tblPr>
        <w:tblStyle w:val="TableGrid"/>
        <w:tblW w:w="9422" w:type="dxa"/>
        <w:tblInd w:w="77" w:type="dxa"/>
        <w:tblCellMar>
          <w:top w:w="70" w:type="dxa"/>
          <w:left w:w="108" w:type="dxa"/>
          <w:bottom w:w="0" w:type="dxa"/>
          <w:right w:w="44" w:type="dxa"/>
        </w:tblCellMar>
        <w:tblLook w:val="04A0" w:firstRow="1" w:lastRow="0" w:firstColumn="1" w:lastColumn="0" w:noHBand="0" w:noVBand="1"/>
      </w:tblPr>
      <w:tblGrid>
        <w:gridCol w:w="9422"/>
      </w:tblGrid>
      <w:tr w:rsidR="00ED49BA" w14:paraId="390FC710" w14:textId="77777777">
        <w:trPr>
          <w:trHeight w:val="13178"/>
        </w:trPr>
        <w:tc>
          <w:tcPr>
            <w:tcW w:w="9422" w:type="dxa"/>
            <w:tcBorders>
              <w:top w:val="single" w:sz="4" w:space="0" w:color="000000"/>
              <w:left w:val="single" w:sz="4" w:space="0" w:color="000000"/>
              <w:bottom w:val="single" w:sz="4" w:space="0" w:color="000000"/>
              <w:right w:val="single" w:sz="4" w:space="0" w:color="000000"/>
            </w:tcBorders>
          </w:tcPr>
          <w:p w14:paraId="641A143A" w14:textId="77777777" w:rsidR="00ED49BA" w:rsidRDefault="00000000">
            <w:pPr>
              <w:pBdr>
                <w:top w:val="none" w:sz="0" w:space="0" w:color="auto"/>
                <w:left w:val="none" w:sz="0" w:space="0" w:color="auto"/>
                <w:bottom w:val="none" w:sz="0" w:space="0" w:color="auto"/>
                <w:right w:val="none" w:sz="0" w:space="0" w:color="auto"/>
              </w:pBdr>
              <w:spacing w:after="30" w:line="259" w:lineRule="auto"/>
              <w:ind w:left="0" w:firstLine="0"/>
            </w:pPr>
            <w:r>
              <w:rPr>
                <w:rFonts w:ascii="Calibri" w:eastAsia="Calibri" w:hAnsi="Calibri" w:cs="Calibri"/>
                <w:color w:val="C00000"/>
                <w:sz w:val="32"/>
              </w:rPr>
              <w:t xml:space="preserve"> </w:t>
            </w:r>
          </w:p>
          <w:p w14:paraId="5786EE61" w14:textId="77777777" w:rsidR="00ED49BA" w:rsidRDefault="00000000">
            <w:pPr>
              <w:pBdr>
                <w:top w:val="none" w:sz="0" w:space="0" w:color="auto"/>
                <w:left w:val="none" w:sz="0" w:space="0" w:color="auto"/>
                <w:bottom w:val="none" w:sz="0" w:space="0" w:color="auto"/>
                <w:right w:val="none" w:sz="0" w:space="0" w:color="auto"/>
              </w:pBdr>
              <w:spacing w:after="0" w:line="259" w:lineRule="auto"/>
              <w:ind w:left="0" w:firstLine="0"/>
            </w:pPr>
            <w:proofErr w:type="gramStart"/>
            <w:r>
              <w:rPr>
                <w:rFonts w:ascii="Calibri" w:eastAsia="Calibri" w:hAnsi="Calibri" w:cs="Calibri"/>
                <w:b/>
                <w:color w:val="C00000"/>
                <w:sz w:val="32"/>
              </w:rPr>
              <w:t>Concept :</w:t>
            </w:r>
            <w:proofErr w:type="gramEnd"/>
            <w:r>
              <w:rPr>
                <w:rFonts w:ascii="Calibri" w:eastAsia="Calibri" w:hAnsi="Calibri" w:cs="Calibri"/>
                <w:b/>
                <w:color w:val="C00000"/>
                <w:sz w:val="32"/>
              </w:rPr>
              <w:t xml:space="preserve"> </w:t>
            </w:r>
          </w:p>
          <w:p w14:paraId="6E73DBFF" w14:textId="77777777" w:rsidR="00ED49BA" w:rsidRDefault="00000000">
            <w:pPr>
              <w:numPr>
                <w:ilvl w:val="0"/>
                <w:numId w:val="4"/>
              </w:numPr>
              <w:pBdr>
                <w:top w:val="none" w:sz="0" w:space="0" w:color="auto"/>
                <w:left w:val="none" w:sz="0" w:space="0" w:color="auto"/>
                <w:bottom w:val="none" w:sz="0" w:space="0" w:color="auto"/>
                <w:right w:val="none" w:sz="0" w:space="0" w:color="auto"/>
              </w:pBdr>
              <w:spacing w:after="27" w:line="259" w:lineRule="auto"/>
              <w:ind w:firstLine="360"/>
            </w:pPr>
            <w:r>
              <w:t xml:space="preserve">Vortex Shedding </w:t>
            </w:r>
          </w:p>
          <w:p w14:paraId="6DCBC0E4" w14:textId="77777777" w:rsidR="00ED49BA" w:rsidRDefault="00000000">
            <w:pPr>
              <w:numPr>
                <w:ilvl w:val="0"/>
                <w:numId w:val="4"/>
              </w:numPr>
              <w:pBdr>
                <w:top w:val="none" w:sz="0" w:space="0" w:color="auto"/>
                <w:left w:val="none" w:sz="0" w:space="0" w:color="auto"/>
                <w:bottom w:val="none" w:sz="0" w:space="0" w:color="auto"/>
                <w:right w:val="none" w:sz="0" w:space="0" w:color="auto"/>
              </w:pBdr>
              <w:spacing w:after="25" w:line="259" w:lineRule="auto"/>
              <w:ind w:firstLine="360"/>
            </w:pPr>
            <w:r>
              <w:t xml:space="preserve">Energy Capture </w:t>
            </w:r>
          </w:p>
          <w:p w14:paraId="3CB3E363" w14:textId="77777777" w:rsidR="00ED49BA" w:rsidRDefault="00000000">
            <w:pPr>
              <w:numPr>
                <w:ilvl w:val="0"/>
                <w:numId w:val="4"/>
              </w:numPr>
              <w:pBdr>
                <w:top w:val="none" w:sz="0" w:space="0" w:color="auto"/>
                <w:left w:val="none" w:sz="0" w:space="0" w:color="auto"/>
                <w:bottom w:val="none" w:sz="0" w:space="0" w:color="auto"/>
                <w:right w:val="none" w:sz="0" w:space="0" w:color="auto"/>
              </w:pBdr>
              <w:spacing w:after="0" w:line="256" w:lineRule="auto"/>
              <w:ind w:firstLine="360"/>
            </w:pPr>
            <w:r>
              <w:t xml:space="preserve">Conversion to Electricity </w:t>
            </w:r>
            <w:proofErr w:type="gramStart"/>
            <w:r>
              <w:rPr>
                <w:rFonts w:ascii="Calibri" w:eastAsia="Calibri" w:hAnsi="Calibri" w:cs="Calibri"/>
                <w:b/>
                <w:color w:val="C00000"/>
                <w:sz w:val="32"/>
              </w:rPr>
              <w:t>Objectives :</w:t>
            </w:r>
            <w:proofErr w:type="gramEnd"/>
            <w:r>
              <w:rPr>
                <w:rFonts w:ascii="Calibri" w:eastAsia="Calibri" w:hAnsi="Calibri" w:cs="Calibri"/>
                <w:b/>
                <w:color w:val="C00000"/>
                <w:sz w:val="32"/>
              </w:rPr>
              <w:t xml:space="preserve"> </w:t>
            </w:r>
          </w:p>
          <w:p w14:paraId="5C2730D8" w14:textId="77777777" w:rsidR="00ED49BA" w:rsidRDefault="00000000">
            <w:pPr>
              <w:pBdr>
                <w:top w:val="none" w:sz="0" w:space="0" w:color="auto"/>
                <w:left w:val="none" w:sz="0" w:space="0" w:color="auto"/>
                <w:bottom w:val="none" w:sz="0" w:space="0" w:color="auto"/>
                <w:right w:val="none" w:sz="0" w:space="0" w:color="auto"/>
              </w:pBdr>
              <w:spacing w:after="28" w:line="356" w:lineRule="auto"/>
              <w:ind w:left="0" w:right="72" w:firstLine="0"/>
              <w:jc w:val="both"/>
            </w:pPr>
            <w:r>
              <w:rPr>
                <w:sz w:val="16"/>
              </w:rPr>
              <w:t xml:space="preserve">               </w:t>
            </w:r>
            <w:r>
              <w:t xml:space="preserve">The aim of a bladeless wind turbine is to enable the provision of a more environmental and efficient method of producing renewable energy as compared to the conventional wind turbines. Particularly, its objectives include:  </w:t>
            </w:r>
          </w:p>
          <w:p w14:paraId="6689AD2D" w14:textId="77777777" w:rsidR="00ED49BA" w:rsidRDefault="00000000">
            <w:pPr>
              <w:numPr>
                <w:ilvl w:val="1"/>
                <w:numId w:val="4"/>
              </w:numPr>
              <w:pBdr>
                <w:top w:val="none" w:sz="0" w:space="0" w:color="auto"/>
                <w:left w:val="none" w:sz="0" w:space="0" w:color="auto"/>
                <w:bottom w:val="none" w:sz="0" w:space="0" w:color="auto"/>
                <w:right w:val="none" w:sz="0" w:space="0" w:color="auto"/>
              </w:pBdr>
              <w:spacing w:after="26" w:line="356" w:lineRule="auto"/>
              <w:ind w:right="72" w:hanging="360"/>
              <w:jc w:val="both"/>
            </w:pPr>
            <w:r>
              <w:t xml:space="preserve">1. Enable the Environmental Safety: At any rate, it lowers the threats to animals like birds and bats as a great ‘revolution’ blade is not involved hence lower noise pollution making it appropriate for the building and other delicate places.  </w:t>
            </w:r>
          </w:p>
          <w:p w14:paraId="4AC587F7" w14:textId="77777777" w:rsidR="00ED49BA" w:rsidRDefault="00000000">
            <w:pPr>
              <w:numPr>
                <w:ilvl w:val="1"/>
                <w:numId w:val="4"/>
              </w:numPr>
              <w:pBdr>
                <w:top w:val="none" w:sz="0" w:space="0" w:color="auto"/>
                <w:left w:val="none" w:sz="0" w:space="0" w:color="auto"/>
                <w:bottom w:val="none" w:sz="0" w:space="0" w:color="auto"/>
                <w:right w:val="none" w:sz="0" w:space="0" w:color="auto"/>
              </w:pBdr>
              <w:spacing w:after="26" w:line="356" w:lineRule="auto"/>
              <w:ind w:right="72" w:hanging="360"/>
              <w:jc w:val="both"/>
            </w:pPr>
            <w:r>
              <w:t xml:space="preserve">2. Allow More Use of Blade Less Wind Turbine: A smaller size and a design that is less bulky allow introduction where ordinary turbines cannot be used like inside the cities, on the buildings and at the sea shores. </w:t>
            </w:r>
          </w:p>
          <w:p w14:paraId="16FDE8CC" w14:textId="77777777" w:rsidR="00ED49BA" w:rsidRDefault="00000000">
            <w:pPr>
              <w:numPr>
                <w:ilvl w:val="1"/>
                <w:numId w:val="4"/>
              </w:numPr>
              <w:pBdr>
                <w:top w:val="none" w:sz="0" w:space="0" w:color="auto"/>
                <w:left w:val="none" w:sz="0" w:space="0" w:color="auto"/>
                <w:bottom w:val="none" w:sz="0" w:space="0" w:color="auto"/>
                <w:right w:val="none" w:sz="0" w:space="0" w:color="auto"/>
              </w:pBdr>
              <w:spacing w:after="26" w:line="356" w:lineRule="auto"/>
              <w:ind w:right="72" w:hanging="360"/>
              <w:jc w:val="both"/>
            </w:pPr>
            <w:r>
              <w:t xml:space="preserve">3. Bring Down Wind Power in Less Warm Climate: Fewer moving parts in a simpler system also mean cheaper manufacturing, easier construction, cheaper maintenance and hence lower cost of wind energy which will be a benefit to many users.  </w:t>
            </w:r>
          </w:p>
          <w:p w14:paraId="25D89A53" w14:textId="77777777" w:rsidR="00ED49BA" w:rsidRDefault="00000000">
            <w:pPr>
              <w:numPr>
                <w:ilvl w:val="1"/>
                <w:numId w:val="4"/>
              </w:numPr>
              <w:pBdr>
                <w:top w:val="none" w:sz="0" w:space="0" w:color="auto"/>
                <w:left w:val="none" w:sz="0" w:space="0" w:color="auto"/>
                <w:bottom w:val="none" w:sz="0" w:space="0" w:color="auto"/>
                <w:right w:val="none" w:sz="0" w:space="0" w:color="auto"/>
              </w:pBdr>
              <w:spacing w:after="1" w:line="357" w:lineRule="auto"/>
              <w:ind w:right="72" w:hanging="360"/>
              <w:jc w:val="both"/>
            </w:pPr>
            <w:r>
              <w:t xml:space="preserve">4. Strengthen Energy Independence: The wind turbine works like a cooling machine for the environment entirely made of alloys hence no rusting of mechanized turbines within coastal regions since this could bring discomfort over time.  </w:t>
            </w:r>
          </w:p>
          <w:p w14:paraId="01A52F2F" w14:textId="77777777" w:rsidR="00ED49BA" w:rsidRDefault="00000000">
            <w:pPr>
              <w:numPr>
                <w:ilvl w:val="1"/>
                <w:numId w:val="4"/>
              </w:numPr>
              <w:pBdr>
                <w:top w:val="none" w:sz="0" w:space="0" w:color="auto"/>
                <w:left w:val="none" w:sz="0" w:space="0" w:color="auto"/>
                <w:bottom w:val="none" w:sz="0" w:space="0" w:color="auto"/>
                <w:right w:val="none" w:sz="0" w:space="0" w:color="auto"/>
              </w:pBdr>
              <w:spacing w:after="0" w:line="259" w:lineRule="auto"/>
              <w:ind w:right="72" w:hanging="360"/>
              <w:jc w:val="both"/>
            </w:pPr>
            <w:r>
              <w:t>5. Increase the Energy Efficiency: This is: help the world in the shift to her clean energy path by providing effective, safe, and advanced wind energy solution to accelerate the push for energy transition.</w:t>
            </w:r>
            <w:r>
              <w:rPr>
                <w:sz w:val="16"/>
              </w:rPr>
              <w:t xml:space="preserve"> </w:t>
            </w:r>
          </w:p>
        </w:tc>
      </w:tr>
    </w:tbl>
    <w:p w14:paraId="2D547201"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720" w:firstLine="0"/>
      </w:pPr>
      <w:r>
        <w:rPr>
          <w:rFonts w:ascii="Calibri" w:eastAsia="Calibri" w:hAnsi="Calibri" w:cs="Calibri"/>
          <w:sz w:val="32"/>
        </w:rPr>
        <w:lastRenderedPageBreak/>
        <w:t xml:space="preserve"> </w:t>
      </w:r>
    </w:p>
    <w:p w14:paraId="1BA6505B"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720" w:firstLine="0"/>
      </w:pPr>
      <w:r>
        <w:rPr>
          <w:rFonts w:ascii="Calibri" w:eastAsia="Calibri" w:hAnsi="Calibri" w:cs="Calibri"/>
          <w:sz w:val="32"/>
        </w:rPr>
        <w:t xml:space="preserve"> </w:t>
      </w:r>
    </w:p>
    <w:p w14:paraId="56656B2E"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720" w:firstLine="0"/>
      </w:pPr>
      <w:r>
        <w:rPr>
          <w:rFonts w:ascii="Calibri" w:eastAsia="Calibri" w:hAnsi="Calibri" w:cs="Calibri"/>
          <w:sz w:val="32"/>
        </w:rPr>
        <w:t xml:space="preserve"> </w:t>
      </w:r>
    </w:p>
    <w:p w14:paraId="0BCD9F6D"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720" w:firstLine="0"/>
      </w:pPr>
      <w:r>
        <w:rPr>
          <w:rFonts w:ascii="Calibri" w:eastAsia="Calibri" w:hAnsi="Calibri" w:cs="Calibri"/>
          <w:sz w:val="32"/>
        </w:rPr>
        <w:t xml:space="preserve"> </w:t>
      </w:r>
    </w:p>
    <w:p w14:paraId="6A69D8A9" w14:textId="77777777" w:rsidR="00ED49BA" w:rsidRDefault="00000000">
      <w:pPr>
        <w:pBdr>
          <w:top w:val="none" w:sz="0" w:space="0" w:color="auto"/>
          <w:left w:val="none" w:sz="0" w:space="0" w:color="auto"/>
          <w:bottom w:val="none" w:sz="0" w:space="0" w:color="auto"/>
          <w:right w:val="none" w:sz="0" w:space="0" w:color="auto"/>
        </w:pBdr>
        <w:spacing w:after="77" w:line="259" w:lineRule="auto"/>
        <w:ind w:left="720" w:firstLine="0"/>
      </w:pPr>
      <w:r>
        <w:rPr>
          <w:rFonts w:ascii="Calibri" w:eastAsia="Calibri" w:hAnsi="Calibri" w:cs="Calibri"/>
          <w:color w:val="C00000"/>
          <w:sz w:val="32"/>
        </w:rPr>
        <w:t xml:space="preserve"> </w:t>
      </w:r>
    </w:p>
    <w:p w14:paraId="79A9B0D8" w14:textId="77777777" w:rsidR="00ED49BA" w:rsidRDefault="00000000">
      <w:pPr>
        <w:numPr>
          <w:ilvl w:val="0"/>
          <w:numId w:val="2"/>
        </w:numPr>
        <w:pBdr>
          <w:top w:val="none" w:sz="0" w:space="0" w:color="auto"/>
          <w:left w:val="none" w:sz="0" w:space="0" w:color="auto"/>
          <w:bottom w:val="none" w:sz="0" w:space="0" w:color="auto"/>
          <w:right w:val="none" w:sz="0" w:space="0" w:color="auto"/>
        </w:pBdr>
        <w:spacing w:after="0" w:line="259" w:lineRule="auto"/>
        <w:ind w:right="37" w:hanging="360"/>
      </w:pPr>
      <w:r>
        <w:rPr>
          <w:rFonts w:ascii="Calibri" w:eastAsia="Calibri" w:hAnsi="Calibri" w:cs="Calibri"/>
          <w:b/>
          <w:color w:val="C00000"/>
          <w:sz w:val="32"/>
        </w:rPr>
        <w:t xml:space="preserve">Specify the potential areas of application in industry/market in brief. </w:t>
      </w:r>
      <w:r>
        <w:rPr>
          <w:rFonts w:ascii="Calibri" w:eastAsia="Calibri" w:hAnsi="Calibri" w:cs="Calibri"/>
          <w:color w:val="C00000"/>
          <w:sz w:val="32"/>
        </w:rPr>
        <w:t xml:space="preserve"> </w:t>
      </w:r>
    </w:p>
    <w:tbl>
      <w:tblPr>
        <w:tblStyle w:val="TableGrid"/>
        <w:tblW w:w="8524" w:type="dxa"/>
        <w:tblInd w:w="617" w:type="dxa"/>
        <w:tblCellMar>
          <w:top w:w="70" w:type="dxa"/>
          <w:left w:w="108" w:type="dxa"/>
          <w:bottom w:w="0" w:type="dxa"/>
          <w:right w:w="115" w:type="dxa"/>
        </w:tblCellMar>
        <w:tblLook w:val="04A0" w:firstRow="1" w:lastRow="0" w:firstColumn="1" w:lastColumn="0" w:noHBand="0" w:noVBand="1"/>
      </w:tblPr>
      <w:tblGrid>
        <w:gridCol w:w="8524"/>
      </w:tblGrid>
      <w:tr w:rsidR="00ED49BA" w14:paraId="2F1C542D" w14:textId="77777777">
        <w:trPr>
          <w:trHeight w:val="4614"/>
        </w:trPr>
        <w:tc>
          <w:tcPr>
            <w:tcW w:w="8524" w:type="dxa"/>
            <w:tcBorders>
              <w:top w:val="single" w:sz="4" w:space="0" w:color="000000"/>
              <w:left w:val="single" w:sz="4" w:space="0" w:color="000000"/>
              <w:bottom w:val="single" w:sz="4" w:space="0" w:color="000000"/>
              <w:right w:val="single" w:sz="4" w:space="0" w:color="000000"/>
            </w:tcBorders>
          </w:tcPr>
          <w:p w14:paraId="7DF24C6B" w14:textId="77777777" w:rsidR="00ED49BA" w:rsidRDefault="00000000">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sz w:val="32"/>
              </w:rPr>
              <w:t xml:space="preserve">Opportunity: </w:t>
            </w:r>
          </w:p>
          <w:p w14:paraId="536AB21C" w14:textId="77777777" w:rsidR="00ED49BA" w:rsidRDefault="00000000">
            <w:pPr>
              <w:pBdr>
                <w:top w:val="none" w:sz="0" w:space="0" w:color="auto"/>
                <w:left w:val="none" w:sz="0" w:space="0" w:color="auto"/>
                <w:bottom w:val="none" w:sz="0" w:space="0" w:color="auto"/>
                <w:right w:val="none" w:sz="0" w:space="0" w:color="auto"/>
              </w:pBdr>
              <w:spacing w:after="0" w:line="292" w:lineRule="auto"/>
              <w:ind w:left="0" w:firstLine="0"/>
            </w:pPr>
            <w:r>
              <w:rPr>
                <w:rFonts w:ascii="Calibri" w:eastAsia="Calibri" w:hAnsi="Calibri" w:cs="Calibri"/>
                <w:b/>
                <w:sz w:val="32"/>
              </w:rPr>
              <w:t xml:space="preserve">         </w:t>
            </w:r>
            <w:r>
              <w:t xml:space="preserve">To understand user preferences, expectations, and concerns regarding the use of bladeless wind turbines for clean energy generation. </w:t>
            </w:r>
          </w:p>
          <w:p w14:paraId="3F3FC526" w14:textId="77777777" w:rsidR="00ED49BA" w:rsidRDefault="00000000">
            <w:pPr>
              <w:pBdr>
                <w:top w:val="none" w:sz="0" w:space="0" w:color="auto"/>
                <w:left w:val="none" w:sz="0" w:space="0" w:color="auto"/>
                <w:bottom w:val="none" w:sz="0" w:space="0" w:color="auto"/>
                <w:right w:val="none" w:sz="0" w:space="0" w:color="auto"/>
              </w:pBdr>
              <w:spacing w:after="61" w:line="259" w:lineRule="auto"/>
              <w:ind w:left="0" w:firstLine="0"/>
            </w:pPr>
            <w:r>
              <w:t xml:space="preserve"> </w:t>
            </w:r>
          </w:p>
          <w:p w14:paraId="0C7B08A4" w14:textId="77777777" w:rsidR="00ED49BA" w:rsidRDefault="00000000">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sz w:val="32"/>
              </w:rPr>
              <w:t xml:space="preserve">Value Proportion:  </w:t>
            </w:r>
          </w:p>
          <w:p w14:paraId="67073A24" w14:textId="77777777" w:rsidR="00ED49BA" w:rsidRDefault="00000000">
            <w:pPr>
              <w:numPr>
                <w:ilvl w:val="0"/>
                <w:numId w:val="5"/>
              </w:numPr>
              <w:pBdr>
                <w:top w:val="none" w:sz="0" w:space="0" w:color="auto"/>
                <w:left w:val="none" w:sz="0" w:space="0" w:color="auto"/>
                <w:bottom w:val="none" w:sz="0" w:space="0" w:color="auto"/>
                <w:right w:val="none" w:sz="0" w:space="0" w:color="auto"/>
              </w:pBdr>
              <w:spacing w:after="28" w:line="259" w:lineRule="auto"/>
              <w:ind w:hanging="360"/>
            </w:pPr>
            <w:r>
              <w:t xml:space="preserve">Eco-Friendly Energy Generation </w:t>
            </w:r>
          </w:p>
          <w:p w14:paraId="1B4E6A9F" w14:textId="77777777" w:rsidR="00ED49BA" w:rsidRDefault="00000000">
            <w:pPr>
              <w:numPr>
                <w:ilvl w:val="0"/>
                <w:numId w:val="5"/>
              </w:numPr>
              <w:pBdr>
                <w:top w:val="none" w:sz="0" w:space="0" w:color="auto"/>
                <w:left w:val="none" w:sz="0" w:space="0" w:color="auto"/>
                <w:bottom w:val="none" w:sz="0" w:space="0" w:color="auto"/>
                <w:right w:val="none" w:sz="0" w:space="0" w:color="auto"/>
              </w:pBdr>
              <w:spacing w:after="26" w:line="259" w:lineRule="auto"/>
              <w:ind w:hanging="360"/>
            </w:pPr>
            <w:r>
              <w:t xml:space="preserve">Cost-Effectiveness </w:t>
            </w:r>
          </w:p>
          <w:p w14:paraId="2A5D0CB0" w14:textId="77777777" w:rsidR="00ED49BA" w:rsidRDefault="00000000">
            <w:pPr>
              <w:numPr>
                <w:ilvl w:val="0"/>
                <w:numId w:val="5"/>
              </w:numPr>
              <w:pBdr>
                <w:top w:val="none" w:sz="0" w:space="0" w:color="auto"/>
                <w:left w:val="none" w:sz="0" w:space="0" w:color="auto"/>
                <w:bottom w:val="none" w:sz="0" w:space="0" w:color="auto"/>
                <w:right w:val="none" w:sz="0" w:space="0" w:color="auto"/>
              </w:pBdr>
              <w:spacing w:after="25" w:line="259" w:lineRule="auto"/>
              <w:ind w:hanging="360"/>
            </w:pPr>
            <w:r>
              <w:t xml:space="preserve">Space Efficiency </w:t>
            </w:r>
          </w:p>
          <w:p w14:paraId="4EBC74E2" w14:textId="77777777" w:rsidR="00ED49BA" w:rsidRDefault="00000000">
            <w:pPr>
              <w:numPr>
                <w:ilvl w:val="0"/>
                <w:numId w:val="5"/>
              </w:numPr>
              <w:pBdr>
                <w:top w:val="none" w:sz="0" w:space="0" w:color="auto"/>
                <w:left w:val="none" w:sz="0" w:space="0" w:color="auto"/>
                <w:bottom w:val="none" w:sz="0" w:space="0" w:color="auto"/>
                <w:right w:val="none" w:sz="0" w:space="0" w:color="auto"/>
              </w:pBdr>
              <w:spacing w:after="29" w:line="259" w:lineRule="auto"/>
              <w:ind w:hanging="360"/>
            </w:pPr>
            <w:r>
              <w:t xml:space="preserve">Durability and Low Maintenance </w:t>
            </w:r>
          </w:p>
          <w:p w14:paraId="2EDCDDBE" w14:textId="77777777" w:rsidR="00ED49BA" w:rsidRDefault="00000000">
            <w:pPr>
              <w:numPr>
                <w:ilvl w:val="0"/>
                <w:numId w:val="5"/>
              </w:numPr>
              <w:pBdr>
                <w:top w:val="none" w:sz="0" w:space="0" w:color="auto"/>
                <w:left w:val="none" w:sz="0" w:space="0" w:color="auto"/>
                <w:bottom w:val="none" w:sz="0" w:space="0" w:color="auto"/>
                <w:right w:val="none" w:sz="0" w:space="0" w:color="auto"/>
              </w:pBdr>
              <w:spacing w:after="26" w:line="259" w:lineRule="auto"/>
              <w:ind w:hanging="360"/>
            </w:pPr>
            <w:r>
              <w:t xml:space="preserve">Aesthetic Appeal </w:t>
            </w:r>
          </w:p>
          <w:p w14:paraId="6A337B1E" w14:textId="77777777" w:rsidR="00ED49BA" w:rsidRDefault="00000000">
            <w:pPr>
              <w:numPr>
                <w:ilvl w:val="0"/>
                <w:numId w:val="5"/>
              </w:numPr>
              <w:pBdr>
                <w:top w:val="none" w:sz="0" w:space="0" w:color="auto"/>
                <w:left w:val="none" w:sz="0" w:space="0" w:color="auto"/>
                <w:bottom w:val="none" w:sz="0" w:space="0" w:color="auto"/>
                <w:right w:val="none" w:sz="0" w:space="0" w:color="auto"/>
              </w:pBdr>
              <w:spacing w:after="25" w:line="259" w:lineRule="auto"/>
              <w:ind w:hanging="360"/>
            </w:pPr>
            <w:r>
              <w:t xml:space="preserve">Energy Independence </w:t>
            </w:r>
          </w:p>
          <w:p w14:paraId="54071779" w14:textId="77777777" w:rsidR="00ED49BA" w:rsidRDefault="00000000">
            <w:pPr>
              <w:numPr>
                <w:ilvl w:val="0"/>
                <w:numId w:val="5"/>
              </w:numPr>
              <w:pBdr>
                <w:top w:val="none" w:sz="0" w:space="0" w:color="auto"/>
                <w:left w:val="none" w:sz="0" w:space="0" w:color="auto"/>
                <w:bottom w:val="none" w:sz="0" w:space="0" w:color="auto"/>
                <w:right w:val="none" w:sz="0" w:space="0" w:color="auto"/>
              </w:pBdr>
              <w:spacing w:after="0" w:line="259" w:lineRule="auto"/>
              <w:ind w:hanging="360"/>
            </w:pPr>
            <w:r>
              <w:t xml:space="preserve">Innovative Technology </w:t>
            </w:r>
          </w:p>
        </w:tc>
      </w:tr>
    </w:tbl>
    <w:p w14:paraId="6CD6064E"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0" w:firstLine="0"/>
      </w:pPr>
      <w:r>
        <w:rPr>
          <w:rFonts w:ascii="Calibri" w:eastAsia="Calibri" w:hAnsi="Calibri" w:cs="Calibri"/>
          <w:color w:val="C00000"/>
          <w:sz w:val="32"/>
        </w:rPr>
        <w:t xml:space="preserve"> </w:t>
      </w:r>
    </w:p>
    <w:p w14:paraId="69BCD4DF" w14:textId="77777777" w:rsidR="00ED49BA" w:rsidRDefault="00000000">
      <w:pPr>
        <w:pBdr>
          <w:top w:val="none" w:sz="0" w:space="0" w:color="auto"/>
          <w:left w:val="none" w:sz="0" w:space="0" w:color="auto"/>
          <w:bottom w:val="none" w:sz="0" w:space="0" w:color="auto"/>
          <w:right w:val="none" w:sz="0" w:space="0" w:color="auto"/>
        </w:pBdr>
        <w:spacing w:after="77" w:line="259" w:lineRule="auto"/>
        <w:ind w:left="720" w:firstLine="0"/>
      </w:pPr>
      <w:r>
        <w:rPr>
          <w:rFonts w:ascii="Calibri" w:eastAsia="Calibri" w:hAnsi="Calibri" w:cs="Calibri"/>
          <w:color w:val="C00000"/>
          <w:sz w:val="32"/>
        </w:rPr>
        <w:t xml:space="preserve"> </w:t>
      </w:r>
    </w:p>
    <w:p w14:paraId="0C3F56A4" w14:textId="77777777" w:rsidR="00ED49BA" w:rsidRDefault="00000000">
      <w:pPr>
        <w:numPr>
          <w:ilvl w:val="0"/>
          <w:numId w:val="2"/>
        </w:numPr>
        <w:pBdr>
          <w:top w:val="none" w:sz="0" w:space="0" w:color="auto"/>
          <w:left w:val="none" w:sz="0" w:space="0" w:color="auto"/>
          <w:bottom w:val="none" w:sz="0" w:space="0" w:color="auto"/>
          <w:right w:val="none" w:sz="0" w:space="0" w:color="auto"/>
        </w:pBdr>
        <w:spacing w:after="197" w:line="259" w:lineRule="auto"/>
        <w:ind w:right="37" w:hanging="360"/>
      </w:pPr>
      <w:r>
        <w:rPr>
          <w:rFonts w:ascii="Calibri" w:eastAsia="Calibri" w:hAnsi="Calibri" w:cs="Calibri"/>
          <w:b/>
          <w:color w:val="C00000"/>
          <w:sz w:val="32"/>
        </w:rPr>
        <w:t xml:space="preserve">Briefly provide the market potential of idea/innovation. </w:t>
      </w:r>
      <w:r>
        <w:rPr>
          <w:rFonts w:ascii="Calibri" w:eastAsia="Calibri" w:hAnsi="Calibri" w:cs="Calibri"/>
          <w:sz w:val="32"/>
        </w:rPr>
        <w:t xml:space="preserve"> </w:t>
      </w:r>
    </w:p>
    <w:p w14:paraId="74EB8D11" w14:textId="77777777" w:rsidR="00ED49BA" w:rsidRDefault="00000000">
      <w:pPr>
        <w:spacing w:after="18" w:line="259" w:lineRule="auto"/>
        <w:ind w:left="1445" w:firstLine="0"/>
      </w:pPr>
      <w:r>
        <w:t xml:space="preserve"> </w:t>
      </w:r>
    </w:p>
    <w:p w14:paraId="0B8FCDEC" w14:textId="77777777" w:rsidR="00ED49BA" w:rsidRDefault="00000000">
      <w:pPr>
        <w:ind w:left="1455"/>
      </w:pPr>
      <w:r>
        <w:t xml:space="preserve">As global desires towards climate change mitigation and support for clean energy sources, there is a strong demand for clean energy sources. The Renewable energy market is going to witness huge dynamics thereby providing spaces for creative features such as bladeless wind turbines. </w:t>
      </w:r>
    </w:p>
    <w:p w14:paraId="26DB9D3E" w14:textId="77777777" w:rsidR="00ED49BA" w:rsidRDefault="00000000">
      <w:pPr>
        <w:spacing w:after="21" w:line="259" w:lineRule="auto"/>
        <w:ind w:left="1445" w:firstLine="0"/>
      </w:pPr>
      <w:r>
        <w:t xml:space="preserve"> </w:t>
      </w:r>
    </w:p>
    <w:p w14:paraId="522C2A71" w14:textId="77777777" w:rsidR="00ED49BA" w:rsidRDefault="00000000">
      <w:pPr>
        <w:spacing w:after="18" w:line="259" w:lineRule="auto"/>
        <w:ind w:left="1445" w:firstLine="0"/>
      </w:pPr>
      <w:r>
        <w:t xml:space="preserve"> </w:t>
      </w:r>
    </w:p>
    <w:p w14:paraId="0364FF81" w14:textId="77777777" w:rsidR="00ED49BA" w:rsidRDefault="00000000">
      <w:pPr>
        <w:spacing w:after="18" w:line="259" w:lineRule="auto"/>
        <w:ind w:left="1445" w:firstLine="0"/>
      </w:pPr>
      <w:r>
        <w:t xml:space="preserve"> </w:t>
      </w:r>
    </w:p>
    <w:p w14:paraId="54AAB228" w14:textId="77777777" w:rsidR="00ED49BA" w:rsidRDefault="00000000">
      <w:pPr>
        <w:ind w:left="1455"/>
      </w:pPr>
      <w:r>
        <w:t xml:space="preserve">Urban and Domestic Markets: </w:t>
      </w:r>
    </w:p>
    <w:p w14:paraId="33818E82" w14:textId="77777777" w:rsidR="00ED49BA" w:rsidRDefault="00000000">
      <w:pPr>
        <w:spacing w:after="21" w:line="259" w:lineRule="auto"/>
        <w:ind w:left="1445" w:firstLine="0"/>
      </w:pPr>
      <w:r>
        <w:t xml:space="preserve"> </w:t>
      </w:r>
    </w:p>
    <w:p w14:paraId="0C44F33C" w14:textId="77777777" w:rsidR="00ED49BA" w:rsidRDefault="00000000">
      <w:pPr>
        <w:ind w:left="1455"/>
      </w:pPr>
      <w:r>
        <w:t xml:space="preserve">Due to the demand of urban areas towards clean source of energy, these types of turbines are suitable in addition to other existing uses for household applications due to their small size and less cluttered appearance. This offers a huge opportunity cost in regions with high population density. </w:t>
      </w:r>
    </w:p>
    <w:p w14:paraId="4C340EC0" w14:textId="77777777" w:rsidR="00ED49BA" w:rsidRDefault="00000000">
      <w:pPr>
        <w:spacing w:after="18" w:line="259" w:lineRule="auto"/>
        <w:ind w:left="1437" w:right="35" w:firstLine="0"/>
      </w:pPr>
      <w:r>
        <w:t xml:space="preserve"> </w:t>
      </w:r>
    </w:p>
    <w:p w14:paraId="0426C04F" w14:textId="77777777" w:rsidR="00ED49BA" w:rsidRDefault="00000000">
      <w:pPr>
        <w:ind w:left="1447" w:right="35"/>
      </w:pPr>
      <w:r>
        <w:t xml:space="preserve">Marine Regions: </w:t>
      </w:r>
    </w:p>
    <w:p w14:paraId="5DAC4108" w14:textId="77777777" w:rsidR="00ED49BA" w:rsidRDefault="00000000">
      <w:pPr>
        <w:spacing w:after="21" w:line="259" w:lineRule="auto"/>
        <w:ind w:left="1437" w:right="35" w:firstLine="0"/>
      </w:pPr>
      <w:r>
        <w:lastRenderedPageBreak/>
        <w:t xml:space="preserve"> </w:t>
      </w:r>
    </w:p>
    <w:p w14:paraId="3447C1CC" w14:textId="77777777" w:rsidR="00ED49BA" w:rsidRDefault="00000000">
      <w:pPr>
        <w:ind w:left="1447" w:right="35"/>
      </w:pPr>
      <w:r>
        <w:t xml:space="preserve">Marine regions present opportunities in wind energy which is available but is often short of efficient wind turbines as solutions. However, there is also the potential of developing bladeless turbines that will be less compromised even in such markets. </w:t>
      </w:r>
    </w:p>
    <w:p w14:paraId="3FE28C8C" w14:textId="77777777" w:rsidR="00ED49BA" w:rsidRDefault="00000000">
      <w:pPr>
        <w:spacing w:after="18" w:line="259" w:lineRule="auto"/>
        <w:ind w:left="1437" w:right="35" w:firstLine="0"/>
      </w:pPr>
      <w:r>
        <w:t xml:space="preserve"> </w:t>
      </w:r>
    </w:p>
    <w:p w14:paraId="71369DBD" w14:textId="77777777" w:rsidR="00ED49BA" w:rsidRDefault="00000000">
      <w:pPr>
        <w:ind w:left="1447" w:right="35"/>
      </w:pPr>
      <w:r>
        <w:t xml:space="preserve">Cheap Alternatives: </w:t>
      </w:r>
    </w:p>
    <w:p w14:paraId="574E556B" w14:textId="77777777" w:rsidR="00ED49BA" w:rsidRDefault="00000000">
      <w:pPr>
        <w:spacing w:after="21" w:line="259" w:lineRule="auto"/>
        <w:ind w:left="1437" w:right="35" w:firstLine="0"/>
      </w:pPr>
      <w:r>
        <w:t xml:space="preserve"> </w:t>
      </w:r>
    </w:p>
    <w:p w14:paraId="732FCA27" w14:textId="77777777" w:rsidR="00ED49BA" w:rsidRDefault="00000000">
      <w:pPr>
        <w:ind w:left="1447" w:right="35"/>
      </w:pPr>
      <w:r>
        <w:t xml:space="preserve">Due to the reduction in cost of production and cost of servicing, such wind turbines are viewed as a possible solution economically both in a household setting and a business environment targeting cost restrained customers and business overall. </w:t>
      </w:r>
    </w:p>
    <w:p w14:paraId="0B6B23AC" w14:textId="77777777" w:rsidR="00ED49BA" w:rsidRDefault="00000000">
      <w:pPr>
        <w:spacing w:after="18" w:line="259" w:lineRule="auto"/>
        <w:ind w:left="1437" w:right="35" w:firstLine="0"/>
      </w:pPr>
      <w:r>
        <w:t xml:space="preserve"> </w:t>
      </w:r>
    </w:p>
    <w:p w14:paraId="2844275F" w14:textId="77777777" w:rsidR="00ED49BA" w:rsidRDefault="00000000">
      <w:pPr>
        <w:ind w:left="1447" w:right="35"/>
      </w:pPr>
      <w:r>
        <w:t xml:space="preserve">State Policies </w:t>
      </w:r>
    </w:p>
    <w:p w14:paraId="59A72F97" w14:textId="77777777" w:rsidR="00ED49BA" w:rsidRDefault="00000000">
      <w:pPr>
        <w:spacing w:after="18" w:line="259" w:lineRule="auto"/>
        <w:ind w:left="1437" w:right="35" w:firstLine="0"/>
      </w:pPr>
      <w:r>
        <w:t xml:space="preserve"> </w:t>
      </w:r>
    </w:p>
    <w:p w14:paraId="7DD9AA04" w14:textId="77777777" w:rsidR="00ED49BA" w:rsidRDefault="00000000">
      <w:pPr>
        <w:spacing w:after="63"/>
        <w:ind w:left="1447" w:right="35"/>
      </w:pPr>
      <w:r>
        <w:t xml:space="preserve">Numerous countries are keen on promoting the use of green energies through the giving out of tax reliefs, subsidies, and various payments, this in return can aid in the market adoption of the </w:t>
      </w:r>
      <w:proofErr w:type="gramStart"/>
      <w:r>
        <w:t>state of the art</w:t>
      </w:r>
      <w:proofErr w:type="gramEnd"/>
      <w:r>
        <w:t xml:space="preserve"> innovations such as Bladeless wind turbines. </w:t>
      </w:r>
    </w:p>
    <w:p w14:paraId="225C4674"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0" w:firstLine="0"/>
      </w:pPr>
      <w:r>
        <w:rPr>
          <w:rFonts w:ascii="Calibri" w:eastAsia="Calibri" w:hAnsi="Calibri" w:cs="Calibri"/>
          <w:color w:val="C00000"/>
          <w:sz w:val="32"/>
        </w:rPr>
        <w:t xml:space="preserve"> </w:t>
      </w:r>
    </w:p>
    <w:p w14:paraId="4907924D"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0" w:firstLine="0"/>
      </w:pPr>
      <w:r>
        <w:rPr>
          <w:rFonts w:ascii="Calibri" w:eastAsia="Calibri" w:hAnsi="Calibri" w:cs="Calibri"/>
          <w:color w:val="C00000"/>
          <w:sz w:val="32"/>
        </w:rPr>
        <w:t xml:space="preserve"> </w:t>
      </w:r>
    </w:p>
    <w:p w14:paraId="42847CB9"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0" w:firstLine="0"/>
      </w:pPr>
      <w:r>
        <w:rPr>
          <w:rFonts w:ascii="Calibri" w:eastAsia="Calibri" w:hAnsi="Calibri" w:cs="Calibri"/>
          <w:color w:val="C00000"/>
          <w:sz w:val="32"/>
        </w:rPr>
        <w:t xml:space="preserve"> </w:t>
      </w:r>
    </w:p>
    <w:p w14:paraId="6FB19C7F"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0" w:firstLine="0"/>
      </w:pPr>
      <w:r>
        <w:rPr>
          <w:rFonts w:ascii="Calibri" w:eastAsia="Calibri" w:hAnsi="Calibri" w:cs="Calibri"/>
          <w:color w:val="C00000"/>
          <w:sz w:val="32"/>
        </w:rPr>
        <w:t xml:space="preserve"> </w:t>
      </w:r>
    </w:p>
    <w:p w14:paraId="0BCDA56F" w14:textId="77777777" w:rsidR="00ED49BA" w:rsidRDefault="00000000">
      <w:pPr>
        <w:pBdr>
          <w:top w:val="none" w:sz="0" w:space="0" w:color="auto"/>
          <w:left w:val="none" w:sz="0" w:space="0" w:color="auto"/>
          <w:bottom w:val="none" w:sz="0" w:space="0" w:color="auto"/>
          <w:right w:val="none" w:sz="0" w:space="0" w:color="auto"/>
        </w:pBdr>
        <w:spacing w:after="30" w:line="259" w:lineRule="auto"/>
        <w:ind w:left="0" w:firstLine="0"/>
      </w:pPr>
      <w:r>
        <w:rPr>
          <w:rFonts w:ascii="Calibri" w:eastAsia="Calibri" w:hAnsi="Calibri" w:cs="Calibri"/>
          <w:color w:val="C00000"/>
          <w:sz w:val="32"/>
        </w:rPr>
        <w:t xml:space="preserve"> </w:t>
      </w:r>
    </w:p>
    <w:p w14:paraId="6B503903"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0" w:firstLine="0"/>
      </w:pPr>
      <w:r>
        <w:rPr>
          <w:rFonts w:ascii="Calibri" w:eastAsia="Calibri" w:hAnsi="Calibri" w:cs="Calibri"/>
          <w:color w:val="C00000"/>
          <w:sz w:val="32"/>
        </w:rPr>
        <w:t xml:space="preserve"> </w:t>
      </w:r>
    </w:p>
    <w:p w14:paraId="7FA80FF0"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0" w:firstLine="0"/>
      </w:pPr>
      <w:r>
        <w:rPr>
          <w:rFonts w:ascii="Calibri" w:eastAsia="Calibri" w:hAnsi="Calibri" w:cs="Calibri"/>
          <w:color w:val="C00000"/>
          <w:sz w:val="32"/>
        </w:rPr>
        <w:t xml:space="preserve"> </w:t>
      </w:r>
    </w:p>
    <w:p w14:paraId="6D786119" w14:textId="77777777" w:rsidR="00ED49BA" w:rsidRDefault="00000000">
      <w:pPr>
        <w:pBdr>
          <w:top w:val="none" w:sz="0" w:space="0" w:color="auto"/>
          <w:left w:val="none" w:sz="0" w:space="0" w:color="auto"/>
          <w:bottom w:val="none" w:sz="0" w:space="0" w:color="auto"/>
          <w:right w:val="none" w:sz="0" w:space="0" w:color="auto"/>
        </w:pBdr>
        <w:spacing w:after="29" w:line="259" w:lineRule="auto"/>
        <w:ind w:left="0" w:firstLine="0"/>
      </w:pPr>
      <w:r>
        <w:rPr>
          <w:rFonts w:ascii="Calibri" w:eastAsia="Calibri" w:hAnsi="Calibri" w:cs="Calibri"/>
          <w:color w:val="C00000"/>
          <w:sz w:val="32"/>
        </w:rPr>
        <w:t xml:space="preserve"> </w:t>
      </w:r>
    </w:p>
    <w:p w14:paraId="3E31E01D"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0" w:firstLine="0"/>
      </w:pPr>
      <w:r>
        <w:rPr>
          <w:rFonts w:ascii="Calibri" w:eastAsia="Calibri" w:hAnsi="Calibri" w:cs="Calibri"/>
          <w:color w:val="C00000"/>
          <w:sz w:val="32"/>
        </w:rPr>
        <w:t xml:space="preserve"> </w:t>
      </w:r>
    </w:p>
    <w:p w14:paraId="1A6F7EE5" w14:textId="77777777" w:rsidR="00ED49BA" w:rsidRDefault="00000000">
      <w:pPr>
        <w:pBdr>
          <w:top w:val="none" w:sz="0" w:space="0" w:color="auto"/>
          <w:left w:val="none" w:sz="0" w:space="0" w:color="auto"/>
          <w:bottom w:val="none" w:sz="0" w:space="0" w:color="auto"/>
          <w:right w:val="none" w:sz="0" w:space="0" w:color="auto"/>
        </w:pBdr>
        <w:spacing w:after="30" w:line="259" w:lineRule="auto"/>
        <w:ind w:left="720" w:firstLine="0"/>
      </w:pPr>
      <w:r>
        <w:rPr>
          <w:rFonts w:ascii="Calibri" w:eastAsia="Calibri" w:hAnsi="Calibri" w:cs="Calibri"/>
          <w:color w:val="C00000"/>
          <w:sz w:val="32"/>
        </w:rPr>
        <w:t xml:space="preserve"> </w:t>
      </w:r>
    </w:p>
    <w:p w14:paraId="4263E02C" w14:textId="77777777" w:rsidR="00ED49BA" w:rsidRDefault="00000000">
      <w:pPr>
        <w:pBdr>
          <w:top w:val="none" w:sz="0" w:space="0" w:color="auto"/>
          <w:left w:val="none" w:sz="0" w:space="0" w:color="auto"/>
          <w:bottom w:val="none" w:sz="0" w:space="0" w:color="auto"/>
          <w:right w:val="none" w:sz="0" w:space="0" w:color="auto"/>
        </w:pBdr>
        <w:spacing w:after="76" w:line="259" w:lineRule="auto"/>
        <w:ind w:left="720" w:firstLine="0"/>
      </w:pPr>
      <w:r>
        <w:rPr>
          <w:rFonts w:ascii="Calibri" w:eastAsia="Calibri" w:hAnsi="Calibri" w:cs="Calibri"/>
          <w:color w:val="C00000"/>
          <w:sz w:val="32"/>
        </w:rPr>
        <w:t xml:space="preserve"> </w:t>
      </w:r>
    </w:p>
    <w:p w14:paraId="0C9BCEAE"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355" w:right="37"/>
      </w:pPr>
      <w:r>
        <w:rPr>
          <w:rFonts w:ascii="Calibri" w:eastAsia="Calibri" w:hAnsi="Calibri" w:cs="Calibri"/>
          <w:color w:val="C00000"/>
          <w:sz w:val="32"/>
        </w:rPr>
        <w:t>6.</w:t>
      </w:r>
      <w:r>
        <w:rPr>
          <w:rFonts w:ascii="Arial" w:eastAsia="Arial" w:hAnsi="Arial" w:cs="Arial"/>
          <w:color w:val="C00000"/>
          <w:sz w:val="32"/>
        </w:rPr>
        <w:t xml:space="preserve"> </w:t>
      </w:r>
      <w:r>
        <w:rPr>
          <w:rFonts w:ascii="Calibri" w:eastAsia="Calibri" w:hAnsi="Calibri" w:cs="Calibri"/>
          <w:b/>
          <w:color w:val="C00000"/>
          <w:sz w:val="32"/>
        </w:rPr>
        <w:t>Block diagram / Flow chart</w:t>
      </w:r>
      <w:r>
        <w:rPr>
          <w:rFonts w:ascii="Calibri" w:eastAsia="Calibri" w:hAnsi="Calibri" w:cs="Calibri"/>
          <w:color w:val="C00000"/>
          <w:sz w:val="32"/>
        </w:rPr>
        <w:t xml:space="preserve"> </w:t>
      </w:r>
    </w:p>
    <w:p w14:paraId="5054A2C1" w14:textId="77777777" w:rsidR="00ED49BA" w:rsidRDefault="00000000">
      <w:pPr>
        <w:pBdr>
          <w:top w:val="none" w:sz="0" w:space="0" w:color="auto"/>
          <w:left w:val="none" w:sz="0" w:space="0" w:color="auto"/>
          <w:bottom w:val="none" w:sz="0" w:space="0" w:color="auto"/>
          <w:right w:val="none" w:sz="0" w:space="0" w:color="auto"/>
        </w:pBdr>
        <w:spacing w:after="0" w:line="259" w:lineRule="auto"/>
        <w:ind w:left="720" w:firstLine="0"/>
      </w:pPr>
      <w:r>
        <w:rPr>
          <w:rFonts w:ascii="Calibri" w:eastAsia="Calibri" w:hAnsi="Calibri" w:cs="Calibri"/>
          <w:color w:val="C00000"/>
          <w:sz w:val="32"/>
        </w:rPr>
        <w:t xml:space="preserve"> </w:t>
      </w:r>
    </w:p>
    <w:p w14:paraId="59F4B322" w14:textId="77777777" w:rsidR="00ED49BA" w:rsidRDefault="00000000">
      <w:pPr>
        <w:pBdr>
          <w:top w:val="none" w:sz="0" w:space="0" w:color="auto"/>
          <w:left w:val="none" w:sz="0" w:space="0" w:color="auto"/>
          <w:bottom w:val="none" w:sz="0" w:space="0" w:color="auto"/>
          <w:right w:val="none" w:sz="0" w:space="0" w:color="auto"/>
        </w:pBdr>
        <w:spacing w:after="0" w:line="259" w:lineRule="auto"/>
        <w:ind w:left="0" w:firstLine="0"/>
        <w:jc w:val="right"/>
      </w:pPr>
      <w:r>
        <w:rPr>
          <w:noProof/>
        </w:rPr>
        <w:lastRenderedPageBreak/>
        <w:drawing>
          <wp:inline distT="0" distB="0" distL="0" distR="0" wp14:anchorId="76BD6F5C" wp14:editId="5C6621F1">
            <wp:extent cx="5731510" cy="321373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5"/>
                    <a:stretch>
                      <a:fillRect/>
                    </a:stretch>
                  </pic:blipFill>
                  <pic:spPr>
                    <a:xfrm>
                      <a:off x="0" y="0"/>
                      <a:ext cx="5731510" cy="3213735"/>
                    </a:xfrm>
                    <a:prstGeom prst="rect">
                      <a:avLst/>
                    </a:prstGeom>
                  </pic:spPr>
                </pic:pic>
              </a:graphicData>
            </a:graphic>
          </wp:inline>
        </w:drawing>
      </w:r>
      <w:r>
        <w:rPr>
          <w:rFonts w:ascii="Calibri" w:eastAsia="Calibri" w:hAnsi="Calibri" w:cs="Calibri"/>
          <w:color w:val="C00000"/>
          <w:sz w:val="32"/>
        </w:rPr>
        <w:t xml:space="preserve"> </w:t>
      </w:r>
    </w:p>
    <w:p w14:paraId="1B890435"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720" w:firstLine="0"/>
      </w:pPr>
      <w:r>
        <w:rPr>
          <w:rFonts w:ascii="Calibri" w:eastAsia="Calibri" w:hAnsi="Calibri" w:cs="Calibri"/>
          <w:color w:val="C00000"/>
          <w:sz w:val="32"/>
        </w:rPr>
        <w:t xml:space="preserve"> </w:t>
      </w:r>
    </w:p>
    <w:p w14:paraId="72732B75" w14:textId="77777777" w:rsidR="00ED49BA" w:rsidRDefault="00000000">
      <w:pPr>
        <w:pBdr>
          <w:top w:val="none" w:sz="0" w:space="0" w:color="auto"/>
          <w:left w:val="none" w:sz="0" w:space="0" w:color="auto"/>
          <w:bottom w:val="none" w:sz="0" w:space="0" w:color="auto"/>
          <w:right w:val="none" w:sz="0" w:space="0" w:color="auto"/>
        </w:pBdr>
        <w:spacing w:after="28" w:line="259" w:lineRule="auto"/>
        <w:ind w:left="720" w:firstLine="0"/>
      </w:pPr>
      <w:r>
        <w:rPr>
          <w:rFonts w:ascii="Calibri" w:eastAsia="Calibri" w:hAnsi="Calibri" w:cs="Calibri"/>
          <w:color w:val="C00000"/>
          <w:sz w:val="32"/>
        </w:rPr>
        <w:t xml:space="preserve"> </w:t>
      </w:r>
    </w:p>
    <w:p w14:paraId="47572F46" w14:textId="77777777" w:rsidR="00ED49BA" w:rsidRDefault="00000000">
      <w:pPr>
        <w:pBdr>
          <w:top w:val="none" w:sz="0" w:space="0" w:color="auto"/>
          <w:left w:val="none" w:sz="0" w:space="0" w:color="auto"/>
          <w:bottom w:val="none" w:sz="0" w:space="0" w:color="auto"/>
          <w:right w:val="none" w:sz="0" w:space="0" w:color="auto"/>
        </w:pBdr>
        <w:spacing w:after="0" w:line="259" w:lineRule="auto"/>
        <w:ind w:left="720" w:firstLine="0"/>
      </w:pPr>
      <w:r>
        <w:rPr>
          <w:rFonts w:ascii="Calibri" w:eastAsia="Calibri" w:hAnsi="Calibri" w:cs="Calibri"/>
          <w:sz w:val="32"/>
        </w:rPr>
        <w:t xml:space="preserve"> </w:t>
      </w:r>
    </w:p>
    <w:sectPr w:rsidR="00ED49BA">
      <w:pgSz w:w="11906" w:h="16838"/>
      <w:pgMar w:top="851" w:right="1363" w:bottom="4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A3F45"/>
    <w:multiLevelType w:val="hybridMultilevel"/>
    <w:tmpl w:val="078E2FCA"/>
    <w:lvl w:ilvl="0" w:tplc="D8D4CFD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947B8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A20E75A">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8BC3082">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7828B0">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B3CF304">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494A070">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1A4D622">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4CC505E">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A075130"/>
    <w:multiLevelType w:val="hybridMultilevel"/>
    <w:tmpl w:val="E5825350"/>
    <w:lvl w:ilvl="0" w:tplc="B882D7AA">
      <w:start w:val="1"/>
      <w:numFmt w:val="decimal"/>
      <w:lvlText w:val="%1."/>
      <w:lvlJc w:val="left"/>
      <w:pPr>
        <w:ind w:left="705"/>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1" w:tplc="4FAA9832">
      <w:start w:val="1"/>
      <w:numFmt w:val="lowerLetter"/>
      <w:lvlText w:val="%2"/>
      <w:lvlJc w:val="left"/>
      <w:pPr>
        <w:ind w:left="144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2" w:tplc="3698DA48">
      <w:start w:val="1"/>
      <w:numFmt w:val="lowerRoman"/>
      <w:lvlText w:val="%3"/>
      <w:lvlJc w:val="left"/>
      <w:pPr>
        <w:ind w:left="216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3" w:tplc="7B4A5606">
      <w:start w:val="1"/>
      <w:numFmt w:val="decimal"/>
      <w:lvlText w:val="%4"/>
      <w:lvlJc w:val="left"/>
      <w:pPr>
        <w:ind w:left="288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4" w:tplc="88FA5F0E">
      <w:start w:val="1"/>
      <w:numFmt w:val="lowerLetter"/>
      <w:lvlText w:val="%5"/>
      <w:lvlJc w:val="left"/>
      <w:pPr>
        <w:ind w:left="360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5" w:tplc="0F4401A4">
      <w:start w:val="1"/>
      <w:numFmt w:val="lowerRoman"/>
      <w:lvlText w:val="%6"/>
      <w:lvlJc w:val="left"/>
      <w:pPr>
        <w:ind w:left="432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6" w:tplc="6102E264">
      <w:start w:val="1"/>
      <w:numFmt w:val="decimal"/>
      <w:lvlText w:val="%7"/>
      <w:lvlJc w:val="left"/>
      <w:pPr>
        <w:ind w:left="504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7" w:tplc="A6E42756">
      <w:start w:val="1"/>
      <w:numFmt w:val="lowerLetter"/>
      <w:lvlText w:val="%8"/>
      <w:lvlJc w:val="left"/>
      <w:pPr>
        <w:ind w:left="576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8" w:tplc="5AC0FFDA">
      <w:start w:val="1"/>
      <w:numFmt w:val="lowerRoman"/>
      <w:lvlText w:val="%9"/>
      <w:lvlJc w:val="left"/>
      <w:pPr>
        <w:ind w:left="648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abstractNum>
  <w:abstractNum w:abstractNumId="2" w15:restartNumberingAfterBreak="0">
    <w:nsid w:val="77C769DA"/>
    <w:multiLevelType w:val="hybridMultilevel"/>
    <w:tmpl w:val="2BCCA0F4"/>
    <w:lvl w:ilvl="0" w:tplc="1A3845DC">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D23F1A">
      <w:start w:val="1"/>
      <w:numFmt w:val="bullet"/>
      <w:lvlText w:val="o"/>
      <w:lvlJc w:val="left"/>
      <w:pPr>
        <w:ind w:left="1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1E9790">
      <w:start w:val="1"/>
      <w:numFmt w:val="bullet"/>
      <w:lvlText w:val="▪"/>
      <w:lvlJc w:val="left"/>
      <w:pPr>
        <w:ind w:left="2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B8571A">
      <w:start w:val="1"/>
      <w:numFmt w:val="bullet"/>
      <w:lvlText w:val="•"/>
      <w:lvlJc w:val="left"/>
      <w:pPr>
        <w:ind w:left="2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F48316">
      <w:start w:val="1"/>
      <w:numFmt w:val="bullet"/>
      <w:lvlText w:val="o"/>
      <w:lvlJc w:val="left"/>
      <w:pPr>
        <w:ind w:left="3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385BF0">
      <w:start w:val="1"/>
      <w:numFmt w:val="bullet"/>
      <w:lvlText w:val="▪"/>
      <w:lvlJc w:val="left"/>
      <w:pPr>
        <w:ind w:left="4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10F80A">
      <w:start w:val="1"/>
      <w:numFmt w:val="bullet"/>
      <w:lvlText w:val="•"/>
      <w:lvlJc w:val="left"/>
      <w:pPr>
        <w:ind w:left="5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949572">
      <w:start w:val="1"/>
      <w:numFmt w:val="bullet"/>
      <w:lvlText w:val="o"/>
      <w:lvlJc w:val="left"/>
      <w:pPr>
        <w:ind w:left="5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A4F894">
      <w:start w:val="1"/>
      <w:numFmt w:val="bullet"/>
      <w:lvlText w:val="▪"/>
      <w:lvlJc w:val="left"/>
      <w:pPr>
        <w:ind w:left="6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B3B5A4B"/>
    <w:multiLevelType w:val="hybridMultilevel"/>
    <w:tmpl w:val="65DAF9DE"/>
    <w:lvl w:ilvl="0" w:tplc="5F6C0B4E">
      <w:start w:val="3"/>
      <w:numFmt w:val="decimal"/>
      <w:lvlText w:val="%1."/>
      <w:lvlJc w:val="left"/>
      <w:pPr>
        <w:ind w:left="705"/>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1" w:tplc="07EA0E1E">
      <w:start w:val="1"/>
      <w:numFmt w:val="lowerLetter"/>
      <w:lvlText w:val="%2"/>
      <w:lvlJc w:val="left"/>
      <w:pPr>
        <w:ind w:left="132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2" w:tplc="F6C46702">
      <w:start w:val="1"/>
      <w:numFmt w:val="lowerRoman"/>
      <w:lvlText w:val="%3"/>
      <w:lvlJc w:val="left"/>
      <w:pPr>
        <w:ind w:left="204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3" w:tplc="2FBE198E">
      <w:start w:val="1"/>
      <w:numFmt w:val="decimal"/>
      <w:lvlText w:val="%4"/>
      <w:lvlJc w:val="left"/>
      <w:pPr>
        <w:ind w:left="276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4" w:tplc="D988E1EC">
      <w:start w:val="1"/>
      <w:numFmt w:val="lowerLetter"/>
      <w:lvlText w:val="%5"/>
      <w:lvlJc w:val="left"/>
      <w:pPr>
        <w:ind w:left="348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5" w:tplc="959281A2">
      <w:start w:val="1"/>
      <w:numFmt w:val="lowerRoman"/>
      <w:lvlText w:val="%6"/>
      <w:lvlJc w:val="left"/>
      <w:pPr>
        <w:ind w:left="420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6" w:tplc="8C0E5536">
      <w:start w:val="1"/>
      <w:numFmt w:val="decimal"/>
      <w:lvlText w:val="%7"/>
      <w:lvlJc w:val="left"/>
      <w:pPr>
        <w:ind w:left="492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7" w:tplc="7A3E2208">
      <w:start w:val="1"/>
      <w:numFmt w:val="lowerLetter"/>
      <w:lvlText w:val="%8"/>
      <w:lvlJc w:val="left"/>
      <w:pPr>
        <w:ind w:left="564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lvl w:ilvl="8" w:tplc="E9BA3F08">
      <w:start w:val="1"/>
      <w:numFmt w:val="lowerRoman"/>
      <w:lvlText w:val="%9"/>
      <w:lvlJc w:val="left"/>
      <w:pPr>
        <w:ind w:left="6360"/>
      </w:pPr>
      <w:rPr>
        <w:rFonts w:ascii="Calibri" w:eastAsia="Calibri" w:hAnsi="Calibri" w:cs="Calibri"/>
        <w:b w:val="0"/>
        <w:i w:val="0"/>
        <w:strike w:val="0"/>
        <w:dstrike w:val="0"/>
        <w:color w:val="C00000"/>
        <w:sz w:val="32"/>
        <w:szCs w:val="32"/>
        <w:u w:val="none" w:color="000000"/>
        <w:bdr w:val="none" w:sz="0" w:space="0" w:color="auto"/>
        <w:shd w:val="clear" w:color="auto" w:fill="auto"/>
        <w:vertAlign w:val="baseline"/>
      </w:rPr>
    </w:lvl>
  </w:abstractNum>
  <w:abstractNum w:abstractNumId="4" w15:restartNumberingAfterBreak="0">
    <w:nsid w:val="7D113C0A"/>
    <w:multiLevelType w:val="hybridMultilevel"/>
    <w:tmpl w:val="0430E478"/>
    <w:lvl w:ilvl="0" w:tplc="5A4C73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00FDC4">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E9C5454">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9A40F6">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5F0FDF4">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3C543A">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7587570">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6E520E">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7FC8792">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971441349">
    <w:abstractNumId w:val="1"/>
  </w:num>
  <w:num w:numId="2" w16cid:durableId="2037803341">
    <w:abstractNumId w:val="3"/>
  </w:num>
  <w:num w:numId="3" w16cid:durableId="735323354">
    <w:abstractNumId w:val="4"/>
  </w:num>
  <w:num w:numId="4" w16cid:durableId="1996109004">
    <w:abstractNumId w:val="0"/>
  </w:num>
  <w:num w:numId="5" w16cid:durableId="1785540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BA"/>
    <w:rsid w:val="006C6CC8"/>
    <w:rsid w:val="00ED49BA"/>
    <w:rsid w:val="00FA74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DCE7"/>
  <w15:docId w15:val="{92041E12-BB14-4D1B-A12F-40C6BCD0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1" w:line="266" w:lineRule="auto"/>
      <w:ind w:left="735"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Nandhakumar S</cp:lastModifiedBy>
  <cp:revision>2</cp:revision>
  <dcterms:created xsi:type="dcterms:W3CDTF">2024-10-03T09:48:00Z</dcterms:created>
  <dcterms:modified xsi:type="dcterms:W3CDTF">2024-10-03T09:48:00Z</dcterms:modified>
</cp:coreProperties>
</file>