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A03AE" w14:textId="55D400F5" w:rsidR="00611A70" w:rsidRPr="009B156B" w:rsidRDefault="009B156B" w:rsidP="009B156B">
      <w:pPr>
        <w:pStyle w:val="Title"/>
        <w:jc w:val="center"/>
        <w:rPr>
          <w:b/>
          <w:bCs/>
          <w:sz w:val="72"/>
          <w:szCs w:val="72"/>
          <w:lang w:val="en-US"/>
        </w:rPr>
      </w:pPr>
      <w:r w:rsidRPr="009B156B">
        <w:rPr>
          <w:b/>
          <w:bCs/>
          <w:sz w:val="72"/>
          <w:szCs w:val="72"/>
          <w:lang w:val="en-US"/>
        </w:rPr>
        <w:t>AWS Task 01</w:t>
      </w:r>
    </w:p>
    <w:p w14:paraId="41B4611A" w14:textId="77777777" w:rsidR="009B156B" w:rsidRDefault="009B156B">
      <w:pPr>
        <w:rPr>
          <w:lang w:val="en-US"/>
        </w:rPr>
      </w:pPr>
    </w:p>
    <w:p w14:paraId="0EF5007C" w14:textId="1F1D5B27" w:rsidR="009B156B" w:rsidRDefault="001A6A83">
      <w:pPr>
        <w:rPr>
          <w:rFonts w:ascii="DM Sans" w:hAnsi="DM Sans"/>
          <w:color w:val="555A8F"/>
          <w:shd w:val="clear" w:color="auto" w:fill="FFFFFF"/>
        </w:rPr>
      </w:pPr>
      <w:r>
        <w:rPr>
          <w:rFonts w:ascii="DM Sans" w:hAnsi="DM Sans"/>
          <w:color w:val="555A8F"/>
          <w:shd w:val="clear" w:color="auto" w:fill="FFFFFF"/>
        </w:rPr>
        <w:t>Launch a t2.micro instance in Mumbai region where ssh can be done only from your IP address with docker and docker-compose installed in it.</w:t>
      </w:r>
    </w:p>
    <w:p w14:paraId="336B9ED6" w14:textId="77777777" w:rsidR="001A6A83" w:rsidRDefault="001A6A83">
      <w:pPr>
        <w:rPr>
          <w:rFonts w:ascii="DM Sans" w:hAnsi="DM Sans"/>
          <w:color w:val="555A8F"/>
          <w:shd w:val="clear" w:color="auto" w:fill="FFFFFF"/>
        </w:rPr>
      </w:pPr>
    </w:p>
    <w:p w14:paraId="1E5C9242" w14:textId="77777777" w:rsidR="00DD109F" w:rsidRPr="00DD109F" w:rsidRDefault="00DD109F">
      <w:pPr>
        <w:rPr>
          <w:b/>
          <w:bCs/>
          <w:color w:val="000000" w:themeColor="text1"/>
          <w:sz w:val="28"/>
          <w:szCs w:val="28"/>
          <w:lang w:val="en-US"/>
        </w:rPr>
      </w:pPr>
      <w:r w:rsidRPr="00DD109F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Launch a t2.micro instance in Mumbai region</w:t>
      </w:r>
      <w:r w:rsidRPr="00DD109F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5A5CEAC1" w14:textId="75FDA2D4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370BAC8A" wp14:editId="78DEE7AE">
            <wp:extent cx="5731510" cy="3065780"/>
            <wp:effectExtent l="0" t="0" r="2540" b="1270"/>
            <wp:docPr id="449789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789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2D2D8" w14:textId="77777777" w:rsidR="00DD109F" w:rsidRDefault="00DD109F">
      <w:pPr>
        <w:rPr>
          <w:lang w:val="en-US"/>
        </w:rPr>
      </w:pPr>
    </w:p>
    <w:p w14:paraId="0719058D" w14:textId="37A4615D" w:rsidR="00DD109F" w:rsidRPr="00DD109F" w:rsidRDefault="00DD109F">
      <w:pPr>
        <w:rPr>
          <w:b/>
          <w:bCs/>
          <w:sz w:val="32"/>
          <w:szCs w:val="32"/>
          <w:lang w:val="en-US"/>
        </w:rPr>
      </w:pPr>
      <w:r w:rsidRPr="00DD109F">
        <w:rPr>
          <w:b/>
          <w:bCs/>
          <w:sz w:val="32"/>
          <w:szCs w:val="32"/>
          <w:lang w:val="en-US"/>
        </w:rPr>
        <w:t>Pem file created:</w:t>
      </w:r>
    </w:p>
    <w:p w14:paraId="56CDAC08" w14:textId="77777777" w:rsidR="00DD109F" w:rsidRPr="00DD109F" w:rsidRDefault="00DD109F">
      <w:pPr>
        <w:rPr>
          <w:b/>
          <w:bCs/>
          <w:sz w:val="28"/>
          <w:szCs w:val="28"/>
          <w:lang w:val="en-US"/>
        </w:rPr>
      </w:pPr>
    </w:p>
    <w:p w14:paraId="2BE5E785" w14:textId="59DC783B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79FD65AB" wp14:editId="40FB5218">
            <wp:extent cx="5731510" cy="1666875"/>
            <wp:effectExtent l="0" t="0" r="2540" b="9525"/>
            <wp:docPr id="2046889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8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9AAE" w14:textId="77777777" w:rsidR="00DD109F" w:rsidRDefault="00DD109F">
      <w:pPr>
        <w:rPr>
          <w:lang w:val="en-US"/>
        </w:rPr>
      </w:pPr>
    </w:p>
    <w:p w14:paraId="7E57EFAF" w14:textId="77777777" w:rsidR="00DD109F" w:rsidRDefault="00DD109F">
      <w:pPr>
        <w:rPr>
          <w:lang w:val="en-US"/>
        </w:rPr>
      </w:pPr>
    </w:p>
    <w:p w14:paraId="38195A2A" w14:textId="77777777" w:rsidR="00DD109F" w:rsidRDefault="00DD109F">
      <w:pPr>
        <w:rPr>
          <w:lang w:val="en-US"/>
        </w:rPr>
      </w:pPr>
    </w:p>
    <w:p w14:paraId="311C146C" w14:textId="77777777" w:rsidR="00DD109F" w:rsidRDefault="00DD109F">
      <w:pPr>
        <w:rPr>
          <w:lang w:val="en-US"/>
        </w:rPr>
      </w:pPr>
    </w:p>
    <w:p w14:paraId="7512F980" w14:textId="4A68C057" w:rsidR="00DD109F" w:rsidRPr="00DD109F" w:rsidRDefault="00DD109F">
      <w:pPr>
        <w:rPr>
          <w:b/>
          <w:bCs/>
          <w:sz w:val="32"/>
          <w:szCs w:val="32"/>
          <w:lang w:val="en-US"/>
        </w:rPr>
      </w:pPr>
      <w:r w:rsidRPr="00DD109F">
        <w:rPr>
          <w:b/>
          <w:bCs/>
          <w:sz w:val="32"/>
          <w:szCs w:val="32"/>
          <w:lang w:val="en-US"/>
        </w:rPr>
        <w:t xml:space="preserve">Launched EC2 instance Successfully: </w:t>
      </w:r>
    </w:p>
    <w:p w14:paraId="7027F06A" w14:textId="77777777" w:rsidR="00DD109F" w:rsidRDefault="00DD109F">
      <w:pPr>
        <w:rPr>
          <w:lang w:val="en-US"/>
        </w:rPr>
      </w:pPr>
    </w:p>
    <w:p w14:paraId="72152CF4" w14:textId="0E92FDA5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667FEA62" wp14:editId="568B435E">
            <wp:extent cx="5731510" cy="1826895"/>
            <wp:effectExtent l="0" t="0" r="2540" b="1905"/>
            <wp:docPr id="75583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39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1E16" w14:textId="77777777" w:rsidR="00DD109F" w:rsidRDefault="00DD109F">
      <w:pPr>
        <w:rPr>
          <w:lang w:val="en-US"/>
        </w:rPr>
      </w:pPr>
    </w:p>
    <w:p w14:paraId="594A3022" w14:textId="77777777" w:rsidR="00DD109F" w:rsidRDefault="00DD109F">
      <w:pPr>
        <w:rPr>
          <w:lang w:val="en-US"/>
        </w:rPr>
      </w:pPr>
    </w:p>
    <w:p w14:paraId="4E84BD52" w14:textId="2676647D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26F9DFCF" wp14:editId="040A7B9C">
            <wp:extent cx="5731510" cy="1259840"/>
            <wp:effectExtent l="0" t="0" r="2540" b="0"/>
            <wp:docPr id="1224231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2316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7CD4" w14:textId="77777777" w:rsidR="00DD109F" w:rsidRDefault="00DD109F">
      <w:pPr>
        <w:rPr>
          <w:lang w:val="en-US"/>
        </w:rPr>
      </w:pPr>
    </w:p>
    <w:p w14:paraId="2111FD8C" w14:textId="26A84CFC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219E38CA" wp14:editId="2C714292">
            <wp:extent cx="5731510" cy="2946400"/>
            <wp:effectExtent l="0" t="0" r="2540" b="6350"/>
            <wp:docPr id="112640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4006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F18C" w14:textId="77777777" w:rsidR="00DD109F" w:rsidRDefault="00DD109F">
      <w:pPr>
        <w:rPr>
          <w:lang w:val="en-US"/>
        </w:rPr>
      </w:pPr>
    </w:p>
    <w:p w14:paraId="7CE8E90F" w14:textId="77777777" w:rsidR="00DD109F" w:rsidRDefault="00DD109F">
      <w:pPr>
        <w:rPr>
          <w:lang w:val="en-US"/>
        </w:rPr>
      </w:pPr>
    </w:p>
    <w:p w14:paraId="76E3B8EC" w14:textId="5070F05B" w:rsidR="00DD109F" w:rsidRDefault="00DD109F">
      <w:pPr>
        <w:rPr>
          <w:b/>
          <w:bCs/>
          <w:sz w:val="28"/>
          <w:szCs w:val="28"/>
          <w:lang w:val="en-US"/>
        </w:rPr>
      </w:pPr>
      <w:r w:rsidRPr="00DD109F">
        <w:rPr>
          <w:b/>
          <w:bCs/>
          <w:sz w:val="28"/>
          <w:szCs w:val="28"/>
          <w:lang w:val="en-US"/>
        </w:rPr>
        <w:lastRenderedPageBreak/>
        <w:t>Connecting through SSH in local machine</w:t>
      </w:r>
    </w:p>
    <w:p w14:paraId="7E85747E" w14:textId="77777777" w:rsidR="00DD109F" w:rsidRPr="00DD109F" w:rsidRDefault="00DD109F">
      <w:pPr>
        <w:rPr>
          <w:b/>
          <w:bCs/>
          <w:sz w:val="28"/>
          <w:szCs w:val="28"/>
          <w:lang w:val="en-US"/>
        </w:rPr>
      </w:pPr>
    </w:p>
    <w:p w14:paraId="6717A23F" w14:textId="7149D12A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37EA2AAD" wp14:editId="1CB56558">
            <wp:extent cx="5731510" cy="2835910"/>
            <wp:effectExtent l="0" t="0" r="2540" b="2540"/>
            <wp:docPr id="201708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088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CE192" w14:textId="77777777" w:rsidR="00DD109F" w:rsidRDefault="00DD109F">
      <w:pPr>
        <w:rPr>
          <w:lang w:val="en-US"/>
        </w:rPr>
      </w:pPr>
    </w:p>
    <w:p w14:paraId="1E2B9EFF" w14:textId="01A0896B" w:rsidR="00DD109F" w:rsidRDefault="00DD109F">
      <w:pPr>
        <w:rPr>
          <w:lang w:val="en-US"/>
        </w:rPr>
      </w:pPr>
      <w:r w:rsidRPr="00DD109F">
        <w:rPr>
          <w:lang w:val="en-US"/>
        </w:rPr>
        <w:drawing>
          <wp:inline distT="0" distB="0" distL="0" distR="0" wp14:anchorId="06C48506" wp14:editId="4A6CFEB8">
            <wp:extent cx="5731510" cy="2692400"/>
            <wp:effectExtent l="0" t="0" r="2540" b="0"/>
            <wp:docPr id="47046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4627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CBC8B" w14:textId="77777777" w:rsidR="00DD109F" w:rsidRDefault="00DD109F">
      <w:pPr>
        <w:rPr>
          <w:lang w:val="en-US"/>
        </w:rPr>
      </w:pPr>
    </w:p>
    <w:p w14:paraId="0E3A47C0" w14:textId="543A1881" w:rsidR="00DD109F" w:rsidRPr="00DA2B9F" w:rsidRDefault="00DA2B9F">
      <w:pPr>
        <w:rPr>
          <w:b/>
          <w:bCs/>
          <w:color w:val="000000" w:themeColor="text1"/>
          <w:sz w:val="28"/>
          <w:szCs w:val="28"/>
          <w:lang w:val="en-US"/>
        </w:rPr>
      </w:pPr>
      <w:r w:rsidRPr="00DA2B9F"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docker and docker-compose installed</w:t>
      </w:r>
      <w:r>
        <w:rPr>
          <w:rFonts w:ascii="DM Sans" w:hAnsi="DM Sans"/>
          <w:b/>
          <w:bCs/>
          <w:color w:val="000000" w:themeColor="text1"/>
          <w:sz w:val="28"/>
          <w:szCs w:val="28"/>
          <w:shd w:val="clear" w:color="auto" w:fill="FFFFFF"/>
        </w:rPr>
        <w:t>:</w:t>
      </w:r>
    </w:p>
    <w:p w14:paraId="6AF7D106" w14:textId="33D619CB" w:rsidR="00DA2B9F" w:rsidRPr="009B156B" w:rsidRDefault="00DA2B9F">
      <w:pPr>
        <w:rPr>
          <w:lang w:val="en-US"/>
        </w:rPr>
      </w:pPr>
      <w:r w:rsidRPr="00DA2B9F">
        <w:rPr>
          <w:lang w:val="en-US"/>
        </w:rPr>
        <w:drawing>
          <wp:inline distT="0" distB="0" distL="0" distR="0" wp14:anchorId="37A85ABC" wp14:editId="083A4BE7">
            <wp:extent cx="5731510" cy="1070610"/>
            <wp:effectExtent l="0" t="0" r="2540" b="0"/>
            <wp:docPr id="22627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2717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B9F" w:rsidRPr="009B1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6B"/>
    <w:rsid w:val="001A6A83"/>
    <w:rsid w:val="00611A70"/>
    <w:rsid w:val="009B156B"/>
    <w:rsid w:val="00AA378E"/>
    <w:rsid w:val="00DA2B9F"/>
    <w:rsid w:val="00DD1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7A35C"/>
  <w15:chartTrackingRefBased/>
  <w15:docId w15:val="{DD0E3A98-EE86-4018-A8C6-628FF405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1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6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3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Nandha Kumar Sarvalingam</dc:creator>
  <cp:keywords/>
  <dc:description/>
  <cp:lastModifiedBy>Nandha Kumar Sarvalingam</cp:lastModifiedBy>
  <cp:revision>2</cp:revision>
  <dcterms:created xsi:type="dcterms:W3CDTF">2024-01-31T13:05:00Z</dcterms:created>
  <dcterms:modified xsi:type="dcterms:W3CDTF">2024-01-31T21:51:00Z</dcterms:modified>
</cp:coreProperties>
</file>