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78e34daab723e6f07fee9b5b1d79940f2e97b9f"/>
    <w:p>
      <w:pPr>
        <w:pStyle w:val="Heading1"/>
      </w:pPr>
      <w:r>
        <w:t xml:space="preserve">Multi Business Management ERP Application</w:t>
      </w:r>
    </w:p>
    <w:bookmarkStart w:id="20" w:name="role"/>
    <w:p>
      <w:pPr>
        <w:pStyle w:val="Heading2"/>
      </w:pPr>
      <w:r>
        <w:t xml:space="preserve">Role</w:t>
      </w:r>
    </w:p>
    <w:p>
      <w:pPr>
        <w:pStyle w:val="FirstParagraph"/>
      </w:pPr>
      <w:r>
        <w:t xml:space="preserve">Act as a Senior Solution Architect, Product Architect, UI/UX Designer, Database Architect, Mobile App Architect, and Full Stack Developer.</w:t>
      </w:r>
    </w:p>
    <w:p>
      <w:pPr>
        <w:pStyle w:val="BodyText"/>
      </w:pPr>
      <w:r>
        <w:t xml:space="preserve">Design and develop a complete Multi-Business ERP Application that supports both:</w:t>
      </w:r>
    </w:p>
    <w:p>
      <w:pPr>
        <w:pStyle w:val="Compact"/>
        <w:numPr>
          <w:ilvl w:val="0"/>
          <w:numId w:val="1001"/>
        </w:numPr>
      </w:pPr>
      <w:r>
        <w:t xml:space="preserve">Mobile Application (Android)</w:t>
      </w:r>
    </w:p>
    <w:p>
      <w:pPr>
        <w:pStyle w:val="Compact"/>
        <w:numPr>
          <w:ilvl w:val="0"/>
          <w:numId w:val="1001"/>
        </w:numPr>
      </w:pPr>
      <w:r>
        <w:t xml:space="preserve">Web Application (Responsive)</w:t>
      </w:r>
    </w:p>
    <w:p>
      <w:pPr>
        <w:pStyle w:val="Compact"/>
        <w:numPr>
          <w:ilvl w:val="0"/>
          <w:numId w:val="1001"/>
        </w:numPr>
      </w:pPr>
      <w:r>
        <w:t xml:space="preserve">Single Code Base Architecture</w:t>
      </w:r>
    </w:p>
    <w:p>
      <w:pPr>
        <w:pStyle w:val="Compact"/>
        <w:numPr>
          <w:ilvl w:val="0"/>
          <w:numId w:val="1001"/>
        </w:numPr>
      </w:pPr>
      <w:r>
        <w:t xml:space="preserve">Multi-Tenant Business Support</w:t>
      </w:r>
    </w:p>
    <w:p>
      <w:pPr>
        <w:pStyle w:val="FirstParagraph"/>
      </w:pPr>
      <w:r>
        <w:t xml:space="preserve">Technology Stack:</w:t>
      </w:r>
    </w:p>
    <w:p>
      <w:pPr>
        <w:pStyle w:val="BodyText"/>
      </w:pPr>
      <w:r>
        <w:t xml:space="preserve">Frontend:</w:t>
      </w:r>
    </w:p>
    <w:p>
      <w:pPr>
        <w:pStyle w:val="Compact"/>
        <w:numPr>
          <w:ilvl w:val="0"/>
          <w:numId w:val="1002"/>
        </w:numPr>
      </w:pPr>
      <w:r>
        <w:t xml:space="preserve">React.js (Web)</w:t>
      </w:r>
    </w:p>
    <w:p>
      <w:pPr>
        <w:pStyle w:val="Compact"/>
        <w:numPr>
          <w:ilvl w:val="0"/>
          <w:numId w:val="1002"/>
        </w:numPr>
      </w:pPr>
      <w:r>
        <w:t xml:space="preserve">React Native (Mobile)</w:t>
      </w:r>
    </w:p>
    <w:p>
      <w:pPr>
        <w:pStyle w:val="FirstParagraph"/>
      </w:pPr>
      <w:r>
        <w:t xml:space="preserve">Backend:</w:t>
      </w:r>
    </w:p>
    <w:p>
      <w:pPr>
        <w:pStyle w:val="Compact"/>
        <w:numPr>
          <w:ilvl w:val="0"/>
          <w:numId w:val="1003"/>
        </w:numPr>
      </w:pPr>
      <w:r>
        <w:t xml:space="preserve">ASP.NET Core Web API (.NET 8)</w:t>
      </w:r>
    </w:p>
    <w:p>
      <w:pPr>
        <w:pStyle w:val="FirstParagraph"/>
      </w:pPr>
      <w:r>
        <w:t xml:space="preserve">Database:</w:t>
      </w:r>
    </w:p>
    <w:p>
      <w:pPr>
        <w:pStyle w:val="Compact"/>
        <w:numPr>
          <w:ilvl w:val="0"/>
          <w:numId w:val="1004"/>
        </w:numPr>
      </w:pPr>
      <w:r>
        <w:t xml:space="preserve">Google Cloud Free Tier</w:t>
      </w:r>
    </w:p>
    <w:p>
      <w:pPr>
        <w:pStyle w:val="Compact"/>
        <w:numPr>
          <w:ilvl w:val="0"/>
          <w:numId w:val="1004"/>
        </w:numPr>
      </w:pPr>
      <w:r>
        <w:t xml:space="preserve">PostgreSQL (Preferred)</w:t>
      </w:r>
    </w:p>
    <w:p>
      <w:pPr>
        <w:pStyle w:val="Compact"/>
        <w:numPr>
          <w:ilvl w:val="0"/>
          <w:numId w:val="1004"/>
        </w:numPr>
      </w:pPr>
      <w:r>
        <w:t xml:space="preserve">Entity Framework Core</w:t>
      </w:r>
    </w:p>
    <w:p>
      <w:pPr>
        <w:pStyle w:val="FirstParagraph"/>
      </w:pPr>
      <w:r>
        <w:t xml:space="preserve">Authentication:</w:t>
      </w:r>
    </w:p>
    <w:p>
      <w:pPr>
        <w:pStyle w:val="Compact"/>
        <w:numPr>
          <w:ilvl w:val="0"/>
          <w:numId w:val="1005"/>
        </w:numPr>
      </w:pPr>
      <w:r>
        <w:t xml:space="preserve">JWT Authentication</w:t>
      </w:r>
    </w:p>
    <w:p>
      <w:pPr>
        <w:pStyle w:val="Compact"/>
        <w:numPr>
          <w:ilvl w:val="0"/>
          <w:numId w:val="1005"/>
        </w:numPr>
      </w:pPr>
      <w:r>
        <w:t xml:space="preserve">Role Based Access Control</w:t>
      </w:r>
    </w:p>
    <w:p>
      <w:pPr>
        <w:pStyle w:val="FirstParagraph"/>
      </w:pPr>
      <w:r>
        <w:t xml:space="preserve">Cloud:</w:t>
      </w:r>
    </w:p>
    <w:p>
      <w:pPr>
        <w:pStyle w:val="Compact"/>
        <w:numPr>
          <w:ilvl w:val="0"/>
          <w:numId w:val="1006"/>
        </w:numPr>
      </w:pPr>
      <w:r>
        <w:t xml:space="preserve">Google Cloud Free Tier</w:t>
      </w:r>
    </w:p>
    <w:p>
      <w:pPr>
        <w:pStyle w:val="FirstParagraph"/>
      </w:pPr>
      <w:r>
        <w:t xml:space="preserve">Source Control:</w:t>
      </w:r>
    </w:p>
    <w:p>
      <w:pPr>
        <w:pStyle w:val="Compact"/>
        <w:numPr>
          <w:ilvl w:val="0"/>
          <w:numId w:val="1007"/>
        </w:numPr>
      </w:pPr>
      <w:r>
        <w:t xml:space="preserve">Git</w:t>
      </w:r>
    </w:p>
    <w:p>
      <w:pPr>
        <w:pStyle w:val="FirstParagraph"/>
      </w:pPr>
      <w:r>
        <w:t xml:space="preserve">Architecture:</w:t>
      </w:r>
    </w:p>
    <w:p>
      <w:pPr>
        <w:pStyle w:val="Compact"/>
        <w:numPr>
          <w:ilvl w:val="0"/>
          <w:numId w:val="1008"/>
        </w:numPr>
      </w:pPr>
      <w:r>
        <w:t xml:space="preserve">Clean Architecture</w:t>
      </w:r>
    </w:p>
    <w:p>
      <w:pPr>
        <w:pStyle w:val="Compact"/>
        <w:numPr>
          <w:ilvl w:val="0"/>
          <w:numId w:val="1008"/>
        </w:numPr>
      </w:pPr>
      <w:r>
        <w:t xml:space="preserve">Repository Pattern</w:t>
      </w:r>
    </w:p>
    <w:p>
      <w:pPr>
        <w:pStyle w:val="Compact"/>
        <w:numPr>
          <w:ilvl w:val="0"/>
          <w:numId w:val="1008"/>
        </w:numPr>
      </w:pPr>
      <w:r>
        <w:t xml:space="preserve">Unit of Work</w:t>
      </w:r>
    </w:p>
    <w:p>
      <w:pPr>
        <w:pStyle w:val="Compact"/>
        <w:numPr>
          <w:ilvl w:val="0"/>
          <w:numId w:val="1008"/>
        </w:numPr>
      </w:pPr>
      <w:r>
        <w:t xml:space="preserve">CQRS Pattern</w:t>
      </w:r>
    </w:p>
    <w:p>
      <w:pPr>
        <w:pStyle w:val="Compact"/>
        <w:numPr>
          <w:ilvl w:val="0"/>
          <w:numId w:val="1008"/>
        </w:numPr>
      </w:pPr>
      <w:r>
        <w:t xml:space="preserve">SOLID Principles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master-modules"/>
    <w:p>
      <w:pPr>
        <w:pStyle w:val="Heading1"/>
      </w:pPr>
      <w:r>
        <w:t xml:space="preserve">MASTER MODULES</w:t>
      </w:r>
    </w:p>
    <w:bookmarkStart w:id="22" w:name="user-management"/>
    <w:p>
      <w:pPr>
        <w:pStyle w:val="Heading2"/>
      </w:pPr>
      <w:r>
        <w:t xml:space="preserve">User Management</w:t>
      </w:r>
    </w:p>
    <w:p>
      <w:pPr>
        <w:pStyle w:val="FirstParagraph"/>
      </w:pPr>
      <w:r>
        <w:t xml:space="preserve">Roles:</w:t>
      </w:r>
    </w:p>
    <w:p>
      <w:pPr>
        <w:pStyle w:val="Compact"/>
        <w:numPr>
          <w:ilvl w:val="0"/>
          <w:numId w:val="1009"/>
        </w:numPr>
      </w:pPr>
      <w:r>
        <w:t xml:space="preserve">Super Admin</w:t>
      </w:r>
    </w:p>
    <w:p>
      <w:pPr>
        <w:pStyle w:val="Compact"/>
        <w:numPr>
          <w:ilvl w:val="0"/>
          <w:numId w:val="1009"/>
        </w:numPr>
      </w:pPr>
      <w:r>
        <w:t xml:space="preserve">Business Owner</w:t>
      </w:r>
    </w:p>
    <w:p>
      <w:pPr>
        <w:pStyle w:val="Compact"/>
        <w:numPr>
          <w:ilvl w:val="0"/>
          <w:numId w:val="1009"/>
        </w:numPr>
      </w:pPr>
      <w:r>
        <w:t xml:space="preserve">Manager</w:t>
      </w:r>
    </w:p>
    <w:p>
      <w:pPr>
        <w:pStyle w:val="Compact"/>
        <w:numPr>
          <w:ilvl w:val="0"/>
          <w:numId w:val="1009"/>
        </w:numPr>
      </w:pPr>
      <w:r>
        <w:t xml:space="preserve">Employee</w:t>
      </w:r>
    </w:p>
    <w:p>
      <w:pPr>
        <w:pStyle w:val="Compact"/>
        <w:numPr>
          <w:ilvl w:val="0"/>
          <w:numId w:val="1009"/>
        </w:numPr>
      </w:pPr>
      <w:r>
        <w:t xml:space="preserve">Driver</w:t>
      </w:r>
    </w:p>
    <w:p>
      <w:pPr>
        <w:pStyle w:val="Compact"/>
        <w:numPr>
          <w:ilvl w:val="0"/>
          <w:numId w:val="1009"/>
        </w:numPr>
      </w:pPr>
      <w:r>
        <w:t xml:space="preserve">Labour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10"/>
        </w:numPr>
      </w:pPr>
      <w:r>
        <w:t xml:space="preserve">Login</w:t>
      </w:r>
    </w:p>
    <w:p>
      <w:pPr>
        <w:pStyle w:val="Compact"/>
        <w:numPr>
          <w:ilvl w:val="0"/>
          <w:numId w:val="1010"/>
        </w:numPr>
      </w:pPr>
      <w:r>
        <w:t xml:space="preserve">Logout</w:t>
      </w:r>
    </w:p>
    <w:p>
      <w:pPr>
        <w:pStyle w:val="Compact"/>
        <w:numPr>
          <w:ilvl w:val="0"/>
          <w:numId w:val="1010"/>
        </w:numPr>
      </w:pPr>
      <w:r>
        <w:t xml:space="preserve">Forgot Password</w:t>
      </w:r>
    </w:p>
    <w:p>
      <w:pPr>
        <w:pStyle w:val="Compact"/>
        <w:numPr>
          <w:ilvl w:val="0"/>
          <w:numId w:val="1010"/>
        </w:numPr>
      </w:pPr>
      <w:r>
        <w:t xml:space="preserve">Change Password</w:t>
      </w:r>
    </w:p>
    <w:p>
      <w:pPr>
        <w:pStyle w:val="Compact"/>
        <w:numPr>
          <w:ilvl w:val="0"/>
          <w:numId w:val="1010"/>
        </w:numPr>
      </w:pPr>
      <w:r>
        <w:t xml:space="preserve">User Creation</w:t>
      </w:r>
    </w:p>
    <w:p>
      <w:pPr>
        <w:pStyle w:val="Compact"/>
        <w:numPr>
          <w:ilvl w:val="0"/>
          <w:numId w:val="1010"/>
        </w:numPr>
      </w:pPr>
      <w:r>
        <w:t xml:space="preserve">Role Management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business-type-master"/>
    <w:p>
      <w:pPr>
        <w:pStyle w:val="Heading1"/>
      </w:pPr>
      <w:r>
        <w:t xml:space="preserve">BUSINESS TYPE MASTER</w:t>
      </w:r>
    </w:p>
    <w:p>
      <w:pPr>
        <w:pStyle w:val="FirstParagraph"/>
      </w:pPr>
      <w:r>
        <w:t xml:space="preserve">Business Types:</w:t>
      </w:r>
    </w:p>
    <w:p>
      <w:pPr>
        <w:pStyle w:val="Compact"/>
        <w:numPr>
          <w:ilvl w:val="0"/>
          <w:numId w:val="1011"/>
        </w:numPr>
      </w:pPr>
      <w:r>
        <w:t xml:space="preserve">Goods Transport</w:t>
      </w:r>
    </w:p>
    <w:p>
      <w:pPr>
        <w:pStyle w:val="Compact"/>
        <w:numPr>
          <w:ilvl w:val="0"/>
          <w:numId w:val="1011"/>
        </w:numPr>
      </w:pPr>
      <w:r>
        <w:t xml:space="preserve">Electronics CCTV</w:t>
      </w:r>
    </w:p>
    <w:p>
      <w:pPr>
        <w:pStyle w:val="Compact"/>
        <w:numPr>
          <w:ilvl w:val="0"/>
          <w:numId w:val="1011"/>
        </w:numPr>
      </w:pPr>
      <w:r>
        <w:t xml:space="preserve">Farm Management</w:t>
      </w:r>
    </w:p>
    <w:p>
      <w:pPr>
        <w:pStyle w:val="Compact"/>
        <w:numPr>
          <w:ilvl w:val="0"/>
          <w:numId w:val="1011"/>
        </w:numPr>
      </w:pPr>
      <w:r>
        <w:t xml:space="preserve">Coconut Business</w:t>
      </w:r>
    </w:p>
    <w:p>
      <w:pPr>
        <w:pStyle w:val="FirstParagraph"/>
      </w:pPr>
      <w:r>
        <w:t xml:space="preserve">Each user can own multiple businesses.</w:t>
      </w:r>
    </w:p>
    <w:p>
      <w:r>
        <w:pict>
          <v:rect style="width:0;height:1.5pt" o:hralign="center" o:hrstd="t" o:hr="t"/>
        </w:pict>
      </w:r>
    </w:p>
    <w:bookmarkEnd w:id="24"/>
    <w:bookmarkStart w:id="29" w:name="common-modules"/>
    <w:p>
      <w:pPr>
        <w:pStyle w:val="Heading1"/>
      </w:pPr>
      <w:r>
        <w:t xml:space="preserve">COMMON MODULES</w:t>
      </w:r>
    </w:p>
    <w:bookmarkStart w:id="25" w:name="dashboard"/>
    <w:p>
      <w:pPr>
        <w:pStyle w:val="Heading2"/>
      </w:pPr>
      <w:r>
        <w:t xml:space="preserve">Dashboard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12"/>
        </w:numPr>
      </w:pPr>
      <w:r>
        <w:t xml:space="preserve">Today’s Income</w:t>
      </w:r>
    </w:p>
    <w:p>
      <w:pPr>
        <w:pStyle w:val="Compact"/>
        <w:numPr>
          <w:ilvl w:val="0"/>
          <w:numId w:val="1012"/>
        </w:numPr>
      </w:pPr>
      <w:r>
        <w:t xml:space="preserve">Today’s Expense</w:t>
      </w:r>
    </w:p>
    <w:p>
      <w:pPr>
        <w:pStyle w:val="Compact"/>
        <w:numPr>
          <w:ilvl w:val="0"/>
          <w:numId w:val="1012"/>
        </w:numPr>
      </w:pPr>
      <w:r>
        <w:t xml:space="preserve">Monthly Income</w:t>
      </w:r>
    </w:p>
    <w:p>
      <w:pPr>
        <w:pStyle w:val="Compact"/>
        <w:numPr>
          <w:ilvl w:val="0"/>
          <w:numId w:val="1012"/>
        </w:numPr>
      </w:pPr>
      <w:r>
        <w:t xml:space="preserve">Monthly Expense</w:t>
      </w:r>
    </w:p>
    <w:p>
      <w:pPr>
        <w:pStyle w:val="Compact"/>
        <w:numPr>
          <w:ilvl w:val="0"/>
          <w:numId w:val="1012"/>
        </w:numPr>
      </w:pPr>
      <w:r>
        <w:t xml:space="preserve">Total Profit</w:t>
      </w:r>
    </w:p>
    <w:p>
      <w:pPr>
        <w:pStyle w:val="Compact"/>
        <w:numPr>
          <w:ilvl w:val="0"/>
          <w:numId w:val="1012"/>
        </w:numPr>
      </w:pPr>
      <w:r>
        <w:t xml:space="preserve">Pending Credits</w:t>
      </w:r>
    </w:p>
    <w:p>
      <w:pPr>
        <w:pStyle w:val="Compact"/>
        <w:numPr>
          <w:ilvl w:val="0"/>
          <w:numId w:val="1012"/>
        </w:numPr>
      </w:pPr>
      <w:r>
        <w:t xml:space="preserve">Pending Collections</w:t>
      </w:r>
    </w:p>
    <w:p>
      <w:r>
        <w:pict>
          <v:rect style="width:0;height:1.5pt" o:hralign="center" o:hrstd="t" o:hr="t"/>
        </w:pict>
      </w:r>
    </w:p>
    <w:bookmarkEnd w:id="25"/>
    <w:bookmarkStart w:id="26" w:name="employee-management"/>
    <w:p>
      <w:pPr>
        <w:pStyle w:val="Heading2"/>
      </w:pPr>
      <w:r>
        <w:t xml:space="preserve">Employee Management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13"/>
        </w:numPr>
      </w:pPr>
      <w:r>
        <w:t xml:space="preserve">Employee Name</w:t>
      </w:r>
    </w:p>
    <w:p>
      <w:pPr>
        <w:pStyle w:val="Compact"/>
        <w:numPr>
          <w:ilvl w:val="0"/>
          <w:numId w:val="1013"/>
        </w:numPr>
      </w:pPr>
      <w:r>
        <w:t xml:space="preserve">Mobile Number</w:t>
      </w:r>
    </w:p>
    <w:p>
      <w:pPr>
        <w:pStyle w:val="Compact"/>
        <w:numPr>
          <w:ilvl w:val="0"/>
          <w:numId w:val="1013"/>
        </w:numPr>
      </w:pPr>
      <w:r>
        <w:t xml:space="preserve">Address</w:t>
      </w:r>
    </w:p>
    <w:p>
      <w:pPr>
        <w:pStyle w:val="Compact"/>
        <w:numPr>
          <w:ilvl w:val="0"/>
          <w:numId w:val="1013"/>
        </w:numPr>
      </w:pPr>
      <w:r>
        <w:t xml:space="preserve">Joining Date</w:t>
      </w:r>
    </w:p>
    <w:p>
      <w:pPr>
        <w:pStyle w:val="Compact"/>
        <w:numPr>
          <w:ilvl w:val="0"/>
          <w:numId w:val="1013"/>
        </w:numPr>
      </w:pPr>
      <w:r>
        <w:t xml:space="preserve">Salary</w:t>
      </w:r>
    </w:p>
    <w:p>
      <w:pPr>
        <w:pStyle w:val="Compact"/>
        <w:numPr>
          <w:ilvl w:val="0"/>
          <w:numId w:val="1013"/>
        </w:numPr>
      </w:pPr>
      <w:r>
        <w:t xml:space="preserve">Role</w:t>
      </w:r>
    </w:p>
    <w:p>
      <w:pPr>
        <w:pStyle w:val="Compact"/>
        <w:numPr>
          <w:ilvl w:val="0"/>
          <w:numId w:val="1013"/>
        </w:numPr>
      </w:pPr>
      <w:r>
        <w:t xml:space="preserve">Status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14"/>
        </w:numPr>
      </w:pPr>
      <w:r>
        <w:t xml:space="preserve">Salary History</w:t>
      </w:r>
    </w:p>
    <w:p>
      <w:pPr>
        <w:pStyle w:val="Compact"/>
        <w:numPr>
          <w:ilvl w:val="0"/>
          <w:numId w:val="1014"/>
        </w:numPr>
      </w:pPr>
      <w:r>
        <w:t xml:space="preserve">Monthly Salary Report</w:t>
      </w:r>
    </w:p>
    <w:p>
      <w:pPr>
        <w:pStyle w:val="Compact"/>
        <w:numPr>
          <w:ilvl w:val="0"/>
          <w:numId w:val="1014"/>
        </w:numPr>
      </w:pPr>
      <w:r>
        <w:t xml:space="preserve">Attendance</w:t>
      </w:r>
    </w:p>
    <w:p>
      <w:r>
        <w:pict>
          <v:rect style="width:0;height:1.5pt" o:hralign="center" o:hrstd="t" o:hr="t"/>
        </w:pict>
      </w:r>
    </w:p>
    <w:bookmarkEnd w:id="26"/>
    <w:bookmarkStart w:id="27" w:name="expense-management"/>
    <w:p>
      <w:pPr>
        <w:pStyle w:val="Heading2"/>
      </w:pPr>
      <w:r>
        <w:t xml:space="preserve">Expense Management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15"/>
        </w:numPr>
      </w:pPr>
      <w:r>
        <w:t xml:space="preserve">Expense Type</w:t>
      </w:r>
    </w:p>
    <w:p>
      <w:pPr>
        <w:pStyle w:val="Compact"/>
        <w:numPr>
          <w:ilvl w:val="0"/>
          <w:numId w:val="1015"/>
        </w:numPr>
      </w:pPr>
      <w:r>
        <w:t xml:space="preserve">Expense Date</w:t>
      </w:r>
    </w:p>
    <w:p>
      <w:pPr>
        <w:pStyle w:val="Compact"/>
        <w:numPr>
          <w:ilvl w:val="0"/>
          <w:numId w:val="1015"/>
        </w:numPr>
      </w:pPr>
      <w:r>
        <w:t xml:space="preserve">Amount</w:t>
      </w:r>
    </w:p>
    <w:p>
      <w:pPr>
        <w:pStyle w:val="Compact"/>
        <w:numPr>
          <w:ilvl w:val="0"/>
          <w:numId w:val="1015"/>
        </w:numPr>
      </w:pPr>
      <w:r>
        <w:t xml:space="preserve">Description</w:t>
      </w:r>
    </w:p>
    <w:p>
      <w:pPr>
        <w:pStyle w:val="Compact"/>
        <w:numPr>
          <w:ilvl w:val="0"/>
          <w:numId w:val="1015"/>
        </w:numPr>
      </w:pPr>
      <w:r>
        <w:t xml:space="preserve">Attachment</w:t>
      </w:r>
    </w:p>
    <w:p>
      <w:pPr>
        <w:pStyle w:val="FirstParagraph"/>
      </w:pPr>
      <w:r>
        <w:t xml:space="preserve">Reports:</w:t>
      </w:r>
    </w:p>
    <w:p>
      <w:pPr>
        <w:pStyle w:val="Compact"/>
        <w:numPr>
          <w:ilvl w:val="0"/>
          <w:numId w:val="1016"/>
        </w:numPr>
      </w:pPr>
      <w:r>
        <w:t xml:space="preserve">Daily</w:t>
      </w:r>
    </w:p>
    <w:p>
      <w:pPr>
        <w:pStyle w:val="Compact"/>
        <w:numPr>
          <w:ilvl w:val="0"/>
          <w:numId w:val="1016"/>
        </w:numPr>
      </w:pPr>
      <w:r>
        <w:t xml:space="preserve">Monthly</w:t>
      </w:r>
    </w:p>
    <w:p>
      <w:pPr>
        <w:pStyle w:val="Compact"/>
        <w:numPr>
          <w:ilvl w:val="0"/>
          <w:numId w:val="1016"/>
        </w:numPr>
      </w:pPr>
      <w:r>
        <w:t xml:space="preserve">Yearly</w:t>
      </w:r>
    </w:p>
    <w:p>
      <w:r>
        <w:pict>
          <v:rect style="width:0;height:1.5pt" o:hralign="center" o:hrstd="t" o:hr="t"/>
        </w:pict>
      </w:r>
    </w:p>
    <w:bookmarkEnd w:id="27"/>
    <w:bookmarkStart w:id="28" w:name="customer-management"/>
    <w:p>
      <w:pPr>
        <w:pStyle w:val="Heading2"/>
      </w:pPr>
      <w:r>
        <w:t xml:space="preserve">Customer Management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17"/>
        </w:numPr>
      </w:pPr>
      <w:r>
        <w:t xml:space="preserve">Customer Name</w:t>
      </w:r>
    </w:p>
    <w:p>
      <w:pPr>
        <w:pStyle w:val="Compact"/>
        <w:numPr>
          <w:ilvl w:val="0"/>
          <w:numId w:val="1017"/>
        </w:numPr>
      </w:pPr>
      <w:r>
        <w:t xml:space="preserve">Mobile Number</w:t>
      </w:r>
    </w:p>
    <w:p>
      <w:pPr>
        <w:pStyle w:val="Compact"/>
        <w:numPr>
          <w:ilvl w:val="0"/>
          <w:numId w:val="1017"/>
        </w:numPr>
      </w:pPr>
      <w:r>
        <w:t xml:space="preserve">Address</w:t>
      </w:r>
    </w:p>
    <w:p>
      <w:pPr>
        <w:pStyle w:val="Compact"/>
        <w:numPr>
          <w:ilvl w:val="0"/>
          <w:numId w:val="1017"/>
        </w:numPr>
      </w:pPr>
      <w:r>
        <w:t xml:space="preserve">GST Number</w:t>
      </w:r>
    </w:p>
    <w:p>
      <w:pPr>
        <w:pStyle w:val="Compact"/>
        <w:numPr>
          <w:ilvl w:val="0"/>
          <w:numId w:val="1017"/>
        </w:numPr>
      </w:pPr>
      <w:r>
        <w:t xml:space="preserve">Credit Limit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18"/>
        </w:numPr>
      </w:pPr>
      <w:r>
        <w:t xml:space="preserve">Customer Ledger</w:t>
      </w:r>
    </w:p>
    <w:p>
      <w:pPr>
        <w:pStyle w:val="Compact"/>
        <w:numPr>
          <w:ilvl w:val="0"/>
          <w:numId w:val="1018"/>
        </w:numPr>
      </w:pPr>
      <w:r>
        <w:t xml:space="preserve">Outstanding Balance</w:t>
      </w:r>
    </w:p>
    <w:p>
      <w:pPr>
        <w:pStyle w:val="Compact"/>
        <w:numPr>
          <w:ilvl w:val="0"/>
          <w:numId w:val="1018"/>
        </w:numPr>
      </w:pPr>
      <w:r>
        <w:t xml:space="preserve">Collection Tracking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business-1"/>
    <w:p>
      <w:pPr>
        <w:pStyle w:val="Heading1"/>
      </w:pPr>
      <w:r>
        <w:t xml:space="preserve">BUSINESS 1</w:t>
      </w:r>
    </w:p>
    <w:bookmarkEnd w:id="30"/>
    <w:bookmarkStart w:id="36" w:name="goods-transport-management"/>
    <w:p>
      <w:pPr>
        <w:pStyle w:val="Heading1"/>
      </w:pPr>
      <w:r>
        <w:t xml:space="preserve">GOODS TRANSPORT MANAGEMENT</w:t>
      </w:r>
    </w:p>
    <w:bookmarkStart w:id="31" w:name="vehicle-master"/>
    <w:p>
      <w:pPr>
        <w:pStyle w:val="Heading2"/>
      </w:pPr>
      <w:r>
        <w:t xml:space="preserve">Vehicle Master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19"/>
        </w:numPr>
      </w:pPr>
      <w:r>
        <w:t xml:space="preserve">Vehicle Number</w:t>
      </w:r>
    </w:p>
    <w:p>
      <w:pPr>
        <w:pStyle w:val="Compact"/>
        <w:numPr>
          <w:ilvl w:val="0"/>
          <w:numId w:val="1019"/>
        </w:numPr>
      </w:pPr>
      <w:r>
        <w:t xml:space="preserve">Vehicle Type</w:t>
      </w:r>
    </w:p>
    <w:p>
      <w:pPr>
        <w:pStyle w:val="Compact"/>
        <w:numPr>
          <w:ilvl w:val="0"/>
          <w:numId w:val="1019"/>
        </w:numPr>
      </w:pPr>
      <w:r>
        <w:t xml:space="preserve">Model</w:t>
      </w:r>
    </w:p>
    <w:p>
      <w:pPr>
        <w:pStyle w:val="Compact"/>
        <w:numPr>
          <w:ilvl w:val="0"/>
          <w:numId w:val="1019"/>
        </w:numPr>
      </w:pPr>
      <w:r>
        <w:t xml:space="preserve">Fuel Type</w:t>
      </w:r>
    </w:p>
    <w:p>
      <w:pPr>
        <w:pStyle w:val="Compact"/>
        <w:numPr>
          <w:ilvl w:val="0"/>
          <w:numId w:val="1019"/>
        </w:numPr>
      </w:pPr>
      <w:r>
        <w:t xml:space="preserve">RC Details</w:t>
      </w:r>
    </w:p>
    <w:p>
      <w:pPr>
        <w:pStyle w:val="Compact"/>
        <w:numPr>
          <w:ilvl w:val="0"/>
          <w:numId w:val="1019"/>
        </w:numPr>
      </w:pPr>
      <w:r>
        <w:t xml:space="preserve">Insurance Details</w:t>
      </w:r>
    </w:p>
    <w:p>
      <w:r>
        <w:pict>
          <v:rect style="width:0;height:1.5pt" o:hralign="center" o:hrstd="t" o:hr="t"/>
        </w:pict>
      </w:r>
    </w:p>
    <w:bookmarkEnd w:id="31"/>
    <w:bookmarkStart w:id="32" w:name="driver-master"/>
    <w:p>
      <w:pPr>
        <w:pStyle w:val="Heading2"/>
      </w:pPr>
      <w:r>
        <w:t xml:space="preserve">Driver Master</w:t>
      </w:r>
    </w:p>
    <w:p>
      <w:pPr>
        <w:pStyle w:val="FirstParagraph"/>
      </w:pPr>
      <w:r>
        <w:t xml:space="preserve">Driver Types:</w:t>
      </w:r>
    </w:p>
    <w:p>
      <w:pPr>
        <w:pStyle w:val="Compact"/>
        <w:numPr>
          <w:ilvl w:val="0"/>
          <w:numId w:val="1020"/>
        </w:numPr>
      </w:pPr>
      <w:r>
        <w:t xml:space="preserve">Self</w:t>
      </w:r>
    </w:p>
    <w:p>
      <w:pPr>
        <w:pStyle w:val="Compact"/>
        <w:numPr>
          <w:ilvl w:val="0"/>
          <w:numId w:val="1020"/>
        </w:numPr>
      </w:pPr>
      <w:r>
        <w:t xml:space="preserve">Salaried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21"/>
        </w:numPr>
      </w:pPr>
      <w:r>
        <w:t xml:space="preserve">Driver Name</w:t>
      </w:r>
    </w:p>
    <w:p>
      <w:pPr>
        <w:pStyle w:val="Compact"/>
        <w:numPr>
          <w:ilvl w:val="0"/>
          <w:numId w:val="1021"/>
        </w:numPr>
      </w:pPr>
      <w:r>
        <w:t xml:space="preserve">Mobile</w:t>
      </w:r>
    </w:p>
    <w:p>
      <w:pPr>
        <w:pStyle w:val="Compact"/>
        <w:numPr>
          <w:ilvl w:val="0"/>
          <w:numId w:val="1021"/>
        </w:numPr>
      </w:pPr>
      <w:r>
        <w:t xml:space="preserve">Salary</w:t>
      </w:r>
    </w:p>
    <w:p>
      <w:r>
        <w:pict>
          <v:rect style="width:0;height:1.5pt" o:hralign="center" o:hrstd="t" o:hr="t"/>
        </w:pict>
      </w:r>
    </w:p>
    <w:bookmarkEnd w:id="32"/>
    <w:bookmarkStart w:id="33" w:name="load-entry"/>
    <w:p>
      <w:pPr>
        <w:pStyle w:val="Heading2"/>
      </w:pPr>
      <w:r>
        <w:t xml:space="preserve">Load Entry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22"/>
        </w:numPr>
      </w:pPr>
      <w:r>
        <w:t xml:space="preserve">Load Number</w:t>
      </w:r>
    </w:p>
    <w:p>
      <w:pPr>
        <w:pStyle w:val="Compact"/>
        <w:numPr>
          <w:ilvl w:val="0"/>
          <w:numId w:val="1022"/>
        </w:numPr>
      </w:pPr>
      <w:r>
        <w:t xml:space="preserve">Load Name</w:t>
      </w:r>
    </w:p>
    <w:p>
      <w:pPr>
        <w:pStyle w:val="Compact"/>
        <w:numPr>
          <w:ilvl w:val="0"/>
          <w:numId w:val="1022"/>
        </w:numPr>
      </w:pPr>
      <w:r>
        <w:t xml:space="preserve">Customer</w:t>
      </w:r>
    </w:p>
    <w:p>
      <w:pPr>
        <w:pStyle w:val="Compact"/>
        <w:numPr>
          <w:ilvl w:val="0"/>
          <w:numId w:val="1022"/>
        </w:numPr>
      </w:pPr>
      <w:r>
        <w:t xml:space="preserve">Source</w:t>
      </w:r>
    </w:p>
    <w:p>
      <w:pPr>
        <w:pStyle w:val="Compact"/>
        <w:numPr>
          <w:ilvl w:val="0"/>
          <w:numId w:val="1022"/>
        </w:numPr>
      </w:pPr>
      <w:r>
        <w:t xml:space="preserve">Destination</w:t>
      </w:r>
    </w:p>
    <w:p>
      <w:pPr>
        <w:pStyle w:val="Compact"/>
        <w:numPr>
          <w:ilvl w:val="0"/>
          <w:numId w:val="1022"/>
        </w:numPr>
      </w:pPr>
      <w:r>
        <w:t xml:space="preserve">Vehicle</w:t>
      </w:r>
    </w:p>
    <w:p>
      <w:pPr>
        <w:pStyle w:val="Compact"/>
        <w:numPr>
          <w:ilvl w:val="0"/>
          <w:numId w:val="1022"/>
        </w:numPr>
      </w:pPr>
      <w:r>
        <w:t xml:space="preserve">Driver</w:t>
      </w:r>
    </w:p>
    <w:p>
      <w:pPr>
        <w:pStyle w:val="Compact"/>
        <w:numPr>
          <w:ilvl w:val="0"/>
          <w:numId w:val="1022"/>
        </w:numPr>
      </w:pPr>
      <w:r>
        <w:t xml:space="preserve">Load Amount</w:t>
      </w:r>
    </w:p>
    <w:p>
      <w:pPr>
        <w:pStyle w:val="Compact"/>
        <w:numPr>
          <w:ilvl w:val="0"/>
          <w:numId w:val="1022"/>
        </w:numPr>
      </w:pPr>
      <w:r>
        <w:t xml:space="preserve">Loadman Charges</w:t>
      </w:r>
    </w:p>
    <w:p>
      <w:pPr>
        <w:pStyle w:val="Compact"/>
        <w:numPr>
          <w:ilvl w:val="0"/>
          <w:numId w:val="1022"/>
        </w:numPr>
      </w:pPr>
      <w:r>
        <w:t xml:space="preserve">Fuel Expense</w:t>
      </w:r>
    </w:p>
    <w:p>
      <w:pPr>
        <w:pStyle w:val="Compact"/>
        <w:numPr>
          <w:ilvl w:val="0"/>
          <w:numId w:val="1022"/>
        </w:numPr>
      </w:pPr>
      <w:r>
        <w:t xml:space="preserve">Maintenance Expense</w:t>
      </w:r>
    </w:p>
    <w:p>
      <w:pPr>
        <w:pStyle w:val="Compact"/>
        <w:numPr>
          <w:ilvl w:val="0"/>
          <w:numId w:val="1022"/>
        </w:numPr>
      </w:pPr>
      <w:r>
        <w:t xml:space="preserve">Other Expense</w:t>
      </w:r>
    </w:p>
    <w:p>
      <w:pPr>
        <w:pStyle w:val="Compact"/>
        <w:numPr>
          <w:ilvl w:val="0"/>
          <w:numId w:val="1022"/>
        </w:numPr>
      </w:pPr>
      <w:r>
        <w:t xml:space="preserve">Load Date</w:t>
      </w:r>
    </w:p>
    <w:p>
      <w:pPr>
        <w:pStyle w:val="FirstParagraph"/>
      </w:pPr>
      <w:r>
        <w:t xml:space="preserve">Calculations:</w:t>
      </w:r>
    </w:p>
    <w:p>
      <w:pPr>
        <w:pStyle w:val="BodyText"/>
      </w:pPr>
      <w:r>
        <w:t xml:space="preserve">Load Profit =</w:t>
      </w:r>
      <w:r>
        <w:t xml:space="preserve"> </w:t>
      </w:r>
      <w:r>
        <w:t xml:space="preserve">Load Amount -</w:t>
      </w:r>
      <w:r>
        <w:t xml:space="preserve"> </w:t>
      </w:r>
      <w:r>
        <w:t xml:space="preserve">(Fuel + Maintenance + Driver + Loadman + Other Expenses)</w:t>
      </w:r>
    </w:p>
    <w:p>
      <w:r>
        <w:pict>
          <v:rect style="width:0;height:1.5pt" o:hralign="center" o:hrstd="t" o:hr="t"/>
        </w:pict>
      </w:r>
    </w:p>
    <w:bookmarkEnd w:id="33"/>
    <w:bookmarkStart w:id="34" w:name="credit-management"/>
    <w:p>
      <w:pPr>
        <w:pStyle w:val="Heading2"/>
      </w:pPr>
      <w:r>
        <w:t xml:space="preserve">Credit Management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23"/>
        </w:numPr>
      </w:pPr>
      <w:r>
        <w:t xml:space="preserve">Customer</w:t>
      </w:r>
    </w:p>
    <w:p>
      <w:pPr>
        <w:pStyle w:val="Compact"/>
        <w:numPr>
          <w:ilvl w:val="0"/>
          <w:numId w:val="1023"/>
        </w:numPr>
      </w:pPr>
      <w:r>
        <w:t xml:space="preserve">Mobile Number</w:t>
      </w:r>
    </w:p>
    <w:p>
      <w:pPr>
        <w:pStyle w:val="Compact"/>
        <w:numPr>
          <w:ilvl w:val="0"/>
          <w:numId w:val="1023"/>
        </w:numPr>
      </w:pPr>
      <w:r>
        <w:t xml:space="preserve">Load Amount</w:t>
      </w:r>
    </w:p>
    <w:p>
      <w:pPr>
        <w:pStyle w:val="Compact"/>
        <w:numPr>
          <w:ilvl w:val="0"/>
          <w:numId w:val="1023"/>
        </w:numPr>
      </w:pPr>
      <w:r>
        <w:t xml:space="preserve">Paid Amount</w:t>
      </w:r>
    </w:p>
    <w:p>
      <w:pPr>
        <w:pStyle w:val="Compact"/>
        <w:numPr>
          <w:ilvl w:val="0"/>
          <w:numId w:val="1023"/>
        </w:numPr>
      </w:pPr>
      <w:r>
        <w:t xml:space="preserve">Balance Amount</w:t>
      </w:r>
    </w:p>
    <w:p>
      <w:r>
        <w:pict>
          <v:rect style="width:0;height:1.5pt" o:hralign="center" o:hrstd="t" o:hr="t"/>
        </w:pict>
      </w:r>
    </w:p>
    <w:bookmarkEnd w:id="34"/>
    <w:bookmarkStart w:id="35" w:name="reports"/>
    <w:p>
      <w:pPr>
        <w:pStyle w:val="Heading2"/>
      </w:pPr>
      <w:r>
        <w:t xml:space="preserve">Reports</w:t>
      </w:r>
    </w:p>
    <w:p>
      <w:pPr>
        <w:pStyle w:val="Compact"/>
        <w:numPr>
          <w:ilvl w:val="0"/>
          <w:numId w:val="1024"/>
        </w:numPr>
      </w:pPr>
      <w:r>
        <w:t xml:space="preserve">Daily Income</w:t>
      </w:r>
    </w:p>
    <w:p>
      <w:pPr>
        <w:pStyle w:val="Compact"/>
        <w:numPr>
          <w:ilvl w:val="0"/>
          <w:numId w:val="1024"/>
        </w:numPr>
      </w:pPr>
      <w:r>
        <w:t xml:space="preserve">Daily Expense</w:t>
      </w:r>
    </w:p>
    <w:p>
      <w:pPr>
        <w:pStyle w:val="Compact"/>
        <w:numPr>
          <w:ilvl w:val="0"/>
          <w:numId w:val="1024"/>
        </w:numPr>
      </w:pPr>
      <w:r>
        <w:t xml:space="preserve">Vehicle Wise Profit</w:t>
      </w:r>
    </w:p>
    <w:p>
      <w:pPr>
        <w:pStyle w:val="Compact"/>
        <w:numPr>
          <w:ilvl w:val="0"/>
          <w:numId w:val="1024"/>
        </w:numPr>
      </w:pPr>
      <w:r>
        <w:t xml:space="preserve">Driver Wise Profit</w:t>
      </w:r>
    </w:p>
    <w:p>
      <w:pPr>
        <w:pStyle w:val="Compact"/>
        <w:numPr>
          <w:ilvl w:val="0"/>
          <w:numId w:val="1024"/>
        </w:numPr>
      </w:pPr>
      <w:r>
        <w:t xml:space="preserve">Monthly Profit</w:t>
      </w:r>
    </w:p>
    <w:p>
      <w:pPr>
        <w:pStyle w:val="Compact"/>
        <w:numPr>
          <w:ilvl w:val="0"/>
          <w:numId w:val="1024"/>
        </w:numPr>
      </w:pPr>
      <w:r>
        <w:t xml:space="preserve">Yearly Profit</w:t>
      </w:r>
    </w:p>
    <w:p>
      <w:pPr>
        <w:pStyle w:val="Compact"/>
        <w:numPr>
          <w:ilvl w:val="0"/>
          <w:numId w:val="1024"/>
        </w:numPr>
      </w:pPr>
      <w:r>
        <w:t xml:space="preserve">Outstanding Report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business-2"/>
    <w:p>
      <w:pPr>
        <w:pStyle w:val="Heading1"/>
      </w:pPr>
      <w:r>
        <w:t xml:space="preserve">BUSINESS 2</w:t>
      </w:r>
    </w:p>
    <w:bookmarkEnd w:id="37"/>
    <w:bookmarkStart w:id="43" w:name="electronics-cctv-business"/>
    <w:p>
      <w:pPr>
        <w:pStyle w:val="Heading1"/>
      </w:pPr>
      <w:r>
        <w:t xml:space="preserve">ELECTRONICS CCTV BUSINESS</w:t>
      </w:r>
    </w:p>
    <w:bookmarkStart w:id="38" w:name="item-master"/>
    <w:p>
      <w:pPr>
        <w:pStyle w:val="Heading2"/>
      </w:pPr>
      <w:r>
        <w:t xml:space="preserve">Item Master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25"/>
        </w:numPr>
      </w:pPr>
      <w:r>
        <w:t xml:space="preserve">Item Code</w:t>
      </w:r>
    </w:p>
    <w:p>
      <w:pPr>
        <w:pStyle w:val="Compact"/>
        <w:numPr>
          <w:ilvl w:val="0"/>
          <w:numId w:val="1025"/>
        </w:numPr>
      </w:pPr>
      <w:r>
        <w:t xml:space="preserve">Item Name</w:t>
      </w:r>
    </w:p>
    <w:p>
      <w:pPr>
        <w:pStyle w:val="Compact"/>
        <w:numPr>
          <w:ilvl w:val="0"/>
          <w:numId w:val="1025"/>
        </w:numPr>
      </w:pPr>
      <w:r>
        <w:t xml:space="preserve">UOM</w:t>
      </w:r>
    </w:p>
    <w:p>
      <w:pPr>
        <w:pStyle w:val="Compact"/>
        <w:numPr>
          <w:ilvl w:val="0"/>
          <w:numId w:val="1025"/>
        </w:numPr>
      </w:pPr>
      <w:r>
        <w:t xml:space="preserve">HSN Code</w:t>
      </w:r>
    </w:p>
    <w:p>
      <w:pPr>
        <w:pStyle w:val="Compact"/>
        <w:numPr>
          <w:ilvl w:val="0"/>
          <w:numId w:val="1025"/>
        </w:numPr>
      </w:pPr>
      <w:r>
        <w:t xml:space="preserve">Rate</w:t>
      </w:r>
    </w:p>
    <w:p>
      <w:pPr>
        <w:pStyle w:val="Compact"/>
        <w:numPr>
          <w:ilvl w:val="0"/>
          <w:numId w:val="1025"/>
        </w:numPr>
      </w:pPr>
      <w:r>
        <w:t xml:space="preserve">Tax Percentage</w:t>
      </w:r>
    </w:p>
    <w:p>
      <w:pPr>
        <w:pStyle w:val="Compact"/>
        <w:numPr>
          <w:ilvl w:val="0"/>
          <w:numId w:val="1025"/>
        </w:numPr>
      </w:pPr>
      <w:r>
        <w:t xml:space="preserve">Stock Quantity</w:t>
      </w:r>
    </w:p>
    <w:p>
      <w:r>
        <w:pict>
          <v:rect style="width:0;height:1.5pt" o:hralign="center" o:hrstd="t" o:hr="t"/>
        </w:pict>
      </w:r>
    </w:p>
    <w:bookmarkEnd w:id="38"/>
    <w:bookmarkStart w:id="39" w:name="purchase-order-module"/>
    <w:p>
      <w:pPr>
        <w:pStyle w:val="Heading2"/>
      </w:pPr>
      <w:r>
        <w:t xml:space="preserve">Purchase Order Module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26"/>
        </w:numPr>
      </w:pPr>
      <w:r>
        <w:t xml:space="preserve">PO Creation</w:t>
      </w:r>
    </w:p>
    <w:p>
      <w:pPr>
        <w:pStyle w:val="Compact"/>
        <w:numPr>
          <w:ilvl w:val="0"/>
          <w:numId w:val="1026"/>
        </w:numPr>
      </w:pPr>
      <w:r>
        <w:t xml:space="preserve">PO Approval</w:t>
      </w:r>
    </w:p>
    <w:p>
      <w:pPr>
        <w:pStyle w:val="Compact"/>
        <w:numPr>
          <w:ilvl w:val="0"/>
          <w:numId w:val="1026"/>
        </w:numPr>
      </w:pPr>
      <w:r>
        <w:t xml:space="preserve">Supplier Management</w:t>
      </w:r>
    </w:p>
    <w:p>
      <w:pPr>
        <w:pStyle w:val="Compact"/>
        <w:numPr>
          <w:ilvl w:val="0"/>
          <w:numId w:val="1026"/>
        </w:numPr>
      </w:pPr>
      <w:r>
        <w:t xml:space="preserve">PO Status</w:t>
      </w:r>
    </w:p>
    <w:p>
      <w:r>
        <w:pict>
          <v:rect style="width:0;height:1.5pt" o:hralign="center" o:hrstd="t" o:hr="t"/>
        </w:pict>
      </w:r>
    </w:p>
    <w:bookmarkEnd w:id="39"/>
    <w:bookmarkStart w:id="40" w:name="sales-installation"/>
    <w:p>
      <w:pPr>
        <w:pStyle w:val="Heading2"/>
      </w:pPr>
      <w:r>
        <w:t xml:space="preserve">Sales &amp; Installation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27"/>
        </w:numPr>
      </w:pPr>
      <w:r>
        <w:t xml:space="preserve">Customer</w:t>
      </w:r>
    </w:p>
    <w:p>
      <w:pPr>
        <w:pStyle w:val="Compact"/>
        <w:numPr>
          <w:ilvl w:val="0"/>
          <w:numId w:val="1027"/>
        </w:numPr>
      </w:pPr>
      <w:r>
        <w:t xml:space="preserve">Item</w:t>
      </w:r>
    </w:p>
    <w:p>
      <w:pPr>
        <w:pStyle w:val="Compact"/>
        <w:numPr>
          <w:ilvl w:val="0"/>
          <w:numId w:val="1027"/>
        </w:numPr>
      </w:pPr>
      <w:r>
        <w:t xml:space="preserve">Quantity</w:t>
      </w:r>
    </w:p>
    <w:p>
      <w:pPr>
        <w:pStyle w:val="Compact"/>
        <w:numPr>
          <w:ilvl w:val="0"/>
          <w:numId w:val="1027"/>
        </w:numPr>
      </w:pPr>
      <w:r>
        <w:t xml:space="preserve">Installation Charges</w:t>
      </w:r>
    </w:p>
    <w:p>
      <w:pPr>
        <w:pStyle w:val="Compact"/>
        <w:numPr>
          <w:ilvl w:val="0"/>
          <w:numId w:val="1027"/>
        </w:numPr>
      </w:pPr>
      <w:r>
        <w:t xml:space="preserve">Labour Charges</w:t>
      </w:r>
    </w:p>
    <w:p>
      <w:pPr>
        <w:pStyle w:val="Compact"/>
        <w:numPr>
          <w:ilvl w:val="0"/>
          <w:numId w:val="1027"/>
        </w:numPr>
      </w:pPr>
      <w:r>
        <w:t xml:space="preserve">Tax</w:t>
      </w:r>
    </w:p>
    <w:p>
      <w:r>
        <w:pict>
          <v:rect style="width:0;height:1.5pt" o:hralign="center" o:hrstd="t" o:hr="t"/>
        </w:pict>
      </w:r>
    </w:p>
    <w:bookmarkEnd w:id="40"/>
    <w:bookmarkStart w:id="41" w:name="service-management"/>
    <w:p>
      <w:pPr>
        <w:pStyle w:val="Heading2"/>
      </w:pPr>
      <w:r>
        <w:t xml:space="preserve">Service Management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28"/>
        </w:numPr>
      </w:pPr>
      <w:r>
        <w:t xml:space="preserve">Complaint Number</w:t>
      </w:r>
    </w:p>
    <w:p>
      <w:pPr>
        <w:pStyle w:val="Compact"/>
        <w:numPr>
          <w:ilvl w:val="0"/>
          <w:numId w:val="1028"/>
        </w:numPr>
      </w:pPr>
      <w:r>
        <w:t xml:space="preserve">Customer</w:t>
      </w:r>
    </w:p>
    <w:p>
      <w:pPr>
        <w:pStyle w:val="Compact"/>
        <w:numPr>
          <w:ilvl w:val="0"/>
          <w:numId w:val="1028"/>
        </w:numPr>
      </w:pPr>
      <w:r>
        <w:t xml:space="preserve">Issue Description</w:t>
      </w:r>
    </w:p>
    <w:p>
      <w:pPr>
        <w:pStyle w:val="Compact"/>
        <w:numPr>
          <w:ilvl w:val="0"/>
          <w:numId w:val="1028"/>
        </w:numPr>
      </w:pPr>
      <w:r>
        <w:t xml:space="preserve">Assigned Employee</w:t>
      </w:r>
    </w:p>
    <w:p>
      <w:pPr>
        <w:pStyle w:val="Compact"/>
        <w:numPr>
          <w:ilvl w:val="0"/>
          <w:numId w:val="1028"/>
        </w:numPr>
      </w:pPr>
      <w:r>
        <w:t xml:space="preserve">Status</w:t>
      </w:r>
    </w:p>
    <w:p>
      <w:pPr>
        <w:pStyle w:val="FirstParagraph"/>
      </w:pPr>
      <w:r>
        <w:t xml:space="preserve">Status:</w:t>
      </w:r>
    </w:p>
    <w:p>
      <w:pPr>
        <w:pStyle w:val="Compact"/>
        <w:numPr>
          <w:ilvl w:val="0"/>
          <w:numId w:val="1029"/>
        </w:numPr>
      </w:pPr>
      <w:r>
        <w:t xml:space="preserve">Open</w:t>
      </w:r>
    </w:p>
    <w:p>
      <w:pPr>
        <w:pStyle w:val="Compact"/>
        <w:numPr>
          <w:ilvl w:val="0"/>
          <w:numId w:val="1029"/>
        </w:numPr>
      </w:pPr>
      <w:r>
        <w:t xml:space="preserve">In Progress</w:t>
      </w:r>
    </w:p>
    <w:p>
      <w:pPr>
        <w:pStyle w:val="Compact"/>
        <w:numPr>
          <w:ilvl w:val="0"/>
          <w:numId w:val="1029"/>
        </w:numPr>
      </w:pPr>
      <w:r>
        <w:t xml:space="preserve">Closed</w:t>
      </w:r>
    </w:p>
    <w:p>
      <w:r>
        <w:pict>
          <v:rect style="width:0;height:1.5pt" o:hralign="center" o:hrstd="t" o:hr="t"/>
        </w:pict>
      </w:r>
    </w:p>
    <w:bookmarkEnd w:id="41"/>
    <w:bookmarkStart w:id="42" w:name="reports-1"/>
    <w:p>
      <w:pPr>
        <w:pStyle w:val="Heading2"/>
      </w:pPr>
      <w:r>
        <w:t xml:space="preserve">Reports</w:t>
      </w:r>
    </w:p>
    <w:p>
      <w:pPr>
        <w:pStyle w:val="Compact"/>
        <w:numPr>
          <w:ilvl w:val="0"/>
          <w:numId w:val="1030"/>
        </w:numPr>
      </w:pPr>
      <w:r>
        <w:t xml:space="preserve">Item Wise Sales</w:t>
      </w:r>
    </w:p>
    <w:p>
      <w:pPr>
        <w:pStyle w:val="Compact"/>
        <w:numPr>
          <w:ilvl w:val="0"/>
          <w:numId w:val="1030"/>
        </w:numPr>
      </w:pPr>
      <w:r>
        <w:t xml:space="preserve">Service Report</w:t>
      </w:r>
    </w:p>
    <w:p>
      <w:pPr>
        <w:pStyle w:val="Compact"/>
        <w:numPr>
          <w:ilvl w:val="0"/>
          <w:numId w:val="1030"/>
        </w:numPr>
      </w:pPr>
      <w:r>
        <w:t xml:space="preserve">Employee Performance</w:t>
      </w:r>
    </w:p>
    <w:p>
      <w:pPr>
        <w:pStyle w:val="Compact"/>
        <w:numPr>
          <w:ilvl w:val="0"/>
          <w:numId w:val="1030"/>
        </w:numPr>
      </w:pPr>
      <w:r>
        <w:t xml:space="preserve">Monthly Revenue</w:t>
      </w:r>
    </w:p>
    <w:p>
      <w:pPr>
        <w:pStyle w:val="Compact"/>
        <w:numPr>
          <w:ilvl w:val="0"/>
          <w:numId w:val="1030"/>
        </w:numPr>
      </w:pPr>
      <w:r>
        <w:t xml:space="preserve">Yearly Revenue</w:t>
      </w:r>
    </w:p>
    <w:p>
      <w:pPr>
        <w:pStyle w:val="Compact"/>
        <w:numPr>
          <w:ilvl w:val="0"/>
          <w:numId w:val="1030"/>
        </w:numPr>
      </w:pPr>
      <w:r>
        <w:t xml:space="preserve">Credit Outstanding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business-3"/>
    <w:p>
      <w:pPr>
        <w:pStyle w:val="Heading1"/>
      </w:pPr>
      <w:r>
        <w:t xml:space="preserve">BUSINESS 3</w:t>
      </w:r>
    </w:p>
    <w:bookmarkEnd w:id="44"/>
    <w:bookmarkStart w:id="53" w:name="farm-management"/>
    <w:p>
      <w:pPr>
        <w:pStyle w:val="Heading1"/>
      </w:pPr>
      <w:r>
        <w:t xml:space="preserve">FARM MANAGEMENT</w:t>
      </w:r>
    </w:p>
    <w:p>
      <w:pPr>
        <w:pStyle w:val="FirstParagraph"/>
      </w:pPr>
      <w:r>
        <w:t xml:space="preserve">Animal Types:</w:t>
      </w:r>
    </w:p>
    <w:p>
      <w:pPr>
        <w:pStyle w:val="Compact"/>
        <w:numPr>
          <w:ilvl w:val="0"/>
          <w:numId w:val="1031"/>
        </w:numPr>
      </w:pPr>
      <w:r>
        <w:t xml:space="preserve">Goat</w:t>
      </w:r>
    </w:p>
    <w:p>
      <w:pPr>
        <w:pStyle w:val="Compact"/>
        <w:numPr>
          <w:ilvl w:val="0"/>
          <w:numId w:val="1031"/>
        </w:numPr>
      </w:pPr>
      <w:r>
        <w:t xml:space="preserve">Hen</w:t>
      </w:r>
    </w:p>
    <w:p>
      <w:pPr>
        <w:pStyle w:val="Compact"/>
        <w:numPr>
          <w:ilvl w:val="0"/>
          <w:numId w:val="1031"/>
        </w:numPr>
      </w:pPr>
      <w:r>
        <w:t xml:space="preserve">Cow</w:t>
      </w:r>
    </w:p>
    <w:p>
      <w:r>
        <w:pict>
          <v:rect style="width:0;height:1.5pt" o:hralign="center" o:hrstd="t" o:hr="t"/>
        </w:pict>
      </w:r>
    </w:p>
    <w:bookmarkStart w:id="45" w:name="batch-management"/>
    <w:p>
      <w:pPr>
        <w:pStyle w:val="Heading2"/>
      </w:pPr>
      <w:r>
        <w:t xml:space="preserve">Batch Management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32"/>
        </w:numPr>
      </w:pPr>
      <w:r>
        <w:t xml:space="preserve">Batch Number</w:t>
      </w:r>
    </w:p>
    <w:p>
      <w:pPr>
        <w:pStyle w:val="Compact"/>
        <w:numPr>
          <w:ilvl w:val="0"/>
          <w:numId w:val="1032"/>
        </w:numPr>
      </w:pPr>
      <w:r>
        <w:t xml:space="preserve">Batch Name</w:t>
      </w:r>
    </w:p>
    <w:p>
      <w:pPr>
        <w:pStyle w:val="Compact"/>
        <w:numPr>
          <w:ilvl w:val="0"/>
          <w:numId w:val="1032"/>
        </w:numPr>
      </w:pPr>
      <w:r>
        <w:t xml:space="preserve">Animal Type</w:t>
      </w:r>
    </w:p>
    <w:p>
      <w:pPr>
        <w:pStyle w:val="Compact"/>
        <w:numPr>
          <w:ilvl w:val="0"/>
          <w:numId w:val="1032"/>
        </w:numPr>
      </w:pPr>
      <w:r>
        <w:t xml:space="preserve">Start Date</w:t>
      </w:r>
    </w:p>
    <w:p>
      <w:pPr>
        <w:pStyle w:val="Compact"/>
        <w:numPr>
          <w:ilvl w:val="0"/>
          <w:numId w:val="1032"/>
        </w:numPr>
      </w:pPr>
      <w:r>
        <w:t xml:space="preserve">Quantity Purchased</w:t>
      </w:r>
    </w:p>
    <w:p>
      <w:pPr>
        <w:pStyle w:val="Compact"/>
        <w:numPr>
          <w:ilvl w:val="0"/>
          <w:numId w:val="1032"/>
        </w:numPr>
      </w:pPr>
      <w:r>
        <w:t xml:space="preserve">Purchase Amount</w:t>
      </w:r>
    </w:p>
    <w:p>
      <w:r>
        <w:pict>
          <v:rect style="width:0;height:1.5pt" o:hralign="center" o:hrstd="t" o:hr="t"/>
        </w:pict>
      </w:r>
    </w:p>
    <w:bookmarkEnd w:id="45"/>
    <w:bookmarkStart w:id="46" w:name="feed-management"/>
    <w:p>
      <w:pPr>
        <w:pStyle w:val="Heading2"/>
      </w:pPr>
      <w:r>
        <w:t xml:space="preserve">Feed Management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33"/>
        </w:numPr>
      </w:pPr>
      <w:r>
        <w:t xml:space="preserve">Feed Name</w:t>
      </w:r>
    </w:p>
    <w:p>
      <w:pPr>
        <w:pStyle w:val="Compact"/>
        <w:numPr>
          <w:ilvl w:val="0"/>
          <w:numId w:val="1033"/>
        </w:numPr>
      </w:pPr>
      <w:r>
        <w:t xml:space="preserve">Feed Type</w:t>
      </w:r>
    </w:p>
    <w:p>
      <w:pPr>
        <w:pStyle w:val="Compact"/>
        <w:numPr>
          <w:ilvl w:val="0"/>
          <w:numId w:val="1033"/>
        </w:numPr>
      </w:pPr>
      <w:r>
        <w:t xml:space="preserve">Quantity</w:t>
      </w:r>
    </w:p>
    <w:p>
      <w:pPr>
        <w:pStyle w:val="Compact"/>
        <w:numPr>
          <w:ilvl w:val="0"/>
          <w:numId w:val="1033"/>
        </w:numPr>
      </w:pPr>
      <w:r>
        <w:t xml:space="preserve">Rate</w:t>
      </w:r>
    </w:p>
    <w:p>
      <w:pPr>
        <w:pStyle w:val="Compact"/>
        <w:numPr>
          <w:ilvl w:val="0"/>
          <w:numId w:val="1033"/>
        </w:numPr>
      </w:pPr>
      <w:r>
        <w:t xml:space="preserve">Amount</w:t>
      </w:r>
    </w:p>
    <w:p>
      <w:pPr>
        <w:pStyle w:val="FirstParagraph"/>
      </w:pPr>
      <w:r>
        <w:t xml:space="preserve">Reports:</w:t>
      </w:r>
    </w:p>
    <w:p>
      <w:pPr>
        <w:pStyle w:val="Compact"/>
        <w:numPr>
          <w:ilvl w:val="0"/>
          <w:numId w:val="1034"/>
        </w:numPr>
      </w:pPr>
      <w:r>
        <w:t xml:space="preserve">Total Feed KG</w:t>
      </w:r>
    </w:p>
    <w:p>
      <w:pPr>
        <w:pStyle w:val="Compact"/>
        <w:numPr>
          <w:ilvl w:val="0"/>
          <w:numId w:val="1034"/>
        </w:numPr>
      </w:pPr>
      <w:r>
        <w:t xml:space="preserve">Total Feed Expense</w:t>
      </w:r>
    </w:p>
    <w:p>
      <w:r>
        <w:pict>
          <v:rect style="width:0;height:1.5pt" o:hralign="center" o:hrstd="t" o:hr="t"/>
        </w:pict>
      </w:r>
    </w:p>
    <w:bookmarkEnd w:id="46"/>
    <w:bookmarkStart w:id="47" w:name="medical-management"/>
    <w:p>
      <w:pPr>
        <w:pStyle w:val="Heading2"/>
      </w:pPr>
      <w:r>
        <w:t xml:space="preserve">Medical Management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35"/>
        </w:numPr>
      </w:pPr>
      <w:r>
        <w:t xml:space="preserve">Batch</w:t>
      </w:r>
    </w:p>
    <w:p>
      <w:pPr>
        <w:pStyle w:val="Compact"/>
        <w:numPr>
          <w:ilvl w:val="0"/>
          <w:numId w:val="1035"/>
        </w:numPr>
      </w:pPr>
      <w:r>
        <w:t xml:space="preserve">Medicine Name</w:t>
      </w:r>
    </w:p>
    <w:p>
      <w:pPr>
        <w:pStyle w:val="Compact"/>
        <w:numPr>
          <w:ilvl w:val="0"/>
          <w:numId w:val="1035"/>
        </w:numPr>
      </w:pPr>
      <w:r>
        <w:t xml:space="preserve">Amount</w:t>
      </w:r>
    </w:p>
    <w:p>
      <w:pPr>
        <w:pStyle w:val="Compact"/>
        <w:numPr>
          <w:ilvl w:val="0"/>
          <w:numId w:val="1035"/>
        </w:numPr>
      </w:pPr>
      <w:r>
        <w:t xml:space="preserve">Doctor Charges</w:t>
      </w:r>
    </w:p>
    <w:p>
      <w:pPr>
        <w:pStyle w:val="Compact"/>
        <w:numPr>
          <w:ilvl w:val="0"/>
          <w:numId w:val="1035"/>
        </w:numPr>
      </w:pPr>
      <w:r>
        <w:t xml:space="preserve">Date</w:t>
      </w:r>
    </w:p>
    <w:p>
      <w:r>
        <w:pict>
          <v:rect style="width:0;height:1.5pt" o:hralign="center" o:hrstd="t" o:hr="t"/>
        </w:pict>
      </w:r>
    </w:p>
    <w:bookmarkEnd w:id="47"/>
    <w:bookmarkStart w:id="48" w:name="batch-expense-tracking"/>
    <w:p>
      <w:pPr>
        <w:pStyle w:val="Heading2"/>
      </w:pPr>
      <w:r>
        <w:t xml:space="preserve">Batch Expense Tracking</w:t>
      </w:r>
    </w:p>
    <w:p>
      <w:pPr>
        <w:pStyle w:val="FirstParagraph"/>
      </w:pPr>
      <w:r>
        <w:t xml:space="preserve">Track:</w:t>
      </w:r>
    </w:p>
    <w:p>
      <w:pPr>
        <w:pStyle w:val="Compact"/>
        <w:numPr>
          <w:ilvl w:val="0"/>
          <w:numId w:val="1036"/>
        </w:numPr>
      </w:pPr>
      <w:r>
        <w:t xml:space="preserve">Animal Purchase</w:t>
      </w:r>
    </w:p>
    <w:p>
      <w:pPr>
        <w:pStyle w:val="Compact"/>
        <w:numPr>
          <w:ilvl w:val="0"/>
          <w:numId w:val="1036"/>
        </w:numPr>
      </w:pPr>
      <w:r>
        <w:t xml:space="preserve">Feed Expense</w:t>
      </w:r>
    </w:p>
    <w:p>
      <w:pPr>
        <w:pStyle w:val="Compact"/>
        <w:numPr>
          <w:ilvl w:val="0"/>
          <w:numId w:val="1036"/>
        </w:numPr>
      </w:pPr>
      <w:r>
        <w:t xml:space="preserve">Medical Expense</w:t>
      </w:r>
    </w:p>
    <w:p>
      <w:pPr>
        <w:pStyle w:val="Compact"/>
        <w:numPr>
          <w:ilvl w:val="0"/>
          <w:numId w:val="1036"/>
        </w:numPr>
      </w:pPr>
      <w:r>
        <w:t xml:space="preserve">Labour Expense</w:t>
      </w:r>
    </w:p>
    <w:p>
      <w:r>
        <w:pict>
          <v:rect style="width:0;height:1.5pt" o:hralign="center" o:hrstd="t" o:hr="t"/>
        </w:pict>
      </w:r>
    </w:p>
    <w:bookmarkEnd w:id="48"/>
    <w:bookmarkStart w:id="49" w:name="batch-sale"/>
    <w:p>
      <w:pPr>
        <w:pStyle w:val="Heading2"/>
      </w:pPr>
      <w:r>
        <w:t xml:space="preserve">Batch Sale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37"/>
        </w:numPr>
      </w:pPr>
      <w:r>
        <w:t xml:space="preserve">Batch</w:t>
      </w:r>
    </w:p>
    <w:p>
      <w:pPr>
        <w:pStyle w:val="Compact"/>
        <w:numPr>
          <w:ilvl w:val="0"/>
          <w:numId w:val="1037"/>
        </w:numPr>
      </w:pPr>
      <w:r>
        <w:t xml:space="preserve">Sale Quantity</w:t>
      </w:r>
    </w:p>
    <w:p>
      <w:pPr>
        <w:pStyle w:val="Compact"/>
        <w:numPr>
          <w:ilvl w:val="0"/>
          <w:numId w:val="1037"/>
        </w:numPr>
      </w:pPr>
      <w:r>
        <w:t xml:space="preserve">Total Weight</w:t>
      </w:r>
    </w:p>
    <w:p>
      <w:pPr>
        <w:pStyle w:val="Compact"/>
        <w:numPr>
          <w:ilvl w:val="0"/>
          <w:numId w:val="1037"/>
        </w:numPr>
      </w:pPr>
      <w:r>
        <w:t xml:space="preserve">Sale Amount</w:t>
      </w:r>
    </w:p>
    <w:p>
      <w:r>
        <w:pict>
          <v:rect style="width:0;height:1.5pt" o:hralign="center" o:hrstd="t" o:hr="t"/>
        </w:pict>
      </w:r>
    </w:p>
    <w:bookmarkEnd w:id="49"/>
    <w:bookmarkStart w:id="50" w:name="profit-calculation"/>
    <w:p>
      <w:pPr>
        <w:pStyle w:val="Heading2"/>
      </w:pPr>
      <w:r>
        <w:t xml:space="preserve">Profit Calculation</w:t>
      </w:r>
    </w:p>
    <w:p>
      <w:pPr>
        <w:pStyle w:val="FirstParagraph"/>
      </w:pPr>
      <w:r>
        <w:t xml:space="preserve">Profit/Loss =</w:t>
      </w:r>
      <w:r>
        <w:t xml:space="preserve"> </w:t>
      </w:r>
      <w:r>
        <w:t xml:space="preserve">Sale Amount -</w:t>
      </w:r>
      <w:r>
        <w:t xml:space="preserve"> </w:t>
      </w:r>
      <w:r>
        <w:t xml:space="preserve">Total Batch Expenses</w:t>
      </w:r>
    </w:p>
    <w:p>
      <w:r>
        <w:pict>
          <v:rect style="width:0;height:1.5pt" o:hralign="center" o:hrstd="t" o:hr="t"/>
        </w:pict>
      </w:r>
    </w:p>
    <w:bookmarkEnd w:id="50"/>
    <w:bookmarkStart w:id="51" w:name="wallet-management"/>
    <w:p>
      <w:pPr>
        <w:pStyle w:val="Heading2"/>
      </w:pPr>
      <w:r>
        <w:t xml:space="preserve">Wallet Management</w:t>
      </w:r>
    </w:p>
    <w:p>
      <w:pPr>
        <w:pStyle w:val="FirstParagraph"/>
      </w:pPr>
      <w:r>
        <w:t xml:space="preserve">Track:</w:t>
      </w:r>
    </w:p>
    <w:p>
      <w:pPr>
        <w:pStyle w:val="Compact"/>
        <w:numPr>
          <w:ilvl w:val="0"/>
          <w:numId w:val="1038"/>
        </w:numPr>
      </w:pPr>
      <w:r>
        <w:t xml:space="preserve">Amount Added</w:t>
      </w:r>
    </w:p>
    <w:p>
      <w:pPr>
        <w:pStyle w:val="Compact"/>
        <w:numPr>
          <w:ilvl w:val="0"/>
          <w:numId w:val="1038"/>
        </w:numPr>
      </w:pPr>
      <w:r>
        <w:t xml:space="preserve">Amount Used</w:t>
      </w:r>
    </w:p>
    <w:p>
      <w:pPr>
        <w:pStyle w:val="Compact"/>
        <w:numPr>
          <w:ilvl w:val="0"/>
          <w:numId w:val="1038"/>
        </w:numPr>
      </w:pPr>
      <w:r>
        <w:t xml:space="preserve">Balance</w:t>
      </w:r>
    </w:p>
    <w:p>
      <w:r>
        <w:pict>
          <v:rect style="width:0;height:1.5pt" o:hralign="center" o:hrstd="t" o:hr="t"/>
        </w:pict>
      </w:r>
    </w:p>
    <w:bookmarkEnd w:id="51"/>
    <w:bookmarkStart w:id="52" w:name="reports-2"/>
    <w:p>
      <w:pPr>
        <w:pStyle w:val="Heading2"/>
      </w:pPr>
      <w:r>
        <w:t xml:space="preserve">Reports</w:t>
      </w:r>
    </w:p>
    <w:p>
      <w:pPr>
        <w:pStyle w:val="Compact"/>
        <w:numPr>
          <w:ilvl w:val="0"/>
          <w:numId w:val="1039"/>
        </w:numPr>
      </w:pPr>
      <w:r>
        <w:t xml:space="preserve">Batch Profit</w:t>
      </w:r>
    </w:p>
    <w:p>
      <w:pPr>
        <w:pStyle w:val="Compact"/>
        <w:numPr>
          <w:ilvl w:val="0"/>
          <w:numId w:val="1039"/>
        </w:numPr>
      </w:pPr>
      <w:r>
        <w:t xml:space="preserve">Batch Loss</w:t>
      </w:r>
    </w:p>
    <w:p>
      <w:pPr>
        <w:pStyle w:val="Compact"/>
        <w:numPr>
          <w:ilvl w:val="0"/>
          <w:numId w:val="1039"/>
        </w:numPr>
      </w:pPr>
      <w:r>
        <w:t xml:space="preserve">Feed Consumption</w:t>
      </w:r>
    </w:p>
    <w:p>
      <w:pPr>
        <w:pStyle w:val="Compact"/>
        <w:numPr>
          <w:ilvl w:val="0"/>
          <w:numId w:val="1039"/>
        </w:numPr>
      </w:pPr>
      <w:r>
        <w:t xml:space="preserve">Medical Expenses</w:t>
      </w:r>
    </w:p>
    <w:p>
      <w:pPr>
        <w:pStyle w:val="Compact"/>
        <w:numPr>
          <w:ilvl w:val="0"/>
          <w:numId w:val="1039"/>
        </w:numPr>
      </w:pPr>
      <w:r>
        <w:t xml:space="preserve">Monthly Profit</w:t>
      </w:r>
    </w:p>
    <w:p>
      <w:pPr>
        <w:pStyle w:val="Compact"/>
        <w:numPr>
          <w:ilvl w:val="0"/>
          <w:numId w:val="1039"/>
        </w:numPr>
      </w:pPr>
      <w:r>
        <w:t xml:space="preserve">Yearly Profit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business-4"/>
    <w:p>
      <w:pPr>
        <w:pStyle w:val="Heading1"/>
      </w:pPr>
      <w:r>
        <w:t xml:space="preserve">BUSINESS 4</w:t>
      </w:r>
    </w:p>
    <w:bookmarkEnd w:id="54"/>
    <w:bookmarkStart w:id="62" w:name="coconut-business"/>
    <w:p>
      <w:pPr>
        <w:pStyle w:val="Heading1"/>
      </w:pPr>
      <w:r>
        <w:t xml:space="preserve">COCONUT BUSINESS</w:t>
      </w:r>
    </w:p>
    <w:bookmarkStart w:id="55" w:name="product-master"/>
    <w:p>
      <w:pPr>
        <w:pStyle w:val="Heading2"/>
      </w:pPr>
      <w:r>
        <w:t xml:space="preserve">Product Master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40"/>
        </w:numPr>
      </w:pPr>
      <w:r>
        <w:t xml:space="preserve">Product Name</w:t>
      </w:r>
    </w:p>
    <w:p>
      <w:pPr>
        <w:pStyle w:val="Compact"/>
        <w:numPr>
          <w:ilvl w:val="0"/>
          <w:numId w:val="1040"/>
        </w:numPr>
      </w:pPr>
      <w:r>
        <w:t xml:space="preserve">Category</w:t>
      </w:r>
    </w:p>
    <w:p>
      <w:pPr>
        <w:pStyle w:val="Compact"/>
        <w:numPr>
          <w:ilvl w:val="0"/>
          <w:numId w:val="1040"/>
        </w:numPr>
      </w:pPr>
      <w:r>
        <w:t xml:space="preserve">UOM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41"/>
        </w:numPr>
      </w:pPr>
      <w:r>
        <w:t xml:space="preserve">Coconut</w:t>
      </w:r>
    </w:p>
    <w:p>
      <w:pPr>
        <w:pStyle w:val="Compact"/>
        <w:numPr>
          <w:ilvl w:val="0"/>
          <w:numId w:val="1041"/>
        </w:numPr>
      </w:pPr>
      <w:r>
        <w:t xml:space="preserve">Copra</w:t>
      </w:r>
    </w:p>
    <w:p>
      <w:pPr>
        <w:pStyle w:val="Compact"/>
        <w:numPr>
          <w:ilvl w:val="0"/>
          <w:numId w:val="1041"/>
        </w:numPr>
      </w:pPr>
      <w:r>
        <w:t xml:space="preserve">Coconut Powder</w:t>
      </w:r>
    </w:p>
    <w:p>
      <w:pPr>
        <w:pStyle w:val="Compact"/>
        <w:numPr>
          <w:ilvl w:val="0"/>
          <w:numId w:val="1041"/>
        </w:numPr>
      </w:pPr>
      <w:r>
        <w:t xml:space="preserve">Coconut Oil</w:t>
      </w:r>
    </w:p>
    <w:p>
      <w:r>
        <w:pict>
          <v:rect style="width:0;height:1.5pt" o:hralign="center" o:hrstd="t" o:hr="t"/>
        </w:pict>
      </w:r>
    </w:p>
    <w:bookmarkEnd w:id="55"/>
    <w:bookmarkStart w:id="56" w:name="batch-purchase"/>
    <w:p>
      <w:pPr>
        <w:pStyle w:val="Heading2"/>
      </w:pPr>
      <w:r>
        <w:t xml:space="preserve">Batch Purchase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42"/>
        </w:numPr>
      </w:pPr>
      <w:r>
        <w:t xml:space="preserve">Batch Number</w:t>
      </w:r>
    </w:p>
    <w:p>
      <w:pPr>
        <w:pStyle w:val="Compact"/>
        <w:numPr>
          <w:ilvl w:val="0"/>
          <w:numId w:val="1042"/>
        </w:numPr>
      </w:pPr>
      <w:r>
        <w:t xml:space="preserve">Purchase Date</w:t>
      </w:r>
    </w:p>
    <w:p>
      <w:pPr>
        <w:pStyle w:val="Compact"/>
        <w:numPr>
          <w:ilvl w:val="0"/>
          <w:numId w:val="1042"/>
        </w:numPr>
      </w:pPr>
      <w:r>
        <w:t xml:space="preserve">Quantity</w:t>
      </w:r>
    </w:p>
    <w:p>
      <w:pPr>
        <w:pStyle w:val="Compact"/>
        <w:numPr>
          <w:ilvl w:val="0"/>
          <w:numId w:val="1042"/>
        </w:numPr>
      </w:pPr>
      <w:r>
        <w:t xml:space="preserve">Purchase Amount</w:t>
      </w:r>
    </w:p>
    <w:p>
      <w:r>
        <w:pict>
          <v:rect style="width:0;height:1.5pt" o:hralign="center" o:hrstd="t" o:hr="t"/>
        </w:pict>
      </w:r>
    </w:p>
    <w:bookmarkEnd w:id="56"/>
    <w:bookmarkStart w:id="57" w:name="labour-charges"/>
    <w:p>
      <w:pPr>
        <w:pStyle w:val="Heading2"/>
      </w:pPr>
      <w:r>
        <w:t xml:space="preserve">Labour Charges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43"/>
        </w:numPr>
      </w:pPr>
      <w:r>
        <w:t xml:space="preserve">Labour Name</w:t>
      </w:r>
    </w:p>
    <w:p>
      <w:pPr>
        <w:pStyle w:val="Compact"/>
        <w:numPr>
          <w:ilvl w:val="0"/>
          <w:numId w:val="1043"/>
        </w:numPr>
      </w:pPr>
      <w:r>
        <w:t xml:space="preserve">Amount</w:t>
      </w:r>
    </w:p>
    <w:p>
      <w:pPr>
        <w:pStyle w:val="Compact"/>
        <w:numPr>
          <w:ilvl w:val="0"/>
          <w:numId w:val="1043"/>
        </w:numPr>
      </w:pPr>
      <w:r>
        <w:t xml:space="preserve">Date</w:t>
      </w:r>
    </w:p>
    <w:p>
      <w:r>
        <w:pict>
          <v:rect style="width:0;height:1.5pt" o:hralign="center" o:hrstd="t" o:hr="t"/>
        </w:pict>
      </w:r>
    </w:p>
    <w:bookmarkEnd w:id="57"/>
    <w:bookmarkStart w:id="58" w:name="transport-charges"/>
    <w:p>
      <w:pPr>
        <w:pStyle w:val="Heading2"/>
      </w:pPr>
      <w:r>
        <w:t xml:space="preserve">Transport Charges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44"/>
        </w:numPr>
      </w:pPr>
      <w:r>
        <w:t xml:space="preserve">Vehicle</w:t>
      </w:r>
    </w:p>
    <w:p>
      <w:pPr>
        <w:pStyle w:val="Compact"/>
        <w:numPr>
          <w:ilvl w:val="0"/>
          <w:numId w:val="1044"/>
        </w:numPr>
      </w:pPr>
      <w:r>
        <w:t xml:space="preserve">Amount</w:t>
      </w:r>
    </w:p>
    <w:p>
      <w:pPr>
        <w:pStyle w:val="Compact"/>
        <w:numPr>
          <w:ilvl w:val="0"/>
          <w:numId w:val="1044"/>
        </w:numPr>
      </w:pPr>
      <w:r>
        <w:t xml:space="preserve">Date</w:t>
      </w:r>
    </w:p>
    <w:p>
      <w:r>
        <w:pict>
          <v:rect style="width:0;height:1.5pt" o:hralign="center" o:hrstd="t" o:hr="t"/>
        </w:pict>
      </w:r>
    </w:p>
    <w:bookmarkEnd w:id="58"/>
    <w:bookmarkStart w:id="59" w:name="batch-sales"/>
    <w:p>
      <w:pPr>
        <w:pStyle w:val="Heading2"/>
      </w:pPr>
      <w:r>
        <w:t xml:space="preserve">Batch Sales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45"/>
        </w:numPr>
      </w:pPr>
      <w:r>
        <w:t xml:space="preserve">Batch Number</w:t>
      </w:r>
    </w:p>
    <w:p>
      <w:pPr>
        <w:pStyle w:val="Compact"/>
        <w:numPr>
          <w:ilvl w:val="0"/>
          <w:numId w:val="1045"/>
        </w:numPr>
      </w:pPr>
      <w:r>
        <w:t xml:space="preserve">Sale Quantity</w:t>
      </w:r>
    </w:p>
    <w:p>
      <w:pPr>
        <w:pStyle w:val="Compact"/>
        <w:numPr>
          <w:ilvl w:val="0"/>
          <w:numId w:val="1045"/>
        </w:numPr>
      </w:pPr>
      <w:r>
        <w:t xml:space="preserve">Sale Value</w:t>
      </w:r>
    </w:p>
    <w:p>
      <w:r>
        <w:pict>
          <v:rect style="width:0;height:1.5pt" o:hralign="center" o:hrstd="t" o:hr="t"/>
        </w:pict>
      </w:r>
    </w:p>
    <w:bookmarkEnd w:id="59"/>
    <w:bookmarkStart w:id="60" w:name="profit-calculation-1"/>
    <w:p>
      <w:pPr>
        <w:pStyle w:val="Heading2"/>
      </w:pPr>
      <w:r>
        <w:t xml:space="preserve">Profit Calculation</w:t>
      </w:r>
    </w:p>
    <w:p>
      <w:pPr>
        <w:pStyle w:val="FirstParagraph"/>
      </w:pPr>
      <w:r>
        <w:t xml:space="preserve">Profit =</w:t>
      </w:r>
      <w:r>
        <w:t xml:space="preserve"> </w:t>
      </w:r>
      <w:r>
        <w:t xml:space="preserve">Sale Value -</w:t>
      </w:r>
      <w:r>
        <w:t xml:space="preserve"> </w:t>
      </w:r>
      <w:r>
        <w:t xml:space="preserve">(Purchase + Labour + Transport)</w:t>
      </w:r>
    </w:p>
    <w:p>
      <w:r>
        <w:pict>
          <v:rect style="width:0;height:1.5pt" o:hralign="center" o:hrstd="t" o:hr="t"/>
        </w:pict>
      </w:r>
    </w:p>
    <w:bookmarkEnd w:id="60"/>
    <w:bookmarkStart w:id="61" w:name="reports-3"/>
    <w:p>
      <w:pPr>
        <w:pStyle w:val="Heading2"/>
      </w:pPr>
      <w:r>
        <w:t xml:space="preserve">Reports</w:t>
      </w:r>
    </w:p>
    <w:p>
      <w:pPr>
        <w:pStyle w:val="Compact"/>
        <w:numPr>
          <w:ilvl w:val="0"/>
          <w:numId w:val="1046"/>
        </w:numPr>
      </w:pPr>
      <w:r>
        <w:t xml:space="preserve">Daily Profit</w:t>
      </w:r>
    </w:p>
    <w:p>
      <w:pPr>
        <w:pStyle w:val="Compact"/>
        <w:numPr>
          <w:ilvl w:val="0"/>
          <w:numId w:val="1046"/>
        </w:numPr>
      </w:pPr>
      <w:r>
        <w:t xml:space="preserve">Monthly Profit</w:t>
      </w:r>
    </w:p>
    <w:p>
      <w:pPr>
        <w:pStyle w:val="Compact"/>
        <w:numPr>
          <w:ilvl w:val="0"/>
          <w:numId w:val="1046"/>
        </w:numPr>
      </w:pPr>
      <w:r>
        <w:t xml:space="preserve">Yearly Profit</w:t>
      </w:r>
    </w:p>
    <w:p>
      <w:pPr>
        <w:pStyle w:val="Compact"/>
        <w:numPr>
          <w:ilvl w:val="0"/>
          <w:numId w:val="1046"/>
        </w:numPr>
      </w:pPr>
      <w:r>
        <w:t xml:space="preserve">Product Wise Profit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accounting-module"/>
    <w:p>
      <w:pPr>
        <w:pStyle w:val="Heading1"/>
      </w:pPr>
      <w:r>
        <w:t xml:space="preserve">ACCOUNTING MODULE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47"/>
        </w:numPr>
      </w:pPr>
      <w:r>
        <w:t xml:space="preserve">Cash Book</w:t>
      </w:r>
    </w:p>
    <w:p>
      <w:pPr>
        <w:pStyle w:val="Compact"/>
        <w:numPr>
          <w:ilvl w:val="0"/>
          <w:numId w:val="1047"/>
        </w:numPr>
      </w:pPr>
      <w:r>
        <w:t xml:space="preserve">Ledger</w:t>
      </w:r>
    </w:p>
    <w:p>
      <w:pPr>
        <w:pStyle w:val="Compact"/>
        <w:numPr>
          <w:ilvl w:val="0"/>
          <w:numId w:val="1047"/>
        </w:numPr>
      </w:pPr>
      <w:r>
        <w:t xml:space="preserve">Income</w:t>
      </w:r>
    </w:p>
    <w:p>
      <w:pPr>
        <w:pStyle w:val="Compact"/>
        <w:numPr>
          <w:ilvl w:val="0"/>
          <w:numId w:val="1047"/>
        </w:numPr>
      </w:pPr>
      <w:r>
        <w:t xml:space="preserve">Expense</w:t>
      </w:r>
    </w:p>
    <w:p>
      <w:pPr>
        <w:pStyle w:val="Compact"/>
        <w:numPr>
          <w:ilvl w:val="0"/>
          <w:numId w:val="1047"/>
        </w:numPr>
      </w:pPr>
      <w:r>
        <w:t xml:space="preserve">Profit &amp; Loss</w:t>
      </w:r>
    </w:p>
    <w:p>
      <w:pPr>
        <w:pStyle w:val="Compact"/>
        <w:numPr>
          <w:ilvl w:val="0"/>
          <w:numId w:val="1047"/>
        </w:numPr>
      </w:pPr>
      <w:r>
        <w:t xml:space="preserve">Credit Tracking</w:t>
      </w:r>
    </w:p>
    <w:p>
      <w:pPr>
        <w:pStyle w:val="Compact"/>
        <w:numPr>
          <w:ilvl w:val="0"/>
          <w:numId w:val="1047"/>
        </w:numPr>
      </w:pPr>
      <w:r>
        <w:t xml:space="preserve">Collection Tracking</w:t>
      </w:r>
    </w:p>
    <w:p>
      <w:r>
        <w:pict>
          <v:rect style="width:0;height:1.5pt" o:hralign="center" o:hrstd="t" o:hr="t"/>
        </w:pict>
      </w:r>
    </w:p>
    <w:bookmarkEnd w:id="63"/>
    <w:bookmarkStart w:id="64" w:name="reporting-module"/>
    <w:p>
      <w:pPr>
        <w:pStyle w:val="Heading1"/>
      </w:pPr>
      <w:r>
        <w:t xml:space="preserve">REPORTING MODULE</w:t>
      </w:r>
    </w:p>
    <w:p>
      <w:pPr>
        <w:pStyle w:val="FirstParagraph"/>
      </w:pPr>
      <w:r>
        <w:t xml:space="preserve">Generate:</w:t>
      </w:r>
    </w:p>
    <w:p>
      <w:pPr>
        <w:pStyle w:val="Compact"/>
        <w:numPr>
          <w:ilvl w:val="0"/>
          <w:numId w:val="1048"/>
        </w:numPr>
      </w:pPr>
      <w:r>
        <w:t xml:space="preserve">PDF</w:t>
      </w:r>
    </w:p>
    <w:p>
      <w:pPr>
        <w:pStyle w:val="Compact"/>
        <w:numPr>
          <w:ilvl w:val="0"/>
          <w:numId w:val="1048"/>
        </w:numPr>
      </w:pPr>
      <w:r>
        <w:t xml:space="preserve">Excel</w:t>
      </w:r>
    </w:p>
    <w:p>
      <w:pPr>
        <w:pStyle w:val="FirstParagraph"/>
      </w:pPr>
      <w:r>
        <w:t xml:space="preserve">Filters:</w:t>
      </w:r>
    </w:p>
    <w:p>
      <w:pPr>
        <w:pStyle w:val="Compact"/>
        <w:numPr>
          <w:ilvl w:val="0"/>
          <w:numId w:val="1049"/>
        </w:numPr>
      </w:pPr>
      <w:r>
        <w:t xml:space="preserve">Daily</w:t>
      </w:r>
    </w:p>
    <w:p>
      <w:pPr>
        <w:pStyle w:val="Compact"/>
        <w:numPr>
          <w:ilvl w:val="0"/>
          <w:numId w:val="1049"/>
        </w:numPr>
      </w:pPr>
      <w:r>
        <w:t xml:space="preserve">Weekly</w:t>
      </w:r>
    </w:p>
    <w:p>
      <w:pPr>
        <w:pStyle w:val="Compact"/>
        <w:numPr>
          <w:ilvl w:val="0"/>
          <w:numId w:val="1049"/>
        </w:numPr>
      </w:pPr>
      <w:r>
        <w:t xml:space="preserve">Monthly</w:t>
      </w:r>
    </w:p>
    <w:p>
      <w:pPr>
        <w:pStyle w:val="Compact"/>
        <w:numPr>
          <w:ilvl w:val="0"/>
          <w:numId w:val="1049"/>
        </w:numPr>
      </w:pPr>
      <w:r>
        <w:t xml:space="preserve">Yearly</w:t>
      </w:r>
    </w:p>
    <w:p>
      <w:pPr>
        <w:pStyle w:val="Compact"/>
        <w:numPr>
          <w:ilvl w:val="0"/>
          <w:numId w:val="1049"/>
        </w:numPr>
      </w:pPr>
      <w:r>
        <w:t xml:space="preserve">Custom Date</w:t>
      </w:r>
    </w:p>
    <w:p>
      <w:r>
        <w:pict>
          <v:rect style="width:0;height:1.5pt" o:hralign="center" o:hrstd="t" o:hr="t"/>
        </w:pict>
      </w:r>
    </w:p>
    <w:bookmarkEnd w:id="64"/>
    <w:bookmarkStart w:id="65" w:name="mobile-application"/>
    <w:p>
      <w:pPr>
        <w:pStyle w:val="Heading1"/>
      </w:pPr>
      <w:r>
        <w:t xml:space="preserve">MOBILE APPLICATION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50"/>
        </w:numPr>
      </w:pPr>
      <w:r>
        <w:t xml:space="preserve">Dashboard</w:t>
      </w:r>
    </w:p>
    <w:p>
      <w:pPr>
        <w:pStyle w:val="Compact"/>
        <w:numPr>
          <w:ilvl w:val="0"/>
          <w:numId w:val="1050"/>
        </w:numPr>
      </w:pPr>
      <w:r>
        <w:t xml:space="preserve">Offline Data Entry</w:t>
      </w:r>
    </w:p>
    <w:p>
      <w:pPr>
        <w:pStyle w:val="Compact"/>
        <w:numPr>
          <w:ilvl w:val="0"/>
          <w:numId w:val="1050"/>
        </w:numPr>
      </w:pPr>
      <w:r>
        <w:t xml:space="preserve">Sync When Online</w:t>
      </w:r>
    </w:p>
    <w:p>
      <w:pPr>
        <w:pStyle w:val="Compact"/>
        <w:numPr>
          <w:ilvl w:val="0"/>
          <w:numId w:val="1050"/>
        </w:numPr>
      </w:pPr>
      <w:r>
        <w:t xml:space="preserve">Push Notifications</w:t>
      </w:r>
    </w:p>
    <w:p>
      <w:pPr>
        <w:pStyle w:val="Compact"/>
        <w:numPr>
          <w:ilvl w:val="0"/>
          <w:numId w:val="1050"/>
        </w:numPr>
      </w:pPr>
      <w:r>
        <w:t xml:space="preserve">Camera Upload</w:t>
      </w:r>
    </w:p>
    <w:p>
      <w:pPr>
        <w:pStyle w:val="Compact"/>
        <w:numPr>
          <w:ilvl w:val="0"/>
          <w:numId w:val="1050"/>
        </w:numPr>
      </w:pPr>
      <w:r>
        <w:t xml:space="preserve">Invoice PDF Download</w:t>
      </w:r>
    </w:p>
    <w:p>
      <w:r>
        <w:pict>
          <v:rect style="width:0;height:1.5pt" o:hralign="center" o:hrstd="t" o:hr="t"/>
        </w:pict>
      </w:r>
    </w:p>
    <w:bookmarkEnd w:id="65"/>
    <w:bookmarkStart w:id="66" w:name="web-application"/>
    <w:p>
      <w:pPr>
        <w:pStyle w:val="Heading1"/>
      </w:pPr>
      <w:r>
        <w:t xml:space="preserve">WEB APPLICATION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51"/>
        </w:numPr>
      </w:pPr>
      <w:r>
        <w:t xml:space="preserve">Responsive Dashboard</w:t>
      </w:r>
    </w:p>
    <w:p>
      <w:pPr>
        <w:pStyle w:val="Compact"/>
        <w:numPr>
          <w:ilvl w:val="0"/>
          <w:numId w:val="1051"/>
        </w:numPr>
      </w:pPr>
      <w:r>
        <w:t xml:space="preserve">Charts</w:t>
      </w:r>
    </w:p>
    <w:p>
      <w:pPr>
        <w:pStyle w:val="Compact"/>
        <w:numPr>
          <w:ilvl w:val="0"/>
          <w:numId w:val="1051"/>
        </w:numPr>
      </w:pPr>
      <w:r>
        <w:t xml:space="preserve">Analytics</w:t>
      </w:r>
    </w:p>
    <w:p>
      <w:pPr>
        <w:pStyle w:val="Compact"/>
        <w:numPr>
          <w:ilvl w:val="0"/>
          <w:numId w:val="1051"/>
        </w:numPr>
      </w:pPr>
      <w:r>
        <w:t xml:space="preserve">Export Reports</w:t>
      </w:r>
    </w:p>
    <w:p>
      <w:r>
        <w:pict>
          <v:rect style="width:0;height:1.5pt" o:hralign="center" o:hrstd="t" o:hr="t"/>
        </w:pict>
      </w:r>
    </w:p>
    <w:bookmarkEnd w:id="66"/>
    <w:bookmarkStart w:id="67" w:name="database-design"/>
    <w:p>
      <w:pPr>
        <w:pStyle w:val="Heading1"/>
      </w:pPr>
      <w:r>
        <w:t xml:space="preserve">DATABASE DESIGN</w:t>
      </w:r>
    </w:p>
    <w:p>
      <w:pPr>
        <w:pStyle w:val="FirstParagraph"/>
      </w:pPr>
      <w:r>
        <w:t xml:space="preserve">Create complete PostgreSQL schema including:</w:t>
      </w:r>
    </w:p>
    <w:p>
      <w:pPr>
        <w:pStyle w:val="Compact"/>
        <w:numPr>
          <w:ilvl w:val="0"/>
          <w:numId w:val="1052"/>
        </w:numPr>
      </w:pPr>
      <w:r>
        <w:t xml:space="preserve">Master Tables</w:t>
      </w:r>
    </w:p>
    <w:p>
      <w:pPr>
        <w:pStyle w:val="Compact"/>
        <w:numPr>
          <w:ilvl w:val="0"/>
          <w:numId w:val="1052"/>
        </w:numPr>
      </w:pPr>
      <w:r>
        <w:t xml:space="preserve">Transaction Tables</w:t>
      </w:r>
    </w:p>
    <w:p>
      <w:pPr>
        <w:pStyle w:val="Compact"/>
        <w:numPr>
          <w:ilvl w:val="0"/>
          <w:numId w:val="1052"/>
        </w:numPr>
      </w:pPr>
      <w:r>
        <w:t xml:space="preserve">Audit Tables</w:t>
      </w:r>
    </w:p>
    <w:p>
      <w:pPr>
        <w:pStyle w:val="Compact"/>
        <w:numPr>
          <w:ilvl w:val="0"/>
          <w:numId w:val="1052"/>
        </w:numPr>
      </w:pPr>
      <w:r>
        <w:t xml:space="preserve">User Tables</w:t>
      </w:r>
    </w:p>
    <w:p>
      <w:pPr>
        <w:pStyle w:val="Compact"/>
        <w:numPr>
          <w:ilvl w:val="0"/>
          <w:numId w:val="1052"/>
        </w:numPr>
      </w:pPr>
      <w:r>
        <w:t xml:space="preserve">Business Specific Tables</w:t>
      </w:r>
    </w:p>
    <w:p>
      <w:pPr>
        <w:pStyle w:val="FirstParagraph"/>
      </w:pPr>
      <w:r>
        <w:t xml:space="preserve">Generate:</w:t>
      </w:r>
    </w:p>
    <w:p>
      <w:pPr>
        <w:pStyle w:val="Compact"/>
        <w:numPr>
          <w:ilvl w:val="0"/>
          <w:numId w:val="1053"/>
        </w:numPr>
      </w:pPr>
      <w:r>
        <w:t xml:space="preserve">ER Diagram</w:t>
      </w:r>
    </w:p>
    <w:p>
      <w:pPr>
        <w:pStyle w:val="Compact"/>
        <w:numPr>
          <w:ilvl w:val="0"/>
          <w:numId w:val="1053"/>
        </w:numPr>
      </w:pPr>
      <w:r>
        <w:t xml:space="preserve">Database Scripts</w:t>
      </w:r>
    </w:p>
    <w:p>
      <w:pPr>
        <w:pStyle w:val="Compact"/>
        <w:numPr>
          <w:ilvl w:val="0"/>
          <w:numId w:val="1053"/>
        </w:numPr>
      </w:pPr>
      <w:r>
        <w:t xml:space="preserve">API Design</w:t>
      </w:r>
    </w:p>
    <w:p>
      <w:pPr>
        <w:pStyle w:val="Compact"/>
        <w:numPr>
          <w:ilvl w:val="0"/>
          <w:numId w:val="1053"/>
        </w:numPr>
      </w:pPr>
      <w:r>
        <w:t xml:space="preserve">Swagger Documentation</w:t>
      </w:r>
    </w:p>
    <w:p>
      <w:pPr>
        <w:pStyle w:val="Compact"/>
        <w:numPr>
          <w:ilvl w:val="0"/>
          <w:numId w:val="1053"/>
        </w:numPr>
      </w:pPr>
      <w:r>
        <w:t xml:space="preserve">Mobile Screens</w:t>
      </w:r>
    </w:p>
    <w:p>
      <w:pPr>
        <w:pStyle w:val="Compact"/>
        <w:numPr>
          <w:ilvl w:val="0"/>
          <w:numId w:val="1053"/>
        </w:numPr>
      </w:pPr>
      <w:r>
        <w:t xml:space="preserve">Web Screens</w:t>
      </w:r>
    </w:p>
    <w:p>
      <w:pPr>
        <w:pStyle w:val="Compact"/>
        <w:numPr>
          <w:ilvl w:val="0"/>
          <w:numId w:val="1053"/>
        </w:numPr>
      </w:pPr>
      <w:r>
        <w:t xml:space="preserve">Project Structure</w:t>
      </w:r>
    </w:p>
    <w:p>
      <w:pPr>
        <w:pStyle w:val="Compact"/>
        <w:numPr>
          <w:ilvl w:val="0"/>
          <w:numId w:val="1053"/>
        </w:numPr>
      </w:pPr>
      <w:r>
        <w:t xml:space="preserve">Clean Architecture Folder Structure</w:t>
      </w:r>
    </w:p>
    <w:p>
      <w:pPr>
        <w:pStyle w:val="Compact"/>
        <w:numPr>
          <w:ilvl w:val="0"/>
          <w:numId w:val="1053"/>
        </w:numPr>
      </w:pPr>
      <w:r>
        <w:t xml:space="preserve">Development Roadmap</w:t>
      </w:r>
    </w:p>
    <w:p>
      <w:pPr>
        <w:pStyle w:val="Compact"/>
        <w:numPr>
          <w:ilvl w:val="0"/>
          <w:numId w:val="1053"/>
        </w:numPr>
      </w:pPr>
      <w:r>
        <w:t xml:space="preserve">Phase-wise Delivery Plan</w:t>
      </w:r>
    </w:p>
    <w:p>
      <w:pPr>
        <w:pStyle w:val="FirstParagraph"/>
      </w:pPr>
      <w:r>
        <w:t xml:space="preserve">Output all architecture, database design, APIs, UI wireframes, and implementation plan before coding.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2026-06-23T07:27:32Z</dcterms:created>
  <dcterms:modified xsi:type="dcterms:W3CDTF">2026-06-23T07:27:32Z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