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color w:val="008000"/>
          <w:sz w:val="44"/>
          <w:szCs w:val="44"/>
          <w:lang w:val="en-US"/>
        </w:rPr>
      </w:pPr>
      <w:bookmarkStart w:id="0" w:name="_GoBack"/>
      <w:bookmarkEnd w:id="0"/>
      <w:r>
        <w:rPr>
          <w:color w:val="008000"/>
          <w:sz w:val="44"/>
          <w:szCs w:val="44"/>
          <w:lang w:val="en-US"/>
        </w:rPr>
        <w:t xml:space="preserve">                 MARKET BASKET INSIGHT</w:t>
      </w:r>
    </w:p>
    <w:p>
      <w:pPr>
        <w:pStyle w:val="style0"/>
        <w:ind w:left="1100" w:leftChars="0"/>
        <w:rPr>
          <w:color w:val="98cc00"/>
          <w:sz w:val="22"/>
          <w:szCs w:val="22"/>
        </w:rPr>
      </w:pPr>
      <w:r>
        <w:rPr>
          <w:color w:val="008000"/>
          <w:sz w:val="44"/>
          <w:szCs w:val="44"/>
          <w:lang w:val="en-US"/>
        </w:rPr>
        <w:t xml:space="preserve">                </w:t>
      </w:r>
      <w:r>
        <w:rPr>
          <w:color w:val="98cc00"/>
          <w:sz w:val="22"/>
          <w:szCs w:val="22"/>
          <w:lang w:val="en-US"/>
        </w:rPr>
        <w:t xml:space="preserve">Phase - 4 Document submission </w:t>
      </w:r>
    </w:p>
    <w:p>
      <w:pPr>
        <w:pStyle w:val="style0"/>
        <w:jc w:val="both"/>
        <w:rPr>
          <w:color w:val="800000"/>
          <w:sz w:val="36"/>
          <w:szCs w:val="36"/>
          <w:highlight w:val="none"/>
        </w:rPr>
      </w:pPr>
      <w:r>
        <w:rPr>
          <w:color w:val="008000"/>
          <w:sz w:val="44"/>
          <w:szCs w:val="44"/>
          <w:lang w:val="en-US"/>
        </w:rPr>
        <w:t xml:space="preserve">              </w:t>
      </w:r>
    </w:p>
    <w:p>
      <w:pPr>
        <w:pStyle w:val="style0"/>
        <w:jc w:val="both"/>
        <w:rPr>
          <w:color w:val="800000"/>
          <w:sz w:val="36"/>
          <w:szCs w:val="36"/>
          <w:highlight w:val="none"/>
        </w:rPr>
      </w:pPr>
      <w:r>
        <w:rPr>
          <w:color w:val="800000"/>
          <w:sz w:val="36"/>
          <w:szCs w:val="36"/>
          <w:highlight w:val="none"/>
          <w:lang w:val="en-US"/>
        </w:rPr>
        <w:t>TEAM MEMBER</w:t>
      </w:r>
    </w:p>
    <w:p>
      <w:pPr>
        <w:pStyle w:val="style0"/>
        <w:jc w:val="both"/>
        <w:rPr>
          <w:color w:val="000000"/>
          <w:sz w:val="28"/>
          <w:szCs w:val="28"/>
          <w:highlight w:val="none"/>
        </w:rPr>
      </w:pPr>
      <w:r>
        <w:rPr>
          <w:color w:val="000000"/>
          <w:sz w:val="28"/>
          <w:szCs w:val="28"/>
          <w:highlight w:val="none"/>
          <w:lang w:val="en-US"/>
        </w:rPr>
        <w:t>NAME : NANDHESH. N</w:t>
      </w:r>
    </w:p>
    <w:p>
      <w:pPr>
        <w:pStyle w:val="style0"/>
        <w:jc w:val="both"/>
        <w:rPr>
          <w:color w:val="000000"/>
          <w:sz w:val="28"/>
          <w:szCs w:val="28"/>
          <w:highlight w:val="none"/>
        </w:rPr>
      </w:pPr>
      <w:r>
        <w:rPr>
          <w:color w:val="000000"/>
          <w:sz w:val="28"/>
          <w:szCs w:val="28"/>
          <w:highlight w:val="none"/>
          <w:lang w:val="en-US"/>
        </w:rPr>
        <w:t>REG.NO : 721921243076</w:t>
      </w:r>
    </w:p>
    <w:p>
      <w:pPr>
        <w:pStyle w:val="style0"/>
        <w:jc w:val="both"/>
        <w:rPr>
          <w:color w:val="000000"/>
          <w:sz w:val="28"/>
          <w:szCs w:val="28"/>
          <w:highlight w:val="none"/>
        </w:rPr>
      </w:pPr>
    </w:p>
    <w:p>
      <w:pPr>
        <w:pStyle w:val="style0"/>
        <w:jc w:val="both"/>
        <w:rPr>
          <w:color w:val="3399ff"/>
          <w:sz w:val="22"/>
          <w:szCs w:val="22"/>
          <w:highlight w:val="none"/>
        </w:rPr>
      </w:pPr>
      <w:r>
        <w:rPr>
          <w:color w:val="008000"/>
          <w:sz w:val="22"/>
          <w:szCs w:val="22"/>
          <w:highlight w:val="none"/>
          <w:lang w:val="en-US"/>
        </w:rPr>
        <w:t>PROJECT  : Market basket insights</w:t>
      </w:r>
    </w:p>
    <w:p>
      <w:pPr>
        <w:pStyle w:val="style0"/>
        <w:jc w:val="both"/>
        <w:rPr>
          <w:color w:val="3399ff"/>
          <w:sz w:val="22"/>
          <w:szCs w:val="22"/>
          <w:highlight w:val="none"/>
        </w:rPr>
      </w:pPr>
      <w:r>
        <w:rPr>
          <w:color w:val="008000"/>
          <w:sz w:val="22"/>
          <w:szCs w:val="22"/>
          <w:highlight w:val="none"/>
          <w:lang w:val="en-US"/>
        </w:rPr>
        <w:t>PHASE - 4 : Development part 2</w:t>
      </w:r>
    </w:p>
    <w:p>
      <w:pPr>
        <w:pStyle w:val="style0"/>
        <w:jc w:val="both"/>
        <w:rPr>
          <w:color w:val="800000"/>
          <w:sz w:val="22"/>
          <w:szCs w:val="22"/>
          <w:highlight w:val="none"/>
          <w:lang w:val="en-US"/>
        </w:rPr>
      </w:pPr>
      <w:r>
        <w:rPr>
          <w:color w:val="008000"/>
          <w:sz w:val="22"/>
          <w:szCs w:val="22"/>
          <w:highlight w:val="none"/>
          <w:lang w:val="en-US"/>
        </w:rPr>
        <w:t xml:space="preserve">TOPIC  : </w:t>
      </w:r>
      <w:r>
        <w:rPr>
          <w:color w:val="800000"/>
          <w:sz w:val="22"/>
          <w:szCs w:val="22"/>
          <w:highlight w:val="none"/>
          <w:lang w:val="en-US"/>
        </w:rPr>
        <w:t xml:space="preserve">In this part we will continue building our project.Evaluate the impact of promotions on </w:t>
      </w:r>
    </w:p>
    <w:p>
      <w:pPr>
        <w:pStyle w:val="style0"/>
        <w:jc w:val="both"/>
        <w:rPr>
          <w:color w:val="800000"/>
          <w:sz w:val="22"/>
          <w:szCs w:val="22"/>
          <w:highlight w:val="none"/>
        </w:rPr>
      </w:pPr>
      <w:r>
        <w:rPr>
          <w:color w:val="800000"/>
          <w:sz w:val="22"/>
          <w:szCs w:val="22"/>
          <w:highlight w:val="none"/>
          <w:lang w:val="en-US"/>
        </w:rPr>
        <w:t xml:space="preserve">               market basket composition and sales to fine-tune marketing strategies.</w:t>
      </w:r>
    </w:p>
    <w:p>
      <w:pPr>
        <w:pStyle w:val="style0"/>
        <w:jc w:val="both"/>
        <w:rPr>
          <w:color w:val="9933ff"/>
          <w:sz w:val="36"/>
          <w:szCs w:val="36"/>
          <w:highlight w:val="none"/>
        </w:rPr>
      </w:pPr>
    </w:p>
    <w:p>
      <w:pPr>
        <w:pStyle w:val="style0"/>
        <w:jc w:val="both"/>
        <w:rPr>
          <w:color w:val="6600cc"/>
          <w:sz w:val="36"/>
          <w:szCs w:val="36"/>
          <w:highlight w:val="none"/>
        </w:rPr>
      </w:pPr>
      <w:r>
        <w:rPr>
          <w:color w:val="6600cc"/>
          <w:sz w:val="36"/>
          <w:szCs w:val="36"/>
          <w:highlight w:val="none"/>
          <w:lang w:val="en-US"/>
        </w:rPr>
        <w:t>INTRODUCTION:</w:t>
      </w:r>
    </w:p>
    <w:p>
      <w:pPr>
        <w:pStyle w:val="style0"/>
        <w:jc w:val="both"/>
        <w:rPr>
          <w:color w:val="000000"/>
          <w:sz w:val="32"/>
          <w:szCs w:val="32"/>
          <w:highlight w:val="cyan"/>
        </w:rPr>
      </w:pPr>
      <w:r>
        <w:rPr>
          <w:color w:val="000000"/>
          <w:sz w:val="32"/>
          <w:szCs w:val="32"/>
          <w:highlight w:val="cyan"/>
          <w:lang w:val="en-US"/>
        </w:rPr>
        <w:t>Market basket analysis is a data mining technique that helps businesses uncover patterns and associations in customer purchase behavior. By examining the items customers frequently buy together, it can provide valuable insights for various industries, such as retail, e-commerce, and marketing. These insights can inform product placement, cross-selling, and targeted advertising, ultimately enhancing the customer experience and increasing revenue. This analysis often employs algorithms like Apriori or FP-growth to discover frequent itemsets and association rules, allowing businesses to make data-driven decisions.</w:t>
      </w:r>
    </w:p>
    <w:p>
      <w:pPr>
        <w:pStyle w:val="style0"/>
        <w:jc w:val="both"/>
        <w:rPr>
          <w:color w:val="6600cc"/>
          <w:sz w:val="36"/>
          <w:szCs w:val="36"/>
          <w:highlight w:val="none"/>
        </w:rPr>
      </w:pPr>
      <w:r>
        <w:rPr>
          <w:color w:val="6600cc"/>
          <w:sz w:val="36"/>
          <w:szCs w:val="36"/>
          <w:highlight w:val="none"/>
          <w:lang w:val="en-US"/>
        </w:rPr>
        <w:t>FEATURE SELECTION</w:t>
      </w:r>
    </w:p>
    <w:p>
      <w:pPr>
        <w:pStyle w:val="style0"/>
        <w:jc w:val="both"/>
        <w:rPr>
          <w:color w:val="000000"/>
          <w:sz w:val="28"/>
          <w:szCs w:val="28"/>
          <w:highlight w:val="none"/>
          <w:lang w:val="en-US"/>
        </w:rPr>
      </w:pPr>
      <w:r>
        <w:rPr>
          <w:color w:val="000000"/>
          <w:sz w:val="28"/>
          <w:szCs w:val="28"/>
          <w:highlight w:val="none"/>
          <w:lang w:val="en-US"/>
        </w:rPr>
        <w:t>Market basket analysis is a data mining technique that helps businesses uncover patterns and associations in customer purchase behavior. By examining the items customers frequently buy together, it can provide valuable insights for various industries, such as retail, e-commerce, and marketing.</w:t>
      </w:r>
    </w:p>
    <w:p>
      <w:pPr>
        <w:pStyle w:val="style0"/>
        <w:jc w:val="both"/>
        <w:rPr>
          <w:color w:val="000000"/>
          <w:sz w:val="28"/>
          <w:szCs w:val="28"/>
          <w:highlight w:val="none"/>
        </w:rPr>
      </w:pPr>
      <w:r>
        <w:rPr>
          <w:color w:val="000000"/>
          <w:sz w:val="28"/>
          <w:szCs w:val="28"/>
          <w:highlight w:val="none"/>
          <w:lang w:val="en-US"/>
        </w:rPr>
        <w:t xml:space="preserve"> These insights can inform product placement, cross-selling, and targeted advertising, ultimately enhancing the customer experience and increasing revenue.</w:t>
      </w:r>
    </w:p>
    <w:p>
      <w:pPr>
        <w:pStyle w:val="style0"/>
        <w:jc w:val="both"/>
        <w:rPr>
          <w:color w:val="000000"/>
          <w:sz w:val="28"/>
          <w:szCs w:val="28"/>
          <w:highlight w:val="none"/>
        </w:rPr>
      </w:pPr>
      <w:r>
        <w:rPr>
          <w:color w:val="000000"/>
          <w:sz w:val="28"/>
          <w:szCs w:val="28"/>
          <w:highlight w:val="none"/>
          <w:lang w:val="en-US"/>
        </w:rPr>
        <w:t>Feature selection is crucial for focusing on the most important aspects of your market basket analysis, helping businesses make informed decisions to improve sales, marketing strategies, and customer satisfaction.</w:t>
      </w:r>
    </w:p>
    <w:p>
      <w:pPr>
        <w:pStyle w:val="style0"/>
        <w:jc w:val="both"/>
        <w:rPr>
          <w:color w:val="9933ff"/>
          <w:sz w:val="21"/>
          <w:szCs w:val="21"/>
          <w:highlight w:val="none"/>
        </w:rPr>
      </w:pPr>
    </w:p>
    <w:p>
      <w:pPr>
        <w:pStyle w:val="style0"/>
        <w:jc w:val="both"/>
        <w:rPr>
          <w:color w:val="0000ff"/>
          <w:sz w:val="36"/>
          <w:szCs w:val="36"/>
          <w:highlight w:val="none"/>
        </w:rPr>
      </w:pPr>
      <w:r>
        <w:rPr>
          <w:color w:val="0000ff"/>
          <w:sz w:val="36"/>
          <w:szCs w:val="36"/>
          <w:highlight w:val="none"/>
          <w:lang w:val="en-US"/>
        </w:rPr>
        <w:t xml:space="preserve">SELECTING FEATURES </w:t>
      </w:r>
    </w:p>
    <w:p>
      <w:pPr>
        <w:pStyle w:val="style0"/>
        <w:jc w:val="both"/>
        <w:rPr>
          <w:color w:val="000000"/>
          <w:sz w:val="28"/>
          <w:szCs w:val="28"/>
          <w:highlight w:val="none"/>
          <w:lang w:val="en-US"/>
        </w:rPr>
      </w:pPr>
      <w:r>
        <w:rPr>
          <w:color w:val="000000"/>
          <w:sz w:val="28"/>
          <w:szCs w:val="28"/>
          <w:highlight w:val="none"/>
          <w:lang w:val="en-US"/>
        </w:rPr>
        <w:t>Data Collection: Start with comprehensive transaction data that includes details about customer purchases, such as product identifiers, transaction timestamps, and customer information.</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Data Preprocessing: Clean and preprocess the data by addressing issues like missing values, duplicates, and data format inconsistencies.</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Item Frequency Analysis: Calculate the frequency of each item's occurrence in transactions. This provides an initial understanding of item popularity.</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Support Threshold: Define a support threshold, which is the minimum frequency or percentage of transactions an item or itemset must appear in to be considered for analysis. The choice of this threshold depends on your specific goals and the dataset. Higher thresholds yield more specific insights, while lower thresholds capture broader patterns.</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Association Rule Mining: Use association rule mining algorithms like Apriori or FP-growth to discover frequent itemsets and association rules. These rules will reveal which items are often purchased together.</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Evaluate Association Rules: Examine the association rules generated and consider factors such as:Support: How frequently the itemset occurs.</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Confidence: The likelihood that if one item is purchased, the other will be too.Lift: Measures how much more likely items are to be purchased together compared to what would be expected by chance.</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Conviction: Measures the dependence between the antecedent and consequent in a rule.</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Interest: Indicates the interestingness of a rule based on various statistical measures.</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Filtering Rules: Filter the association rules based on the criteria you establish. For example, you can filter rules with high confidence or high lift to focus on strong associations.</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Selecting Relevant Features: Based on the association rules and filtering criteria, select the most relevant product categories or itemsets for further analysis. These selected features are likely to provide actionable insights for your business.</w:t>
      </w:r>
    </w:p>
    <w:p>
      <w:pPr>
        <w:pStyle w:val="style0"/>
        <w:jc w:val="both"/>
        <w:rPr>
          <w:color w:val="000000"/>
          <w:sz w:val="28"/>
          <w:szCs w:val="28"/>
          <w:highlight w:val="none"/>
          <w:lang w:val="en-US"/>
        </w:rPr>
      </w:pPr>
    </w:p>
    <w:p>
      <w:pPr>
        <w:pStyle w:val="style0"/>
        <w:jc w:val="both"/>
        <w:rPr>
          <w:color w:val="000000"/>
          <w:sz w:val="28"/>
          <w:szCs w:val="28"/>
          <w:highlight w:val="none"/>
          <w:lang w:val="en-US"/>
        </w:rPr>
      </w:pPr>
      <w:r>
        <w:rPr>
          <w:color w:val="000000"/>
          <w:sz w:val="28"/>
          <w:szCs w:val="28"/>
          <w:highlight w:val="none"/>
          <w:lang w:val="en-US"/>
        </w:rPr>
        <w:t>Visualization and Interpretation: Create visualizations, reports, or dashboards that present the selected features and insights in a clear and understandable format. Visual aids can help stakeholders grasp the patterns and associations easily.</w:t>
      </w:r>
    </w:p>
    <w:p>
      <w:pPr>
        <w:pStyle w:val="style0"/>
        <w:jc w:val="both"/>
        <w:rPr>
          <w:color w:val="000000"/>
          <w:sz w:val="28"/>
          <w:szCs w:val="28"/>
          <w:highlight w:val="none"/>
          <w:lang w:val="en-US"/>
        </w:rPr>
      </w:pPr>
    </w:p>
    <w:p>
      <w:pPr>
        <w:pStyle w:val="style0"/>
        <w:jc w:val="both"/>
        <w:rPr>
          <w:color w:val="6600cc"/>
          <w:sz w:val="28"/>
          <w:szCs w:val="28"/>
          <w:highlight w:val="none"/>
        </w:rPr>
      </w:pPr>
      <w:r>
        <w:rPr>
          <w:color w:val="000000"/>
          <w:sz w:val="28"/>
          <w:szCs w:val="28"/>
          <w:highlight w:val="none"/>
          <w:lang w:val="en-US"/>
        </w:rPr>
        <w:t>Regular Review: Market basket insights evolve with changing customer behavior. Periodically revisit and update the selected features to stay aligned with current trends and preferences.</w:t>
      </w:r>
    </w:p>
    <w:p>
      <w:pPr>
        <w:pStyle w:val="style0"/>
        <w:jc w:val="both"/>
        <w:rPr>
          <w:color w:val="6600cc"/>
          <w:sz w:val="28"/>
          <w:szCs w:val="28"/>
          <w:highlight w:val="none"/>
        </w:rPr>
      </w:pPr>
    </w:p>
    <w:p>
      <w:pPr>
        <w:pStyle w:val="style0"/>
        <w:jc w:val="both"/>
        <w:rPr>
          <w:color w:val="6600cc"/>
          <w:sz w:val="28"/>
          <w:szCs w:val="28"/>
          <w:highlight w:val="none"/>
        </w:rPr>
      </w:pPr>
    </w:p>
    <w:p>
      <w:pPr>
        <w:pStyle w:val="style0"/>
        <w:jc w:val="both"/>
        <w:rPr>
          <w:color w:val="6600cc"/>
          <w:sz w:val="36"/>
          <w:szCs w:val="36"/>
          <w:highlight w:val="none"/>
        </w:rPr>
      </w:pPr>
      <w:r>
        <w:rPr>
          <w:color w:val="6600cc"/>
          <w:sz w:val="36"/>
          <w:szCs w:val="36"/>
          <w:highlight w:val="none"/>
          <w:lang w:val="en-US"/>
        </w:rPr>
        <w:t xml:space="preserve">MODEL TRAINING </w:t>
      </w:r>
    </w:p>
    <w:p>
      <w:pPr>
        <w:pStyle w:val="style0"/>
        <w:jc w:val="both"/>
        <w:rPr>
          <w:color w:val="000000"/>
          <w:sz w:val="32"/>
          <w:szCs w:val="32"/>
          <w:highlight w:val="none"/>
        </w:rPr>
      </w:pPr>
      <w:r>
        <w:rPr>
          <w:color w:val="000000"/>
          <w:sz w:val="32"/>
          <w:szCs w:val="32"/>
          <w:highlight w:val="none"/>
          <w:lang w:val="en-US"/>
        </w:rPr>
        <w:t>Training a market basket insights model involves analyzing and understanding customer purchase patterns to make recommendations or gain insights.The specific tools and technologies you use may vary depending on your resources and the scale of your project. Commonly used programming languages for this kind of work include Python and R, and you may leverage libraries like scikit-learn and pandas for data analysis and machine learning.</w:t>
      </w:r>
    </w:p>
    <w:p>
      <w:pPr>
        <w:pStyle w:val="style0"/>
        <w:jc w:val="both"/>
        <w:rPr>
          <w:color w:val="000000"/>
          <w:sz w:val="32"/>
          <w:szCs w:val="32"/>
          <w:highlight w:val="none"/>
        </w:rPr>
      </w:pPr>
    </w:p>
    <w:p>
      <w:pPr>
        <w:pStyle w:val="style0"/>
        <w:jc w:val="both"/>
        <w:rPr>
          <w:color w:val="000000"/>
          <w:sz w:val="32"/>
          <w:szCs w:val="32"/>
          <w:highlight w:val="none"/>
        </w:rPr>
      </w:pPr>
    </w:p>
    <w:p>
      <w:pPr>
        <w:pStyle w:val="style0"/>
        <w:jc w:val="both"/>
        <w:rPr>
          <w:color w:val="0000ff"/>
          <w:sz w:val="40"/>
          <w:szCs w:val="40"/>
          <w:highlight w:val="none"/>
        </w:rPr>
      </w:pPr>
      <w:r>
        <w:rPr>
          <w:color w:val="0000ff"/>
          <w:sz w:val="40"/>
          <w:szCs w:val="40"/>
          <w:highlight w:val="none"/>
          <w:lang w:val="en-US"/>
        </w:rPr>
        <w:t>TRAINING MY DATA</w:t>
      </w:r>
    </w:p>
    <w:p>
      <w:pPr>
        <w:pStyle w:val="style0"/>
        <w:jc w:val="both"/>
        <w:rPr>
          <w:color w:val="000000"/>
          <w:sz w:val="32"/>
          <w:szCs w:val="32"/>
          <w:highlight w:val="none"/>
          <w:lang w:val="en-US"/>
        </w:rPr>
      </w:pPr>
      <w:r>
        <w:rPr>
          <w:color w:val="000000"/>
          <w:sz w:val="32"/>
          <w:szCs w:val="32"/>
          <w:highlight w:val="none"/>
          <w:lang w:val="en-US"/>
        </w:rPr>
        <w:t>Data Collection: Collect transaction data from your business, such as sales records, online orders, or customer transactions. Ensure the data includes information about the items purchased in each transaction.</w:t>
      </w:r>
    </w:p>
    <w:p>
      <w:pPr>
        <w:pStyle w:val="style0"/>
        <w:jc w:val="both"/>
        <w:rPr>
          <w:color w:val="000000"/>
          <w:sz w:val="32"/>
          <w:szCs w:val="32"/>
          <w:highlight w:val="none"/>
          <w:lang w:val="en-US"/>
        </w:rPr>
      </w:pPr>
    </w:p>
    <w:p>
      <w:pPr>
        <w:pStyle w:val="style0"/>
        <w:jc w:val="both"/>
        <w:rPr>
          <w:color w:val="000000"/>
          <w:sz w:val="32"/>
          <w:szCs w:val="32"/>
          <w:highlight w:val="none"/>
          <w:lang w:val="en-US"/>
        </w:rPr>
      </w:pPr>
      <w:r>
        <w:rPr>
          <w:color w:val="000000"/>
          <w:sz w:val="32"/>
          <w:szCs w:val="32"/>
          <w:highlight w:val="none"/>
          <w:lang w:val="en-US"/>
        </w:rPr>
        <w:t>Data Preprocessing:Clean the data by removing duplicates, handling missing values, and correcting any inconsistencies.Transform the data into a suitable format for analysis, typically in the form of a transaction dataset where each row represents a transaction and the items purchased.</w:t>
      </w:r>
    </w:p>
    <w:p>
      <w:pPr>
        <w:pStyle w:val="style0"/>
        <w:jc w:val="both"/>
        <w:rPr>
          <w:color w:val="000000"/>
          <w:sz w:val="32"/>
          <w:szCs w:val="32"/>
          <w:highlight w:val="none"/>
          <w:lang w:val="en-US"/>
        </w:rPr>
      </w:pPr>
    </w:p>
    <w:p>
      <w:pPr>
        <w:pStyle w:val="style0"/>
        <w:jc w:val="both"/>
        <w:rPr>
          <w:color w:val="000000"/>
          <w:sz w:val="32"/>
          <w:szCs w:val="32"/>
          <w:highlight w:val="none"/>
          <w:lang w:val="en-US"/>
        </w:rPr>
      </w:pPr>
      <w:r>
        <w:rPr>
          <w:color w:val="000000"/>
          <w:sz w:val="32"/>
          <w:szCs w:val="32"/>
          <w:highlight w:val="none"/>
          <w:lang w:val="en-US"/>
        </w:rPr>
        <w:t>Market Basket Analysis:Use a market basket analysis algorithm such as the Apriori algorithm or FP-growth to discover frequent itemsets and generate association rules.</w:t>
      </w:r>
    </w:p>
    <w:p>
      <w:pPr>
        <w:pStyle w:val="style0"/>
        <w:jc w:val="both"/>
        <w:rPr>
          <w:color w:val="000000"/>
          <w:sz w:val="32"/>
          <w:szCs w:val="32"/>
          <w:highlight w:val="none"/>
          <w:lang w:val="en-US"/>
        </w:rPr>
      </w:pPr>
    </w:p>
    <w:p>
      <w:pPr>
        <w:pStyle w:val="style0"/>
        <w:jc w:val="both"/>
        <w:rPr>
          <w:color w:val="000000"/>
          <w:sz w:val="32"/>
          <w:szCs w:val="32"/>
          <w:highlight w:val="none"/>
          <w:lang w:val="en-US"/>
        </w:rPr>
      </w:pPr>
      <w:r>
        <w:rPr>
          <w:color w:val="000000"/>
          <w:sz w:val="32"/>
          <w:szCs w:val="32"/>
          <w:highlight w:val="none"/>
          <w:lang w:val="en-US"/>
        </w:rPr>
        <w:t>Model Training:Apply the selected market basket analysis algorithm to your preprocessed data to extract itemsets and generate association rules.</w:t>
      </w:r>
    </w:p>
    <w:p>
      <w:pPr>
        <w:pStyle w:val="style0"/>
        <w:jc w:val="both"/>
        <w:rPr>
          <w:color w:val="000000"/>
          <w:sz w:val="32"/>
          <w:szCs w:val="32"/>
          <w:highlight w:val="none"/>
          <w:lang w:val="en-US"/>
        </w:rPr>
      </w:pPr>
    </w:p>
    <w:p>
      <w:pPr>
        <w:pStyle w:val="style0"/>
        <w:jc w:val="both"/>
        <w:rPr>
          <w:color w:val="000000"/>
          <w:sz w:val="32"/>
          <w:szCs w:val="32"/>
          <w:highlight w:val="none"/>
          <w:lang w:val="en-US"/>
        </w:rPr>
      </w:pPr>
      <w:r>
        <w:rPr>
          <w:color w:val="000000"/>
          <w:sz w:val="32"/>
          <w:szCs w:val="32"/>
          <w:highlight w:val="none"/>
          <w:lang w:val="en-US"/>
        </w:rPr>
        <w:t>Recommendation Engine (optional):If your goal is to provide recommendations, you can implement a recommendation engine that uses the generated association rules to suggest items to customers.</w:t>
      </w:r>
    </w:p>
    <w:p>
      <w:pPr>
        <w:pStyle w:val="style0"/>
        <w:jc w:val="both"/>
        <w:rPr>
          <w:color w:val="000000"/>
          <w:sz w:val="32"/>
          <w:szCs w:val="32"/>
          <w:highlight w:val="none"/>
          <w:lang w:val="en-US"/>
        </w:rPr>
      </w:pPr>
    </w:p>
    <w:p>
      <w:pPr>
        <w:pStyle w:val="style0"/>
        <w:jc w:val="both"/>
        <w:rPr>
          <w:color w:val="000000"/>
          <w:sz w:val="32"/>
          <w:szCs w:val="32"/>
          <w:highlight w:val="none"/>
          <w:lang w:val="en-US"/>
        </w:rPr>
      </w:pPr>
      <w:r>
        <w:rPr>
          <w:color w:val="000000"/>
          <w:sz w:val="32"/>
          <w:szCs w:val="32"/>
          <w:highlight w:val="none"/>
          <w:lang w:val="en-US"/>
        </w:rPr>
        <w:t>Evaluation:Evaluate the model's performance using metrics like support, confidence, and lift.Conduct A/B testing to assess the effectiveness of the recommendations if you've implemented a recommendation system.</w:t>
      </w:r>
    </w:p>
    <w:p>
      <w:pPr>
        <w:pStyle w:val="style0"/>
        <w:jc w:val="both"/>
        <w:rPr>
          <w:color w:val="000000"/>
          <w:sz w:val="32"/>
          <w:szCs w:val="32"/>
          <w:highlight w:val="none"/>
          <w:lang w:val="en-US"/>
        </w:rPr>
      </w:pPr>
    </w:p>
    <w:p>
      <w:pPr>
        <w:pStyle w:val="style0"/>
        <w:jc w:val="both"/>
        <w:rPr>
          <w:color w:val="000000"/>
          <w:sz w:val="32"/>
          <w:szCs w:val="32"/>
          <w:highlight w:val="none"/>
          <w:lang w:val="en-US"/>
        </w:rPr>
      </w:pPr>
      <w:r>
        <w:rPr>
          <w:color w:val="000000"/>
          <w:sz w:val="32"/>
          <w:szCs w:val="32"/>
          <w:highlight w:val="none"/>
          <w:lang w:val="en-US"/>
        </w:rPr>
        <w:t>Deployment:Deploy the trained model in your retail environment, whether it's an e-commerce platform or a physical store.</w:t>
      </w:r>
    </w:p>
    <w:p>
      <w:pPr>
        <w:pStyle w:val="style0"/>
        <w:jc w:val="both"/>
        <w:rPr>
          <w:color w:val="000000"/>
          <w:sz w:val="32"/>
          <w:szCs w:val="32"/>
          <w:highlight w:val="none"/>
          <w:lang w:val="en-US"/>
        </w:rPr>
      </w:pPr>
    </w:p>
    <w:p>
      <w:pPr>
        <w:pStyle w:val="style0"/>
        <w:jc w:val="both"/>
        <w:rPr>
          <w:color w:val="000000"/>
          <w:sz w:val="32"/>
          <w:szCs w:val="32"/>
          <w:highlight w:val="none"/>
        </w:rPr>
      </w:pPr>
      <w:r>
        <w:rPr>
          <w:color w:val="000000"/>
          <w:sz w:val="32"/>
          <w:szCs w:val="32"/>
          <w:highlight w:val="none"/>
          <w:lang w:val="en-US"/>
        </w:rPr>
        <w:t>Monitoring and Iteration:Continuously monitor the model's performance and retrain it as new transaction data becomes available. This ensures that the recommendations stay relevant and accurate.</w:t>
      </w:r>
    </w:p>
    <w:p>
      <w:pPr>
        <w:pStyle w:val="style0"/>
        <w:jc w:val="both"/>
        <w:rPr>
          <w:color w:val="6600cc"/>
          <w:sz w:val="40"/>
          <w:szCs w:val="40"/>
          <w:highlight w:val="none"/>
        </w:rPr>
      </w:pPr>
    </w:p>
    <w:p>
      <w:pPr>
        <w:pStyle w:val="style0"/>
        <w:jc w:val="both"/>
        <w:rPr>
          <w:color w:val="6600cc"/>
          <w:sz w:val="52"/>
          <w:szCs w:val="52"/>
          <w:highlight w:val="none"/>
        </w:rPr>
      </w:pPr>
    </w:p>
    <w:p>
      <w:pPr>
        <w:pStyle w:val="style0"/>
        <w:jc w:val="both"/>
        <w:rPr>
          <w:color w:val="6600cc"/>
          <w:sz w:val="44"/>
          <w:szCs w:val="44"/>
          <w:highlight w:val="none"/>
        </w:rPr>
      </w:pPr>
      <w:r>
        <w:rPr>
          <w:color w:val="6600cc"/>
          <w:sz w:val="44"/>
          <w:szCs w:val="44"/>
          <w:highlight w:val="none"/>
          <w:lang w:val="en-US"/>
        </w:rPr>
        <w:t>EVALUATION FOR MARKET BASKET INSIGHTS</w:t>
      </w:r>
    </w:p>
    <w:p>
      <w:pPr>
        <w:pStyle w:val="style0"/>
        <w:jc w:val="both"/>
        <w:rPr>
          <w:color w:val="000000"/>
          <w:sz w:val="36"/>
          <w:szCs w:val="36"/>
          <w:highlight w:val="none"/>
          <w:lang w:val="en-US"/>
        </w:rPr>
      </w:pPr>
      <w:r>
        <w:rPr>
          <w:color w:val="000000"/>
          <w:sz w:val="36"/>
          <w:szCs w:val="36"/>
          <w:highlight w:val="none"/>
          <w:lang w:val="en-US"/>
        </w:rPr>
        <w:t>Support and Confidence: Check the support and confidence levels of the discovered associations. Higher values indicate stronger and more reliable relationships between items in the market basket.</w:t>
      </w:r>
    </w:p>
    <w:p>
      <w:pPr>
        <w:pStyle w:val="style0"/>
        <w:jc w:val="both"/>
        <w:rPr>
          <w:color w:val="000000"/>
          <w:sz w:val="36"/>
          <w:szCs w:val="36"/>
          <w:highlight w:val="none"/>
          <w:lang w:val="en-US"/>
        </w:rPr>
      </w:pPr>
      <w:r>
        <w:rPr>
          <w:color w:val="000000"/>
          <w:sz w:val="36"/>
          <w:szCs w:val="36"/>
          <w:highlight w:val="none"/>
          <w:lang w:val="en-US"/>
        </w:rPr>
        <w:t>Lift: Calculate the lift for each association rule. Lift measures how much more likely the antecedent and consequent items are to appear together compared to random chance. A lift value greater than 1 indicates a positive association.</w:t>
      </w:r>
    </w:p>
    <w:p>
      <w:pPr>
        <w:pStyle w:val="style0"/>
        <w:jc w:val="both"/>
        <w:rPr>
          <w:color w:val="000000"/>
          <w:sz w:val="36"/>
          <w:szCs w:val="36"/>
          <w:highlight w:val="none"/>
          <w:lang w:val="en-US"/>
        </w:rPr>
      </w:pPr>
      <w:r>
        <w:rPr>
          <w:color w:val="000000"/>
          <w:sz w:val="36"/>
          <w:szCs w:val="36"/>
          <w:highlight w:val="none"/>
          <w:lang w:val="en-US"/>
        </w:rPr>
        <w:t>Consistency: Ensure that the associations found are consistent with business objectives and expectations. Evaluate if the insights align with the goals of the analysis.</w:t>
      </w:r>
    </w:p>
    <w:p>
      <w:pPr>
        <w:pStyle w:val="style0"/>
        <w:jc w:val="both"/>
        <w:rPr>
          <w:color w:val="000000"/>
          <w:sz w:val="36"/>
          <w:szCs w:val="36"/>
          <w:highlight w:val="none"/>
          <w:lang w:val="en-US"/>
        </w:rPr>
      </w:pPr>
      <w:r>
        <w:rPr>
          <w:color w:val="000000"/>
          <w:sz w:val="36"/>
          <w:szCs w:val="36"/>
          <w:highlight w:val="none"/>
          <w:lang w:val="en-US"/>
        </w:rPr>
        <w:t>Practicality: Consider the practical implications of the discovered insights. Are the associations actionable and can they be used to improve business strategies or decision-making?</w:t>
      </w:r>
    </w:p>
    <w:p>
      <w:pPr>
        <w:pStyle w:val="style0"/>
        <w:jc w:val="both"/>
        <w:rPr>
          <w:color w:val="000000"/>
          <w:sz w:val="36"/>
          <w:szCs w:val="36"/>
          <w:highlight w:val="none"/>
          <w:lang w:val="en-US"/>
        </w:rPr>
      </w:pPr>
      <w:r>
        <w:rPr>
          <w:color w:val="000000"/>
          <w:sz w:val="36"/>
          <w:szCs w:val="36"/>
          <w:highlight w:val="none"/>
          <w:lang w:val="en-US"/>
        </w:rPr>
        <w:t>Novelty: Assess whether the insights reveal new or unexpected relationships among items. Novel insights might provide a competitive advantage.</w:t>
      </w:r>
    </w:p>
    <w:p>
      <w:pPr>
        <w:pStyle w:val="style0"/>
        <w:jc w:val="both"/>
        <w:rPr>
          <w:color w:val="000000"/>
          <w:sz w:val="36"/>
          <w:szCs w:val="36"/>
          <w:highlight w:val="none"/>
          <w:lang w:val="en-US"/>
        </w:rPr>
      </w:pPr>
      <w:r>
        <w:rPr>
          <w:color w:val="000000"/>
          <w:sz w:val="36"/>
          <w:szCs w:val="36"/>
          <w:highlight w:val="none"/>
          <w:lang w:val="en-US"/>
        </w:rPr>
        <w:t>Relevance: Determine if the discovered associations are relevant to the target audience and can be used to enhance customer experience or drive sales.</w:t>
      </w:r>
    </w:p>
    <w:p>
      <w:pPr>
        <w:pStyle w:val="style0"/>
        <w:jc w:val="both"/>
        <w:rPr>
          <w:color w:val="000000"/>
          <w:sz w:val="36"/>
          <w:szCs w:val="36"/>
          <w:highlight w:val="none"/>
          <w:lang w:val="en-US"/>
        </w:rPr>
      </w:pPr>
      <w:r>
        <w:rPr>
          <w:color w:val="000000"/>
          <w:sz w:val="36"/>
          <w:szCs w:val="36"/>
          <w:highlight w:val="none"/>
          <w:lang w:val="en-US"/>
        </w:rPr>
        <w:t>Historical Data: Analyze the historical performance of previous recommendations or actions based on the insights. Did they lead to positive outcomes, such as increased sales or customer satisfaction?</w:t>
      </w:r>
    </w:p>
    <w:p>
      <w:pPr>
        <w:pStyle w:val="style0"/>
        <w:jc w:val="both"/>
        <w:rPr>
          <w:color w:val="000000"/>
          <w:sz w:val="36"/>
          <w:szCs w:val="36"/>
          <w:highlight w:val="none"/>
          <w:lang w:val="en-US"/>
        </w:rPr>
      </w:pPr>
      <w:r>
        <w:rPr>
          <w:color w:val="000000"/>
          <w:sz w:val="36"/>
          <w:szCs w:val="36"/>
          <w:highlight w:val="none"/>
          <w:lang w:val="en-US"/>
        </w:rPr>
        <w:t>A/B Testing: If possible, conduct A/B testing to validate the impact of implementing recommendations derived from market basket insights.</w:t>
      </w:r>
    </w:p>
    <w:p>
      <w:pPr>
        <w:pStyle w:val="style0"/>
        <w:jc w:val="both"/>
        <w:rPr>
          <w:color w:val="000000"/>
          <w:sz w:val="36"/>
          <w:szCs w:val="36"/>
          <w:highlight w:val="none"/>
          <w:lang w:val="en-US"/>
        </w:rPr>
      </w:pPr>
      <w:r>
        <w:rPr>
          <w:color w:val="000000"/>
          <w:sz w:val="36"/>
          <w:szCs w:val="36"/>
          <w:highlight w:val="none"/>
          <w:lang w:val="en-US"/>
        </w:rPr>
        <w:t>User Feedback: Gather feedback from customers or end-users regarding the recommendations generated based on market basket analysis. User satisfaction and feedback can be valuable for evaluation.</w:t>
      </w:r>
    </w:p>
    <w:p>
      <w:pPr>
        <w:pStyle w:val="style0"/>
        <w:jc w:val="both"/>
        <w:rPr>
          <w:color w:val="000000"/>
          <w:sz w:val="36"/>
          <w:szCs w:val="36"/>
          <w:highlight w:val="none"/>
          <w:lang w:val="en-US"/>
        </w:rPr>
      </w:pPr>
      <w:r>
        <w:rPr>
          <w:color w:val="000000"/>
          <w:sz w:val="36"/>
          <w:szCs w:val="36"/>
          <w:highlight w:val="none"/>
          <w:lang w:val="en-US"/>
        </w:rPr>
        <w:t>Adaptability: Consider the adaptability of the insights to changing market conditions. Can the discovered patterns remain relevant as market dynamics evolve?</w:t>
      </w:r>
    </w:p>
    <w:p>
      <w:pPr>
        <w:pStyle w:val="style0"/>
        <w:jc w:val="both"/>
        <w:rPr>
          <w:color w:val="000000"/>
          <w:sz w:val="36"/>
          <w:szCs w:val="36"/>
          <w:highlight w:val="none"/>
          <w:lang w:val="en-US"/>
        </w:rPr>
      </w:pPr>
      <w:r>
        <w:rPr>
          <w:color w:val="000000"/>
          <w:sz w:val="36"/>
          <w:szCs w:val="36"/>
          <w:highlight w:val="none"/>
          <w:lang w:val="en-US"/>
        </w:rPr>
        <w:t>Data Quality: Ensure that the data used for the analysis is of high quality and free from errors or biases that could affect the validity of the insights.</w:t>
      </w:r>
    </w:p>
    <w:p>
      <w:pPr>
        <w:pStyle w:val="style0"/>
        <w:jc w:val="both"/>
        <w:rPr>
          <w:color w:val="000000"/>
          <w:sz w:val="36"/>
          <w:szCs w:val="36"/>
          <w:highlight w:val="none"/>
          <w:lang w:val="en-US"/>
        </w:rPr>
      </w:pPr>
      <w:r>
        <w:rPr>
          <w:color w:val="000000"/>
          <w:sz w:val="36"/>
          <w:szCs w:val="36"/>
          <w:highlight w:val="none"/>
          <w:lang w:val="en-US"/>
        </w:rPr>
        <w:t>Cross-Validation: Use cross-validation techniques to test the generalizability of the insights on different datasets or time periods.</w:t>
      </w:r>
    </w:p>
    <w:p>
      <w:pPr>
        <w:pStyle w:val="style0"/>
        <w:jc w:val="both"/>
        <w:rPr>
          <w:color w:val="000000"/>
          <w:sz w:val="36"/>
          <w:szCs w:val="36"/>
          <w:highlight w:val="none"/>
        </w:rPr>
      </w:pPr>
      <w:r>
        <w:rPr>
          <w:color w:val="000000"/>
          <w:sz w:val="36"/>
          <w:szCs w:val="36"/>
          <w:highlight w:val="none"/>
          <w:lang w:val="en-US"/>
        </w:rPr>
        <w:t>Key Performance Indicators (KPIs): Monitor relevant KPIs, such as sales, profit, customer retention, and customer satisfaction, to assess the impact of implementing market basket insights.</w:t>
      </w:r>
    </w:p>
    <w:p>
      <w:pPr>
        <w:pStyle w:val="style0"/>
        <w:jc w:val="both"/>
        <w:rPr>
          <w:color w:val="000000"/>
          <w:sz w:val="36"/>
          <w:szCs w:val="36"/>
          <w:highlight w:val="none"/>
        </w:rPr>
      </w:pPr>
    </w:p>
    <w:p>
      <w:pPr>
        <w:pStyle w:val="style0"/>
        <w:jc w:val="both"/>
        <w:rPr>
          <w:color w:val="0000ff"/>
          <w:sz w:val="44"/>
          <w:szCs w:val="44"/>
          <w:highlight w:val="none"/>
        </w:rPr>
      </w:pPr>
      <w:r>
        <w:rPr>
          <w:color w:val="0000ff"/>
          <w:sz w:val="44"/>
          <w:szCs w:val="44"/>
          <w:highlight w:val="none"/>
          <w:lang w:val="en-US"/>
        </w:rPr>
        <w:t>FEEDBACK</w:t>
      </w:r>
    </w:p>
    <w:p>
      <w:pPr>
        <w:pStyle w:val="style0"/>
        <w:jc w:val="both"/>
        <w:rPr>
          <w:color w:val="000000"/>
          <w:sz w:val="36"/>
          <w:szCs w:val="36"/>
          <w:highlight w:val="none"/>
        </w:rPr>
      </w:pPr>
      <w:r>
        <w:rPr>
          <w:color w:val="000000"/>
          <w:sz w:val="36"/>
          <w:szCs w:val="36"/>
          <w:highlight w:val="none"/>
          <w:lang w:val="en-US"/>
        </w:rPr>
        <w:t>To provide more specific feedback, please share the market basket insights or describe the context of your analysis. This could include details about the data, the associations or patterns you've discovered, and your objectives. With this information offer more targeted feedback and suggestions.</w:t>
      </w:r>
    </w:p>
    <w:p>
      <w:pPr>
        <w:pStyle w:val="style0"/>
        <w:jc w:val="both"/>
        <w:rPr>
          <w:color w:val="000000"/>
          <w:sz w:val="36"/>
          <w:szCs w:val="36"/>
          <w:highlight w:val="none"/>
        </w:rPr>
      </w:pPr>
    </w:p>
    <w:p>
      <w:pPr>
        <w:pStyle w:val="style0"/>
        <w:jc w:val="both"/>
        <w:rPr>
          <w:color w:val="000000"/>
          <w:sz w:val="36"/>
          <w:szCs w:val="36"/>
          <w:highlight w:val="none"/>
        </w:rPr>
      </w:pPr>
    </w:p>
    <w:p>
      <w:pPr>
        <w:pStyle w:val="style0"/>
        <w:jc w:val="both"/>
        <w:rPr>
          <w:color w:val="0000ff"/>
          <w:sz w:val="40"/>
          <w:szCs w:val="40"/>
          <w:highlight w:val="none"/>
        </w:rPr>
      </w:pPr>
    </w:p>
    <w:p>
      <w:pPr>
        <w:pStyle w:val="style0"/>
        <w:jc w:val="both"/>
        <w:rPr>
          <w:color w:val="0000ff"/>
          <w:sz w:val="40"/>
          <w:szCs w:val="40"/>
          <w:highlight w:val="none"/>
        </w:rPr>
      </w:pPr>
    </w:p>
    <w:p>
      <w:pPr>
        <w:pStyle w:val="style0"/>
        <w:jc w:val="both"/>
        <w:rPr>
          <w:color w:val="6600cc"/>
          <w:sz w:val="24"/>
          <w:szCs w:val="24"/>
          <w:highlight w:val="none"/>
        </w:rPr>
      </w:pPr>
    </w:p>
    <w:p>
      <w:pPr>
        <w:pStyle w:val="style0"/>
        <w:jc w:val="both"/>
        <w:rPr>
          <w:color w:val="6600cc"/>
          <w:sz w:val="22"/>
          <w:szCs w:val="22"/>
          <w:highlight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1206</Words>
  <Characters>7451</Characters>
  <Application>WPS Office</Application>
  <Paragraphs>92</Paragraphs>
  <CharactersWithSpaces>8670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2023-10-26T15:51:45Z</dcterms:created>
  <dc:creator>PD2147DF_EX</dc:creator>
  <lastModifiedBy>vivo 1951</lastModifiedBy>
  <dcterms:modified xsi:type="dcterms:W3CDTF">2023-10-26T15:51:45Z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37b88eeb9f8b48538e7f0a408c1b55bf</vt:lpwstr>
  </property>
</Properties>
</file>