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CCB1" w14:textId="77777777" w:rsidR="00D03F3C" w:rsidRPr="000023D3" w:rsidRDefault="00000000" w:rsidP="000023D3">
      <w:pPr>
        <w:pStyle w:val="Heading1"/>
        <w:rPr>
          <w:rStyle w:val="Strong"/>
        </w:rPr>
      </w:pPr>
      <w:r w:rsidRPr="000023D3">
        <w:rPr>
          <w:rStyle w:val="Strong"/>
        </w:rPr>
        <w:t>Venkata Narasimha Rao Dachepalli</w:t>
      </w:r>
    </w:p>
    <w:p w14:paraId="37697027" w14:textId="5830E596" w:rsidR="00D03F3C" w:rsidRPr="000023D3" w:rsidRDefault="007B3260">
      <w:pPr>
        <w:pStyle w:val="Subtitle"/>
        <w:rPr>
          <w:rStyle w:val="Strong"/>
        </w:rPr>
      </w:pPr>
      <w:r w:rsidRPr="000023D3">
        <w:rPr>
          <w:rStyle w:val="Strong"/>
        </w:rPr>
        <w:t>Engineering Program Manager</w:t>
      </w:r>
      <w:r w:rsidR="007B444F" w:rsidRPr="000023D3">
        <w:rPr>
          <w:rStyle w:val="Strong"/>
        </w:rPr>
        <w:t xml:space="preserve"> – Embedded </w:t>
      </w:r>
      <w:r w:rsidR="00681852" w:rsidRPr="000023D3">
        <w:rPr>
          <w:rStyle w:val="Strong"/>
        </w:rPr>
        <w:t>Software</w:t>
      </w:r>
      <w:r w:rsidR="007B444F" w:rsidRPr="000023D3">
        <w:rPr>
          <w:rStyle w:val="Strong"/>
        </w:rPr>
        <w:t xml:space="preserve"> </w:t>
      </w:r>
    </w:p>
    <w:p w14:paraId="63005771" w14:textId="09F2CE38" w:rsidR="00D03F3C" w:rsidRDefault="00000000">
      <w:r>
        <w:t>📍 Hyderabad, India</w:t>
      </w:r>
    </w:p>
    <w:p w14:paraId="1F276AA3" w14:textId="77777777" w:rsidR="00D03F3C" w:rsidRDefault="00000000">
      <w:r>
        <w:t>📞 +91 7094 757 029</w:t>
      </w:r>
    </w:p>
    <w:p w14:paraId="4632A7DC" w14:textId="77777777" w:rsidR="00D03F3C" w:rsidRDefault="00000000">
      <w:r>
        <w:t>✉️ dvnarasimharao@gmail.com</w:t>
      </w:r>
    </w:p>
    <w:p w14:paraId="205E890D" w14:textId="284D37C7" w:rsidR="00D03F3C" w:rsidRDefault="00000000">
      <w:r>
        <w:t>🔗 LinkedIn: https://www.linkedin.com/in/venkata-narasimharao-dachepalli-b4a26257</w:t>
      </w:r>
    </w:p>
    <w:p w14:paraId="65BC814D" w14:textId="77777777" w:rsidR="00D03F3C" w:rsidRDefault="00000000">
      <w:pPr>
        <w:pStyle w:val="Heading1"/>
      </w:pPr>
      <w:r>
        <w:t>Professional Summary</w:t>
      </w:r>
    </w:p>
    <w:p w14:paraId="0BB94F0D" w14:textId="31BA934C" w:rsidR="00D03F3C" w:rsidRPr="00734B98" w:rsidRDefault="002924F2">
      <w:pPr>
        <w:rPr>
          <w:sz w:val="36"/>
          <w:szCs w:val="36"/>
        </w:rPr>
      </w:pPr>
      <w:r>
        <w:t>~20</w:t>
      </w:r>
      <w:r w:rsidR="007B444F">
        <w:t xml:space="preserve"> years of </w:t>
      </w:r>
      <w:r w:rsidR="00A11B25">
        <w:t xml:space="preserve">experience, </w:t>
      </w:r>
      <w:r w:rsidR="007B444F">
        <w:t>results-driven with a strong background in software design, integration, project management,</w:t>
      </w:r>
      <w:r w:rsidR="008E3CEA">
        <w:t xml:space="preserve"> supplier management, process</w:t>
      </w:r>
      <w:r w:rsidR="007B444F">
        <w:t xml:space="preserve"> improvement, and leadership within the Embedded domain, specializing in Active Safety &amp; ADAS systems. Proven track record of managing high-value software programs (&gt;$</w:t>
      </w:r>
      <w:r w:rsidR="00A11B25">
        <w:t>10</w:t>
      </w:r>
      <w:r w:rsidR="007B444F">
        <w:t xml:space="preserve">M revenue) from </w:t>
      </w:r>
      <w:r w:rsidR="00095B88">
        <w:t xml:space="preserve">project </w:t>
      </w:r>
      <w:r w:rsidR="007B444F">
        <w:t xml:space="preserve">initiation to production. </w:t>
      </w:r>
      <w:r w:rsidR="00E9400C">
        <w:t>I am known</w:t>
      </w:r>
      <w:r w:rsidR="007B444F">
        <w:t xml:space="preserve"> for strategic thinking, customer-centric approach, and data-driven decision-making. Over 4 years of international experience across the USA and Europe</w:t>
      </w:r>
      <w:r w:rsidR="008A77BC">
        <w:t>.</w:t>
      </w:r>
    </w:p>
    <w:p w14:paraId="5CBB5DCA" w14:textId="221ABCB2" w:rsidR="00D03F3C" w:rsidRPr="00734B98" w:rsidRDefault="00000000" w:rsidP="00734B98">
      <w:pPr>
        <w:pStyle w:val="Heading1"/>
        <w:rPr>
          <w:sz w:val="36"/>
          <w:szCs w:val="36"/>
        </w:rPr>
      </w:pPr>
      <w:r w:rsidRPr="00734B98">
        <w:rPr>
          <w:sz w:val="36"/>
          <w:szCs w:val="36"/>
        </w:rPr>
        <w:t>Core Competencies</w:t>
      </w:r>
    </w:p>
    <w:tbl>
      <w:tblPr>
        <w:tblStyle w:val="divdocumenttable"/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683"/>
        <w:gridCol w:w="4683"/>
      </w:tblGrid>
      <w:tr w:rsidR="00734B98" w:rsidRPr="007E7CA1" w14:paraId="5A1C49D2" w14:textId="77777777" w:rsidTr="000508C8">
        <w:trPr>
          <w:trHeight w:val="1257"/>
          <w:jc w:val="center"/>
        </w:trPr>
        <w:tc>
          <w:tcPr>
            <w:tcW w:w="4683" w:type="dxa"/>
            <w:tcMar>
              <w:top w:w="5" w:type="dxa"/>
              <w:left w:w="5" w:type="dxa"/>
              <w:bottom w:w="5" w:type="dxa"/>
              <w:right w:w="145" w:type="dxa"/>
            </w:tcMar>
            <w:hideMark/>
          </w:tcPr>
          <w:p w14:paraId="70652D4C" w14:textId="77777777" w:rsidR="00734B98" w:rsidRPr="007E7CA1" w:rsidRDefault="00734B98" w:rsidP="00734B98">
            <w:pPr>
              <w:pStyle w:val="tabletwocolulli"/>
              <w:numPr>
                <w:ilvl w:val="0"/>
                <w:numId w:val="17"/>
              </w:numPr>
              <w:spacing w:line="280" w:lineRule="atLeast"/>
              <w:rPr>
                <w:rFonts w:ascii="Verdana" w:eastAsia="Verdana" w:hAnsi="Verdana" w:cs="Verdana"/>
                <w:lang w:val="en-IN" w:eastAsia="en-IN"/>
              </w:rPr>
            </w:pPr>
            <w:r w:rsidRPr="007E7CA1">
              <w:rPr>
                <w:rFonts w:ascii="Verdana" w:eastAsia="Verdana" w:hAnsi="Verdana" w:cs="Verdana"/>
                <w:lang w:val="en-IN" w:eastAsia="en-IN"/>
              </w:rPr>
              <w:t>Business Strategy</w:t>
            </w:r>
            <w:r>
              <w:rPr>
                <w:rFonts w:ascii="Verdana" w:eastAsia="Verdana" w:hAnsi="Verdana" w:cs="Verdana"/>
                <w:lang w:val="en-IN" w:eastAsia="en-IN"/>
              </w:rPr>
              <w:t xml:space="preserve"> &amp; Leadership</w:t>
            </w:r>
          </w:p>
          <w:p w14:paraId="7487ABF3" w14:textId="77777777" w:rsidR="00734B98" w:rsidRPr="007E7CA1" w:rsidRDefault="00734B98" w:rsidP="00734B9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Verdana" w:eastAsia="Verdana" w:hAnsi="Verdana" w:cs="Verdana"/>
                <w:lang w:eastAsia="en-IN"/>
              </w:rPr>
            </w:pPr>
            <w:r w:rsidRPr="007E7CA1">
              <w:rPr>
                <w:rFonts w:ascii="Verdana" w:eastAsia="Verdana" w:hAnsi="Verdana" w:cs="Verdana"/>
                <w:lang w:eastAsia="en-IN"/>
              </w:rPr>
              <w:t>Agile Values &amp; Principles</w:t>
            </w:r>
          </w:p>
          <w:p w14:paraId="13DC867C" w14:textId="77777777" w:rsidR="00734B98" w:rsidRPr="007E7CA1" w:rsidRDefault="00734B98" w:rsidP="00734B98">
            <w:pPr>
              <w:pStyle w:val="tabletwocolulli"/>
              <w:numPr>
                <w:ilvl w:val="0"/>
                <w:numId w:val="17"/>
              </w:numPr>
              <w:spacing w:line="280" w:lineRule="atLeast"/>
              <w:rPr>
                <w:rFonts w:ascii="Verdana" w:eastAsia="Verdana" w:hAnsi="Verdana" w:cs="Verdana"/>
                <w:lang w:val="en-IN" w:eastAsia="en-IN"/>
              </w:rPr>
            </w:pPr>
            <w:r w:rsidRPr="007E7CA1">
              <w:rPr>
                <w:rFonts w:ascii="Verdana" w:eastAsia="Verdana" w:hAnsi="Verdana" w:cs="Verdana"/>
                <w:lang w:val="en-IN" w:eastAsia="en-IN"/>
              </w:rPr>
              <w:t>Program</w:t>
            </w:r>
            <w:r>
              <w:rPr>
                <w:rFonts w:ascii="Verdana" w:eastAsia="Verdana" w:hAnsi="Verdana" w:cs="Verdana"/>
                <w:lang w:val="en-IN" w:eastAsia="en-IN"/>
              </w:rPr>
              <w:t>/Project</w:t>
            </w:r>
            <w:r w:rsidRPr="007E7CA1">
              <w:rPr>
                <w:rFonts w:ascii="Verdana" w:eastAsia="Verdana" w:hAnsi="Verdana" w:cs="Verdana"/>
                <w:lang w:val="en-IN" w:eastAsia="en-IN"/>
              </w:rPr>
              <w:t xml:space="preserve"> Management</w:t>
            </w:r>
          </w:p>
          <w:p w14:paraId="0E200A9B" w14:textId="77777777" w:rsidR="00734B98" w:rsidRPr="007E7CA1" w:rsidRDefault="00734B98" w:rsidP="00734B98">
            <w:pPr>
              <w:pStyle w:val="tabletwocolulli"/>
              <w:numPr>
                <w:ilvl w:val="0"/>
                <w:numId w:val="17"/>
              </w:numPr>
              <w:spacing w:line="280" w:lineRule="atLeast"/>
              <w:rPr>
                <w:rFonts w:ascii="Verdana" w:eastAsia="Verdana" w:hAnsi="Verdana" w:cs="Verdana"/>
                <w:lang w:val="en-IN" w:eastAsia="en-IN"/>
              </w:rPr>
            </w:pPr>
            <w:r w:rsidRPr="007E7CA1">
              <w:rPr>
                <w:rFonts w:ascii="Verdana" w:eastAsia="Verdana" w:hAnsi="Verdana" w:cs="Verdana"/>
                <w:lang w:val="en-IN" w:eastAsia="en-IN"/>
              </w:rPr>
              <w:t>Customer Collaboration</w:t>
            </w:r>
          </w:p>
          <w:p w14:paraId="7E43A1B0" w14:textId="77777777" w:rsidR="00734B98" w:rsidRDefault="00734B98" w:rsidP="00734B98">
            <w:pPr>
              <w:pStyle w:val="tabletwocolulli"/>
              <w:numPr>
                <w:ilvl w:val="0"/>
                <w:numId w:val="17"/>
              </w:numPr>
              <w:spacing w:line="280" w:lineRule="atLeast"/>
              <w:rPr>
                <w:rFonts w:ascii="Verdana" w:eastAsia="Verdana" w:hAnsi="Verdana" w:cs="Verdana"/>
                <w:lang w:val="en-IN" w:eastAsia="en-IN"/>
              </w:rPr>
            </w:pPr>
            <w:r>
              <w:rPr>
                <w:rFonts w:ascii="Verdana" w:eastAsia="Verdana" w:hAnsi="Verdana" w:cs="Verdana"/>
                <w:lang w:val="en-IN" w:eastAsia="en-IN"/>
              </w:rPr>
              <w:t>Process Definition &amp; Deployment</w:t>
            </w:r>
          </w:p>
          <w:p w14:paraId="039EE4C9" w14:textId="77777777" w:rsidR="00734B98" w:rsidRPr="007E7CA1" w:rsidRDefault="00734B98" w:rsidP="00734B98">
            <w:pPr>
              <w:pStyle w:val="tabletwocolulli"/>
              <w:numPr>
                <w:ilvl w:val="0"/>
                <w:numId w:val="17"/>
              </w:numPr>
              <w:spacing w:line="280" w:lineRule="atLeast"/>
              <w:rPr>
                <w:rFonts w:ascii="Verdana" w:eastAsia="Verdana" w:hAnsi="Verdana" w:cs="Verdana"/>
                <w:lang w:val="en-IN" w:eastAsia="en-IN"/>
              </w:rPr>
            </w:pPr>
            <w:r>
              <w:rPr>
                <w:rFonts w:ascii="Verdana" w:eastAsia="Verdana" w:hAnsi="Verdana" w:cs="Verdana"/>
                <w:lang w:val="en-IN" w:eastAsia="en-IN"/>
              </w:rPr>
              <w:t>DevOps, AI basics</w:t>
            </w:r>
          </w:p>
        </w:tc>
        <w:tc>
          <w:tcPr>
            <w:tcW w:w="4683" w:type="dxa"/>
            <w:tcMar>
              <w:top w:w="5" w:type="dxa"/>
              <w:left w:w="145" w:type="dxa"/>
              <w:bottom w:w="5" w:type="dxa"/>
              <w:right w:w="5" w:type="dxa"/>
            </w:tcMar>
            <w:hideMark/>
          </w:tcPr>
          <w:p w14:paraId="01BBB2A3" w14:textId="77777777" w:rsidR="00734B98" w:rsidRPr="007E7CA1" w:rsidRDefault="00734B98" w:rsidP="00734B98">
            <w:pPr>
              <w:pStyle w:val="tabletwocolulli"/>
              <w:numPr>
                <w:ilvl w:val="0"/>
                <w:numId w:val="17"/>
              </w:numPr>
              <w:spacing w:line="280" w:lineRule="atLeast"/>
              <w:rPr>
                <w:rFonts w:ascii="Verdana" w:eastAsia="Verdana" w:hAnsi="Verdana" w:cs="Verdana"/>
                <w:lang w:val="en-IN" w:eastAsia="en-IN"/>
              </w:rPr>
            </w:pPr>
            <w:r w:rsidRPr="007E7CA1">
              <w:rPr>
                <w:rFonts w:ascii="Verdana" w:eastAsia="Verdana" w:hAnsi="Verdana" w:cs="Verdana"/>
                <w:lang w:val="en-IN" w:eastAsia="en-IN"/>
              </w:rPr>
              <w:t xml:space="preserve">Cost </w:t>
            </w:r>
            <w:r>
              <w:rPr>
                <w:rFonts w:ascii="Verdana" w:eastAsia="Verdana" w:hAnsi="Verdana" w:cs="Verdana"/>
                <w:lang w:val="en-IN" w:eastAsia="en-IN"/>
              </w:rPr>
              <w:t xml:space="preserve">&amp; Time </w:t>
            </w:r>
            <w:r w:rsidRPr="007E7CA1">
              <w:rPr>
                <w:rFonts w:ascii="Verdana" w:eastAsia="Verdana" w:hAnsi="Verdana" w:cs="Verdana"/>
                <w:lang w:val="en-IN" w:eastAsia="en-IN"/>
              </w:rPr>
              <w:t xml:space="preserve">Management </w:t>
            </w:r>
          </w:p>
          <w:p w14:paraId="18C0D2DC" w14:textId="77777777" w:rsidR="00734B98" w:rsidRPr="007E7CA1" w:rsidRDefault="00734B98" w:rsidP="00734B98">
            <w:pPr>
              <w:pStyle w:val="tabletwocolulli"/>
              <w:numPr>
                <w:ilvl w:val="0"/>
                <w:numId w:val="17"/>
              </w:numPr>
              <w:spacing w:line="280" w:lineRule="atLeast"/>
              <w:rPr>
                <w:rFonts w:ascii="Verdana" w:eastAsia="Verdana" w:hAnsi="Verdana" w:cs="Verdana"/>
                <w:lang w:val="en-IN" w:eastAsia="en-IN"/>
              </w:rPr>
            </w:pPr>
            <w:r>
              <w:rPr>
                <w:rFonts w:ascii="Verdana" w:eastAsia="Verdana" w:hAnsi="Verdana" w:cs="Verdana"/>
                <w:lang w:val="en-IN" w:eastAsia="en-IN"/>
              </w:rPr>
              <w:t>SW Dev, Integration &amp; qualification</w:t>
            </w:r>
          </w:p>
          <w:p w14:paraId="38660BE1" w14:textId="77777777" w:rsidR="00734B98" w:rsidRPr="007E7CA1" w:rsidRDefault="00734B98" w:rsidP="00734B98">
            <w:pPr>
              <w:pStyle w:val="tabletwocolulli"/>
              <w:numPr>
                <w:ilvl w:val="0"/>
                <w:numId w:val="17"/>
              </w:numPr>
              <w:spacing w:line="280" w:lineRule="atLeast"/>
              <w:rPr>
                <w:rFonts w:ascii="Verdana" w:eastAsia="Verdana" w:hAnsi="Verdana" w:cs="Verdana"/>
                <w:lang w:val="en-IN" w:eastAsia="en-IN"/>
              </w:rPr>
            </w:pPr>
            <w:r w:rsidRPr="007E7CA1">
              <w:rPr>
                <w:rFonts w:ascii="Verdana" w:eastAsia="Verdana" w:hAnsi="Verdana" w:cs="Verdana"/>
                <w:lang w:val="en-IN" w:eastAsia="en-IN"/>
              </w:rPr>
              <w:t xml:space="preserve">ASPICE </w:t>
            </w:r>
            <w:r>
              <w:rPr>
                <w:rFonts w:ascii="Verdana" w:eastAsia="Verdana" w:hAnsi="Verdana" w:cs="Verdana"/>
                <w:lang w:val="en-IN" w:eastAsia="en-IN"/>
              </w:rPr>
              <w:t>&amp; ISO26262 certification</w:t>
            </w:r>
          </w:p>
          <w:p w14:paraId="3DE28BEF" w14:textId="77777777" w:rsidR="00734B98" w:rsidRDefault="00734B98" w:rsidP="00734B9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Verdana" w:eastAsia="Verdana" w:hAnsi="Verdana" w:cs="Verdana"/>
                <w:lang w:eastAsia="en-IN"/>
              </w:rPr>
            </w:pPr>
            <w:r>
              <w:rPr>
                <w:rFonts w:ascii="Verdana" w:eastAsia="Verdana" w:hAnsi="Verdana" w:cs="Verdana"/>
                <w:lang w:eastAsia="en-IN"/>
              </w:rPr>
              <w:t>Active Safety &amp; ADAS systems</w:t>
            </w:r>
          </w:p>
          <w:p w14:paraId="371F1775" w14:textId="77777777" w:rsidR="00734B98" w:rsidRDefault="00734B98" w:rsidP="00734B98">
            <w:pPr>
              <w:pStyle w:val="tabletwocolulli"/>
              <w:numPr>
                <w:ilvl w:val="0"/>
                <w:numId w:val="17"/>
              </w:numPr>
              <w:spacing w:line="280" w:lineRule="atLeast"/>
              <w:rPr>
                <w:rFonts w:ascii="Verdana" w:eastAsia="Verdana" w:hAnsi="Verdana" w:cs="Verdana"/>
                <w:lang w:val="en-IN" w:eastAsia="en-IN"/>
              </w:rPr>
            </w:pPr>
            <w:r w:rsidRPr="007E7CA1">
              <w:rPr>
                <w:rFonts w:ascii="Verdana" w:eastAsia="Verdana" w:hAnsi="Verdana" w:cs="Verdana"/>
                <w:lang w:val="en-IN" w:eastAsia="en-IN"/>
              </w:rPr>
              <w:t xml:space="preserve">People </w:t>
            </w:r>
            <w:r>
              <w:rPr>
                <w:rFonts w:ascii="Verdana" w:eastAsia="Verdana" w:hAnsi="Verdana" w:cs="Verdana"/>
                <w:lang w:val="en-IN" w:eastAsia="en-IN"/>
              </w:rPr>
              <w:t>M</w:t>
            </w:r>
            <w:r w:rsidRPr="007E7CA1">
              <w:rPr>
                <w:rFonts w:ascii="Verdana" w:eastAsia="Verdana" w:hAnsi="Verdana" w:cs="Verdana"/>
                <w:lang w:val="en-IN" w:eastAsia="en-IN"/>
              </w:rPr>
              <w:t>anagement</w:t>
            </w:r>
          </w:p>
          <w:p w14:paraId="3ED3AFDB" w14:textId="77777777" w:rsidR="00734B98" w:rsidRDefault="00734B98" w:rsidP="00734B98">
            <w:pPr>
              <w:pStyle w:val="tabletwocolulli"/>
              <w:numPr>
                <w:ilvl w:val="0"/>
                <w:numId w:val="17"/>
              </w:numPr>
              <w:spacing w:line="280" w:lineRule="atLeast"/>
              <w:rPr>
                <w:rFonts w:ascii="Verdana" w:eastAsia="Verdana" w:hAnsi="Verdana" w:cs="Verdana"/>
                <w:lang w:val="en-IN" w:eastAsia="en-IN"/>
              </w:rPr>
            </w:pPr>
            <w:r>
              <w:rPr>
                <w:rFonts w:ascii="Verdana" w:eastAsia="Verdana" w:hAnsi="Verdana" w:cs="Verdana"/>
                <w:lang w:val="en-IN" w:eastAsia="en-IN"/>
              </w:rPr>
              <w:t>DOORS, Rhapsody</w:t>
            </w:r>
          </w:p>
          <w:p w14:paraId="5A0E41EB" w14:textId="77777777" w:rsidR="00734B98" w:rsidRDefault="00734B98" w:rsidP="000508C8">
            <w:pPr>
              <w:pStyle w:val="tabletwocolulli"/>
              <w:spacing w:line="280" w:lineRule="atLeast"/>
              <w:ind w:left="720"/>
              <w:rPr>
                <w:rFonts w:ascii="Verdana" w:eastAsia="Verdana" w:hAnsi="Verdana" w:cs="Verdana"/>
                <w:lang w:val="en-IN" w:eastAsia="en-IN"/>
              </w:rPr>
            </w:pPr>
          </w:p>
          <w:p w14:paraId="7003BAA5" w14:textId="77777777" w:rsidR="00734B98" w:rsidRPr="007E7CA1" w:rsidRDefault="00734B98" w:rsidP="000508C8">
            <w:pPr>
              <w:pStyle w:val="tabletwocolulli"/>
              <w:spacing w:line="280" w:lineRule="atLeast"/>
              <w:ind w:left="720"/>
              <w:rPr>
                <w:rFonts w:ascii="Verdana" w:eastAsia="Verdana" w:hAnsi="Verdana" w:cs="Verdana"/>
                <w:lang w:val="en-IN" w:eastAsia="en-IN"/>
              </w:rPr>
            </w:pPr>
          </w:p>
        </w:tc>
      </w:tr>
    </w:tbl>
    <w:p w14:paraId="1B09F9E8" w14:textId="16C9B9F8" w:rsidR="00D03F3C" w:rsidRDefault="00000000">
      <w:pPr>
        <w:pStyle w:val="Heading1"/>
      </w:pPr>
      <w:r>
        <w:t>Certifications &amp; Education</w:t>
      </w:r>
    </w:p>
    <w:p w14:paraId="68C505DB" w14:textId="72574BFB" w:rsidR="00D03F3C" w:rsidRDefault="00000000">
      <w:pPr>
        <w:pStyle w:val="ListBullet"/>
      </w:pPr>
      <w:proofErr w:type="spellStart"/>
      <w:r>
        <w:t>intacs</w:t>
      </w:r>
      <w:proofErr w:type="spellEnd"/>
      <w:r>
        <w:t>™ Certified ASPICE Provisional Assessor – Automotive SPICE® Model</w:t>
      </w:r>
      <w:r w:rsidR="00F842EB">
        <w:t>.</w:t>
      </w:r>
    </w:p>
    <w:p w14:paraId="697E94D2" w14:textId="30AA49F2" w:rsidR="00D03F3C" w:rsidRDefault="00000000">
      <w:pPr>
        <w:pStyle w:val="ListBullet"/>
      </w:pPr>
      <w:r>
        <w:t>TÜV SÜD ISO 26262 Certification – Functional Safety</w:t>
      </w:r>
      <w:r w:rsidR="008A77BC">
        <w:t>.</w:t>
      </w:r>
    </w:p>
    <w:p w14:paraId="38203C91" w14:textId="409D763B" w:rsidR="00D03F3C" w:rsidRDefault="00000000">
      <w:pPr>
        <w:pStyle w:val="ListBullet"/>
      </w:pPr>
      <w:r>
        <w:t>Project Management Fundamentals (PMP) – Comprehensive training in 5 process groups and 10 knowledge areas</w:t>
      </w:r>
      <w:r w:rsidR="00734B98">
        <w:t xml:space="preserve"> &amp; Leadership trainings.</w:t>
      </w:r>
    </w:p>
    <w:p w14:paraId="65372A43" w14:textId="036B8CB6" w:rsidR="00D03F3C" w:rsidRDefault="00000000">
      <w:pPr>
        <w:pStyle w:val="ListBullet"/>
      </w:pPr>
      <w:r>
        <w:t>Bachelor of Engineering – Electronics &amp; Communication – Andhra University | Score: 81%</w:t>
      </w:r>
    </w:p>
    <w:p w14:paraId="105D3AF0" w14:textId="77777777" w:rsidR="00D03F3C" w:rsidRDefault="00000000">
      <w:pPr>
        <w:pStyle w:val="Heading1"/>
      </w:pPr>
      <w:r>
        <w:lastRenderedPageBreak/>
        <w:t>Professional Experience</w:t>
      </w:r>
    </w:p>
    <w:p w14:paraId="63AAC08F" w14:textId="77777777" w:rsidR="00D03F3C" w:rsidRDefault="00000000">
      <w:pPr>
        <w:pStyle w:val="Heading2"/>
      </w:pPr>
      <w:r>
        <w:t>ZF Group</w:t>
      </w:r>
    </w:p>
    <w:p w14:paraId="28AA10B5" w14:textId="60010F54" w:rsidR="00D03F3C" w:rsidRDefault="008A7A03">
      <w:r>
        <w:t xml:space="preserve">Engineering </w:t>
      </w:r>
      <w:r w:rsidR="007B3260" w:rsidRPr="007B3260">
        <w:t xml:space="preserve">Program </w:t>
      </w:r>
      <w:r w:rsidR="00B56A89">
        <w:t xml:space="preserve">Manager – ADAS Projects </w:t>
      </w:r>
      <w:r w:rsidR="00A11B25">
        <w:t>April</w:t>
      </w:r>
      <w:r w:rsidR="00B56A89">
        <w:t xml:space="preserve"> </w:t>
      </w:r>
      <w:r w:rsidR="00A11B25">
        <w:t>2022</w:t>
      </w:r>
      <w:r w:rsidR="00B56A89">
        <w:t xml:space="preserve"> – Present</w:t>
      </w:r>
    </w:p>
    <w:p w14:paraId="1F4FB2AB" w14:textId="5F23F4E0" w:rsidR="00D03F3C" w:rsidRDefault="00000000">
      <w:pPr>
        <w:pStyle w:val="ListBullet"/>
      </w:pPr>
      <w:r>
        <w:t>Led project</w:t>
      </w:r>
      <w:r w:rsidR="007B3260">
        <w:t xml:space="preserve"> RFQs,</w:t>
      </w:r>
      <w:r>
        <w:t xml:space="preserve"> cost estimation, budgeting, staffing,</w:t>
      </w:r>
      <w:r w:rsidR="00BD0A38">
        <w:t xml:space="preserve"> procurement</w:t>
      </w:r>
      <w:r>
        <w:t xml:space="preserve"> and </w:t>
      </w:r>
      <w:proofErr w:type="gramStart"/>
      <w:r w:rsidR="00C2114C">
        <w:t>competency</w:t>
      </w:r>
      <w:proofErr w:type="gramEnd"/>
      <w:r w:rsidR="00C2114C">
        <w:t xml:space="preserve"> </w:t>
      </w:r>
      <w:r w:rsidR="008A77BC">
        <w:t>development.</w:t>
      </w:r>
    </w:p>
    <w:p w14:paraId="4F860577" w14:textId="230CEF08" w:rsidR="00D03F3C" w:rsidRDefault="00000000">
      <w:pPr>
        <w:pStyle w:val="ListBullet"/>
      </w:pPr>
      <w:r>
        <w:t xml:space="preserve">Defined program schedules aligned with customer roadmaps and </w:t>
      </w:r>
      <w:r w:rsidR="008A77BC">
        <w:t>requirements.</w:t>
      </w:r>
    </w:p>
    <w:p w14:paraId="638C7AAC" w14:textId="15DB1430" w:rsidR="00D03F3C" w:rsidRDefault="00000000">
      <w:pPr>
        <w:pStyle w:val="ListBullet"/>
      </w:pPr>
      <w:r>
        <w:t xml:space="preserve">Monitored project milestones and implemented corrective actions for </w:t>
      </w:r>
      <w:r w:rsidR="008A77BC">
        <w:t>deviations.</w:t>
      </w:r>
    </w:p>
    <w:p w14:paraId="30C5F570" w14:textId="166C14F4" w:rsidR="008A7A03" w:rsidRDefault="008A7A03">
      <w:pPr>
        <w:pStyle w:val="ListBullet"/>
      </w:pPr>
      <w:r>
        <w:t>F</w:t>
      </w:r>
      <w:r w:rsidRPr="008A7A03">
        <w:t>inancial management</w:t>
      </w:r>
      <w:r>
        <w:t>- CAPEX and OPEX investment for entire division.</w:t>
      </w:r>
    </w:p>
    <w:p w14:paraId="1F4B0D86" w14:textId="3B29A65D" w:rsidR="00D03F3C" w:rsidRDefault="00000000">
      <w:pPr>
        <w:pStyle w:val="ListBullet"/>
      </w:pPr>
      <w:r>
        <w:t xml:space="preserve">Translated customer requirements into actionable tasks across functional </w:t>
      </w:r>
      <w:r w:rsidR="008A77BC">
        <w:t>teams.</w:t>
      </w:r>
    </w:p>
    <w:p w14:paraId="1D529CE2" w14:textId="2593DB36" w:rsidR="00D03F3C" w:rsidRDefault="00000000">
      <w:pPr>
        <w:pStyle w:val="ListBullet"/>
      </w:pPr>
      <w:r>
        <w:t xml:space="preserve">Coordinated issue tracking and resolution across global </w:t>
      </w:r>
      <w:r w:rsidR="008A77BC">
        <w:t>teams.</w:t>
      </w:r>
    </w:p>
    <w:p w14:paraId="05593D5B" w14:textId="27FD18F9" w:rsidR="00D03F3C" w:rsidRDefault="00000000">
      <w:pPr>
        <w:pStyle w:val="ListBullet"/>
      </w:pPr>
      <w:r>
        <w:t xml:space="preserve">Developed and executed cross-functional strategies for efficiency and </w:t>
      </w:r>
      <w:r w:rsidR="008A77BC">
        <w:t>innovation.</w:t>
      </w:r>
    </w:p>
    <w:p w14:paraId="4B9388D3" w14:textId="0B66E5BE" w:rsidR="00D03F3C" w:rsidRDefault="00000000">
      <w:pPr>
        <w:pStyle w:val="ListBullet"/>
      </w:pPr>
      <w:r>
        <w:t xml:space="preserve">Acted as primary customer liaison for major program issues and status </w:t>
      </w:r>
      <w:r w:rsidR="008A77BC">
        <w:t>updates.</w:t>
      </w:r>
    </w:p>
    <w:p w14:paraId="501E1EE2" w14:textId="26CE2465" w:rsidR="00D03F3C" w:rsidRDefault="00000000">
      <w:pPr>
        <w:pStyle w:val="ListBullet"/>
      </w:pPr>
      <w:r>
        <w:t xml:space="preserve">Drove innovation and ideation for future business </w:t>
      </w:r>
      <w:r w:rsidR="008A77BC">
        <w:t>opportunities</w:t>
      </w:r>
      <w:r w:rsidR="008A7A03">
        <w:t xml:space="preserve"> and managing Intellectual property.</w:t>
      </w:r>
    </w:p>
    <w:p w14:paraId="70EDE9AE" w14:textId="77777777" w:rsidR="00ED4C9A" w:rsidRDefault="00ED4C9A" w:rsidP="00ED4C9A">
      <w:pPr>
        <w:pStyle w:val="ListBullet"/>
        <w:numPr>
          <w:ilvl w:val="0"/>
          <w:numId w:val="0"/>
        </w:numPr>
        <w:ind w:left="360" w:hanging="360"/>
      </w:pPr>
    </w:p>
    <w:p w14:paraId="1DAF42FF" w14:textId="77777777" w:rsidR="00ED4C9A" w:rsidRDefault="00ED4C9A" w:rsidP="00ED4C9A">
      <w:pPr>
        <w:pStyle w:val="ListBullet"/>
        <w:numPr>
          <w:ilvl w:val="0"/>
          <w:numId w:val="0"/>
        </w:numPr>
      </w:pPr>
      <w:r>
        <w:t>Software process Engineering &amp; Supplier manager June 2019-March2022</w:t>
      </w:r>
    </w:p>
    <w:p w14:paraId="1423627D" w14:textId="565877E9" w:rsidR="00ED4C9A" w:rsidRPr="00ED4C9A" w:rsidRDefault="00ED4C9A" w:rsidP="00ED4C9A">
      <w:pPr>
        <w:pStyle w:val="ListBullet"/>
        <w:rPr>
          <w:lang w:eastAsia="en-US"/>
        </w:rPr>
      </w:pPr>
      <w:r w:rsidRPr="00ED4C9A">
        <w:rPr>
          <w:lang w:eastAsia="en-US"/>
        </w:rPr>
        <w:t>Led supplier interface for complex engineering projects, ensuring on-time delivery</w:t>
      </w:r>
      <w:r>
        <w:rPr>
          <w:lang w:eastAsia="en-US"/>
        </w:rPr>
        <w:t>.</w:t>
      </w:r>
    </w:p>
    <w:p w14:paraId="16E7686A" w14:textId="77E10717" w:rsidR="00ED4C9A" w:rsidRPr="00ED4C9A" w:rsidRDefault="00ED4C9A" w:rsidP="00ED4C9A">
      <w:pPr>
        <w:pStyle w:val="ListBullet"/>
        <w:rPr>
          <w:lang w:eastAsia="en-US"/>
        </w:rPr>
      </w:pPr>
      <w:r w:rsidRPr="00ED4C9A">
        <w:rPr>
          <w:lang w:eastAsia="en-US"/>
        </w:rPr>
        <w:t>Managed end-</w:t>
      </w:r>
      <w:proofErr w:type="gramStart"/>
      <w:r w:rsidRPr="00ED4C9A">
        <w:rPr>
          <w:lang w:eastAsia="en-US"/>
        </w:rPr>
        <w:t>to-</w:t>
      </w:r>
      <w:proofErr w:type="gramEnd"/>
      <w:r w:rsidRPr="00ED4C9A">
        <w:rPr>
          <w:lang w:eastAsia="en-US"/>
        </w:rPr>
        <w:t>end contract processes (NDA</w:t>
      </w:r>
      <w:r>
        <w:rPr>
          <w:lang w:eastAsia="en-US"/>
        </w:rPr>
        <w:t xml:space="preserve"> &amp; </w:t>
      </w:r>
      <w:r w:rsidR="000A7D62" w:rsidRPr="00ED4C9A">
        <w:rPr>
          <w:lang w:eastAsia="en-US"/>
        </w:rPr>
        <w:t>SoW</w:t>
      </w:r>
      <w:r w:rsidR="000A7D62">
        <w:rPr>
          <w:lang w:eastAsia="en-US"/>
        </w:rPr>
        <w:t>)</w:t>
      </w:r>
      <w:r w:rsidRPr="00ED4C9A">
        <w:rPr>
          <w:lang w:eastAsia="en-US"/>
        </w:rPr>
        <w:t xml:space="preserve"> in collaboration with Legal and Purchasing, securing all approvals.</w:t>
      </w:r>
    </w:p>
    <w:p w14:paraId="5B4A004A" w14:textId="77777777" w:rsidR="00ED4C9A" w:rsidRPr="00ED4C9A" w:rsidRDefault="00ED4C9A" w:rsidP="00ED4C9A">
      <w:pPr>
        <w:pStyle w:val="ListBullet"/>
        <w:rPr>
          <w:lang w:eastAsia="en-US"/>
        </w:rPr>
      </w:pPr>
      <w:r w:rsidRPr="00ED4C9A">
        <w:rPr>
          <w:lang w:eastAsia="en-US"/>
        </w:rPr>
        <w:t>Drove continuous cost reduction initiatives and supported negotiations for components, software, and services.</w:t>
      </w:r>
    </w:p>
    <w:p w14:paraId="08183F3A" w14:textId="678FF9EB" w:rsidR="008F1667" w:rsidRPr="008F1667" w:rsidRDefault="008F1667" w:rsidP="008F1667">
      <w:pPr>
        <w:pStyle w:val="ListBullet"/>
        <w:rPr>
          <w:lang w:eastAsia="en-US"/>
        </w:rPr>
      </w:pPr>
      <w:r w:rsidRPr="008F1667">
        <w:rPr>
          <w:lang w:eastAsia="en-US"/>
        </w:rPr>
        <w:t xml:space="preserve">Track and manage licenses. </w:t>
      </w:r>
    </w:p>
    <w:p w14:paraId="623FEC89" w14:textId="2273DBE3" w:rsidR="008F1667" w:rsidRPr="008F1667" w:rsidRDefault="008F1667" w:rsidP="008F1667">
      <w:pPr>
        <w:pStyle w:val="ListBullet"/>
        <w:rPr>
          <w:lang w:eastAsia="en-US"/>
        </w:rPr>
      </w:pPr>
      <w:r w:rsidRPr="008F1667">
        <w:rPr>
          <w:lang w:eastAsia="en-US"/>
        </w:rPr>
        <w:t xml:space="preserve"> Analyze errata sheets for safety-critical deliveries and initiate change requests.</w:t>
      </w:r>
    </w:p>
    <w:p w14:paraId="04E389AC" w14:textId="77777777" w:rsidR="000A7D62" w:rsidRPr="000A7D62" w:rsidRDefault="000A7D62" w:rsidP="000A7D62">
      <w:pPr>
        <w:pStyle w:val="ListBullet"/>
        <w:rPr>
          <w:lang w:eastAsia="en-US"/>
        </w:rPr>
      </w:pPr>
      <w:r w:rsidRPr="008E3CEA">
        <w:rPr>
          <w:lang w:eastAsia="en-US"/>
        </w:rPr>
        <w:t>Primary contact</w:t>
      </w:r>
      <w:r w:rsidRPr="000A7D62">
        <w:rPr>
          <w:lang w:eastAsia="en-US"/>
        </w:rPr>
        <w:t xml:space="preserve"> for software engineering process-related topics across projects.</w:t>
      </w:r>
    </w:p>
    <w:p w14:paraId="2CEEDFAB" w14:textId="77777777" w:rsidR="008E3CEA" w:rsidRPr="008E3CEA" w:rsidRDefault="008E3CEA" w:rsidP="008E3CEA">
      <w:pPr>
        <w:pStyle w:val="ListBullet"/>
        <w:rPr>
          <w:lang w:eastAsia="en-US"/>
        </w:rPr>
      </w:pPr>
      <w:r w:rsidRPr="008E3CEA">
        <w:rPr>
          <w:lang w:eastAsia="en-US"/>
        </w:rPr>
        <w:t>Implemented and maintained software processes, methods, and quality metrics.</w:t>
      </w:r>
    </w:p>
    <w:p w14:paraId="63076D00" w14:textId="77777777" w:rsidR="008E3CEA" w:rsidRPr="008E3CEA" w:rsidRDefault="008E3CEA" w:rsidP="008E3CEA">
      <w:pPr>
        <w:pStyle w:val="ListBullet"/>
        <w:rPr>
          <w:lang w:eastAsia="en-US"/>
        </w:rPr>
      </w:pPr>
      <w:r w:rsidRPr="008E3CEA">
        <w:rPr>
          <w:lang w:eastAsia="en-US"/>
        </w:rPr>
        <w:t>Drove continuous process improvement by identifying gaps and deploying solutions.</w:t>
      </w:r>
    </w:p>
    <w:p w14:paraId="2EED7696" w14:textId="77777777" w:rsidR="008E3CEA" w:rsidRPr="008E3CEA" w:rsidRDefault="008E3CEA" w:rsidP="008E3CEA">
      <w:pPr>
        <w:pStyle w:val="ListBullet"/>
        <w:rPr>
          <w:lang w:eastAsia="en-US"/>
        </w:rPr>
      </w:pPr>
      <w:r w:rsidRPr="008E3CEA">
        <w:rPr>
          <w:lang w:eastAsia="en-US"/>
        </w:rPr>
        <w:t>Delivered process training for project teams and new hires.</w:t>
      </w:r>
    </w:p>
    <w:p w14:paraId="66EB2D4F" w14:textId="77777777" w:rsidR="008E3CEA" w:rsidRPr="008E3CEA" w:rsidRDefault="008E3CEA" w:rsidP="008E3CEA">
      <w:pPr>
        <w:pStyle w:val="ListBullet"/>
        <w:rPr>
          <w:lang w:eastAsia="en-US"/>
        </w:rPr>
      </w:pPr>
      <w:r w:rsidRPr="008E3CEA">
        <w:rPr>
          <w:lang w:eastAsia="en-US"/>
        </w:rPr>
        <w:t>Coordinated assessment preparation and supported successful audits.</w:t>
      </w:r>
    </w:p>
    <w:p w14:paraId="5D00E639" w14:textId="77777777" w:rsidR="008E3CEA" w:rsidRDefault="008E3CEA">
      <w:pPr>
        <w:pStyle w:val="Heading2"/>
      </w:pPr>
    </w:p>
    <w:p w14:paraId="6AE25844" w14:textId="77777777" w:rsidR="008E3CEA" w:rsidRDefault="008E3CEA">
      <w:pPr>
        <w:pStyle w:val="Heading2"/>
      </w:pPr>
    </w:p>
    <w:p w14:paraId="1190A7DC" w14:textId="77777777" w:rsidR="008E3CEA" w:rsidRDefault="008E3CEA">
      <w:pPr>
        <w:pStyle w:val="Heading2"/>
      </w:pPr>
    </w:p>
    <w:p w14:paraId="408A3FBD" w14:textId="77777777" w:rsidR="006150A7" w:rsidRDefault="006150A7">
      <w:pPr>
        <w:pStyle w:val="Heading2"/>
      </w:pPr>
    </w:p>
    <w:p w14:paraId="2E939A7F" w14:textId="57E9D481" w:rsidR="00D03F3C" w:rsidRDefault="00000000">
      <w:pPr>
        <w:pStyle w:val="Heading2"/>
      </w:pPr>
      <w:r>
        <w:t>Robert Bosch</w:t>
      </w:r>
    </w:p>
    <w:p w14:paraId="6F9ABE2B" w14:textId="77777777" w:rsidR="00D03F3C" w:rsidRDefault="00000000">
      <w:r>
        <w:t xml:space="preserve">Software Project/Program Manager – </w:t>
      </w:r>
      <w:proofErr w:type="spellStart"/>
      <w:r>
        <w:t>iPB</w:t>
      </w:r>
      <w:proofErr w:type="spellEnd"/>
      <w:r>
        <w:t>, APB, ESC (GM &amp; FCA) | April 2013 – May 2019</w:t>
      </w:r>
    </w:p>
    <w:p w14:paraId="1E7E7521" w14:textId="5113044B" w:rsidR="00D03F3C" w:rsidRDefault="00000000">
      <w:pPr>
        <w:pStyle w:val="ListBullet"/>
      </w:pPr>
      <w:r>
        <w:t>Planned project milestones, schedules, and work breakdown structures</w:t>
      </w:r>
      <w:r w:rsidR="00F842EB">
        <w:t>.</w:t>
      </w:r>
    </w:p>
    <w:p w14:paraId="7460300D" w14:textId="442AE7B4" w:rsidR="00D03F3C" w:rsidRDefault="00EF493E">
      <w:pPr>
        <w:pStyle w:val="ListBullet"/>
      </w:pPr>
      <w:r>
        <w:t>conducted</w:t>
      </w:r>
      <w:r w:rsidR="00000000">
        <w:t xml:space="preserve"> risk analysis and developed mitigation strategies</w:t>
      </w:r>
      <w:r w:rsidR="00F842EB">
        <w:t>.</w:t>
      </w:r>
    </w:p>
    <w:p w14:paraId="2920645A" w14:textId="3CDEA309" w:rsidR="00D03F3C" w:rsidRDefault="00000000">
      <w:pPr>
        <w:pStyle w:val="ListBullet"/>
      </w:pPr>
      <w:r>
        <w:t>Ensured compliance with quality and ISO 26262 standards</w:t>
      </w:r>
      <w:r w:rsidR="00F842EB">
        <w:t>.</w:t>
      </w:r>
    </w:p>
    <w:p w14:paraId="5AB68D76" w14:textId="7F10A6DF" w:rsidR="00D03F3C" w:rsidRDefault="00000000">
      <w:pPr>
        <w:pStyle w:val="ListBullet"/>
      </w:pPr>
      <w:r>
        <w:t>Facilitated stakeholder engagement and quality gate reviews</w:t>
      </w:r>
      <w:r w:rsidR="00F842EB">
        <w:t>.</w:t>
      </w:r>
    </w:p>
    <w:p w14:paraId="285DCD9F" w14:textId="6FEA000B" w:rsidR="00D03F3C" w:rsidRDefault="00000000">
      <w:pPr>
        <w:pStyle w:val="ListBullet"/>
      </w:pPr>
      <w:r>
        <w:t>Managed software releases to production plants and BOM updates</w:t>
      </w:r>
      <w:r w:rsidR="00F842EB">
        <w:t>.</w:t>
      </w:r>
    </w:p>
    <w:p w14:paraId="31A619DD" w14:textId="77777777" w:rsidR="00D03F3C" w:rsidRDefault="00000000">
      <w:r>
        <w:t>Team Lead – Software Integration | April 2011 – March 2013</w:t>
      </w:r>
    </w:p>
    <w:p w14:paraId="4C3B099A" w14:textId="1A8B5FE1" w:rsidR="00D03F3C" w:rsidRDefault="00000000">
      <w:pPr>
        <w:pStyle w:val="ListBullet"/>
      </w:pPr>
      <w:r>
        <w:t>Recruited and trained software integrators</w:t>
      </w:r>
      <w:r w:rsidR="00F842EB">
        <w:t>.</w:t>
      </w:r>
    </w:p>
    <w:p w14:paraId="0FEC3C61" w14:textId="208E9F8B" w:rsidR="00D03F3C" w:rsidRDefault="00000000">
      <w:pPr>
        <w:pStyle w:val="ListBullet"/>
      </w:pPr>
      <w:r>
        <w:t>Reviewed deliverables and conducted pre-delivery checks</w:t>
      </w:r>
      <w:r w:rsidR="00F842EB">
        <w:t>.</w:t>
      </w:r>
    </w:p>
    <w:p w14:paraId="74D50A22" w14:textId="63C1E582" w:rsidR="00D03F3C" w:rsidRDefault="00000000">
      <w:pPr>
        <w:pStyle w:val="ListBullet"/>
      </w:pPr>
      <w:r>
        <w:t>Supported quality gate preparations and software releases</w:t>
      </w:r>
      <w:r w:rsidR="00F842EB">
        <w:t>.</w:t>
      </w:r>
    </w:p>
    <w:p w14:paraId="2BF2C3B2" w14:textId="3F315CCC" w:rsidR="00D03F3C" w:rsidRDefault="00000000">
      <w:pPr>
        <w:pStyle w:val="ListBullet"/>
      </w:pPr>
      <w:r>
        <w:t>Guided team performance and career development</w:t>
      </w:r>
      <w:r w:rsidR="00F842EB">
        <w:t>.</w:t>
      </w:r>
    </w:p>
    <w:p w14:paraId="1B4A5B8F" w14:textId="77777777" w:rsidR="00D03F3C" w:rsidRDefault="00000000">
      <w:r>
        <w:t>Software Engineer – ABS &amp; ESC (Fiat) | October 2006 – March 2011</w:t>
      </w:r>
    </w:p>
    <w:p w14:paraId="0EA732E7" w14:textId="6841CBB9" w:rsidR="00D03F3C" w:rsidRDefault="00000000">
      <w:pPr>
        <w:pStyle w:val="ListBullet"/>
      </w:pPr>
      <w:r>
        <w:t>Defined EEPROM layout and memory allocation</w:t>
      </w:r>
      <w:r w:rsidR="00F842EB">
        <w:t>.</w:t>
      </w:r>
    </w:p>
    <w:p w14:paraId="7D665AEC" w14:textId="58D4D61D" w:rsidR="002C3F4F" w:rsidRDefault="002C3F4F" w:rsidP="002C3F4F">
      <w:pPr>
        <w:pStyle w:val="ListBullet"/>
      </w:pPr>
      <w:r>
        <w:t>Developed and integrated</w:t>
      </w:r>
      <w:r w:rsidR="00000000">
        <w:t xml:space="preserve"> software components</w:t>
      </w:r>
      <w:r>
        <w:t xml:space="preserve"> CAN &amp; Diagnostics</w:t>
      </w:r>
      <w:r w:rsidR="00000000">
        <w:t xml:space="preserve"> and conducted basic testing</w:t>
      </w:r>
      <w:r w:rsidR="00F842EB">
        <w:t>.</w:t>
      </w:r>
    </w:p>
    <w:p w14:paraId="3F40B1D9" w14:textId="2CB132EF" w:rsidR="00D03F3C" w:rsidRDefault="00000000">
      <w:pPr>
        <w:pStyle w:val="ListBullet"/>
      </w:pPr>
      <w:r>
        <w:t xml:space="preserve">Developed SIL/HIL models using Python and </w:t>
      </w:r>
      <w:r w:rsidR="00F842EB">
        <w:t>PERL.</w:t>
      </w:r>
    </w:p>
    <w:p w14:paraId="2FF3AC6C" w14:textId="58BE1FD7" w:rsidR="00D03F3C" w:rsidRDefault="00000000">
      <w:pPr>
        <w:pStyle w:val="ListBullet"/>
      </w:pPr>
      <w:r>
        <w:t>Released software to internal and external stakeholders</w:t>
      </w:r>
      <w:r w:rsidR="00F842EB">
        <w:t>.</w:t>
      </w:r>
    </w:p>
    <w:p w14:paraId="322A75DD" w14:textId="77777777" w:rsidR="00D03F3C" w:rsidRDefault="00000000">
      <w:pPr>
        <w:pStyle w:val="Heading1"/>
      </w:pPr>
      <w:r>
        <w:t>Achievements</w:t>
      </w:r>
    </w:p>
    <w:p w14:paraId="2C39CBC3" w14:textId="3EB4C854" w:rsidR="00792C9B" w:rsidRDefault="00792C9B">
      <w:pPr>
        <w:pStyle w:val="ListBullet"/>
      </w:pPr>
      <w:r>
        <w:t>Excellence Leader &amp; Internal trainer award in 2025.</w:t>
      </w:r>
    </w:p>
    <w:p w14:paraId="21F875D4" w14:textId="689B6335" w:rsidR="00D03F3C" w:rsidRDefault="00000000">
      <w:pPr>
        <w:pStyle w:val="ListBullet"/>
      </w:pPr>
      <w:r>
        <w:t xml:space="preserve">Value Leader Award (2022) – Led ASPICE Level 2 certification for </w:t>
      </w:r>
      <w:r w:rsidR="008A77BC">
        <w:t>projects.</w:t>
      </w:r>
    </w:p>
    <w:p w14:paraId="53CD17FC" w14:textId="40FA0CD3" w:rsidR="00D03F3C" w:rsidRDefault="00000000">
      <w:pPr>
        <w:pStyle w:val="ListBullet"/>
      </w:pPr>
      <w:r>
        <w:t xml:space="preserve">Customer Cheer Leader Award (2015) – Recognized for exceptional client </w:t>
      </w:r>
      <w:r w:rsidR="008A77BC">
        <w:t>engagement.</w:t>
      </w:r>
    </w:p>
    <w:p w14:paraId="7E1E13CE" w14:textId="1DD8FC44" w:rsidR="00D03F3C" w:rsidRDefault="00000000">
      <w:pPr>
        <w:pStyle w:val="ListBullet"/>
      </w:pPr>
      <w:r>
        <w:t>Bosch US Appreciation (2012) – Commended for E</w:t>
      </w:r>
      <w:r w:rsidR="00434DF9">
        <w:t xml:space="preserve">lectric </w:t>
      </w:r>
      <w:r>
        <w:t>V</w:t>
      </w:r>
      <w:r w:rsidR="00434DF9">
        <w:t>ehicle</w:t>
      </w:r>
      <w:r>
        <w:t xml:space="preserve"> software delivery</w:t>
      </w:r>
      <w:r w:rsidR="008A77BC">
        <w:t>.</w:t>
      </w:r>
    </w:p>
    <w:p w14:paraId="62EAD04D" w14:textId="67248B5C" w:rsidR="00D03F3C" w:rsidRDefault="00000000">
      <w:pPr>
        <w:pStyle w:val="ListBullet"/>
      </w:pPr>
      <w:r>
        <w:t>Successfully retained key talent by offering global opportunities</w:t>
      </w:r>
      <w:r w:rsidR="008A77BC">
        <w:t>.</w:t>
      </w:r>
    </w:p>
    <w:p w14:paraId="65460D96" w14:textId="26640BC7" w:rsidR="00D03F3C" w:rsidRDefault="00000000">
      <w:pPr>
        <w:pStyle w:val="ListBullet"/>
      </w:pPr>
      <w:r>
        <w:t>Fostered high-performance culture and career growth within teams</w:t>
      </w:r>
      <w:r w:rsidR="008A77BC">
        <w:t>.</w:t>
      </w:r>
    </w:p>
    <w:sectPr w:rsidR="00D03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37B4357F"/>
    <w:multiLevelType w:val="hybridMultilevel"/>
    <w:tmpl w:val="F650F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16372"/>
    <w:multiLevelType w:val="hybridMultilevel"/>
    <w:tmpl w:val="B4209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ED0E4E"/>
    <w:multiLevelType w:val="hybridMultilevel"/>
    <w:tmpl w:val="0A884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EA4D53"/>
    <w:multiLevelType w:val="hybridMultilevel"/>
    <w:tmpl w:val="68423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74C74389"/>
    <w:multiLevelType w:val="multilevel"/>
    <w:tmpl w:val="42D6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8"/>
  </w:num>
  <w:num w:numId="13" w16cid:durableId="2110588750">
    <w:abstractNumId w:val="17"/>
  </w:num>
  <w:num w:numId="14" w16cid:durableId="1730575300">
    <w:abstractNumId w:val="16"/>
  </w:num>
  <w:num w:numId="15" w16cid:durableId="2063938215">
    <w:abstractNumId w:val="20"/>
  </w:num>
  <w:num w:numId="16" w16cid:durableId="1416627709">
    <w:abstractNumId w:val="13"/>
  </w:num>
  <w:num w:numId="17" w16cid:durableId="605039917">
    <w:abstractNumId w:val="14"/>
  </w:num>
  <w:num w:numId="18" w16cid:durableId="1770545116">
    <w:abstractNumId w:val="15"/>
  </w:num>
  <w:num w:numId="19" w16cid:durableId="290090956">
    <w:abstractNumId w:val="11"/>
  </w:num>
  <w:num w:numId="20" w16cid:durableId="67850573">
    <w:abstractNumId w:val="12"/>
  </w:num>
  <w:num w:numId="21" w16cid:durableId="19708206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23D3"/>
    <w:rsid w:val="000367E7"/>
    <w:rsid w:val="000914E7"/>
    <w:rsid w:val="00095B88"/>
    <w:rsid w:val="000A7D62"/>
    <w:rsid w:val="000B5C69"/>
    <w:rsid w:val="00281B6C"/>
    <w:rsid w:val="002924F2"/>
    <w:rsid w:val="002C3F4F"/>
    <w:rsid w:val="002E51AB"/>
    <w:rsid w:val="0034412B"/>
    <w:rsid w:val="0036562D"/>
    <w:rsid w:val="00434DF9"/>
    <w:rsid w:val="00444EDC"/>
    <w:rsid w:val="004976E0"/>
    <w:rsid w:val="00553EF5"/>
    <w:rsid w:val="00562568"/>
    <w:rsid w:val="005A534A"/>
    <w:rsid w:val="00605927"/>
    <w:rsid w:val="006150A7"/>
    <w:rsid w:val="006262C5"/>
    <w:rsid w:val="00674C3C"/>
    <w:rsid w:val="00681852"/>
    <w:rsid w:val="006C092A"/>
    <w:rsid w:val="00734B98"/>
    <w:rsid w:val="00775259"/>
    <w:rsid w:val="00792C9B"/>
    <w:rsid w:val="007B3260"/>
    <w:rsid w:val="007B444F"/>
    <w:rsid w:val="007F4AE2"/>
    <w:rsid w:val="00827C87"/>
    <w:rsid w:val="00861062"/>
    <w:rsid w:val="008A77BC"/>
    <w:rsid w:val="008A7A03"/>
    <w:rsid w:val="008E3CEA"/>
    <w:rsid w:val="008F1667"/>
    <w:rsid w:val="00915D73"/>
    <w:rsid w:val="00931BB1"/>
    <w:rsid w:val="00A11B25"/>
    <w:rsid w:val="00A352C8"/>
    <w:rsid w:val="00B41C2B"/>
    <w:rsid w:val="00B56A89"/>
    <w:rsid w:val="00BB68E8"/>
    <w:rsid w:val="00BD0A38"/>
    <w:rsid w:val="00C14AF6"/>
    <w:rsid w:val="00C2114C"/>
    <w:rsid w:val="00C26D93"/>
    <w:rsid w:val="00C27141"/>
    <w:rsid w:val="00C27660"/>
    <w:rsid w:val="00D03F3C"/>
    <w:rsid w:val="00D32292"/>
    <w:rsid w:val="00D36CC4"/>
    <w:rsid w:val="00D75435"/>
    <w:rsid w:val="00DA6C12"/>
    <w:rsid w:val="00DE5146"/>
    <w:rsid w:val="00DF2FBF"/>
    <w:rsid w:val="00DF7B79"/>
    <w:rsid w:val="00E9400C"/>
    <w:rsid w:val="00ED4C9A"/>
    <w:rsid w:val="00EE794B"/>
    <w:rsid w:val="00EF493E"/>
    <w:rsid w:val="00F26037"/>
    <w:rsid w:val="00F842EB"/>
    <w:rsid w:val="00F94707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446B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wocolulli">
    <w:name w:val="table_twocol_ul_li"/>
    <w:basedOn w:val="Normal"/>
    <w:rsid w:val="00734B98"/>
    <w:pPr>
      <w:spacing w:after="0" w:line="240" w:lineRule="atLeast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table" w:customStyle="1" w:styleId="divdocumenttable">
    <w:name w:val="div_document_table"/>
    <w:basedOn w:val="TableNormal"/>
    <w:rsid w:val="00734B9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Ind w:w="0" w:type="nil"/>
    </w:tblPr>
  </w:style>
  <w:style w:type="character" w:styleId="Strong">
    <w:name w:val="Strong"/>
    <w:basedOn w:val="DefaultParagraphFont"/>
    <w:uiPriority w:val="22"/>
    <w:qFormat/>
    <w:rsid w:val="000A7D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1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Ge</dc:creator>
  <cp:keywords/>
  <dc:description/>
  <cp:lastModifiedBy>Dachepalli Venkata Narasimha Rao HYD UDBS6</cp:lastModifiedBy>
  <cp:revision>9</cp:revision>
  <cp:lastPrinted>2025-10-15T04:39:00Z</cp:lastPrinted>
  <dcterms:created xsi:type="dcterms:W3CDTF">2026-04-04T04:30:00Z</dcterms:created>
  <dcterms:modified xsi:type="dcterms:W3CDTF">2026-04-04T04:46:00Z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2025-10-06T14:02:44Z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ad8c509d-c366-4c56-afb4-3e1739b0bdf5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