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57D0" w14:textId="77777777" w:rsidR="009F3888" w:rsidRPr="00E51C2B" w:rsidRDefault="00E51C2B">
      <w:pPr>
        <w:pStyle w:val="Heading1"/>
        <w:keepNext w:val="0"/>
        <w:keepLines w:val="0"/>
        <w:spacing w:before="480" w:after="120"/>
        <w:ind w:right="-780"/>
        <w:jc w:val="both"/>
        <w:rPr>
          <w:rFonts w:ascii="Arial" w:eastAsia="Arial" w:hAnsi="Arial" w:cs="Arial"/>
          <w:b/>
          <w:color w:val="000000"/>
          <w:sz w:val="32"/>
          <w:szCs w:val="32"/>
          <w:u w:val="single"/>
        </w:rPr>
      </w:pPr>
      <w:bookmarkStart w:id="0" w:name="_n9jwxlrxfewo" w:colFirst="0" w:colLast="0"/>
      <w:bookmarkEnd w:id="0"/>
      <w:r w:rsidRPr="00E51C2B">
        <w:rPr>
          <w:rFonts w:ascii="Arial" w:eastAsia="Arial" w:hAnsi="Arial" w:cs="Arial"/>
          <w:b/>
          <w:color w:val="000000"/>
          <w:sz w:val="32"/>
          <w:szCs w:val="32"/>
        </w:rPr>
        <w:t xml:space="preserve"> </w:t>
      </w:r>
      <w:r w:rsidRPr="00E51C2B">
        <w:rPr>
          <w:rFonts w:ascii="Arial" w:eastAsia="Arial" w:hAnsi="Arial" w:cs="Arial"/>
          <w:b/>
          <w:color w:val="000000"/>
          <w:sz w:val="32"/>
          <w:szCs w:val="32"/>
          <w:u w:val="single"/>
        </w:rPr>
        <w:t>Workflow: Zero Day Attack Detection and Prevention</w:t>
      </w:r>
    </w:p>
    <w:p w14:paraId="40E557D1" w14:textId="77777777" w:rsidR="009F3888" w:rsidRPr="00E51C2B" w:rsidRDefault="009F3888">
      <w:pPr>
        <w:ind w:left="720" w:right="-780" w:hanging="360"/>
        <w:jc w:val="both"/>
        <w:rPr>
          <w:rFonts w:ascii="Arial" w:eastAsia="Arial" w:hAnsi="Arial" w:cs="Arial"/>
          <w:sz w:val="24"/>
          <w:szCs w:val="24"/>
        </w:rPr>
      </w:pPr>
    </w:p>
    <w:p w14:paraId="40E557D2" w14:textId="77777777" w:rsidR="009F3888" w:rsidRPr="00E51C2B" w:rsidRDefault="00E51C2B">
      <w:pPr>
        <w:pStyle w:val="Heading2"/>
        <w:keepNext w:val="0"/>
        <w:keepLines w:val="0"/>
        <w:spacing w:before="360"/>
        <w:ind w:right="-780"/>
        <w:jc w:val="both"/>
        <w:rPr>
          <w:rFonts w:ascii="Arial" w:eastAsia="Arial" w:hAnsi="Arial" w:cs="Arial"/>
          <w:b/>
          <w:color w:val="000000"/>
          <w:sz w:val="26"/>
          <w:szCs w:val="26"/>
          <w:u w:val="single"/>
        </w:rPr>
      </w:pPr>
      <w:bookmarkStart w:id="1" w:name="_l46eyhkof1ry" w:colFirst="0" w:colLast="0"/>
      <w:bookmarkEnd w:id="1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>Stage 1: Problem Statement and Dataset Finding</w:t>
      </w:r>
    </w:p>
    <w:p w14:paraId="40E557D3" w14:textId="77777777" w:rsidR="009F3888" w:rsidRPr="00E51C2B" w:rsidRDefault="00E51C2B">
      <w:pPr>
        <w:pStyle w:val="Heading3"/>
        <w:keepNext w:val="0"/>
        <w:keepLines w:val="0"/>
        <w:spacing w:before="280"/>
        <w:ind w:right="-78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2" w:name="_bwblavc3lotp" w:colFirst="0" w:colLast="0"/>
      <w:bookmarkEnd w:id="2"/>
      <w:r w:rsidRPr="00E51C2B">
        <w:rPr>
          <w:rFonts w:ascii="Arial" w:eastAsia="Arial" w:hAnsi="Arial" w:cs="Arial"/>
          <w:color w:val="000000"/>
          <w:sz w:val="24"/>
          <w:szCs w:val="24"/>
        </w:rPr>
        <w:t>Problem Statement</w:t>
      </w:r>
    </w:p>
    <w:p w14:paraId="40E557D4" w14:textId="77777777" w:rsidR="009F3888" w:rsidRPr="00E51C2B" w:rsidRDefault="00E51C2B">
      <w:pPr>
        <w:spacing w:before="240" w:after="24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Develop a for Zero Day Attack Detection and Prevention, capable of identifying both known and unknown (zero-day) attacks in a network environment.</w:t>
      </w:r>
    </w:p>
    <w:p w14:paraId="40E557D5" w14:textId="77777777" w:rsidR="009F3888" w:rsidRPr="00E51C2B" w:rsidRDefault="00E51C2B">
      <w:pPr>
        <w:pStyle w:val="Heading3"/>
        <w:keepNext w:val="0"/>
        <w:keepLines w:val="0"/>
        <w:spacing w:before="280"/>
        <w:ind w:right="-78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3" w:name="_5un207knnziq" w:colFirst="0" w:colLast="0"/>
      <w:bookmarkEnd w:id="3"/>
      <w:r w:rsidRPr="00E51C2B">
        <w:rPr>
          <w:rFonts w:ascii="Arial" w:eastAsia="Arial" w:hAnsi="Arial" w:cs="Arial"/>
          <w:color w:val="000000"/>
          <w:sz w:val="24"/>
          <w:szCs w:val="24"/>
        </w:rPr>
        <w:t>Dataset Selection</w:t>
      </w:r>
    </w:p>
    <w:p w14:paraId="40E557D6" w14:textId="77777777" w:rsidR="009F3888" w:rsidRPr="00E51C2B" w:rsidRDefault="00E51C2B">
      <w:pPr>
        <w:numPr>
          <w:ilvl w:val="0"/>
          <w:numId w:val="5"/>
        </w:numPr>
        <w:spacing w:before="240" w:after="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Initially used: CICIDS 2017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D7" w14:textId="77777777" w:rsidR="009F3888" w:rsidRPr="00E51C2B" w:rsidRDefault="00E51C2B">
      <w:pPr>
        <w:numPr>
          <w:ilvl w:val="1"/>
          <w:numId w:val="5"/>
        </w:numPr>
        <w:spacing w:after="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Setback: CICIDS 2017 did not include </w:t>
      </w:r>
      <w:r w:rsidRPr="00E51C2B">
        <w:rPr>
          <w:rFonts w:ascii="Arial" w:eastAsia="Arial" w:hAnsi="Arial" w:cs="Arial"/>
          <w:sz w:val="24"/>
          <w:szCs w:val="24"/>
        </w:rPr>
        <w:t>all possible attack types</w:t>
      </w:r>
    </w:p>
    <w:p w14:paraId="40E557D8" w14:textId="77777777" w:rsidR="009F3888" w:rsidRPr="00E51C2B" w:rsidRDefault="009F3888">
      <w:pPr>
        <w:numPr>
          <w:ilvl w:val="1"/>
          <w:numId w:val="5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</w:p>
    <w:p w14:paraId="40E557D9" w14:textId="77777777" w:rsidR="009F3888" w:rsidRPr="00E51C2B" w:rsidRDefault="00E51C2B">
      <w:pPr>
        <w:numPr>
          <w:ilvl w:val="0"/>
          <w:numId w:val="5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Final datasets used: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DA" w14:textId="77777777" w:rsidR="009F3888" w:rsidRPr="00E51C2B" w:rsidRDefault="00E51C2B">
      <w:pPr>
        <w:numPr>
          <w:ilvl w:val="1"/>
          <w:numId w:val="5"/>
        </w:numPr>
        <w:spacing w:after="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1C2B">
        <w:rPr>
          <w:rFonts w:ascii="Arial" w:eastAsia="Arial" w:hAnsi="Arial" w:cs="Arial"/>
          <w:sz w:val="24"/>
          <w:szCs w:val="24"/>
        </w:rPr>
        <w:t>UGRansome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t xml:space="preserve"> dataset (for comprehensive attack diversity)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DB" w14:textId="77777777" w:rsidR="009F3888" w:rsidRPr="00E51C2B" w:rsidRDefault="00E51C2B">
      <w:pPr>
        <w:numPr>
          <w:ilvl w:val="1"/>
          <w:numId w:val="5"/>
        </w:numPr>
        <w:spacing w:after="24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Wireshark captured dataset (custom packet captures for dataset amplification)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DC" w14:textId="77777777" w:rsidR="009F3888" w:rsidRPr="00E51C2B" w:rsidRDefault="00E51C2B">
      <w:pPr>
        <w:spacing w:before="240" w:after="24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 Dataset Amplification: Combined </w:t>
      </w:r>
      <w:proofErr w:type="spellStart"/>
      <w:r w:rsidRPr="00E51C2B">
        <w:rPr>
          <w:rFonts w:ascii="Arial" w:eastAsia="Arial" w:hAnsi="Arial" w:cs="Arial"/>
          <w:sz w:val="24"/>
          <w:szCs w:val="24"/>
        </w:rPr>
        <w:t>UGRansome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t xml:space="preserve"> and Wireshark data.</w:t>
      </w:r>
    </w:p>
    <w:p w14:paraId="40E557DD" w14:textId="77777777" w:rsidR="009F3888" w:rsidRPr="00E51C2B" w:rsidRDefault="00E51C2B">
      <w:pPr>
        <w:spacing w:before="240" w:after="24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 </w:t>
      </w:r>
    </w:p>
    <w:p w14:paraId="40E557DE" w14:textId="77777777" w:rsidR="009F3888" w:rsidRPr="00E51C2B" w:rsidRDefault="00E51C2B">
      <w:pPr>
        <w:pStyle w:val="Heading2"/>
        <w:keepNext w:val="0"/>
        <w:keepLines w:val="0"/>
        <w:spacing w:before="360"/>
        <w:ind w:right="-780"/>
        <w:jc w:val="both"/>
        <w:rPr>
          <w:rFonts w:ascii="Arial" w:eastAsia="Arial" w:hAnsi="Arial" w:cs="Arial"/>
          <w:b/>
          <w:color w:val="000000"/>
          <w:sz w:val="26"/>
          <w:szCs w:val="26"/>
          <w:u w:val="single"/>
        </w:rPr>
      </w:pPr>
      <w:bookmarkStart w:id="4" w:name="_e1x0y1oe4tpo" w:colFirst="0" w:colLast="0"/>
      <w:bookmarkEnd w:id="4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>Stage 2: Data Preprocessing</w:t>
      </w:r>
    </w:p>
    <w:p w14:paraId="40E557DF" w14:textId="50862DCB" w:rsidR="009F3888" w:rsidRPr="00E51C2B" w:rsidRDefault="00E51C2B">
      <w:pPr>
        <w:pStyle w:val="Heading3"/>
        <w:keepNext w:val="0"/>
        <w:keepLines w:val="0"/>
        <w:spacing w:before="280"/>
        <w:ind w:left="720" w:right="-780" w:hanging="36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5" w:name="_2ls26vfnmgfm" w:colFirst="0" w:colLast="0"/>
      <w:bookmarkEnd w:id="5"/>
      <w:r w:rsidRPr="00E51C2B">
        <w:rPr>
          <w:rFonts w:ascii="Arial" w:eastAsia="Arial" w:hAnsi="Arial" w:cs="Arial"/>
          <w:color w:val="000000"/>
          <w:sz w:val="24"/>
          <w:szCs w:val="24"/>
        </w:rPr>
        <w:t>Steps Involved</w:t>
      </w:r>
    </w:p>
    <w:p w14:paraId="40E557E0" w14:textId="77777777" w:rsidR="009F3888" w:rsidRPr="00E51C2B" w:rsidRDefault="00E51C2B">
      <w:pPr>
        <w:numPr>
          <w:ilvl w:val="0"/>
          <w:numId w:val="4"/>
        </w:numPr>
        <w:spacing w:before="240"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Data Cleaning and Standardization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1" w14:textId="77777777" w:rsidR="009F3888" w:rsidRPr="00E51C2B" w:rsidRDefault="00E51C2B">
      <w:pPr>
        <w:numPr>
          <w:ilvl w:val="0"/>
          <w:numId w:val="4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Data Balancing - using GAN method (‘Threats’ column)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2" w14:textId="77777777" w:rsidR="009F3888" w:rsidRPr="00E51C2B" w:rsidRDefault="00E51C2B">
      <w:pPr>
        <w:numPr>
          <w:ilvl w:val="0"/>
          <w:numId w:val="4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Data </w:t>
      </w:r>
      <w:proofErr w:type="gramStart"/>
      <w:r w:rsidRPr="00E51C2B">
        <w:rPr>
          <w:rFonts w:ascii="Arial" w:eastAsia="Arial" w:hAnsi="Arial" w:cs="Arial"/>
          <w:sz w:val="24"/>
          <w:szCs w:val="24"/>
        </w:rPr>
        <w:t>Splitting :</w:t>
      </w:r>
      <w:proofErr w:type="gramEnd"/>
      <w:r w:rsidRPr="00E51C2B">
        <w:rPr>
          <w:rFonts w:ascii="Arial" w:eastAsia="Arial" w:hAnsi="Arial" w:cs="Arial"/>
          <w:sz w:val="24"/>
          <w:szCs w:val="24"/>
        </w:rPr>
        <w:t xml:space="preserve"> Split data into two main categories based on the prediction column: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3" w14:textId="77777777" w:rsidR="009F3888" w:rsidRPr="00E51C2B" w:rsidRDefault="00E51C2B">
      <w:pPr>
        <w:numPr>
          <w:ilvl w:val="2"/>
          <w:numId w:val="4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Normal Traffic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4" w14:textId="77777777" w:rsidR="009F3888" w:rsidRPr="00E51C2B" w:rsidRDefault="00E51C2B">
      <w:pPr>
        <w:numPr>
          <w:ilvl w:val="2"/>
          <w:numId w:val="4"/>
        </w:numPr>
        <w:spacing w:after="24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Attack Traffic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5" w14:textId="77777777" w:rsidR="009F3888" w:rsidRPr="00E51C2B" w:rsidRDefault="00E51C2B">
      <w:pPr>
        <w:pStyle w:val="Heading2"/>
        <w:keepNext w:val="0"/>
        <w:keepLines w:val="0"/>
        <w:spacing w:before="360"/>
        <w:ind w:right="-78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6" w:name="_swme57pwiitk" w:colFirst="0" w:colLast="0"/>
      <w:bookmarkEnd w:id="6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 xml:space="preserve">Stage 3: Detection Logic – Part 1: -&gt; Differentiating normal and anomalous </w:t>
      </w:r>
      <w:proofErr w:type="gramStart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>packets :</w:t>
      </w:r>
      <w:proofErr w:type="gramEnd"/>
    </w:p>
    <w:p w14:paraId="40E557E6" w14:textId="77777777" w:rsidR="009F3888" w:rsidRPr="00E51C2B" w:rsidRDefault="00E51C2B">
      <w:pPr>
        <w:numPr>
          <w:ilvl w:val="0"/>
          <w:numId w:val="7"/>
        </w:numPr>
        <w:spacing w:before="240"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lastRenderedPageBreak/>
        <w:t>Deep Autoencoder (DAE):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7" w14:textId="77777777" w:rsidR="009F3888" w:rsidRPr="00E51C2B" w:rsidRDefault="00E51C2B">
      <w:pPr>
        <w:numPr>
          <w:ilvl w:val="1"/>
          <w:numId w:val="7"/>
        </w:numPr>
        <w:spacing w:after="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Learns structural patterns of normal network </w:t>
      </w:r>
      <w:proofErr w:type="spellStart"/>
      <w:r w:rsidRPr="00E51C2B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t>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8" w14:textId="77777777" w:rsidR="009F3888" w:rsidRPr="00E51C2B" w:rsidRDefault="00E51C2B">
      <w:pPr>
        <w:numPr>
          <w:ilvl w:val="1"/>
          <w:numId w:val="7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Detects anomalies by reconstructing input and measuring reconstruction error.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9" w14:textId="77777777" w:rsidR="009F3888" w:rsidRPr="00E51C2B" w:rsidRDefault="00E51C2B">
      <w:pPr>
        <w:numPr>
          <w:ilvl w:val="0"/>
          <w:numId w:val="7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Convolutional Recurrent Network (CRN):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A" w14:textId="77777777" w:rsidR="009F3888" w:rsidRPr="00E51C2B" w:rsidRDefault="00E51C2B">
      <w:pPr>
        <w:numPr>
          <w:ilvl w:val="1"/>
          <w:numId w:val="7"/>
        </w:numPr>
        <w:spacing w:after="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Captures </w:t>
      </w:r>
      <w:proofErr w:type="gramStart"/>
      <w:r w:rsidRPr="00E51C2B">
        <w:rPr>
          <w:rFonts w:ascii="Arial" w:eastAsia="Arial" w:hAnsi="Arial" w:cs="Arial"/>
          <w:sz w:val="24"/>
          <w:szCs w:val="24"/>
        </w:rPr>
        <w:t>temporal  dependencies</w:t>
      </w:r>
      <w:proofErr w:type="gramEnd"/>
      <w:r w:rsidRPr="00E51C2B">
        <w:rPr>
          <w:rFonts w:ascii="Arial" w:eastAsia="Arial" w:hAnsi="Arial" w:cs="Arial"/>
          <w:sz w:val="24"/>
          <w:szCs w:val="24"/>
        </w:rPr>
        <w:t xml:space="preserve"> in packet sequences.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B" w14:textId="77777777" w:rsidR="009F3888" w:rsidRPr="00E51C2B" w:rsidRDefault="00E51C2B">
      <w:pPr>
        <w:numPr>
          <w:ilvl w:val="1"/>
          <w:numId w:val="7"/>
        </w:numPr>
        <w:spacing w:after="24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Prediction error.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C" w14:textId="77777777" w:rsidR="009F3888" w:rsidRPr="00E51C2B" w:rsidRDefault="00E51C2B">
      <w:pPr>
        <w:pStyle w:val="Heading2"/>
        <w:keepNext w:val="0"/>
        <w:keepLines w:val="0"/>
        <w:spacing w:before="360"/>
        <w:ind w:right="-78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7" w:name="_9rp2kyacf75a" w:colFirst="0" w:colLast="0"/>
      <w:bookmarkEnd w:id="7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 xml:space="preserve">Stage 4: Detection Logic -&gt; If </w:t>
      </w:r>
      <w:proofErr w:type="spellStart"/>
      <w:proofErr w:type="gramStart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>anomolous</w:t>
      </w:r>
      <w:proofErr w:type="spellEnd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 xml:space="preserve"> ,</w:t>
      </w:r>
      <w:proofErr w:type="gramEnd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 xml:space="preserve"> attack is known or </w:t>
      </w:r>
      <w:proofErr w:type="gramStart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>unknown(</w:t>
      </w:r>
      <w:proofErr w:type="gramEnd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>zero day</w:t>
      </w:r>
      <w:proofErr w:type="gramStart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>) :</w:t>
      </w:r>
      <w:proofErr w:type="gramEnd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 xml:space="preserve"> </w:t>
      </w:r>
    </w:p>
    <w:p w14:paraId="40E557ED" w14:textId="77777777" w:rsidR="009F3888" w:rsidRPr="00E51C2B" w:rsidRDefault="00E51C2B">
      <w:pPr>
        <w:numPr>
          <w:ilvl w:val="0"/>
          <w:numId w:val="8"/>
        </w:numPr>
        <w:spacing w:before="240" w:after="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Train </w:t>
      </w:r>
      <w:proofErr w:type="spellStart"/>
      <w:r w:rsidRPr="00E51C2B">
        <w:rPr>
          <w:rFonts w:ascii="Arial" w:eastAsia="Arial" w:hAnsi="Arial" w:cs="Arial"/>
          <w:sz w:val="24"/>
          <w:szCs w:val="24"/>
        </w:rPr>
        <w:t>CatBoost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t xml:space="preserve"> classifier on the attack dataset to categorize known attack types.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E" w14:textId="77777777" w:rsidR="009F3888" w:rsidRPr="00E51C2B" w:rsidRDefault="00E51C2B">
      <w:pPr>
        <w:numPr>
          <w:ilvl w:val="0"/>
          <w:numId w:val="8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Other models tested: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EF" w14:textId="77777777" w:rsidR="009F3888" w:rsidRPr="00E51C2B" w:rsidRDefault="00E51C2B">
      <w:pPr>
        <w:numPr>
          <w:ilvl w:val="1"/>
          <w:numId w:val="8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MLP (Multi-Layer Perceptron)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F0" w14:textId="77777777" w:rsidR="009F3888" w:rsidRPr="00E51C2B" w:rsidRDefault="00E51C2B">
      <w:pPr>
        <w:numPr>
          <w:ilvl w:val="1"/>
          <w:numId w:val="8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E51C2B">
        <w:rPr>
          <w:rFonts w:ascii="Arial" w:eastAsia="Arial" w:hAnsi="Arial" w:cs="Arial"/>
          <w:sz w:val="24"/>
          <w:szCs w:val="24"/>
        </w:rPr>
        <w:t>XGBoost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F1" w14:textId="77777777" w:rsidR="009F3888" w:rsidRPr="00E51C2B" w:rsidRDefault="00E51C2B">
      <w:pPr>
        <w:numPr>
          <w:ilvl w:val="0"/>
          <w:numId w:val="8"/>
        </w:numPr>
        <w:spacing w:after="24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However, </w:t>
      </w:r>
      <w:proofErr w:type="spellStart"/>
      <w:r w:rsidRPr="00E51C2B">
        <w:rPr>
          <w:rFonts w:ascii="Arial" w:eastAsia="Arial" w:hAnsi="Arial" w:cs="Arial"/>
          <w:sz w:val="24"/>
          <w:szCs w:val="24"/>
        </w:rPr>
        <w:t>CatBoost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t xml:space="preserve"> achieved higher accuracy and stability compared to others.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F2" w14:textId="77777777" w:rsidR="009F3888" w:rsidRPr="00E51C2B" w:rsidRDefault="00E51C2B">
      <w:pPr>
        <w:pStyle w:val="Heading2"/>
        <w:keepNext w:val="0"/>
        <w:keepLines w:val="0"/>
        <w:spacing w:before="360"/>
        <w:ind w:right="-780"/>
        <w:jc w:val="both"/>
        <w:rPr>
          <w:rFonts w:ascii="Arial" w:eastAsia="Arial" w:hAnsi="Arial" w:cs="Arial"/>
          <w:sz w:val="24"/>
          <w:szCs w:val="24"/>
        </w:rPr>
      </w:pPr>
      <w:bookmarkStart w:id="8" w:name="_yus88gd6u3ik" w:colFirst="0" w:colLast="0"/>
      <w:bookmarkEnd w:id="8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>Stage 5: Final Combined Detection Logic</w:t>
      </w:r>
    </w:p>
    <w:p w14:paraId="40E557F3" w14:textId="77777777" w:rsidR="009F3888" w:rsidRPr="00E51C2B" w:rsidRDefault="00E51C2B">
      <w:pPr>
        <w:numPr>
          <w:ilvl w:val="1"/>
          <w:numId w:val="1"/>
        </w:numPr>
        <w:spacing w:before="240" w:after="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Predicts whether a packet is Normal or Anomalous (DAE + CRN output).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F4" w14:textId="77777777" w:rsidR="009F3888" w:rsidRPr="00E51C2B" w:rsidRDefault="00E51C2B">
      <w:pPr>
        <w:numPr>
          <w:ilvl w:val="1"/>
          <w:numId w:val="1"/>
        </w:numPr>
        <w:spacing w:after="24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If Anomalous, determines whether it belongs to a Known Attack or an Unknown (Zero-Day) attack using Centroid Thresholding with </w:t>
      </w:r>
      <w:proofErr w:type="spellStart"/>
      <w:r w:rsidRPr="00E51C2B">
        <w:rPr>
          <w:rFonts w:ascii="Arial" w:eastAsia="Arial" w:hAnsi="Arial" w:cs="Arial"/>
          <w:sz w:val="24"/>
          <w:szCs w:val="24"/>
        </w:rPr>
        <w:t>CatBoost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t xml:space="preserve"> classifier outputs.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F5" w14:textId="77777777" w:rsidR="009F3888" w:rsidRPr="00E51C2B" w:rsidRDefault="00E51C2B">
      <w:pPr>
        <w:spacing w:before="240" w:after="240"/>
        <w:ind w:left="600"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Final flow: </w:t>
      </w:r>
    </w:p>
    <w:p w14:paraId="40E557F6" w14:textId="77777777" w:rsidR="009F3888" w:rsidRPr="00E51C2B" w:rsidRDefault="00E51C2B">
      <w:pPr>
        <w:numPr>
          <w:ilvl w:val="0"/>
          <w:numId w:val="6"/>
        </w:numPr>
        <w:spacing w:before="240" w:after="0"/>
        <w:ind w:left="1320"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 Unicode MS" w:eastAsia="Arial Unicode MS" w:hAnsi="Arial Unicode MS" w:cs="Arial Unicode MS"/>
          <w:sz w:val="24"/>
          <w:szCs w:val="24"/>
        </w:rPr>
        <w:t>Normal packet → Allow</w:t>
      </w:r>
      <w:r w:rsidRPr="00E51C2B"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40E557F7" w14:textId="77777777" w:rsidR="009F3888" w:rsidRPr="00E51C2B" w:rsidRDefault="00E51C2B">
      <w:pPr>
        <w:numPr>
          <w:ilvl w:val="0"/>
          <w:numId w:val="6"/>
        </w:numPr>
        <w:spacing w:after="0"/>
        <w:ind w:left="1320"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 Unicode MS" w:eastAsia="Arial Unicode MS" w:hAnsi="Arial Unicode MS" w:cs="Arial Unicode MS"/>
          <w:sz w:val="24"/>
          <w:szCs w:val="24"/>
        </w:rPr>
        <w:t>Known attack → Block</w:t>
      </w:r>
      <w:r w:rsidRPr="00E51C2B"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40E557F8" w14:textId="77777777" w:rsidR="009F3888" w:rsidRPr="00E51C2B" w:rsidRDefault="00E51C2B">
      <w:pPr>
        <w:numPr>
          <w:ilvl w:val="0"/>
          <w:numId w:val="6"/>
        </w:numPr>
        <w:spacing w:after="240"/>
        <w:ind w:left="1320"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 Unicode MS" w:eastAsia="Arial Unicode MS" w:hAnsi="Arial Unicode MS" w:cs="Arial Unicode MS"/>
          <w:sz w:val="24"/>
          <w:szCs w:val="24"/>
        </w:rPr>
        <w:t>Unknown (Zero-day) → Block</w:t>
      </w:r>
      <w:r w:rsidRPr="00E51C2B"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40E557F9" w14:textId="77777777" w:rsidR="009F3888" w:rsidRPr="00E51C2B" w:rsidRDefault="00E51C2B">
      <w:pPr>
        <w:pStyle w:val="Heading2"/>
        <w:keepNext w:val="0"/>
        <w:keepLines w:val="0"/>
        <w:spacing w:before="360"/>
        <w:ind w:right="-780"/>
        <w:jc w:val="both"/>
        <w:rPr>
          <w:rFonts w:ascii="Arial" w:eastAsia="Arial" w:hAnsi="Arial" w:cs="Arial"/>
          <w:b/>
          <w:color w:val="000000"/>
          <w:sz w:val="26"/>
          <w:szCs w:val="26"/>
          <w:u w:val="single"/>
        </w:rPr>
      </w:pPr>
      <w:bookmarkStart w:id="9" w:name="_2hmce8fpbyuq" w:colFirst="0" w:colLast="0"/>
      <w:bookmarkEnd w:id="9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>Stage 6: Prevention Mechanism</w:t>
      </w:r>
    </w:p>
    <w:p w14:paraId="40E557FA" w14:textId="77777777" w:rsidR="009F3888" w:rsidRPr="00E51C2B" w:rsidRDefault="00E51C2B">
      <w:pPr>
        <w:pStyle w:val="Heading3"/>
        <w:keepNext w:val="0"/>
        <w:keepLines w:val="0"/>
        <w:spacing w:before="280"/>
        <w:ind w:left="720" w:right="-780" w:hanging="36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0" w:name="_qra4bz8fearq" w:colFirst="0" w:colLast="0"/>
      <w:bookmarkEnd w:id="10"/>
      <w:r w:rsidRPr="00E51C2B">
        <w:rPr>
          <w:rFonts w:ascii="Arial" w:eastAsia="Arial" w:hAnsi="Arial" w:cs="Arial"/>
          <w:color w:val="000000"/>
          <w:sz w:val="24"/>
          <w:szCs w:val="24"/>
        </w:rPr>
        <w:t xml:space="preserve"> Host-Based Firewall Integration: </w:t>
      </w:r>
    </w:p>
    <w:p w14:paraId="40E557FB" w14:textId="77777777" w:rsidR="009F3888" w:rsidRPr="00E51C2B" w:rsidRDefault="00E51C2B">
      <w:pPr>
        <w:numPr>
          <w:ilvl w:val="0"/>
          <w:numId w:val="3"/>
        </w:numPr>
        <w:spacing w:before="240" w:after="24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lastRenderedPageBreak/>
        <w:t xml:space="preserve">Implemented Windows Host Firewall rules using the </w:t>
      </w:r>
      <w:proofErr w:type="spellStart"/>
      <w:r w:rsidRPr="00E51C2B">
        <w:rPr>
          <w:rFonts w:ascii="Arial" w:eastAsia="Arial" w:hAnsi="Arial" w:cs="Arial"/>
          <w:sz w:val="24"/>
          <w:szCs w:val="24"/>
        </w:rPr>
        <w:t>netsh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t xml:space="preserve"> command. </w:t>
      </w:r>
      <w:proofErr w:type="spellStart"/>
      <w:r w:rsidRPr="00E51C2B">
        <w:rPr>
          <w:rFonts w:ascii="Arial" w:eastAsia="Arial" w:hAnsi="Arial" w:cs="Arial"/>
          <w:sz w:val="24"/>
          <w:szCs w:val="24"/>
        </w:rPr>
        <w:t>i.e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t xml:space="preserve"> corresponding IP or port is automatically blocked.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FC" w14:textId="77777777" w:rsidR="009F3888" w:rsidRPr="00E51C2B" w:rsidRDefault="00E51C2B">
      <w:pPr>
        <w:pStyle w:val="Heading2"/>
        <w:keepNext w:val="0"/>
        <w:keepLines w:val="0"/>
        <w:spacing w:before="360"/>
        <w:ind w:right="-78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1" w:name="_kyvke6cjl0nf" w:colFirst="0" w:colLast="0"/>
      <w:bookmarkEnd w:id="11"/>
      <w:r w:rsidRPr="00E51C2B">
        <w:rPr>
          <w:rFonts w:ascii="Arial" w:eastAsia="Arial" w:hAnsi="Arial" w:cs="Arial"/>
          <w:b/>
          <w:color w:val="000000"/>
          <w:sz w:val="26"/>
          <w:szCs w:val="26"/>
          <w:u w:val="single"/>
        </w:rPr>
        <w:t>Stage 7: Multi-Host Implementation</w:t>
      </w:r>
    </w:p>
    <w:p w14:paraId="40E557FD" w14:textId="77777777" w:rsidR="009F3888" w:rsidRPr="00E51C2B" w:rsidRDefault="00E51C2B">
      <w:pPr>
        <w:numPr>
          <w:ilvl w:val="0"/>
          <w:numId w:val="2"/>
        </w:numPr>
        <w:spacing w:before="240"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Master Node: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FE" w14:textId="77777777" w:rsidR="009F3888" w:rsidRPr="00E51C2B" w:rsidRDefault="00E51C2B">
      <w:pPr>
        <w:numPr>
          <w:ilvl w:val="1"/>
          <w:numId w:val="2"/>
        </w:numPr>
        <w:spacing w:after="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Built using </w:t>
      </w:r>
      <w:proofErr w:type="spellStart"/>
      <w:r w:rsidRPr="00E51C2B">
        <w:rPr>
          <w:rFonts w:ascii="Arial" w:eastAsia="Arial" w:hAnsi="Arial" w:cs="Arial"/>
          <w:sz w:val="24"/>
          <w:szCs w:val="24"/>
        </w:rPr>
        <w:t>FastAPI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t xml:space="preserve"> and model deployed here.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7FF" w14:textId="77777777" w:rsidR="009F3888" w:rsidRPr="00E51C2B" w:rsidRDefault="00E51C2B">
      <w:pPr>
        <w:numPr>
          <w:ilvl w:val="0"/>
          <w:numId w:val="2"/>
        </w:numPr>
        <w:spacing w:after="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Client Nodes: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800" w14:textId="77777777" w:rsidR="009F3888" w:rsidRPr="00E51C2B" w:rsidRDefault="00E51C2B">
      <w:pPr>
        <w:numPr>
          <w:ilvl w:val="1"/>
          <w:numId w:val="2"/>
        </w:numPr>
        <w:spacing w:after="0"/>
        <w:ind w:right="-7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 xml:space="preserve">Capture live packets using </w:t>
      </w:r>
      <w:proofErr w:type="spellStart"/>
      <w:r w:rsidRPr="00E51C2B">
        <w:rPr>
          <w:rFonts w:ascii="Arial" w:eastAsia="Arial" w:hAnsi="Arial" w:cs="Arial"/>
          <w:sz w:val="24"/>
          <w:szCs w:val="24"/>
        </w:rPr>
        <w:t>Scapy</w:t>
      </w:r>
      <w:proofErr w:type="spellEnd"/>
      <w:r w:rsidRPr="00E51C2B">
        <w:rPr>
          <w:rFonts w:ascii="Arial" w:eastAsia="Arial" w:hAnsi="Arial" w:cs="Arial"/>
          <w:sz w:val="24"/>
          <w:szCs w:val="24"/>
        </w:rPr>
        <w:t>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801" w14:textId="77777777" w:rsidR="009F3888" w:rsidRPr="00E51C2B" w:rsidRDefault="00E51C2B">
      <w:pPr>
        <w:numPr>
          <w:ilvl w:val="1"/>
          <w:numId w:val="2"/>
        </w:numPr>
        <w:spacing w:after="240"/>
        <w:ind w:right="-780"/>
        <w:jc w:val="both"/>
        <w:rPr>
          <w:rFonts w:ascii="Arial" w:eastAsia="Arial" w:hAnsi="Arial" w:cs="Arial"/>
          <w:sz w:val="24"/>
          <w:szCs w:val="24"/>
        </w:rPr>
      </w:pPr>
      <w:r w:rsidRPr="00E51C2B">
        <w:rPr>
          <w:rFonts w:ascii="Arial" w:eastAsia="Arial" w:hAnsi="Arial" w:cs="Arial"/>
          <w:sz w:val="24"/>
          <w:szCs w:val="24"/>
        </w:rPr>
        <w:t>Preprocess and send extracted features to the master for analysis.</w:t>
      </w:r>
      <w:r w:rsidRPr="00E51C2B">
        <w:rPr>
          <w:rFonts w:ascii="Arial" w:eastAsia="Arial" w:hAnsi="Arial" w:cs="Arial"/>
          <w:sz w:val="24"/>
          <w:szCs w:val="24"/>
        </w:rPr>
        <w:br/>
      </w:r>
    </w:p>
    <w:p w14:paraId="40E55802" w14:textId="77777777" w:rsidR="009F3888" w:rsidRPr="00E51C2B" w:rsidRDefault="009F3888">
      <w:pPr>
        <w:ind w:right="-780"/>
        <w:jc w:val="both"/>
        <w:rPr>
          <w:rFonts w:ascii="Arial" w:eastAsia="Arial" w:hAnsi="Arial" w:cs="Arial"/>
          <w:sz w:val="24"/>
          <w:szCs w:val="24"/>
        </w:rPr>
      </w:pPr>
    </w:p>
    <w:sectPr w:rsidR="009F3888" w:rsidRPr="00E51C2B">
      <w:pgSz w:w="11906" w:h="16838"/>
      <w:pgMar w:top="1440" w:right="1440" w:bottom="144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2AA17E-AD65-4CC9-8072-D72B32A6DDCA}"/>
    <w:embedItalic r:id="rId2" w:fontKey="{B98D641A-EF0B-47DF-B8C8-93CE8107EF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A20547-31DA-4895-B21A-D6EF7E5FE9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153F7"/>
    <w:multiLevelType w:val="multilevel"/>
    <w:tmpl w:val="ECF64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A60C49"/>
    <w:multiLevelType w:val="multilevel"/>
    <w:tmpl w:val="FBE41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663374"/>
    <w:multiLevelType w:val="multilevel"/>
    <w:tmpl w:val="30ACA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4661DA"/>
    <w:multiLevelType w:val="multilevel"/>
    <w:tmpl w:val="594E9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B74809"/>
    <w:multiLevelType w:val="multilevel"/>
    <w:tmpl w:val="9E50D5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87090F"/>
    <w:multiLevelType w:val="multilevel"/>
    <w:tmpl w:val="4DBC8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643CBC"/>
    <w:multiLevelType w:val="multilevel"/>
    <w:tmpl w:val="81CAB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7F5EB0"/>
    <w:multiLevelType w:val="multilevel"/>
    <w:tmpl w:val="ABC643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48668764">
    <w:abstractNumId w:val="2"/>
  </w:num>
  <w:num w:numId="2" w16cid:durableId="278882569">
    <w:abstractNumId w:val="0"/>
  </w:num>
  <w:num w:numId="3" w16cid:durableId="2095590517">
    <w:abstractNumId w:val="3"/>
  </w:num>
  <w:num w:numId="4" w16cid:durableId="1092432997">
    <w:abstractNumId w:val="4"/>
  </w:num>
  <w:num w:numId="5" w16cid:durableId="1589920974">
    <w:abstractNumId w:val="6"/>
  </w:num>
  <w:num w:numId="6" w16cid:durableId="1388383975">
    <w:abstractNumId w:val="7"/>
  </w:num>
  <w:num w:numId="7" w16cid:durableId="2045909269">
    <w:abstractNumId w:val="5"/>
  </w:num>
  <w:num w:numId="8" w16cid:durableId="473908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888"/>
    <w:rsid w:val="00626213"/>
    <w:rsid w:val="009F3888"/>
    <w:rsid w:val="00E5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57D0"/>
  <w15:docId w15:val="{7540B334-0D25-4B7D-880C-3DF0BBBC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Nandhini Iyappan</cp:lastModifiedBy>
  <cp:revision>2</cp:revision>
  <dcterms:created xsi:type="dcterms:W3CDTF">2025-11-09T09:04:00Z</dcterms:created>
  <dcterms:modified xsi:type="dcterms:W3CDTF">2025-11-09T09:04:00Z</dcterms:modified>
</cp:coreProperties>
</file>