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C019" w14:textId="67D20096" w:rsidR="00116DE5" w:rsidRDefault="00331557">
      <w:pPr>
        <w:spacing w:before="8"/>
        <w:jc w:val="center"/>
        <w:rPr>
          <w:b/>
          <w:sz w:val="40"/>
          <w:szCs w:val="40"/>
        </w:rPr>
      </w:pPr>
      <w:r>
        <w:rPr>
          <w:b/>
          <w:sz w:val="40"/>
          <w:szCs w:val="40"/>
        </w:rPr>
        <w:t>ZERO DAY ATTACK DETECTION AND PREVENTION</w:t>
      </w:r>
    </w:p>
    <w:p w14:paraId="3B5C35DB" w14:textId="77777777" w:rsidR="00116DE5" w:rsidRDefault="00116DE5">
      <w:pPr>
        <w:spacing w:before="8"/>
        <w:jc w:val="center"/>
        <w:rPr>
          <w:b/>
          <w:color w:val="000000"/>
          <w:sz w:val="48"/>
          <w:szCs w:val="48"/>
        </w:rPr>
      </w:pPr>
    </w:p>
    <w:p w14:paraId="5B8AE3EE" w14:textId="3E61F208" w:rsidR="00116DE5" w:rsidRDefault="00331557">
      <w:pPr>
        <w:tabs>
          <w:tab w:val="left" w:pos="5859"/>
        </w:tabs>
        <w:spacing w:before="1"/>
        <w:ind w:left="1440"/>
        <w:rPr>
          <w:sz w:val="23"/>
          <w:szCs w:val="23"/>
        </w:rPr>
      </w:pPr>
      <w:r>
        <w:rPr>
          <w:sz w:val="31"/>
          <w:szCs w:val="31"/>
        </w:rPr>
        <w:t>Jemi Wilson P</w:t>
      </w:r>
      <w:r>
        <w:tab/>
      </w:r>
      <w:r>
        <w:rPr>
          <w:sz w:val="23"/>
          <w:szCs w:val="23"/>
        </w:rPr>
        <w:t>(22I227)</w:t>
      </w:r>
    </w:p>
    <w:p w14:paraId="7A570556" w14:textId="09847686" w:rsidR="00116DE5" w:rsidRDefault="00331557">
      <w:pPr>
        <w:tabs>
          <w:tab w:val="left" w:pos="5859"/>
        </w:tabs>
        <w:spacing w:before="198"/>
        <w:ind w:left="1440"/>
        <w:rPr>
          <w:sz w:val="23"/>
          <w:szCs w:val="23"/>
        </w:rPr>
      </w:pPr>
      <w:r>
        <w:rPr>
          <w:sz w:val="31"/>
          <w:szCs w:val="31"/>
        </w:rPr>
        <w:t>Keerti N</w:t>
      </w:r>
      <w:r>
        <w:tab/>
      </w:r>
      <w:r>
        <w:rPr>
          <w:sz w:val="23"/>
          <w:szCs w:val="23"/>
        </w:rPr>
        <w:t>(22I229)</w:t>
      </w:r>
    </w:p>
    <w:p w14:paraId="7774B950" w14:textId="23F6E7C4" w:rsidR="00116DE5" w:rsidRDefault="00331557">
      <w:pPr>
        <w:tabs>
          <w:tab w:val="left" w:pos="5859"/>
        </w:tabs>
        <w:spacing w:before="197"/>
        <w:ind w:left="1440"/>
        <w:rPr>
          <w:sz w:val="23"/>
          <w:szCs w:val="23"/>
        </w:rPr>
      </w:pPr>
      <w:r>
        <w:rPr>
          <w:sz w:val="31"/>
          <w:szCs w:val="31"/>
        </w:rPr>
        <w:t>Nandhini I</w:t>
      </w:r>
      <w:r>
        <w:rPr>
          <w:sz w:val="31"/>
          <w:szCs w:val="31"/>
        </w:rPr>
        <w:tab/>
      </w:r>
      <w:r>
        <w:rPr>
          <w:sz w:val="23"/>
          <w:szCs w:val="23"/>
        </w:rPr>
        <w:t>(22I235)</w:t>
      </w:r>
    </w:p>
    <w:p w14:paraId="53F622AE" w14:textId="451F11FC" w:rsidR="00116DE5" w:rsidRDefault="00331557">
      <w:pPr>
        <w:tabs>
          <w:tab w:val="left" w:pos="5859"/>
        </w:tabs>
        <w:spacing w:before="198"/>
        <w:ind w:left="1440"/>
        <w:rPr>
          <w:sz w:val="23"/>
          <w:szCs w:val="23"/>
        </w:rPr>
      </w:pPr>
      <w:r>
        <w:rPr>
          <w:sz w:val="31"/>
          <w:szCs w:val="31"/>
        </w:rPr>
        <w:t>Shahnaz S M</w:t>
      </w:r>
      <w:r>
        <w:tab/>
      </w:r>
      <w:r>
        <w:rPr>
          <w:sz w:val="23"/>
          <w:szCs w:val="23"/>
        </w:rPr>
        <w:t>(22I254)</w:t>
      </w:r>
    </w:p>
    <w:p w14:paraId="249D475A" w14:textId="77777777" w:rsidR="00116DE5" w:rsidRDefault="00116DE5">
      <w:pPr>
        <w:rPr>
          <w:color w:val="000000"/>
          <w:sz w:val="34"/>
          <w:szCs w:val="34"/>
        </w:rPr>
      </w:pPr>
    </w:p>
    <w:p w14:paraId="40C70EE1" w14:textId="77777777" w:rsidR="00116DE5" w:rsidRDefault="00116DE5">
      <w:pPr>
        <w:rPr>
          <w:color w:val="000000"/>
          <w:sz w:val="34"/>
          <w:szCs w:val="34"/>
        </w:rPr>
      </w:pPr>
    </w:p>
    <w:p w14:paraId="2F9296A5" w14:textId="77777777" w:rsidR="00116DE5" w:rsidRDefault="0068218B">
      <w:pPr>
        <w:spacing w:before="302" w:line="427" w:lineRule="auto"/>
        <w:ind w:left="1666" w:right="685" w:firstLine="729"/>
        <w:rPr>
          <w:b/>
          <w:sz w:val="29"/>
          <w:szCs w:val="29"/>
        </w:rPr>
      </w:pPr>
      <w:r>
        <w:rPr>
          <w:b/>
          <w:sz w:val="29"/>
          <w:szCs w:val="29"/>
        </w:rPr>
        <w:t>BACHELOR OF TECHNOLOGY BRANCH: INFORMATION TECHNOLOGY</w:t>
      </w:r>
    </w:p>
    <w:p w14:paraId="25AA07AB" w14:textId="77777777" w:rsidR="00116DE5" w:rsidRDefault="0068218B">
      <w:pPr>
        <w:spacing w:line="278" w:lineRule="auto"/>
        <w:ind w:left="483" w:right="117"/>
        <w:jc w:val="center"/>
        <w:rPr>
          <w:sz w:val="25"/>
          <w:szCs w:val="25"/>
        </w:rPr>
      </w:pPr>
      <w:r>
        <w:rPr>
          <w:sz w:val="25"/>
          <w:szCs w:val="25"/>
        </w:rPr>
        <w:t>of Anna University</w:t>
      </w:r>
    </w:p>
    <w:p w14:paraId="06F4E8CA" w14:textId="77777777" w:rsidR="00116DE5" w:rsidRDefault="00116DE5">
      <w:pPr>
        <w:rPr>
          <w:color w:val="000000"/>
          <w:sz w:val="20"/>
          <w:szCs w:val="20"/>
        </w:rPr>
      </w:pPr>
    </w:p>
    <w:p w14:paraId="7C9353AA" w14:textId="3803E2D7" w:rsidR="00116DE5" w:rsidRDefault="00331557">
      <w:pPr>
        <w:spacing w:before="7"/>
        <w:jc w:val="center"/>
        <w:rPr>
          <w:color w:val="000000"/>
          <w:sz w:val="16"/>
          <w:szCs w:val="16"/>
        </w:rPr>
      </w:pPr>
      <w:r>
        <w:rPr>
          <w:noProof/>
        </w:rPr>
        <w:t xml:space="preserve">     </w:t>
      </w:r>
      <w:r>
        <w:rPr>
          <w:noProof/>
        </w:rPr>
        <w:drawing>
          <wp:inline distT="0" distB="0" distL="0" distR="0" wp14:anchorId="542C9813" wp14:editId="4DD2E904">
            <wp:extent cx="717581" cy="942975"/>
            <wp:effectExtent l="0" t="0" r="0" b="0"/>
            <wp:docPr id="12" name="image8.png" descr="image4.jpeg"/>
            <wp:cNvGraphicFramePr/>
            <a:graphic xmlns:a="http://schemas.openxmlformats.org/drawingml/2006/main">
              <a:graphicData uri="http://schemas.openxmlformats.org/drawingml/2006/picture">
                <pic:pic xmlns:pic="http://schemas.openxmlformats.org/drawingml/2006/picture">
                  <pic:nvPicPr>
                    <pic:cNvPr id="0" name="image8.png" descr="image4.jpeg"/>
                    <pic:cNvPicPr preferRelativeResize="0"/>
                  </pic:nvPicPr>
                  <pic:blipFill>
                    <a:blip r:embed="rId7"/>
                    <a:srcRect/>
                    <a:stretch>
                      <a:fillRect/>
                    </a:stretch>
                  </pic:blipFill>
                  <pic:spPr>
                    <a:xfrm>
                      <a:off x="0" y="0"/>
                      <a:ext cx="717581" cy="942975"/>
                    </a:xfrm>
                    <a:prstGeom prst="rect">
                      <a:avLst/>
                    </a:prstGeom>
                    <a:ln/>
                  </pic:spPr>
                </pic:pic>
              </a:graphicData>
            </a:graphic>
          </wp:inline>
        </w:drawing>
      </w:r>
    </w:p>
    <w:p w14:paraId="3AFD8922" w14:textId="77777777" w:rsidR="00116DE5" w:rsidRDefault="00116DE5">
      <w:pPr>
        <w:spacing w:before="9"/>
        <w:rPr>
          <w:color w:val="000000"/>
          <w:sz w:val="34"/>
          <w:szCs w:val="34"/>
        </w:rPr>
      </w:pPr>
    </w:p>
    <w:p w14:paraId="2B82B83E" w14:textId="77777777" w:rsidR="00116DE5" w:rsidRDefault="0068218B">
      <w:pPr>
        <w:spacing w:before="1"/>
        <w:ind w:left="480" w:right="117"/>
        <w:jc w:val="center"/>
        <w:rPr>
          <w:b/>
          <w:sz w:val="27"/>
          <w:szCs w:val="27"/>
        </w:rPr>
      </w:pPr>
      <w:r>
        <w:rPr>
          <w:b/>
          <w:sz w:val="27"/>
          <w:szCs w:val="27"/>
        </w:rPr>
        <w:t>APRIL 2025</w:t>
      </w:r>
    </w:p>
    <w:p w14:paraId="50E2E2A9" w14:textId="77777777" w:rsidR="00116DE5" w:rsidRDefault="00116DE5">
      <w:pPr>
        <w:rPr>
          <w:b/>
          <w:color w:val="000000"/>
          <w:sz w:val="30"/>
          <w:szCs w:val="30"/>
        </w:rPr>
      </w:pPr>
    </w:p>
    <w:p w14:paraId="2B1E59D1" w14:textId="77777777" w:rsidR="00116DE5" w:rsidRDefault="00116DE5">
      <w:pPr>
        <w:spacing w:before="6"/>
        <w:rPr>
          <w:b/>
          <w:color w:val="000000"/>
          <w:sz w:val="27"/>
          <w:szCs w:val="27"/>
        </w:rPr>
      </w:pPr>
    </w:p>
    <w:p w14:paraId="46687A65" w14:textId="77777777" w:rsidR="00116DE5" w:rsidRDefault="0068218B">
      <w:pPr>
        <w:ind w:left="487" w:right="82"/>
        <w:jc w:val="center"/>
        <w:rPr>
          <w:b/>
          <w:sz w:val="29"/>
          <w:szCs w:val="29"/>
        </w:rPr>
      </w:pPr>
      <w:r>
        <w:rPr>
          <w:b/>
          <w:sz w:val="29"/>
          <w:szCs w:val="29"/>
        </w:rPr>
        <w:t>DEPARTMENT OF INFORMATION TECHNOLOGY</w:t>
      </w:r>
    </w:p>
    <w:p w14:paraId="312C5BDE" w14:textId="77777777" w:rsidR="00116DE5" w:rsidRDefault="00116DE5">
      <w:pPr>
        <w:spacing w:before="4"/>
        <w:rPr>
          <w:b/>
          <w:color w:val="000000"/>
          <w:sz w:val="37"/>
          <w:szCs w:val="37"/>
        </w:rPr>
      </w:pPr>
    </w:p>
    <w:p w14:paraId="0DCD3210" w14:textId="77777777" w:rsidR="00116DE5" w:rsidRDefault="0068218B">
      <w:pPr>
        <w:ind w:left="487" w:right="60"/>
        <w:jc w:val="center"/>
        <w:rPr>
          <w:b/>
          <w:sz w:val="35"/>
          <w:szCs w:val="35"/>
        </w:rPr>
      </w:pPr>
      <w:r>
        <w:rPr>
          <w:b/>
          <w:sz w:val="35"/>
          <w:szCs w:val="35"/>
        </w:rPr>
        <w:t>PSG COLLEGE OF TECHNOLOGY</w:t>
      </w:r>
    </w:p>
    <w:p w14:paraId="14063E32" w14:textId="77777777" w:rsidR="00116DE5" w:rsidRDefault="0068218B">
      <w:pPr>
        <w:spacing w:before="111"/>
        <w:ind w:left="486" w:right="117"/>
        <w:jc w:val="center"/>
        <w:rPr>
          <w:color w:val="000000"/>
          <w:sz w:val="24"/>
          <w:szCs w:val="24"/>
        </w:rPr>
      </w:pPr>
      <w:r>
        <w:rPr>
          <w:color w:val="000000"/>
          <w:sz w:val="24"/>
          <w:szCs w:val="24"/>
        </w:rPr>
        <w:t>(Autonomous Institution)</w:t>
      </w:r>
    </w:p>
    <w:p w14:paraId="4E8CC859" w14:textId="77777777" w:rsidR="00116DE5" w:rsidRDefault="0068218B">
      <w:pPr>
        <w:spacing w:before="78"/>
        <w:ind w:left="487" w:right="112"/>
        <w:jc w:val="center"/>
        <w:rPr>
          <w:b/>
          <w:sz w:val="29"/>
          <w:szCs w:val="29"/>
        </w:rPr>
        <w:sectPr w:rsidR="00116DE5">
          <w:headerReference w:type="default" r:id="rId8"/>
          <w:footerReference w:type="even" r:id="rId9"/>
          <w:footerReference w:type="default" r:id="rId10"/>
          <w:headerReference w:type="first" r:id="rId11"/>
          <w:footerReference w:type="first" r:id="rId12"/>
          <w:pgSz w:w="11920" w:h="16850"/>
          <w:pgMar w:top="1380" w:right="1520" w:bottom="280" w:left="1680" w:header="720" w:footer="720" w:gutter="0"/>
          <w:pgNumType w:start="1"/>
          <w:cols w:space="720"/>
        </w:sectPr>
      </w:pPr>
      <w:r>
        <w:rPr>
          <w:b/>
          <w:sz w:val="29"/>
          <w:szCs w:val="29"/>
        </w:rPr>
        <w:t>COIMBATORE – 641 004</w:t>
      </w:r>
    </w:p>
    <w:p w14:paraId="09EEE36A" w14:textId="77777777" w:rsidR="00116DE5" w:rsidRDefault="00116DE5">
      <w:pPr>
        <w:spacing w:before="9"/>
        <w:rPr>
          <w:b/>
          <w:color w:val="000000"/>
          <w:sz w:val="14"/>
          <w:szCs w:val="14"/>
        </w:rPr>
      </w:pPr>
    </w:p>
    <w:p w14:paraId="2C970E42" w14:textId="77777777" w:rsidR="00116DE5" w:rsidRDefault="0068218B">
      <w:pPr>
        <w:spacing w:before="84" w:line="414" w:lineRule="auto"/>
        <w:ind w:left="367" w:right="117"/>
        <w:jc w:val="center"/>
        <w:rPr>
          <w:b/>
          <w:sz w:val="36"/>
          <w:szCs w:val="36"/>
        </w:rPr>
      </w:pPr>
      <w:r>
        <w:rPr>
          <w:b/>
          <w:sz w:val="36"/>
          <w:szCs w:val="36"/>
        </w:rPr>
        <w:t>PSG COLLEGE OF TECHNOLOGY</w:t>
      </w:r>
    </w:p>
    <w:p w14:paraId="3A0ACF05" w14:textId="77777777" w:rsidR="00116DE5" w:rsidRDefault="0068218B">
      <w:pPr>
        <w:spacing w:line="230" w:lineRule="auto"/>
        <w:ind w:left="365" w:right="117"/>
        <w:jc w:val="center"/>
        <w:rPr>
          <w:sz w:val="20"/>
          <w:szCs w:val="20"/>
        </w:rPr>
      </w:pPr>
      <w:r>
        <w:rPr>
          <w:sz w:val="20"/>
          <w:szCs w:val="20"/>
        </w:rPr>
        <w:t>(Autonomous Institution)</w:t>
      </w:r>
    </w:p>
    <w:p w14:paraId="4BB4D2E0" w14:textId="77777777" w:rsidR="00116DE5" w:rsidRDefault="0068218B">
      <w:pPr>
        <w:spacing w:before="68"/>
        <w:ind w:left="374" w:right="117"/>
        <w:jc w:val="center"/>
        <w:rPr>
          <w:b/>
          <w:sz w:val="30"/>
          <w:szCs w:val="30"/>
        </w:rPr>
      </w:pPr>
      <w:r>
        <w:rPr>
          <w:b/>
          <w:sz w:val="30"/>
          <w:szCs w:val="30"/>
        </w:rPr>
        <w:t>COIMBATORE – 641 004</w:t>
      </w:r>
    </w:p>
    <w:p w14:paraId="730AAFF7" w14:textId="77777777" w:rsidR="00116DE5" w:rsidRDefault="00116DE5">
      <w:pPr>
        <w:rPr>
          <w:b/>
          <w:color w:val="000000"/>
          <w:sz w:val="32"/>
          <w:szCs w:val="32"/>
        </w:rPr>
      </w:pPr>
    </w:p>
    <w:p w14:paraId="7C0D99B4" w14:textId="77777777" w:rsidR="00116DE5" w:rsidRDefault="0068218B">
      <w:pPr>
        <w:spacing w:before="249"/>
        <w:ind w:right="117"/>
        <w:jc w:val="center"/>
        <w:rPr>
          <w:sz w:val="28"/>
          <w:szCs w:val="28"/>
        </w:rPr>
      </w:pPr>
      <w:r>
        <w:rPr>
          <w:sz w:val="28"/>
          <w:szCs w:val="28"/>
        </w:rPr>
        <w:t>Bonafide record of work done by</w:t>
      </w:r>
    </w:p>
    <w:p w14:paraId="30CE7BB6" w14:textId="77777777" w:rsidR="00116DE5" w:rsidRDefault="00116DE5">
      <w:pPr>
        <w:spacing w:before="8"/>
        <w:rPr>
          <w:color w:val="000000"/>
          <w:sz w:val="35"/>
          <w:szCs w:val="35"/>
        </w:rPr>
      </w:pPr>
    </w:p>
    <w:p w14:paraId="7C6CCF8D" w14:textId="1CD0AB57" w:rsidR="00116DE5" w:rsidRDefault="00331557">
      <w:pPr>
        <w:tabs>
          <w:tab w:val="left" w:pos="5859"/>
        </w:tabs>
        <w:spacing w:before="1"/>
        <w:ind w:left="1440"/>
        <w:rPr>
          <w:sz w:val="23"/>
          <w:szCs w:val="23"/>
        </w:rPr>
      </w:pPr>
      <w:r>
        <w:rPr>
          <w:sz w:val="31"/>
          <w:szCs w:val="31"/>
        </w:rPr>
        <w:t>Jemi Wilson P</w:t>
      </w:r>
      <w:r>
        <w:tab/>
      </w:r>
      <w:r>
        <w:rPr>
          <w:sz w:val="23"/>
          <w:szCs w:val="23"/>
        </w:rPr>
        <w:t>(22I227)</w:t>
      </w:r>
    </w:p>
    <w:p w14:paraId="75635DA3" w14:textId="0AEE47E3" w:rsidR="00116DE5" w:rsidRDefault="00331557">
      <w:pPr>
        <w:tabs>
          <w:tab w:val="left" w:pos="5859"/>
        </w:tabs>
        <w:spacing w:before="198"/>
        <w:ind w:left="1440"/>
        <w:rPr>
          <w:sz w:val="23"/>
          <w:szCs w:val="23"/>
        </w:rPr>
      </w:pPr>
      <w:r>
        <w:rPr>
          <w:sz w:val="31"/>
          <w:szCs w:val="31"/>
        </w:rPr>
        <w:t>Keerti N</w:t>
      </w:r>
      <w:r>
        <w:tab/>
      </w:r>
      <w:r>
        <w:rPr>
          <w:sz w:val="23"/>
          <w:szCs w:val="23"/>
        </w:rPr>
        <w:t>(22I229)</w:t>
      </w:r>
    </w:p>
    <w:p w14:paraId="000C3B84" w14:textId="3764E9D4" w:rsidR="00116DE5" w:rsidRDefault="00331557">
      <w:pPr>
        <w:tabs>
          <w:tab w:val="left" w:pos="5859"/>
        </w:tabs>
        <w:spacing w:before="197"/>
        <w:ind w:left="1440"/>
        <w:rPr>
          <w:sz w:val="23"/>
          <w:szCs w:val="23"/>
        </w:rPr>
      </w:pPr>
      <w:r>
        <w:rPr>
          <w:sz w:val="31"/>
          <w:szCs w:val="31"/>
        </w:rPr>
        <w:t>Nandhini I</w:t>
      </w:r>
      <w:r>
        <w:rPr>
          <w:sz w:val="31"/>
          <w:szCs w:val="31"/>
        </w:rPr>
        <w:tab/>
      </w:r>
      <w:r>
        <w:rPr>
          <w:sz w:val="23"/>
          <w:szCs w:val="23"/>
        </w:rPr>
        <w:t>(22I235)</w:t>
      </w:r>
    </w:p>
    <w:p w14:paraId="7053EFD2" w14:textId="448B6DF9" w:rsidR="00116DE5" w:rsidRDefault="00331557">
      <w:pPr>
        <w:tabs>
          <w:tab w:val="left" w:pos="5859"/>
        </w:tabs>
        <w:spacing w:before="198"/>
        <w:ind w:left="1440"/>
        <w:rPr>
          <w:sz w:val="23"/>
          <w:szCs w:val="23"/>
        </w:rPr>
      </w:pPr>
      <w:r>
        <w:rPr>
          <w:sz w:val="31"/>
          <w:szCs w:val="31"/>
        </w:rPr>
        <w:t>Shahnaz S M</w:t>
      </w:r>
      <w:r>
        <w:tab/>
      </w:r>
      <w:r>
        <w:rPr>
          <w:sz w:val="23"/>
          <w:szCs w:val="23"/>
        </w:rPr>
        <w:t>(22I254)</w:t>
      </w:r>
    </w:p>
    <w:p w14:paraId="5F244652" w14:textId="77777777" w:rsidR="00116DE5" w:rsidRDefault="00116DE5">
      <w:pPr>
        <w:spacing w:before="2"/>
        <w:rPr>
          <w:color w:val="000000"/>
          <w:sz w:val="28"/>
          <w:szCs w:val="28"/>
        </w:rPr>
      </w:pPr>
    </w:p>
    <w:p w14:paraId="0DAAA929" w14:textId="77777777" w:rsidR="00116DE5" w:rsidRDefault="0068218B">
      <w:pPr>
        <w:ind w:right="117"/>
        <w:jc w:val="both"/>
        <w:rPr>
          <w:sz w:val="26"/>
          <w:szCs w:val="26"/>
        </w:rPr>
      </w:pPr>
      <w:r>
        <w:rPr>
          <w:sz w:val="26"/>
          <w:szCs w:val="26"/>
        </w:rPr>
        <w:t>Dissertation submitted in partial fulfillment of the requirements for the degree of</w:t>
      </w:r>
    </w:p>
    <w:p w14:paraId="6728368D" w14:textId="77777777" w:rsidR="00116DE5" w:rsidRDefault="00116DE5">
      <w:pPr>
        <w:spacing w:before="6"/>
        <w:rPr>
          <w:color w:val="000000"/>
          <w:sz w:val="38"/>
          <w:szCs w:val="38"/>
        </w:rPr>
      </w:pPr>
    </w:p>
    <w:p w14:paraId="0CC1A2F5" w14:textId="77777777" w:rsidR="00116DE5" w:rsidRDefault="0068218B">
      <w:pPr>
        <w:spacing w:line="295" w:lineRule="auto"/>
        <w:ind w:left="1947" w:right="685" w:firstLine="810"/>
        <w:rPr>
          <w:b/>
          <w:sz w:val="29"/>
          <w:szCs w:val="29"/>
        </w:rPr>
      </w:pPr>
      <w:r>
        <w:rPr>
          <w:b/>
          <w:sz w:val="29"/>
          <w:szCs w:val="29"/>
        </w:rPr>
        <w:t>BACHELOR OF TECHNOLOGY BRANCH: INFORMATION TECHNOLOGY</w:t>
      </w:r>
    </w:p>
    <w:p w14:paraId="7B953B69" w14:textId="77777777" w:rsidR="00116DE5" w:rsidRDefault="0068218B">
      <w:pPr>
        <w:spacing w:before="1"/>
        <w:ind w:left="487" w:right="115"/>
        <w:jc w:val="center"/>
        <w:rPr>
          <w:sz w:val="25"/>
          <w:szCs w:val="25"/>
        </w:rPr>
      </w:pPr>
      <w:r>
        <w:rPr>
          <w:sz w:val="29"/>
          <w:szCs w:val="29"/>
        </w:rPr>
        <w:t xml:space="preserve">of </w:t>
      </w:r>
      <w:r>
        <w:rPr>
          <w:sz w:val="25"/>
          <w:szCs w:val="25"/>
        </w:rPr>
        <w:t>Anna University</w:t>
      </w:r>
    </w:p>
    <w:p w14:paraId="27152401" w14:textId="77777777" w:rsidR="00116DE5" w:rsidRDefault="00116DE5">
      <w:pPr>
        <w:spacing w:before="7"/>
        <w:rPr>
          <w:color w:val="000000"/>
          <w:sz w:val="42"/>
          <w:szCs w:val="42"/>
        </w:rPr>
      </w:pPr>
    </w:p>
    <w:p w14:paraId="711313C0" w14:textId="77777777" w:rsidR="00116DE5" w:rsidRDefault="0068218B">
      <w:pPr>
        <w:ind w:left="487" w:right="114"/>
        <w:jc w:val="center"/>
        <w:rPr>
          <w:b/>
          <w:sz w:val="29"/>
          <w:szCs w:val="29"/>
        </w:rPr>
      </w:pPr>
      <w:r>
        <w:rPr>
          <w:b/>
          <w:sz w:val="29"/>
          <w:szCs w:val="29"/>
        </w:rPr>
        <w:t>APRIL 2025</w:t>
      </w:r>
    </w:p>
    <w:p w14:paraId="03E9A158" w14:textId="77777777" w:rsidR="00116DE5" w:rsidRDefault="00116DE5">
      <w:pPr>
        <w:spacing w:before="5"/>
        <w:rPr>
          <w:b/>
          <w:color w:val="000000"/>
          <w:sz w:val="42"/>
          <w:szCs w:val="42"/>
        </w:rPr>
      </w:pPr>
    </w:p>
    <w:p w14:paraId="34DF525C" w14:textId="77777777" w:rsidR="00116DE5" w:rsidRDefault="0068218B">
      <w:pPr>
        <w:tabs>
          <w:tab w:val="left" w:pos="5626"/>
        </w:tabs>
        <w:ind w:right="174"/>
        <w:rPr>
          <w:color w:val="000000"/>
          <w:sz w:val="24"/>
          <w:szCs w:val="24"/>
        </w:rPr>
      </w:pPr>
      <w:r>
        <w:rPr>
          <w:color w:val="000000"/>
          <w:sz w:val="24"/>
          <w:szCs w:val="24"/>
        </w:rPr>
        <w:t>…………..…………</w:t>
      </w:r>
      <w:r>
        <w:rPr>
          <w:color w:val="000000"/>
          <w:sz w:val="24"/>
          <w:szCs w:val="24"/>
        </w:rPr>
        <w:tab/>
        <w:t xml:space="preserve">      .…………..……………...</w:t>
      </w:r>
    </w:p>
    <w:p w14:paraId="76675F65" w14:textId="7FA56C6C" w:rsidR="00116DE5" w:rsidRDefault="00B16134" w:rsidP="00B16134">
      <w:pPr>
        <w:pStyle w:val="Heading2"/>
        <w:tabs>
          <w:tab w:val="left" w:pos="6068"/>
        </w:tabs>
        <w:ind w:left="0"/>
      </w:pPr>
      <w:bookmarkStart w:id="0" w:name="_u34q8hwv467w" w:colFirst="0" w:colLast="0"/>
      <w:bookmarkEnd w:id="0"/>
      <w:proofErr w:type="spellStart"/>
      <w:proofErr w:type="gramStart"/>
      <w:r>
        <w:rPr>
          <w:rFonts w:ascii="Times New Roman" w:eastAsia="Times New Roman" w:hAnsi="Times New Roman" w:cs="Times New Roman"/>
        </w:rPr>
        <w:t>Ms.Padmashani</w:t>
      </w:r>
      <w:proofErr w:type="spellEnd"/>
      <w:proofErr w:type="gramEnd"/>
      <w:r>
        <w:rPr>
          <w:rFonts w:ascii="Times New Roman" w:eastAsia="Times New Roman" w:hAnsi="Times New Roman" w:cs="Times New Roman"/>
        </w:rPr>
        <w:t xml:space="preserve"> R</w:t>
      </w:r>
      <w:r>
        <w:t xml:space="preserve">                                               </w:t>
      </w:r>
      <w:proofErr w:type="spellStart"/>
      <w:proofErr w:type="gramStart"/>
      <w:r>
        <w:rPr>
          <w:rFonts w:ascii="Times New Roman" w:eastAsia="Times New Roman" w:hAnsi="Times New Roman" w:cs="Times New Roman"/>
        </w:rPr>
        <w:t>Dr</w:t>
      </w:r>
      <w:r w:rsidR="00C263F3">
        <w:rPr>
          <w:rFonts w:ascii="Times New Roman" w:eastAsia="Times New Roman" w:hAnsi="Times New Roman" w:cs="Times New Roman"/>
        </w:rPr>
        <w:t>.</w:t>
      </w:r>
      <w:r>
        <w:rPr>
          <w:rFonts w:ascii="Times New Roman" w:eastAsia="Times New Roman" w:hAnsi="Times New Roman" w:cs="Times New Roman"/>
        </w:rPr>
        <w:t>Umamaheswari</w:t>
      </w:r>
      <w:proofErr w:type="spellEnd"/>
      <w:proofErr w:type="gramEnd"/>
      <w:r w:rsidR="00E8652E">
        <w:rPr>
          <w:rFonts w:ascii="Times New Roman" w:eastAsia="Times New Roman" w:hAnsi="Times New Roman" w:cs="Times New Roman"/>
        </w:rPr>
        <w:t xml:space="preserve"> K</w:t>
      </w:r>
    </w:p>
    <w:p w14:paraId="76C3ACEF" w14:textId="583454BF" w:rsidR="00116DE5" w:rsidRDefault="001B714C">
      <w:pPr>
        <w:tabs>
          <w:tab w:val="left" w:pos="6046"/>
        </w:tabs>
        <w:spacing w:before="77"/>
        <w:ind w:firstLine="200"/>
        <w:rPr>
          <w:rFonts w:ascii="Arial" w:eastAsia="Arial" w:hAnsi="Arial" w:cs="Arial"/>
          <w:sz w:val="20"/>
          <w:szCs w:val="20"/>
        </w:rPr>
      </w:pPr>
      <w:r>
        <w:rPr>
          <w:rFonts w:ascii="Arial" w:eastAsia="Arial" w:hAnsi="Arial" w:cs="Arial"/>
          <w:sz w:val="20"/>
          <w:szCs w:val="20"/>
        </w:rPr>
        <w:t xml:space="preserve">   Faculty guide                                                                                     Head of the Department</w:t>
      </w:r>
    </w:p>
    <w:p w14:paraId="4BCE47C8" w14:textId="77777777" w:rsidR="00116DE5" w:rsidRDefault="00116DE5">
      <w:pPr>
        <w:rPr>
          <w:rFonts w:ascii="Arial" w:eastAsia="Arial" w:hAnsi="Arial" w:cs="Arial"/>
          <w:color w:val="000000"/>
          <w:sz w:val="20"/>
          <w:szCs w:val="20"/>
        </w:rPr>
      </w:pPr>
    </w:p>
    <w:p w14:paraId="43A4A058" w14:textId="77777777" w:rsidR="00116DE5" w:rsidRDefault="00116DE5">
      <w:pPr>
        <w:rPr>
          <w:rFonts w:ascii="Arial" w:eastAsia="Arial" w:hAnsi="Arial" w:cs="Arial"/>
          <w:color w:val="000000"/>
          <w:sz w:val="20"/>
          <w:szCs w:val="20"/>
        </w:rPr>
      </w:pPr>
    </w:p>
    <w:p w14:paraId="1DA81DE6" w14:textId="77777777" w:rsidR="00116DE5" w:rsidRDefault="0068218B">
      <w:pPr>
        <w:spacing w:before="1"/>
        <w:rPr>
          <w:rFonts w:ascii="Arial" w:eastAsia="Arial" w:hAnsi="Arial" w:cs="Arial"/>
          <w:color w:val="000000"/>
        </w:rPr>
      </w:pPr>
      <w:r>
        <w:rPr>
          <w:rFonts w:ascii="Arial" w:eastAsia="Arial" w:hAnsi="Arial" w:cs="Arial"/>
          <w:color w:val="000000"/>
        </w:rPr>
        <w:t xml:space="preserve">      </w:t>
      </w:r>
      <w:r>
        <w:rPr>
          <w:rFonts w:ascii="Arial" w:eastAsia="Arial" w:hAnsi="Arial" w:cs="Arial"/>
          <w:noProof/>
          <w:color w:val="000000"/>
          <w:sz w:val="9"/>
          <w:szCs w:val="9"/>
        </w:rPr>
        <mc:AlternateContent>
          <mc:Choice Requires="wpg">
            <w:drawing>
              <wp:inline distT="0" distB="0" distL="114300" distR="114300" wp14:anchorId="2F422FAC" wp14:editId="192B9E92">
                <wp:extent cx="5529580" cy="76200"/>
                <wp:effectExtent l="0" t="0" r="0" b="0"/>
                <wp:docPr id="8" name="Group 8"/>
                <wp:cNvGraphicFramePr/>
                <a:graphic xmlns:a="http://schemas.openxmlformats.org/drawingml/2006/main">
                  <a:graphicData uri="http://schemas.microsoft.com/office/word/2010/wordprocessingGroup">
                    <wpg:wgp>
                      <wpg:cNvGrpSpPr/>
                      <wpg:grpSpPr>
                        <a:xfrm>
                          <a:off x="0" y="0"/>
                          <a:ext cx="5529580" cy="76200"/>
                          <a:chOff x="2581200" y="3741900"/>
                          <a:chExt cx="5529600" cy="76200"/>
                        </a:xfrm>
                      </wpg:grpSpPr>
                      <wpg:grpSp>
                        <wpg:cNvPr id="938571113" name="Group 938571113"/>
                        <wpg:cNvGrpSpPr/>
                        <wpg:grpSpPr>
                          <a:xfrm>
                            <a:off x="2581210" y="3741900"/>
                            <a:ext cx="5529580" cy="76200"/>
                            <a:chOff x="2431350" y="3751425"/>
                            <a:chExt cx="5829300" cy="57150"/>
                          </a:xfrm>
                        </wpg:grpSpPr>
                        <wps:wsp>
                          <wps:cNvPr id="1654263954" name="Rectangle 1654263954"/>
                          <wps:cNvSpPr/>
                          <wps:spPr>
                            <a:xfrm>
                              <a:off x="2431350" y="3751425"/>
                              <a:ext cx="5829300" cy="57150"/>
                            </a:xfrm>
                            <a:prstGeom prst="rect">
                              <a:avLst/>
                            </a:prstGeom>
                            <a:noFill/>
                            <a:ln>
                              <a:noFill/>
                            </a:ln>
                          </wps:spPr>
                          <wps:txbx>
                            <w:txbxContent>
                              <w:p w14:paraId="73BCEE42" w14:textId="77777777" w:rsidR="00985FB2" w:rsidRDefault="00985FB2">
                                <w:pPr>
                                  <w:textDirection w:val="btLr"/>
                                </w:pPr>
                              </w:p>
                            </w:txbxContent>
                          </wps:txbx>
                          <wps:bodyPr spcFirstLastPara="1" wrap="square" lIns="91425" tIns="91425" rIns="91425" bIns="91425" anchor="ctr" anchorCtr="0">
                            <a:noAutofit/>
                          </wps:bodyPr>
                        </wps:wsp>
                        <wpg:grpSp>
                          <wpg:cNvPr id="832322359" name="Group 832322359"/>
                          <wpg:cNvGrpSpPr/>
                          <wpg:grpSpPr>
                            <a:xfrm>
                              <a:off x="2431350" y="3751425"/>
                              <a:ext cx="5829300" cy="57150"/>
                              <a:chOff x="0" y="0"/>
                              <a:chExt cx="5829300" cy="57150"/>
                            </a:xfrm>
                          </wpg:grpSpPr>
                          <wps:wsp>
                            <wps:cNvPr id="1033994976" name="Rectangle 1033994976"/>
                            <wps:cNvSpPr/>
                            <wps:spPr>
                              <a:xfrm>
                                <a:off x="0" y="0"/>
                                <a:ext cx="5829300" cy="57150"/>
                              </a:xfrm>
                              <a:prstGeom prst="rect">
                                <a:avLst/>
                              </a:prstGeom>
                              <a:noFill/>
                              <a:ln>
                                <a:noFill/>
                              </a:ln>
                            </wps:spPr>
                            <wps:txbx>
                              <w:txbxContent>
                                <w:p w14:paraId="4371FDAB" w14:textId="77777777" w:rsidR="00985FB2" w:rsidRDefault="00985FB2">
                                  <w:pPr>
                                    <w:textDirection w:val="btLr"/>
                                  </w:pPr>
                                </w:p>
                              </w:txbxContent>
                            </wps:txbx>
                            <wps:bodyPr spcFirstLastPara="1" wrap="square" lIns="91425" tIns="91425" rIns="91425" bIns="91425" anchor="ctr" anchorCtr="0">
                              <a:noAutofit/>
                            </wps:bodyPr>
                          </wps:wsp>
                          <wps:wsp>
                            <wps:cNvPr id="704819946" name="Freeform: Shape 704819946"/>
                            <wps:cNvSpPr/>
                            <wps:spPr>
                              <a:xfrm>
                                <a:off x="0" y="0"/>
                                <a:ext cx="5829300" cy="57150"/>
                              </a:xfrm>
                              <a:custGeom>
                                <a:avLst/>
                                <a:gdLst/>
                                <a:ahLst/>
                                <a:cxnLst/>
                                <a:rect l="l" t="t" r="r" b="b"/>
                                <a:pathLst>
                                  <a:path w="5829300" h="57150" extrusionOk="0">
                                    <a:moveTo>
                                      <a:pt x="5829300" y="22860"/>
                                    </a:moveTo>
                                    <a:lnTo>
                                      <a:pt x="0" y="22860"/>
                                    </a:lnTo>
                                    <a:lnTo>
                                      <a:pt x="0" y="57150"/>
                                    </a:lnTo>
                                    <a:lnTo>
                                      <a:pt x="5829300" y="57150"/>
                                    </a:lnTo>
                                    <a:lnTo>
                                      <a:pt x="5829300" y="22860"/>
                                    </a:lnTo>
                                    <a:close/>
                                    <a:moveTo>
                                      <a:pt x="5829300" y="0"/>
                                    </a:moveTo>
                                    <a:lnTo>
                                      <a:pt x="0" y="0"/>
                                    </a:lnTo>
                                    <a:lnTo>
                                      <a:pt x="0" y="11430"/>
                                    </a:lnTo>
                                    <a:lnTo>
                                      <a:pt x="5829300" y="11430"/>
                                    </a:lnTo>
                                    <a:lnTo>
                                      <a:pt x="5829300" y="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2F422FAC" id="Group 8" o:spid="_x0000_s1026" style="width:435.4pt;height:6pt;mso-position-horizontal-relative:char;mso-position-vertical-relative:line" coordorigin="25812,37419" coordsize="5529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">
                <v:group id="Group 938571113" o:spid="_x0000_s1027" style="position:absolute;left:25812;top:37419;width:55295;height:762" coordorigin="24313,37514" coordsize="5829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">
                  <v:rect id="Rectangle 1654263954" o:spid="_x0000_s1028" style="position:absolute;left:24313;top:37514;width:58293;height: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" filled="f" stroked="f">
                    <v:textbox inset="2.53958mm,2.53958mm,2.53958mm,2.53958mm">
                      <w:txbxContent>
                        <w:p w14:paraId="73BCEE42" w14:textId="77777777" w:rsidR="00985FB2" w:rsidRDefault="00985FB2">
                          <w:pPr>
                            <w:textDirection w:val="btLr"/>
                          </w:pPr>
                        </w:p>
                      </w:txbxContent>
                    </v:textbox>
                  </v:rect>
                  <v:group id="Group 832322359" o:spid="_x0000_s1029" style="position:absolute;left:24313;top:37514;width:58293;height:571" coordsize="5829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">
                    <v:rect id="Rectangle 1033994976" o:spid="_x0000_s1030" style="position:absolute;width:58293;height: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" filled="f" stroked="f">
                      <v:textbox inset="2.53958mm,2.53958mm,2.53958mm,2.53958mm">
                        <w:txbxContent>
                          <w:p w14:paraId="4371FDAB" w14:textId="77777777" w:rsidR="00985FB2" w:rsidRDefault="00985FB2">
                            <w:pPr>
                              <w:textDirection w:val="btLr"/>
                            </w:pPr>
                          </w:p>
                        </w:txbxContent>
                      </v:textbox>
                    </v:rect>
                    <v:shape id="Freeform: Shape 704819946" o:spid="_x0000_s1031" style="position:absolute;width:58293;height:571;visibility:visible;mso-wrap-style:square;v-text-anchor:middle" coordsize="58293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" path="m5829300,22860l,22860,,57150r5829300,l5829300,22860xm5829300,l,,,11430r5829300,l5829300,xe" fillcolor="black" stroked="f">
                      <v:path arrowok="t" o:extrusionok="f"/>
                    </v:shape>
                  </v:group>
                </v:group>
                <w10:anchorlock/>
              </v:group>
            </w:pict>
          </mc:Fallback>
        </mc:AlternateContent>
      </w:r>
    </w:p>
    <w:p w14:paraId="558FB06F" w14:textId="77777777" w:rsidR="00116DE5" w:rsidRDefault="0068218B">
      <w:pPr>
        <w:spacing w:line="360" w:lineRule="auto"/>
        <w:ind w:right="190"/>
        <w:jc w:val="both"/>
        <w:rPr>
          <w:b/>
          <w:sz w:val="26"/>
          <w:szCs w:val="26"/>
        </w:rPr>
      </w:pPr>
      <w:r>
        <w:rPr>
          <w:sz w:val="26"/>
          <w:szCs w:val="26"/>
        </w:rPr>
        <w:t>Certified that the candidate was examined in the viva-voce examination held on</w:t>
      </w:r>
      <w:r>
        <w:rPr>
          <w:b/>
          <w:sz w:val="26"/>
          <w:szCs w:val="26"/>
        </w:rPr>
        <w:t>………………….</w:t>
      </w:r>
    </w:p>
    <w:p w14:paraId="04706ECA" w14:textId="77777777" w:rsidR="00116DE5" w:rsidRDefault="00116DE5">
      <w:pPr>
        <w:rPr>
          <w:b/>
          <w:color w:val="000000"/>
          <w:sz w:val="28"/>
          <w:szCs w:val="28"/>
        </w:rPr>
      </w:pPr>
    </w:p>
    <w:p w14:paraId="6856F467" w14:textId="77777777" w:rsidR="00116DE5" w:rsidRDefault="0068218B">
      <w:pPr>
        <w:rPr>
          <w:b/>
          <w:color w:val="000000"/>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p>
    <w:p w14:paraId="6AEAF605" w14:textId="77777777" w:rsidR="00116DE5" w:rsidRDefault="0068218B">
      <w:pPr>
        <w:spacing w:before="9"/>
        <w:rPr>
          <w:b/>
          <w:color w:val="000000"/>
          <w:sz w:val="39"/>
          <w:szCs w:val="39"/>
        </w:rPr>
      </w:pPr>
      <w:r>
        <w:rPr>
          <w:b/>
          <w:sz w:val="39"/>
          <w:szCs w:val="39"/>
        </w:rPr>
        <w:t xml:space="preserve">                                                                   </w:t>
      </w:r>
    </w:p>
    <w:p w14:paraId="52ED1F84" w14:textId="77777777" w:rsidR="00116DE5" w:rsidRDefault="0068218B">
      <w:pPr>
        <w:tabs>
          <w:tab w:val="left" w:pos="6601"/>
        </w:tabs>
        <w:ind w:left="120"/>
        <w:rPr>
          <w:color w:val="000000"/>
          <w:sz w:val="24"/>
          <w:szCs w:val="24"/>
        </w:rPr>
      </w:pPr>
      <w:r>
        <w:rPr>
          <w:color w:val="000000"/>
          <w:sz w:val="24"/>
          <w:szCs w:val="24"/>
        </w:rPr>
        <w:t>……………………</w:t>
      </w:r>
      <w:r>
        <w:rPr>
          <w:color w:val="000000"/>
          <w:sz w:val="24"/>
          <w:szCs w:val="24"/>
        </w:rPr>
        <w:tab/>
        <w:t>……………………</w:t>
      </w:r>
    </w:p>
    <w:p w14:paraId="6DDEF4F9" w14:textId="77777777" w:rsidR="00116DE5" w:rsidRDefault="00116DE5">
      <w:pPr>
        <w:spacing w:before="2"/>
        <w:rPr>
          <w:color w:val="000000"/>
          <w:sz w:val="24"/>
          <w:szCs w:val="24"/>
        </w:rPr>
      </w:pPr>
    </w:p>
    <w:p w14:paraId="1D68F57C" w14:textId="77777777" w:rsidR="00116DE5" w:rsidRDefault="0068218B">
      <w:pPr>
        <w:tabs>
          <w:tab w:val="left" w:pos="6601"/>
        </w:tabs>
        <w:ind w:left="120"/>
        <w:rPr>
          <w:sz w:val="20"/>
          <w:szCs w:val="20"/>
        </w:rPr>
        <w:sectPr w:rsidR="00116DE5">
          <w:pgSz w:w="11920" w:h="16850"/>
          <w:pgMar w:top="1600" w:right="1520" w:bottom="280" w:left="1680" w:header="720" w:footer="720" w:gutter="0"/>
          <w:cols w:space="720"/>
        </w:sectPr>
      </w:pPr>
      <w:r>
        <w:rPr>
          <w:sz w:val="20"/>
          <w:szCs w:val="20"/>
        </w:rPr>
        <w:t>(Internal Examiner)</w:t>
      </w:r>
      <w:r>
        <w:rPr>
          <w:sz w:val="20"/>
          <w:szCs w:val="20"/>
        </w:rPr>
        <w:tab/>
        <w:t>(External Examiner)</w:t>
      </w:r>
    </w:p>
    <w:p w14:paraId="5E9E67CB" w14:textId="77777777" w:rsidR="00116DE5" w:rsidRDefault="0068218B">
      <w:pPr>
        <w:pStyle w:val="Heading1"/>
        <w:spacing w:before="56"/>
        <w:ind w:left="2135" w:right="1445"/>
      </w:pPr>
      <w:bookmarkStart w:id="1" w:name="_3rzxyx1h4pjc" w:colFirst="0" w:colLast="0"/>
      <w:bookmarkEnd w:id="1"/>
      <w:r>
        <w:lastRenderedPageBreak/>
        <w:t>ACKNOWLEDGEMENT</w:t>
      </w:r>
    </w:p>
    <w:p w14:paraId="7E00B71A" w14:textId="77777777" w:rsidR="00116DE5" w:rsidRDefault="00116DE5">
      <w:pPr>
        <w:spacing w:before="9"/>
        <w:rPr>
          <w:b/>
          <w:color w:val="000000"/>
          <w:sz w:val="48"/>
          <w:szCs w:val="48"/>
        </w:rPr>
      </w:pPr>
    </w:p>
    <w:p w14:paraId="7C7D50E9" w14:textId="77777777" w:rsidR="00116DE5" w:rsidRDefault="0068218B">
      <w:pPr>
        <w:spacing w:line="360" w:lineRule="auto"/>
        <w:ind w:right="-180" w:firstLine="630"/>
        <w:jc w:val="both"/>
        <w:rPr>
          <w:color w:val="000000"/>
          <w:sz w:val="24"/>
          <w:szCs w:val="24"/>
        </w:rPr>
      </w:pPr>
      <w:r>
        <w:rPr>
          <w:color w:val="000000"/>
          <w:sz w:val="24"/>
          <w:szCs w:val="24"/>
        </w:rPr>
        <w:t xml:space="preserve">We express our sincere thanks to </w:t>
      </w:r>
      <w:r>
        <w:rPr>
          <w:b/>
          <w:color w:val="000000"/>
          <w:sz w:val="24"/>
          <w:szCs w:val="24"/>
        </w:rPr>
        <w:t xml:space="preserve">Dr.K.Prakasan, </w:t>
      </w:r>
      <w:r>
        <w:rPr>
          <w:color w:val="000000"/>
          <w:sz w:val="24"/>
          <w:szCs w:val="24"/>
        </w:rPr>
        <w:t xml:space="preserve">Principal, PSG College of Technology for providing an opportunity to take up </w:t>
      </w:r>
      <w:r>
        <w:rPr>
          <w:sz w:val="24"/>
          <w:szCs w:val="24"/>
        </w:rPr>
        <w:t>the project</w:t>
      </w:r>
      <w:r>
        <w:rPr>
          <w:color w:val="000000"/>
          <w:sz w:val="24"/>
          <w:szCs w:val="24"/>
        </w:rPr>
        <w:t xml:space="preserve"> work.</w:t>
      </w:r>
    </w:p>
    <w:p w14:paraId="6E95ED35" w14:textId="05655F7B" w:rsidR="00116DE5" w:rsidRDefault="0068218B">
      <w:pPr>
        <w:spacing w:before="194" w:line="360" w:lineRule="auto"/>
        <w:ind w:right="-180" w:firstLine="630"/>
        <w:jc w:val="both"/>
        <w:rPr>
          <w:color w:val="000000"/>
          <w:sz w:val="24"/>
          <w:szCs w:val="24"/>
        </w:rPr>
      </w:pPr>
      <w:r>
        <w:rPr>
          <w:color w:val="000000"/>
          <w:sz w:val="24"/>
          <w:szCs w:val="24"/>
        </w:rPr>
        <w:t xml:space="preserve">We are greatly indebted to </w:t>
      </w:r>
      <w:proofErr w:type="spellStart"/>
      <w:proofErr w:type="gramStart"/>
      <w:r>
        <w:rPr>
          <w:b/>
          <w:color w:val="000000"/>
          <w:sz w:val="24"/>
          <w:szCs w:val="24"/>
        </w:rPr>
        <w:t>Dr.Umamaheswari</w:t>
      </w:r>
      <w:proofErr w:type="spellEnd"/>
      <w:proofErr w:type="gramEnd"/>
      <w:r w:rsidR="00C263F3">
        <w:rPr>
          <w:b/>
          <w:color w:val="000000"/>
          <w:sz w:val="24"/>
          <w:szCs w:val="24"/>
        </w:rPr>
        <w:t xml:space="preserve"> K</w:t>
      </w:r>
      <w:r>
        <w:rPr>
          <w:b/>
          <w:color w:val="000000"/>
          <w:sz w:val="24"/>
          <w:szCs w:val="24"/>
        </w:rPr>
        <w:t xml:space="preserve">, </w:t>
      </w:r>
      <w:r>
        <w:rPr>
          <w:color w:val="000000"/>
          <w:sz w:val="24"/>
          <w:szCs w:val="24"/>
        </w:rPr>
        <w:t>Professor and Head, Department of Information Technology for her kind support and encouragement given to complete the project.</w:t>
      </w:r>
    </w:p>
    <w:p w14:paraId="08BA001F" w14:textId="252DAF62" w:rsidR="00116DE5" w:rsidRDefault="0068218B">
      <w:pPr>
        <w:spacing w:before="202" w:line="360" w:lineRule="auto"/>
        <w:ind w:right="-180" w:firstLine="630"/>
        <w:jc w:val="both"/>
        <w:rPr>
          <w:color w:val="000000"/>
          <w:sz w:val="24"/>
          <w:szCs w:val="24"/>
        </w:rPr>
      </w:pPr>
      <w:r>
        <w:rPr>
          <w:color w:val="000000"/>
          <w:sz w:val="24"/>
          <w:szCs w:val="24"/>
        </w:rPr>
        <w:t xml:space="preserve">We profusely thank our program </w:t>
      </w:r>
      <w:r>
        <w:rPr>
          <w:sz w:val="24"/>
          <w:szCs w:val="24"/>
        </w:rPr>
        <w:t>coordinator</w:t>
      </w:r>
      <w:r>
        <w:rPr>
          <w:color w:val="000000"/>
          <w:sz w:val="24"/>
          <w:szCs w:val="24"/>
        </w:rPr>
        <w:t xml:space="preserve">, </w:t>
      </w:r>
      <w:proofErr w:type="spellStart"/>
      <w:proofErr w:type="gramStart"/>
      <w:r>
        <w:rPr>
          <w:b/>
          <w:color w:val="000000"/>
          <w:sz w:val="24"/>
          <w:szCs w:val="24"/>
        </w:rPr>
        <w:t>Dr.</w:t>
      </w:r>
      <w:r w:rsidR="00445413">
        <w:rPr>
          <w:b/>
          <w:color w:val="000000"/>
          <w:sz w:val="24"/>
          <w:szCs w:val="24"/>
        </w:rPr>
        <w:t>Karthika</w:t>
      </w:r>
      <w:proofErr w:type="spellEnd"/>
      <w:proofErr w:type="gramEnd"/>
      <w:r w:rsidR="00445413">
        <w:rPr>
          <w:b/>
          <w:color w:val="000000"/>
          <w:sz w:val="24"/>
          <w:szCs w:val="24"/>
        </w:rPr>
        <w:t xml:space="preserve"> Renuka D, </w:t>
      </w:r>
      <w:r>
        <w:rPr>
          <w:color w:val="000000"/>
          <w:sz w:val="24"/>
          <w:szCs w:val="24"/>
        </w:rPr>
        <w:t>Associate Professor, for constant support and encouragement for the completion of the project.</w:t>
      </w:r>
    </w:p>
    <w:p w14:paraId="62A34E19" w14:textId="7297F59C" w:rsidR="00116DE5" w:rsidRDefault="0068218B">
      <w:pPr>
        <w:spacing w:before="186" w:line="360" w:lineRule="auto"/>
        <w:ind w:right="-180" w:firstLine="630"/>
        <w:jc w:val="both"/>
        <w:rPr>
          <w:sz w:val="24"/>
          <w:szCs w:val="24"/>
        </w:rPr>
      </w:pPr>
      <w:r>
        <w:rPr>
          <w:sz w:val="24"/>
          <w:szCs w:val="24"/>
        </w:rPr>
        <w:t xml:space="preserve">We express our sincere thanks to our tutor and our project guide </w:t>
      </w:r>
      <w:proofErr w:type="spellStart"/>
      <w:proofErr w:type="gramStart"/>
      <w:r w:rsidR="00445413">
        <w:rPr>
          <w:b/>
          <w:sz w:val="24"/>
          <w:szCs w:val="24"/>
        </w:rPr>
        <w:t>Ms.Padmashani</w:t>
      </w:r>
      <w:proofErr w:type="spellEnd"/>
      <w:proofErr w:type="gramEnd"/>
      <w:r w:rsidR="00445413">
        <w:rPr>
          <w:b/>
          <w:sz w:val="24"/>
          <w:szCs w:val="24"/>
        </w:rPr>
        <w:t xml:space="preserve"> R</w:t>
      </w:r>
      <w:r>
        <w:rPr>
          <w:b/>
          <w:sz w:val="24"/>
          <w:szCs w:val="24"/>
        </w:rPr>
        <w:t>,</w:t>
      </w:r>
      <w:r>
        <w:rPr>
          <w:sz w:val="24"/>
          <w:szCs w:val="24"/>
        </w:rPr>
        <w:t xml:space="preserve"> Assistant Professor (</w:t>
      </w:r>
      <w:proofErr w:type="spellStart"/>
      <w:r>
        <w:rPr>
          <w:sz w:val="24"/>
          <w:szCs w:val="24"/>
        </w:rPr>
        <w:t>Sl.Gr</w:t>
      </w:r>
      <w:proofErr w:type="spellEnd"/>
      <w:r w:rsidR="001C7014">
        <w:rPr>
          <w:sz w:val="24"/>
          <w:szCs w:val="24"/>
        </w:rPr>
        <w:t>.</w:t>
      </w:r>
      <w:r>
        <w:rPr>
          <w:sz w:val="24"/>
          <w:szCs w:val="24"/>
        </w:rPr>
        <w:t>), Department of Information Technology, for her constant support and guidance that played a vital role in completing our project.</w:t>
      </w:r>
    </w:p>
    <w:p w14:paraId="2DF7EEB3" w14:textId="77777777" w:rsidR="00116DE5" w:rsidRDefault="0068218B">
      <w:pPr>
        <w:spacing w:before="187" w:line="360" w:lineRule="auto"/>
        <w:ind w:right="-180" w:firstLine="720"/>
        <w:jc w:val="both"/>
        <w:rPr>
          <w:sz w:val="24"/>
          <w:szCs w:val="24"/>
        </w:rPr>
      </w:pPr>
      <w:r>
        <w:rPr>
          <w:color w:val="000000"/>
          <w:sz w:val="24"/>
          <w:szCs w:val="24"/>
        </w:rPr>
        <w:t xml:space="preserve">We would like to extend our sincere gratitude for the invaluable support and collaboration throughout </w:t>
      </w:r>
      <w:r>
        <w:rPr>
          <w:sz w:val="24"/>
          <w:szCs w:val="24"/>
        </w:rPr>
        <w:t>the project</w:t>
      </w:r>
      <w:r>
        <w:rPr>
          <w:color w:val="000000"/>
          <w:sz w:val="24"/>
          <w:szCs w:val="24"/>
        </w:rPr>
        <w:t>. Their guidance, resources, and encouragement have been instrumental in the successful completion of our work.</w:t>
      </w:r>
    </w:p>
    <w:p w14:paraId="1B8D05CC" w14:textId="77777777" w:rsidR="00116DE5" w:rsidRDefault="00116DE5">
      <w:pPr>
        <w:rPr>
          <w:sz w:val="24"/>
          <w:szCs w:val="24"/>
        </w:rPr>
      </w:pPr>
    </w:p>
    <w:p w14:paraId="0C242281" w14:textId="77777777" w:rsidR="00116DE5" w:rsidRDefault="00116DE5">
      <w:pPr>
        <w:rPr>
          <w:sz w:val="24"/>
          <w:szCs w:val="24"/>
        </w:rPr>
      </w:pPr>
    </w:p>
    <w:p w14:paraId="614C5599" w14:textId="77777777" w:rsidR="00116DE5" w:rsidRDefault="00116DE5">
      <w:pPr>
        <w:rPr>
          <w:sz w:val="24"/>
          <w:szCs w:val="24"/>
        </w:rPr>
      </w:pPr>
    </w:p>
    <w:p w14:paraId="487CCB43" w14:textId="77777777" w:rsidR="00116DE5" w:rsidRDefault="00116DE5">
      <w:pPr>
        <w:rPr>
          <w:sz w:val="24"/>
          <w:szCs w:val="24"/>
        </w:rPr>
      </w:pPr>
    </w:p>
    <w:p w14:paraId="768EACC4" w14:textId="77777777" w:rsidR="00116DE5" w:rsidRDefault="00116DE5">
      <w:pPr>
        <w:rPr>
          <w:sz w:val="24"/>
          <w:szCs w:val="24"/>
        </w:rPr>
      </w:pPr>
    </w:p>
    <w:p w14:paraId="5A86DCD4" w14:textId="77777777" w:rsidR="00116DE5" w:rsidRDefault="00116DE5">
      <w:pPr>
        <w:rPr>
          <w:sz w:val="24"/>
          <w:szCs w:val="24"/>
        </w:rPr>
      </w:pPr>
    </w:p>
    <w:p w14:paraId="02D29426" w14:textId="77777777" w:rsidR="00116DE5" w:rsidRDefault="00116DE5">
      <w:pPr>
        <w:rPr>
          <w:sz w:val="24"/>
          <w:szCs w:val="24"/>
        </w:rPr>
      </w:pPr>
    </w:p>
    <w:p w14:paraId="638A3531" w14:textId="77777777" w:rsidR="00116DE5" w:rsidRDefault="00116DE5">
      <w:pPr>
        <w:rPr>
          <w:sz w:val="24"/>
          <w:szCs w:val="24"/>
        </w:rPr>
      </w:pPr>
    </w:p>
    <w:p w14:paraId="48278C44" w14:textId="77777777" w:rsidR="00116DE5" w:rsidRDefault="00116DE5">
      <w:pPr>
        <w:rPr>
          <w:sz w:val="24"/>
          <w:szCs w:val="24"/>
        </w:rPr>
      </w:pPr>
    </w:p>
    <w:p w14:paraId="303CFA06" w14:textId="77777777" w:rsidR="00116DE5" w:rsidRDefault="00116DE5">
      <w:pPr>
        <w:rPr>
          <w:sz w:val="24"/>
          <w:szCs w:val="24"/>
        </w:rPr>
      </w:pPr>
    </w:p>
    <w:p w14:paraId="2E50928B" w14:textId="77777777" w:rsidR="00116DE5" w:rsidRDefault="00116DE5">
      <w:pPr>
        <w:rPr>
          <w:sz w:val="24"/>
          <w:szCs w:val="24"/>
        </w:rPr>
      </w:pPr>
    </w:p>
    <w:p w14:paraId="6412BA95" w14:textId="77777777" w:rsidR="00116DE5" w:rsidRDefault="00116DE5">
      <w:pPr>
        <w:rPr>
          <w:sz w:val="24"/>
          <w:szCs w:val="24"/>
        </w:rPr>
      </w:pPr>
    </w:p>
    <w:p w14:paraId="3D8CC909" w14:textId="77777777" w:rsidR="00116DE5" w:rsidRDefault="00116DE5">
      <w:pPr>
        <w:rPr>
          <w:sz w:val="24"/>
          <w:szCs w:val="24"/>
        </w:rPr>
      </w:pPr>
    </w:p>
    <w:p w14:paraId="5D092F1E" w14:textId="77777777" w:rsidR="00116DE5" w:rsidRDefault="00116DE5">
      <w:pPr>
        <w:rPr>
          <w:sz w:val="24"/>
          <w:szCs w:val="24"/>
        </w:rPr>
      </w:pPr>
    </w:p>
    <w:p w14:paraId="44616B5D" w14:textId="77777777" w:rsidR="00116DE5" w:rsidRDefault="00116DE5">
      <w:pPr>
        <w:rPr>
          <w:sz w:val="24"/>
          <w:szCs w:val="24"/>
        </w:rPr>
      </w:pPr>
    </w:p>
    <w:p w14:paraId="6860A3FA" w14:textId="77777777" w:rsidR="00116DE5" w:rsidRDefault="00116DE5">
      <w:pPr>
        <w:rPr>
          <w:sz w:val="24"/>
          <w:szCs w:val="24"/>
        </w:rPr>
      </w:pPr>
    </w:p>
    <w:p w14:paraId="5E7F9BD0" w14:textId="77777777" w:rsidR="00116DE5" w:rsidRDefault="00116DE5">
      <w:pPr>
        <w:rPr>
          <w:sz w:val="24"/>
          <w:szCs w:val="24"/>
        </w:rPr>
      </w:pPr>
    </w:p>
    <w:p w14:paraId="60896D47" w14:textId="77777777" w:rsidR="00116DE5" w:rsidRDefault="00116DE5">
      <w:pPr>
        <w:rPr>
          <w:color w:val="000000"/>
          <w:sz w:val="24"/>
          <w:szCs w:val="24"/>
        </w:rPr>
      </w:pPr>
    </w:p>
    <w:p w14:paraId="13321A28" w14:textId="77777777" w:rsidR="00116DE5" w:rsidRDefault="00116DE5">
      <w:pPr>
        <w:rPr>
          <w:sz w:val="24"/>
          <w:szCs w:val="24"/>
        </w:rPr>
      </w:pPr>
    </w:p>
    <w:p w14:paraId="04223073" w14:textId="77777777" w:rsidR="00116DE5" w:rsidRDefault="00116DE5">
      <w:pPr>
        <w:rPr>
          <w:sz w:val="24"/>
          <w:szCs w:val="24"/>
        </w:rPr>
        <w:sectPr w:rsidR="00116DE5">
          <w:headerReference w:type="default" r:id="rId13"/>
          <w:footerReference w:type="default" r:id="rId14"/>
          <w:pgSz w:w="11920" w:h="16850"/>
          <w:pgMar w:top="1440" w:right="1680" w:bottom="1260" w:left="1680" w:header="0" w:footer="1060" w:gutter="0"/>
          <w:pgNumType w:start="1"/>
          <w:cols w:space="720"/>
        </w:sectPr>
      </w:pPr>
    </w:p>
    <w:p w14:paraId="29DB750D" w14:textId="6720F23A" w:rsidR="00827183" w:rsidRDefault="00357239" w:rsidP="00827183">
      <w:pPr>
        <w:pStyle w:val="Heading1"/>
        <w:ind w:left="0"/>
      </w:pPr>
      <w:bookmarkStart w:id="2" w:name="_6hex9r8tn339" w:colFirst="0" w:colLast="0"/>
      <w:bookmarkEnd w:id="2"/>
      <w:r>
        <w:lastRenderedPageBreak/>
        <w:t xml:space="preserve">         ABSTRACT</w:t>
      </w:r>
    </w:p>
    <w:p w14:paraId="07C694A0" w14:textId="77777777" w:rsidR="00827183" w:rsidRPr="00827183" w:rsidRDefault="00827183" w:rsidP="00827183"/>
    <w:p w14:paraId="7C8885DC" w14:textId="740D74D1" w:rsidR="005836AB" w:rsidRPr="005836AB" w:rsidRDefault="00827183" w:rsidP="005836AB">
      <w:pPr>
        <w:spacing w:before="240" w:after="240" w:line="360" w:lineRule="auto"/>
        <w:ind w:firstLine="620"/>
        <w:jc w:val="both"/>
        <w:rPr>
          <w:sz w:val="24"/>
          <w:szCs w:val="24"/>
          <w:lang w:val="en-IN"/>
        </w:rPr>
      </w:pPr>
      <w:r w:rsidRPr="00827183">
        <w:rPr>
          <w:sz w:val="24"/>
          <w:szCs w:val="24"/>
          <w:lang w:val="en-IN"/>
        </w:rPr>
        <w:t xml:space="preserve"> This project presents the design and implementation of an intelligent zero-day attack detection and prevention system capable of identifying and mitigating both known and unknown cyber threats in real time. The system integrates deep learning models that learn normal network behaviour and identify deviations that signify potential attacks. Deep autoencoder and Causal Recurrent Network models are trained on normal traffic for structural and temporal events to establish a baseline of expected network activity. Their outputs are then combined through a fusion mechanism to enhance anomaly detection accuracy.</w:t>
      </w:r>
    </w:p>
    <w:p w14:paraId="19FCD7EC" w14:textId="3101828A" w:rsidR="00A561B0" w:rsidRPr="00A561B0" w:rsidRDefault="005836AB" w:rsidP="00A561B0">
      <w:pPr>
        <w:spacing w:before="240" w:after="240" w:line="360" w:lineRule="auto"/>
        <w:ind w:firstLine="620"/>
        <w:jc w:val="both"/>
        <w:rPr>
          <w:sz w:val="24"/>
          <w:szCs w:val="24"/>
          <w:lang w:val="en-IN"/>
        </w:rPr>
      </w:pPr>
      <w:r w:rsidRPr="005836AB">
        <w:rPr>
          <w:sz w:val="24"/>
          <w:szCs w:val="24"/>
          <w:lang w:val="en-IN"/>
        </w:rPr>
        <w:t xml:space="preserve"> Detected anomalies are further </w:t>
      </w:r>
      <w:r w:rsidR="00A561B0" w:rsidRPr="005836AB">
        <w:rPr>
          <w:sz w:val="24"/>
          <w:szCs w:val="24"/>
          <w:lang w:val="en-IN"/>
        </w:rPr>
        <w:t>analysed</w:t>
      </w:r>
      <w:r w:rsidRPr="005836AB">
        <w:rPr>
          <w:sz w:val="24"/>
          <w:szCs w:val="24"/>
          <w:lang w:val="en-IN"/>
        </w:rPr>
        <w:t xml:space="preserve"> using a supervised classifier that distinguishes known attack categories from previously unseen patterns, thereby flagging zero-day intrusions. To ensure real-time responsiveness, the architecture follows a master–client deployment model. Client systems continuously monitor network traffic and transmit </w:t>
      </w:r>
      <w:r w:rsidR="00A561B0" w:rsidRPr="005836AB">
        <w:rPr>
          <w:sz w:val="24"/>
          <w:szCs w:val="24"/>
          <w:lang w:val="en-IN"/>
        </w:rPr>
        <w:t>pre-processed</w:t>
      </w:r>
      <w:r w:rsidRPr="005836AB">
        <w:rPr>
          <w:sz w:val="24"/>
          <w:szCs w:val="24"/>
          <w:lang w:val="en-IN"/>
        </w:rPr>
        <w:t xml:space="preserve"> features to a centralized master node for further analysis. Upon detecting abnormal or malicious </w:t>
      </w:r>
      <w:r w:rsidR="00A561B0" w:rsidRPr="005836AB">
        <w:rPr>
          <w:sz w:val="24"/>
          <w:szCs w:val="24"/>
          <w:lang w:val="en-IN"/>
        </w:rPr>
        <w:t>behaviour</w:t>
      </w:r>
      <w:r w:rsidRPr="005836AB">
        <w:rPr>
          <w:sz w:val="24"/>
          <w:szCs w:val="24"/>
          <w:lang w:val="en-IN"/>
        </w:rPr>
        <w:t xml:space="preserve">, the system automatically initiates preventive measures such as IP blocking or isolation of the source node. </w:t>
      </w:r>
    </w:p>
    <w:p w14:paraId="31142554" w14:textId="0EAAEFAC" w:rsidR="00116DE5" w:rsidRDefault="00A561B0" w:rsidP="00A561B0">
      <w:pPr>
        <w:spacing w:before="240" w:after="240" w:line="360" w:lineRule="auto"/>
        <w:ind w:firstLine="620"/>
        <w:jc w:val="both"/>
        <w:rPr>
          <w:sz w:val="24"/>
          <w:szCs w:val="24"/>
        </w:rPr>
        <w:sectPr w:rsidR="00116DE5">
          <w:headerReference w:type="default" r:id="rId15"/>
          <w:footerReference w:type="first" r:id="rId16"/>
          <w:pgSz w:w="11920" w:h="16850"/>
          <w:pgMar w:top="1580" w:right="863" w:bottom="1380" w:left="1180" w:header="0" w:footer="1060" w:gutter="0"/>
          <w:cols w:space="720"/>
        </w:sectPr>
      </w:pPr>
      <w:r w:rsidRPr="00A561B0">
        <w:rPr>
          <w:sz w:val="24"/>
          <w:szCs w:val="24"/>
          <w:lang w:val="en-IN"/>
        </w:rPr>
        <w:t xml:space="preserve"> The integration of anomaly detection and automated prevention enhances scalability, accuracy, and adaptability. By combining deep learning, fusion, and real-time IPS mechanisms, this work provides a robust and adaptive cybersecurity framework capable of protecting networks against zero-day threats and sophisticated modern attacks.</w:t>
      </w:r>
    </w:p>
    <w:p w14:paraId="6CE8D477" w14:textId="77777777" w:rsidR="00116DE5" w:rsidRDefault="0068218B">
      <w:pPr>
        <w:pStyle w:val="Heading1"/>
        <w:spacing w:before="66"/>
        <w:ind w:left="1016" w:right="454"/>
      </w:pPr>
      <w:r>
        <w:lastRenderedPageBreak/>
        <w:t>TABLE OF CONTENTS</w:t>
      </w:r>
    </w:p>
    <w:p w14:paraId="3B2BC7FA" w14:textId="77777777" w:rsidR="00116DE5" w:rsidRDefault="00116DE5"/>
    <w:p w14:paraId="19A38748" w14:textId="77777777" w:rsidR="00116DE5" w:rsidRDefault="00116DE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5"/>
        <w:gridCol w:w="895"/>
      </w:tblGrid>
      <w:tr w:rsidR="009249C5" w:rsidRPr="009249C5" w14:paraId="5DD2784A" w14:textId="77777777">
        <w:trPr>
          <w:tblHeader/>
          <w:tblCellSpacing w:w="15" w:type="dxa"/>
        </w:trPr>
        <w:tc>
          <w:tcPr>
            <w:tcW w:w="0" w:type="auto"/>
            <w:vAlign w:val="center"/>
            <w:hideMark/>
          </w:tcPr>
          <w:p w14:paraId="4177040C" w14:textId="77777777" w:rsidR="009249C5" w:rsidRPr="009249C5" w:rsidRDefault="009249C5" w:rsidP="009249C5">
            <w:pPr>
              <w:spacing w:line="480" w:lineRule="auto"/>
              <w:rPr>
                <w:sz w:val="24"/>
                <w:szCs w:val="24"/>
                <w:lang w:val="en-IN"/>
              </w:rPr>
            </w:pPr>
            <w:r w:rsidRPr="009249C5">
              <w:rPr>
                <w:sz w:val="24"/>
                <w:szCs w:val="24"/>
                <w:lang w:val="en-IN"/>
              </w:rPr>
              <w:t>CHAPTER</w:t>
            </w:r>
          </w:p>
        </w:tc>
        <w:tc>
          <w:tcPr>
            <w:tcW w:w="0" w:type="auto"/>
            <w:vAlign w:val="center"/>
            <w:hideMark/>
          </w:tcPr>
          <w:p w14:paraId="0DE3236B" w14:textId="77777777" w:rsidR="009249C5" w:rsidRPr="009249C5" w:rsidRDefault="009249C5" w:rsidP="009249C5">
            <w:pPr>
              <w:spacing w:line="480" w:lineRule="auto"/>
              <w:rPr>
                <w:sz w:val="24"/>
                <w:szCs w:val="24"/>
                <w:lang w:val="en-IN"/>
              </w:rPr>
            </w:pPr>
            <w:r w:rsidRPr="009249C5">
              <w:rPr>
                <w:sz w:val="24"/>
                <w:szCs w:val="24"/>
                <w:lang w:val="en-IN"/>
              </w:rPr>
              <w:t>Page No</w:t>
            </w:r>
          </w:p>
        </w:tc>
      </w:tr>
      <w:tr w:rsidR="009249C5" w:rsidRPr="009249C5" w14:paraId="2D6EB1CC" w14:textId="77777777">
        <w:trPr>
          <w:tblCellSpacing w:w="15" w:type="dxa"/>
        </w:trPr>
        <w:tc>
          <w:tcPr>
            <w:tcW w:w="0" w:type="auto"/>
            <w:vAlign w:val="center"/>
            <w:hideMark/>
          </w:tcPr>
          <w:p w14:paraId="6E5DA677" w14:textId="77777777" w:rsidR="009249C5" w:rsidRPr="009249C5" w:rsidRDefault="009249C5" w:rsidP="009249C5">
            <w:pPr>
              <w:spacing w:line="480" w:lineRule="auto"/>
              <w:rPr>
                <w:sz w:val="24"/>
                <w:szCs w:val="24"/>
                <w:lang w:val="en-IN"/>
              </w:rPr>
            </w:pPr>
            <w:r w:rsidRPr="009249C5">
              <w:rPr>
                <w:sz w:val="24"/>
                <w:szCs w:val="24"/>
                <w:lang w:val="en-IN"/>
              </w:rPr>
              <w:t>ACKNOWLEDGEMENT</w:t>
            </w:r>
          </w:p>
        </w:tc>
        <w:tc>
          <w:tcPr>
            <w:tcW w:w="0" w:type="auto"/>
            <w:vAlign w:val="center"/>
            <w:hideMark/>
          </w:tcPr>
          <w:p w14:paraId="19C81F8A" w14:textId="77777777" w:rsidR="009249C5" w:rsidRPr="009249C5" w:rsidRDefault="009249C5" w:rsidP="009249C5">
            <w:pPr>
              <w:spacing w:line="480" w:lineRule="auto"/>
              <w:rPr>
                <w:sz w:val="24"/>
                <w:szCs w:val="24"/>
                <w:lang w:val="en-IN"/>
              </w:rPr>
            </w:pPr>
            <w:r w:rsidRPr="009249C5">
              <w:rPr>
                <w:sz w:val="24"/>
                <w:szCs w:val="24"/>
                <w:lang w:val="en-IN"/>
              </w:rPr>
              <w:t>I</w:t>
            </w:r>
          </w:p>
        </w:tc>
      </w:tr>
      <w:tr w:rsidR="009249C5" w:rsidRPr="009249C5" w14:paraId="6AFB7655" w14:textId="77777777">
        <w:trPr>
          <w:tblCellSpacing w:w="15" w:type="dxa"/>
        </w:trPr>
        <w:tc>
          <w:tcPr>
            <w:tcW w:w="0" w:type="auto"/>
            <w:vAlign w:val="center"/>
            <w:hideMark/>
          </w:tcPr>
          <w:p w14:paraId="0AA7AF96" w14:textId="77777777" w:rsidR="009249C5" w:rsidRPr="009249C5" w:rsidRDefault="009249C5" w:rsidP="009249C5">
            <w:pPr>
              <w:spacing w:line="480" w:lineRule="auto"/>
              <w:rPr>
                <w:sz w:val="24"/>
                <w:szCs w:val="24"/>
                <w:lang w:val="en-IN"/>
              </w:rPr>
            </w:pPr>
            <w:r w:rsidRPr="009249C5">
              <w:rPr>
                <w:sz w:val="24"/>
                <w:szCs w:val="24"/>
                <w:lang w:val="en-IN"/>
              </w:rPr>
              <w:t>ABSTRACT</w:t>
            </w:r>
          </w:p>
        </w:tc>
        <w:tc>
          <w:tcPr>
            <w:tcW w:w="0" w:type="auto"/>
            <w:vAlign w:val="center"/>
            <w:hideMark/>
          </w:tcPr>
          <w:p w14:paraId="5E07C41D" w14:textId="77777777" w:rsidR="009249C5" w:rsidRPr="009249C5" w:rsidRDefault="009249C5" w:rsidP="009249C5">
            <w:pPr>
              <w:spacing w:line="480" w:lineRule="auto"/>
              <w:rPr>
                <w:sz w:val="24"/>
                <w:szCs w:val="24"/>
                <w:lang w:val="en-IN"/>
              </w:rPr>
            </w:pPr>
            <w:r w:rsidRPr="009249C5">
              <w:rPr>
                <w:sz w:val="24"/>
                <w:szCs w:val="24"/>
                <w:lang w:val="en-IN"/>
              </w:rPr>
              <w:t>II</w:t>
            </w:r>
          </w:p>
        </w:tc>
      </w:tr>
      <w:tr w:rsidR="009249C5" w:rsidRPr="009249C5" w14:paraId="74B2D688" w14:textId="77777777">
        <w:trPr>
          <w:tblCellSpacing w:w="15" w:type="dxa"/>
        </w:trPr>
        <w:tc>
          <w:tcPr>
            <w:tcW w:w="0" w:type="auto"/>
            <w:vAlign w:val="center"/>
            <w:hideMark/>
          </w:tcPr>
          <w:p w14:paraId="4BF78700" w14:textId="77777777" w:rsidR="009249C5" w:rsidRPr="009249C5" w:rsidRDefault="009249C5" w:rsidP="009249C5">
            <w:pPr>
              <w:spacing w:line="480" w:lineRule="auto"/>
              <w:rPr>
                <w:sz w:val="24"/>
                <w:szCs w:val="24"/>
                <w:lang w:val="en-IN"/>
              </w:rPr>
            </w:pPr>
            <w:r w:rsidRPr="009249C5">
              <w:rPr>
                <w:sz w:val="24"/>
                <w:szCs w:val="24"/>
                <w:lang w:val="en-IN"/>
              </w:rPr>
              <w:t>LIST OF FIGURES</w:t>
            </w:r>
          </w:p>
        </w:tc>
        <w:tc>
          <w:tcPr>
            <w:tcW w:w="0" w:type="auto"/>
            <w:vAlign w:val="center"/>
            <w:hideMark/>
          </w:tcPr>
          <w:p w14:paraId="7202E908" w14:textId="77777777" w:rsidR="009249C5" w:rsidRPr="009249C5" w:rsidRDefault="009249C5" w:rsidP="009249C5">
            <w:pPr>
              <w:spacing w:line="480" w:lineRule="auto"/>
              <w:rPr>
                <w:sz w:val="24"/>
                <w:szCs w:val="24"/>
                <w:lang w:val="en-IN"/>
              </w:rPr>
            </w:pPr>
            <w:r w:rsidRPr="009249C5">
              <w:rPr>
                <w:sz w:val="24"/>
                <w:szCs w:val="24"/>
                <w:lang w:val="en-IN"/>
              </w:rPr>
              <w:t>IV</w:t>
            </w:r>
          </w:p>
        </w:tc>
      </w:tr>
      <w:tr w:rsidR="009249C5" w:rsidRPr="009249C5" w14:paraId="5CE2738A" w14:textId="77777777">
        <w:trPr>
          <w:tblCellSpacing w:w="15" w:type="dxa"/>
        </w:trPr>
        <w:tc>
          <w:tcPr>
            <w:tcW w:w="0" w:type="auto"/>
            <w:vAlign w:val="center"/>
            <w:hideMark/>
          </w:tcPr>
          <w:p w14:paraId="0BDD1EB7" w14:textId="77777777" w:rsidR="009249C5" w:rsidRPr="009249C5" w:rsidRDefault="009249C5" w:rsidP="009249C5">
            <w:pPr>
              <w:spacing w:line="480" w:lineRule="auto"/>
              <w:rPr>
                <w:sz w:val="24"/>
                <w:szCs w:val="24"/>
                <w:lang w:val="en-IN"/>
              </w:rPr>
            </w:pPr>
            <w:r w:rsidRPr="009249C5">
              <w:rPr>
                <w:sz w:val="24"/>
                <w:szCs w:val="24"/>
                <w:lang w:val="en-IN"/>
              </w:rPr>
              <w:t>LIST OF TABLES</w:t>
            </w:r>
          </w:p>
        </w:tc>
        <w:tc>
          <w:tcPr>
            <w:tcW w:w="0" w:type="auto"/>
            <w:vAlign w:val="center"/>
            <w:hideMark/>
          </w:tcPr>
          <w:p w14:paraId="3CEFF6F9" w14:textId="77777777" w:rsidR="009249C5" w:rsidRPr="009249C5" w:rsidRDefault="009249C5" w:rsidP="009249C5">
            <w:pPr>
              <w:spacing w:line="480" w:lineRule="auto"/>
              <w:rPr>
                <w:sz w:val="24"/>
                <w:szCs w:val="24"/>
                <w:lang w:val="en-IN"/>
              </w:rPr>
            </w:pPr>
            <w:r w:rsidRPr="009249C5">
              <w:rPr>
                <w:sz w:val="24"/>
                <w:szCs w:val="24"/>
                <w:lang w:val="en-IN"/>
              </w:rPr>
              <w:t>V</w:t>
            </w:r>
          </w:p>
        </w:tc>
      </w:tr>
      <w:tr w:rsidR="009249C5" w:rsidRPr="009249C5" w14:paraId="76267CEA" w14:textId="77777777">
        <w:trPr>
          <w:tblCellSpacing w:w="15" w:type="dxa"/>
        </w:trPr>
        <w:tc>
          <w:tcPr>
            <w:tcW w:w="0" w:type="auto"/>
            <w:vAlign w:val="center"/>
            <w:hideMark/>
          </w:tcPr>
          <w:p w14:paraId="7677611A" w14:textId="77777777" w:rsidR="009249C5" w:rsidRPr="009249C5" w:rsidRDefault="009249C5" w:rsidP="009249C5">
            <w:pPr>
              <w:spacing w:line="480" w:lineRule="auto"/>
              <w:rPr>
                <w:sz w:val="24"/>
                <w:szCs w:val="24"/>
                <w:lang w:val="en-IN"/>
              </w:rPr>
            </w:pPr>
            <w:r w:rsidRPr="009249C5">
              <w:rPr>
                <w:sz w:val="24"/>
                <w:szCs w:val="24"/>
                <w:lang w:val="en-IN"/>
              </w:rPr>
              <w:t>1 INTRODUCTION</w:t>
            </w:r>
          </w:p>
        </w:tc>
        <w:tc>
          <w:tcPr>
            <w:tcW w:w="0" w:type="auto"/>
            <w:vAlign w:val="center"/>
            <w:hideMark/>
          </w:tcPr>
          <w:p w14:paraId="5CD518D5" w14:textId="77777777" w:rsidR="009249C5" w:rsidRPr="009249C5" w:rsidRDefault="009249C5" w:rsidP="009249C5">
            <w:pPr>
              <w:spacing w:line="480" w:lineRule="auto"/>
              <w:rPr>
                <w:sz w:val="24"/>
                <w:szCs w:val="24"/>
                <w:lang w:val="en-IN"/>
              </w:rPr>
            </w:pPr>
            <w:r w:rsidRPr="009249C5">
              <w:rPr>
                <w:sz w:val="24"/>
                <w:szCs w:val="24"/>
                <w:lang w:val="en-IN"/>
              </w:rPr>
              <w:t>1</w:t>
            </w:r>
          </w:p>
        </w:tc>
      </w:tr>
      <w:tr w:rsidR="009249C5" w:rsidRPr="009249C5" w14:paraId="7EBDEC9F" w14:textId="77777777">
        <w:trPr>
          <w:tblCellSpacing w:w="15" w:type="dxa"/>
        </w:trPr>
        <w:tc>
          <w:tcPr>
            <w:tcW w:w="0" w:type="auto"/>
            <w:vAlign w:val="center"/>
            <w:hideMark/>
          </w:tcPr>
          <w:p w14:paraId="3D931F89" w14:textId="77777777" w:rsidR="009249C5" w:rsidRPr="009249C5" w:rsidRDefault="009249C5" w:rsidP="009249C5">
            <w:pPr>
              <w:spacing w:line="480" w:lineRule="auto"/>
              <w:rPr>
                <w:sz w:val="24"/>
                <w:szCs w:val="24"/>
                <w:lang w:val="en-IN"/>
              </w:rPr>
            </w:pPr>
            <w:r w:rsidRPr="009249C5">
              <w:rPr>
                <w:sz w:val="24"/>
                <w:szCs w:val="24"/>
                <w:lang w:val="en-IN"/>
              </w:rPr>
              <w:t>1.1 PROBLEM STATEMENT</w:t>
            </w:r>
          </w:p>
        </w:tc>
        <w:tc>
          <w:tcPr>
            <w:tcW w:w="0" w:type="auto"/>
            <w:vAlign w:val="center"/>
            <w:hideMark/>
          </w:tcPr>
          <w:p w14:paraId="502D8E6E" w14:textId="77777777" w:rsidR="009249C5" w:rsidRPr="009249C5" w:rsidRDefault="009249C5" w:rsidP="009249C5">
            <w:pPr>
              <w:spacing w:line="480" w:lineRule="auto"/>
              <w:rPr>
                <w:sz w:val="24"/>
                <w:szCs w:val="24"/>
                <w:lang w:val="en-IN"/>
              </w:rPr>
            </w:pPr>
            <w:r w:rsidRPr="009249C5">
              <w:rPr>
                <w:sz w:val="24"/>
                <w:szCs w:val="24"/>
                <w:lang w:val="en-IN"/>
              </w:rPr>
              <w:t>1</w:t>
            </w:r>
          </w:p>
        </w:tc>
      </w:tr>
      <w:tr w:rsidR="009249C5" w:rsidRPr="009249C5" w14:paraId="4A5C50B4" w14:textId="77777777">
        <w:trPr>
          <w:tblCellSpacing w:w="15" w:type="dxa"/>
        </w:trPr>
        <w:tc>
          <w:tcPr>
            <w:tcW w:w="0" w:type="auto"/>
            <w:vAlign w:val="center"/>
            <w:hideMark/>
          </w:tcPr>
          <w:p w14:paraId="572B87B9" w14:textId="77777777" w:rsidR="009249C5" w:rsidRPr="009249C5" w:rsidRDefault="009249C5" w:rsidP="009249C5">
            <w:pPr>
              <w:spacing w:line="480" w:lineRule="auto"/>
              <w:rPr>
                <w:sz w:val="24"/>
                <w:szCs w:val="24"/>
                <w:lang w:val="en-IN"/>
              </w:rPr>
            </w:pPr>
            <w:r w:rsidRPr="009249C5">
              <w:rPr>
                <w:sz w:val="24"/>
                <w:szCs w:val="24"/>
                <w:lang w:val="en-IN"/>
              </w:rPr>
              <w:t>1.2 OBJECTIVES</w:t>
            </w:r>
          </w:p>
        </w:tc>
        <w:tc>
          <w:tcPr>
            <w:tcW w:w="0" w:type="auto"/>
            <w:vAlign w:val="center"/>
            <w:hideMark/>
          </w:tcPr>
          <w:p w14:paraId="3C0296B4" w14:textId="77777777" w:rsidR="009249C5" w:rsidRPr="009249C5" w:rsidRDefault="009249C5" w:rsidP="009249C5">
            <w:pPr>
              <w:spacing w:line="480" w:lineRule="auto"/>
              <w:rPr>
                <w:sz w:val="24"/>
                <w:szCs w:val="24"/>
                <w:lang w:val="en-IN"/>
              </w:rPr>
            </w:pPr>
            <w:r w:rsidRPr="009249C5">
              <w:rPr>
                <w:sz w:val="24"/>
                <w:szCs w:val="24"/>
                <w:lang w:val="en-IN"/>
              </w:rPr>
              <w:t>2</w:t>
            </w:r>
          </w:p>
        </w:tc>
      </w:tr>
      <w:tr w:rsidR="009249C5" w:rsidRPr="009249C5" w14:paraId="09FBB856" w14:textId="77777777">
        <w:trPr>
          <w:tblCellSpacing w:w="15" w:type="dxa"/>
        </w:trPr>
        <w:tc>
          <w:tcPr>
            <w:tcW w:w="0" w:type="auto"/>
            <w:vAlign w:val="center"/>
            <w:hideMark/>
          </w:tcPr>
          <w:p w14:paraId="5290F703" w14:textId="77777777" w:rsidR="009249C5" w:rsidRPr="009249C5" w:rsidRDefault="009249C5" w:rsidP="009249C5">
            <w:pPr>
              <w:spacing w:line="480" w:lineRule="auto"/>
              <w:rPr>
                <w:sz w:val="24"/>
                <w:szCs w:val="24"/>
                <w:lang w:val="en-IN"/>
              </w:rPr>
            </w:pPr>
            <w:r w:rsidRPr="009249C5">
              <w:rPr>
                <w:sz w:val="24"/>
                <w:szCs w:val="24"/>
                <w:lang w:val="en-IN"/>
              </w:rPr>
              <w:t>1.3 SCOPE OF THE PROJECT</w:t>
            </w:r>
          </w:p>
        </w:tc>
        <w:tc>
          <w:tcPr>
            <w:tcW w:w="0" w:type="auto"/>
            <w:vAlign w:val="center"/>
            <w:hideMark/>
          </w:tcPr>
          <w:p w14:paraId="1E60FDF7" w14:textId="77777777" w:rsidR="009249C5" w:rsidRPr="009249C5" w:rsidRDefault="009249C5" w:rsidP="009249C5">
            <w:pPr>
              <w:spacing w:line="480" w:lineRule="auto"/>
              <w:rPr>
                <w:sz w:val="24"/>
                <w:szCs w:val="24"/>
                <w:lang w:val="en-IN"/>
              </w:rPr>
            </w:pPr>
            <w:r w:rsidRPr="009249C5">
              <w:rPr>
                <w:sz w:val="24"/>
                <w:szCs w:val="24"/>
                <w:lang w:val="en-IN"/>
              </w:rPr>
              <w:t>3</w:t>
            </w:r>
          </w:p>
        </w:tc>
      </w:tr>
      <w:tr w:rsidR="009249C5" w:rsidRPr="009249C5" w14:paraId="4AECA5ED" w14:textId="77777777">
        <w:trPr>
          <w:tblCellSpacing w:w="15" w:type="dxa"/>
        </w:trPr>
        <w:tc>
          <w:tcPr>
            <w:tcW w:w="0" w:type="auto"/>
            <w:vAlign w:val="center"/>
            <w:hideMark/>
          </w:tcPr>
          <w:p w14:paraId="18DB7949" w14:textId="77777777" w:rsidR="009249C5" w:rsidRPr="009249C5" w:rsidRDefault="009249C5" w:rsidP="009249C5">
            <w:pPr>
              <w:spacing w:line="480" w:lineRule="auto"/>
              <w:rPr>
                <w:sz w:val="24"/>
                <w:szCs w:val="24"/>
                <w:lang w:val="en-IN"/>
              </w:rPr>
            </w:pPr>
            <w:r w:rsidRPr="009249C5">
              <w:rPr>
                <w:sz w:val="24"/>
                <w:szCs w:val="24"/>
                <w:lang w:val="en-IN"/>
              </w:rPr>
              <w:t>1.4 MOTIVATION</w:t>
            </w:r>
          </w:p>
        </w:tc>
        <w:tc>
          <w:tcPr>
            <w:tcW w:w="0" w:type="auto"/>
            <w:vAlign w:val="center"/>
            <w:hideMark/>
          </w:tcPr>
          <w:p w14:paraId="36C8A848" w14:textId="77777777" w:rsidR="009249C5" w:rsidRPr="009249C5" w:rsidRDefault="009249C5" w:rsidP="009249C5">
            <w:pPr>
              <w:spacing w:line="480" w:lineRule="auto"/>
              <w:rPr>
                <w:sz w:val="24"/>
                <w:szCs w:val="24"/>
                <w:lang w:val="en-IN"/>
              </w:rPr>
            </w:pPr>
            <w:r w:rsidRPr="009249C5">
              <w:rPr>
                <w:sz w:val="24"/>
                <w:szCs w:val="24"/>
                <w:lang w:val="en-IN"/>
              </w:rPr>
              <w:t>3</w:t>
            </w:r>
          </w:p>
        </w:tc>
      </w:tr>
      <w:tr w:rsidR="009249C5" w:rsidRPr="009249C5" w14:paraId="5F336F28" w14:textId="77777777">
        <w:trPr>
          <w:tblCellSpacing w:w="15" w:type="dxa"/>
        </w:trPr>
        <w:tc>
          <w:tcPr>
            <w:tcW w:w="0" w:type="auto"/>
            <w:vAlign w:val="center"/>
            <w:hideMark/>
          </w:tcPr>
          <w:p w14:paraId="73A651C8" w14:textId="77777777" w:rsidR="009249C5" w:rsidRPr="009249C5" w:rsidRDefault="009249C5" w:rsidP="009249C5">
            <w:pPr>
              <w:spacing w:line="480" w:lineRule="auto"/>
              <w:rPr>
                <w:sz w:val="24"/>
                <w:szCs w:val="24"/>
                <w:lang w:val="en-IN"/>
              </w:rPr>
            </w:pPr>
            <w:r w:rsidRPr="009249C5">
              <w:rPr>
                <w:sz w:val="24"/>
                <w:szCs w:val="24"/>
                <w:lang w:val="en-IN"/>
              </w:rPr>
              <w:t>1.5 REAL-WORLD IMPORTANCE</w:t>
            </w:r>
          </w:p>
        </w:tc>
        <w:tc>
          <w:tcPr>
            <w:tcW w:w="0" w:type="auto"/>
            <w:vAlign w:val="center"/>
            <w:hideMark/>
          </w:tcPr>
          <w:p w14:paraId="4E9C59F2" w14:textId="77777777" w:rsidR="009249C5" w:rsidRPr="009249C5" w:rsidRDefault="009249C5" w:rsidP="009249C5">
            <w:pPr>
              <w:spacing w:line="480" w:lineRule="auto"/>
              <w:rPr>
                <w:sz w:val="24"/>
                <w:szCs w:val="24"/>
                <w:lang w:val="en-IN"/>
              </w:rPr>
            </w:pPr>
            <w:r w:rsidRPr="009249C5">
              <w:rPr>
                <w:sz w:val="24"/>
                <w:szCs w:val="24"/>
                <w:lang w:val="en-IN"/>
              </w:rPr>
              <w:t>4</w:t>
            </w:r>
          </w:p>
        </w:tc>
      </w:tr>
      <w:tr w:rsidR="009249C5" w:rsidRPr="009249C5" w14:paraId="669937A3" w14:textId="77777777">
        <w:trPr>
          <w:tblCellSpacing w:w="15" w:type="dxa"/>
        </w:trPr>
        <w:tc>
          <w:tcPr>
            <w:tcW w:w="0" w:type="auto"/>
            <w:vAlign w:val="center"/>
            <w:hideMark/>
          </w:tcPr>
          <w:p w14:paraId="533C2DFE" w14:textId="77777777" w:rsidR="009249C5" w:rsidRPr="009249C5" w:rsidRDefault="009249C5" w:rsidP="009249C5">
            <w:pPr>
              <w:spacing w:line="480" w:lineRule="auto"/>
              <w:rPr>
                <w:sz w:val="24"/>
                <w:szCs w:val="24"/>
                <w:lang w:val="en-IN"/>
              </w:rPr>
            </w:pPr>
            <w:r w:rsidRPr="009249C5">
              <w:rPr>
                <w:sz w:val="24"/>
                <w:szCs w:val="24"/>
                <w:lang w:val="en-IN"/>
              </w:rPr>
              <w:t>1.6 CHALLENGES &amp; CONSIDERATIONS</w:t>
            </w:r>
          </w:p>
        </w:tc>
        <w:tc>
          <w:tcPr>
            <w:tcW w:w="0" w:type="auto"/>
            <w:vAlign w:val="center"/>
            <w:hideMark/>
          </w:tcPr>
          <w:p w14:paraId="46BD48A8" w14:textId="77777777" w:rsidR="009249C5" w:rsidRPr="009249C5" w:rsidRDefault="009249C5" w:rsidP="009249C5">
            <w:pPr>
              <w:spacing w:line="480" w:lineRule="auto"/>
              <w:rPr>
                <w:sz w:val="24"/>
                <w:szCs w:val="24"/>
                <w:lang w:val="en-IN"/>
              </w:rPr>
            </w:pPr>
            <w:r w:rsidRPr="009249C5">
              <w:rPr>
                <w:sz w:val="24"/>
                <w:szCs w:val="24"/>
                <w:lang w:val="en-IN"/>
              </w:rPr>
              <w:t>4</w:t>
            </w:r>
          </w:p>
        </w:tc>
      </w:tr>
      <w:tr w:rsidR="009249C5" w:rsidRPr="009249C5" w14:paraId="1B7705AF" w14:textId="77777777">
        <w:trPr>
          <w:tblCellSpacing w:w="15" w:type="dxa"/>
        </w:trPr>
        <w:tc>
          <w:tcPr>
            <w:tcW w:w="0" w:type="auto"/>
            <w:vAlign w:val="center"/>
            <w:hideMark/>
          </w:tcPr>
          <w:p w14:paraId="1EF8438E" w14:textId="77777777" w:rsidR="009249C5" w:rsidRPr="009249C5" w:rsidRDefault="009249C5" w:rsidP="009249C5">
            <w:pPr>
              <w:spacing w:line="480" w:lineRule="auto"/>
              <w:rPr>
                <w:sz w:val="24"/>
                <w:szCs w:val="24"/>
                <w:lang w:val="en-IN"/>
              </w:rPr>
            </w:pPr>
            <w:r w:rsidRPr="009249C5">
              <w:rPr>
                <w:sz w:val="24"/>
                <w:szCs w:val="24"/>
                <w:lang w:val="en-IN"/>
              </w:rPr>
              <w:t>1.7 SIGNIFICANCE OF STUDY</w:t>
            </w:r>
          </w:p>
        </w:tc>
        <w:tc>
          <w:tcPr>
            <w:tcW w:w="0" w:type="auto"/>
            <w:vAlign w:val="center"/>
            <w:hideMark/>
          </w:tcPr>
          <w:p w14:paraId="3544622C" w14:textId="77777777" w:rsidR="009249C5" w:rsidRPr="009249C5" w:rsidRDefault="009249C5" w:rsidP="009249C5">
            <w:pPr>
              <w:spacing w:line="480" w:lineRule="auto"/>
              <w:rPr>
                <w:sz w:val="24"/>
                <w:szCs w:val="24"/>
                <w:lang w:val="en-IN"/>
              </w:rPr>
            </w:pPr>
            <w:r w:rsidRPr="009249C5">
              <w:rPr>
                <w:sz w:val="24"/>
                <w:szCs w:val="24"/>
                <w:lang w:val="en-IN"/>
              </w:rPr>
              <w:t>5</w:t>
            </w:r>
          </w:p>
        </w:tc>
      </w:tr>
      <w:tr w:rsidR="009249C5" w:rsidRPr="009249C5" w14:paraId="75349E17" w14:textId="77777777">
        <w:trPr>
          <w:tblCellSpacing w:w="15" w:type="dxa"/>
        </w:trPr>
        <w:tc>
          <w:tcPr>
            <w:tcW w:w="0" w:type="auto"/>
            <w:vAlign w:val="center"/>
            <w:hideMark/>
          </w:tcPr>
          <w:p w14:paraId="4021B9EE" w14:textId="77777777" w:rsidR="009249C5" w:rsidRPr="009249C5" w:rsidRDefault="009249C5" w:rsidP="009249C5">
            <w:pPr>
              <w:spacing w:line="480" w:lineRule="auto"/>
              <w:rPr>
                <w:sz w:val="24"/>
                <w:szCs w:val="24"/>
                <w:lang w:val="en-IN"/>
              </w:rPr>
            </w:pPr>
            <w:r w:rsidRPr="009249C5">
              <w:rPr>
                <w:sz w:val="24"/>
                <w:szCs w:val="24"/>
                <w:lang w:val="en-IN"/>
              </w:rPr>
              <w:t>2 LITERATURE REVIEW</w:t>
            </w:r>
          </w:p>
        </w:tc>
        <w:tc>
          <w:tcPr>
            <w:tcW w:w="0" w:type="auto"/>
            <w:vAlign w:val="center"/>
            <w:hideMark/>
          </w:tcPr>
          <w:p w14:paraId="68E6B181" w14:textId="77777777" w:rsidR="009249C5" w:rsidRPr="009249C5" w:rsidRDefault="009249C5" w:rsidP="009249C5">
            <w:pPr>
              <w:spacing w:line="480" w:lineRule="auto"/>
              <w:rPr>
                <w:sz w:val="24"/>
                <w:szCs w:val="24"/>
                <w:lang w:val="en-IN"/>
              </w:rPr>
            </w:pPr>
            <w:r w:rsidRPr="009249C5">
              <w:rPr>
                <w:sz w:val="24"/>
                <w:szCs w:val="24"/>
                <w:lang w:val="en-IN"/>
              </w:rPr>
              <w:t>6</w:t>
            </w:r>
          </w:p>
        </w:tc>
      </w:tr>
      <w:tr w:rsidR="009249C5" w:rsidRPr="009249C5" w14:paraId="700AF321" w14:textId="77777777">
        <w:trPr>
          <w:tblCellSpacing w:w="15" w:type="dxa"/>
        </w:trPr>
        <w:tc>
          <w:tcPr>
            <w:tcW w:w="0" w:type="auto"/>
            <w:vAlign w:val="center"/>
            <w:hideMark/>
          </w:tcPr>
          <w:p w14:paraId="7EA1DEB3" w14:textId="77777777" w:rsidR="009249C5" w:rsidRPr="009249C5" w:rsidRDefault="009249C5" w:rsidP="009249C5">
            <w:pPr>
              <w:spacing w:line="480" w:lineRule="auto"/>
              <w:rPr>
                <w:sz w:val="24"/>
                <w:szCs w:val="24"/>
                <w:lang w:val="en-IN"/>
              </w:rPr>
            </w:pPr>
            <w:r w:rsidRPr="009249C5">
              <w:rPr>
                <w:sz w:val="24"/>
                <w:szCs w:val="24"/>
                <w:lang w:val="en-IN"/>
              </w:rPr>
              <w:t>2.1 SUMMARIZATION OF EXISTING SYSTEMS</w:t>
            </w:r>
          </w:p>
        </w:tc>
        <w:tc>
          <w:tcPr>
            <w:tcW w:w="0" w:type="auto"/>
            <w:vAlign w:val="center"/>
            <w:hideMark/>
          </w:tcPr>
          <w:p w14:paraId="22E96D18" w14:textId="77777777" w:rsidR="009249C5" w:rsidRPr="009249C5" w:rsidRDefault="009249C5" w:rsidP="009249C5">
            <w:pPr>
              <w:spacing w:line="480" w:lineRule="auto"/>
              <w:rPr>
                <w:sz w:val="24"/>
                <w:szCs w:val="24"/>
                <w:lang w:val="en-IN"/>
              </w:rPr>
            </w:pPr>
            <w:r w:rsidRPr="009249C5">
              <w:rPr>
                <w:sz w:val="24"/>
                <w:szCs w:val="24"/>
                <w:lang w:val="en-IN"/>
              </w:rPr>
              <w:t>9</w:t>
            </w:r>
          </w:p>
        </w:tc>
      </w:tr>
      <w:tr w:rsidR="009249C5" w:rsidRPr="009249C5" w14:paraId="2F1B0B5E" w14:textId="77777777">
        <w:trPr>
          <w:tblCellSpacing w:w="15" w:type="dxa"/>
        </w:trPr>
        <w:tc>
          <w:tcPr>
            <w:tcW w:w="0" w:type="auto"/>
            <w:vAlign w:val="center"/>
            <w:hideMark/>
          </w:tcPr>
          <w:p w14:paraId="6F1E28C7" w14:textId="77777777" w:rsidR="009249C5" w:rsidRPr="009249C5" w:rsidRDefault="009249C5" w:rsidP="009249C5">
            <w:pPr>
              <w:spacing w:line="480" w:lineRule="auto"/>
              <w:rPr>
                <w:sz w:val="24"/>
                <w:szCs w:val="24"/>
                <w:lang w:val="en-IN"/>
              </w:rPr>
            </w:pPr>
            <w:r w:rsidRPr="009249C5">
              <w:rPr>
                <w:sz w:val="24"/>
                <w:szCs w:val="24"/>
                <w:lang w:val="en-IN"/>
              </w:rPr>
              <w:t>2.2 SUMMARIZATION OF EXISTING ZERO-DAY DETECTION METHODS</w:t>
            </w:r>
          </w:p>
        </w:tc>
        <w:tc>
          <w:tcPr>
            <w:tcW w:w="0" w:type="auto"/>
            <w:vAlign w:val="center"/>
            <w:hideMark/>
          </w:tcPr>
          <w:p w14:paraId="730F5ACB" w14:textId="77777777" w:rsidR="009249C5" w:rsidRPr="009249C5" w:rsidRDefault="009249C5" w:rsidP="009249C5">
            <w:pPr>
              <w:spacing w:line="480" w:lineRule="auto"/>
              <w:rPr>
                <w:sz w:val="24"/>
                <w:szCs w:val="24"/>
                <w:lang w:val="en-IN"/>
              </w:rPr>
            </w:pPr>
            <w:r w:rsidRPr="009249C5">
              <w:rPr>
                <w:sz w:val="24"/>
                <w:szCs w:val="24"/>
                <w:lang w:val="en-IN"/>
              </w:rPr>
              <w:t>10</w:t>
            </w:r>
          </w:p>
        </w:tc>
      </w:tr>
      <w:tr w:rsidR="009249C5" w:rsidRPr="009249C5" w14:paraId="40BC60F3" w14:textId="77777777">
        <w:trPr>
          <w:tblCellSpacing w:w="15" w:type="dxa"/>
        </w:trPr>
        <w:tc>
          <w:tcPr>
            <w:tcW w:w="0" w:type="auto"/>
            <w:vAlign w:val="center"/>
            <w:hideMark/>
          </w:tcPr>
          <w:p w14:paraId="3B8FE519" w14:textId="77777777" w:rsidR="009249C5" w:rsidRPr="009249C5" w:rsidRDefault="009249C5" w:rsidP="009249C5">
            <w:pPr>
              <w:spacing w:line="480" w:lineRule="auto"/>
              <w:rPr>
                <w:sz w:val="24"/>
                <w:szCs w:val="24"/>
                <w:lang w:val="en-IN"/>
              </w:rPr>
            </w:pPr>
            <w:r w:rsidRPr="009249C5">
              <w:rPr>
                <w:sz w:val="24"/>
                <w:szCs w:val="24"/>
                <w:lang w:val="en-IN"/>
              </w:rPr>
              <w:t>3 REQUIREMENT SPECIFICATION</w:t>
            </w:r>
          </w:p>
        </w:tc>
        <w:tc>
          <w:tcPr>
            <w:tcW w:w="0" w:type="auto"/>
            <w:vAlign w:val="center"/>
            <w:hideMark/>
          </w:tcPr>
          <w:p w14:paraId="1A54C2A8" w14:textId="77777777" w:rsidR="009249C5" w:rsidRPr="009249C5" w:rsidRDefault="009249C5" w:rsidP="009249C5">
            <w:pPr>
              <w:spacing w:line="480" w:lineRule="auto"/>
              <w:rPr>
                <w:sz w:val="24"/>
                <w:szCs w:val="24"/>
                <w:lang w:val="en-IN"/>
              </w:rPr>
            </w:pPr>
            <w:r w:rsidRPr="009249C5">
              <w:rPr>
                <w:sz w:val="24"/>
                <w:szCs w:val="24"/>
                <w:lang w:val="en-IN"/>
              </w:rPr>
              <w:t>11</w:t>
            </w:r>
          </w:p>
        </w:tc>
      </w:tr>
      <w:tr w:rsidR="009249C5" w:rsidRPr="009249C5" w14:paraId="0D598195" w14:textId="77777777">
        <w:trPr>
          <w:tblCellSpacing w:w="15" w:type="dxa"/>
        </w:trPr>
        <w:tc>
          <w:tcPr>
            <w:tcW w:w="0" w:type="auto"/>
            <w:vAlign w:val="center"/>
            <w:hideMark/>
          </w:tcPr>
          <w:p w14:paraId="15E033C7" w14:textId="77777777" w:rsidR="009249C5" w:rsidRPr="009249C5" w:rsidRDefault="009249C5" w:rsidP="009249C5">
            <w:pPr>
              <w:spacing w:line="480" w:lineRule="auto"/>
              <w:rPr>
                <w:sz w:val="24"/>
                <w:szCs w:val="24"/>
                <w:lang w:val="en-IN"/>
              </w:rPr>
            </w:pPr>
            <w:r w:rsidRPr="009249C5">
              <w:rPr>
                <w:sz w:val="24"/>
                <w:szCs w:val="24"/>
                <w:lang w:val="en-IN"/>
              </w:rPr>
              <w:t>3.1 PROJECT SPECIFICATION</w:t>
            </w:r>
          </w:p>
        </w:tc>
        <w:tc>
          <w:tcPr>
            <w:tcW w:w="0" w:type="auto"/>
            <w:vAlign w:val="center"/>
            <w:hideMark/>
          </w:tcPr>
          <w:p w14:paraId="552F298A" w14:textId="77777777" w:rsidR="009249C5" w:rsidRPr="009249C5" w:rsidRDefault="009249C5" w:rsidP="009249C5">
            <w:pPr>
              <w:spacing w:line="480" w:lineRule="auto"/>
              <w:rPr>
                <w:sz w:val="24"/>
                <w:szCs w:val="24"/>
                <w:lang w:val="en-IN"/>
              </w:rPr>
            </w:pPr>
            <w:r w:rsidRPr="009249C5">
              <w:rPr>
                <w:sz w:val="24"/>
                <w:szCs w:val="24"/>
                <w:lang w:val="en-IN"/>
              </w:rPr>
              <w:t>11</w:t>
            </w:r>
          </w:p>
        </w:tc>
      </w:tr>
      <w:tr w:rsidR="009249C5" w:rsidRPr="009249C5" w14:paraId="7E440C39" w14:textId="77777777">
        <w:trPr>
          <w:tblCellSpacing w:w="15" w:type="dxa"/>
        </w:trPr>
        <w:tc>
          <w:tcPr>
            <w:tcW w:w="0" w:type="auto"/>
            <w:vAlign w:val="center"/>
            <w:hideMark/>
          </w:tcPr>
          <w:p w14:paraId="3DCCDA91" w14:textId="77777777" w:rsidR="009249C5" w:rsidRPr="009249C5" w:rsidRDefault="009249C5" w:rsidP="009249C5">
            <w:pPr>
              <w:spacing w:line="480" w:lineRule="auto"/>
              <w:rPr>
                <w:sz w:val="24"/>
                <w:szCs w:val="24"/>
                <w:lang w:val="en-IN"/>
              </w:rPr>
            </w:pPr>
            <w:r w:rsidRPr="009249C5">
              <w:rPr>
                <w:sz w:val="24"/>
                <w:szCs w:val="24"/>
                <w:lang w:val="en-IN"/>
              </w:rPr>
              <w:t>3.2 FUNCTIONAL REQUIREMENTS</w:t>
            </w:r>
          </w:p>
        </w:tc>
        <w:tc>
          <w:tcPr>
            <w:tcW w:w="0" w:type="auto"/>
            <w:vAlign w:val="center"/>
            <w:hideMark/>
          </w:tcPr>
          <w:p w14:paraId="76E9B14F" w14:textId="77777777" w:rsidR="009249C5" w:rsidRPr="009249C5" w:rsidRDefault="009249C5" w:rsidP="009249C5">
            <w:pPr>
              <w:spacing w:line="480" w:lineRule="auto"/>
              <w:rPr>
                <w:sz w:val="24"/>
                <w:szCs w:val="24"/>
                <w:lang w:val="en-IN"/>
              </w:rPr>
            </w:pPr>
            <w:r w:rsidRPr="009249C5">
              <w:rPr>
                <w:sz w:val="24"/>
                <w:szCs w:val="24"/>
                <w:lang w:val="en-IN"/>
              </w:rPr>
              <w:t>11</w:t>
            </w:r>
          </w:p>
        </w:tc>
      </w:tr>
      <w:tr w:rsidR="009249C5" w:rsidRPr="009249C5" w14:paraId="5109B0CC" w14:textId="77777777">
        <w:trPr>
          <w:tblCellSpacing w:w="15" w:type="dxa"/>
        </w:trPr>
        <w:tc>
          <w:tcPr>
            <w:tcW w:w="0" w:type="auto"/>
            <w:vAlign w:val="center"/>
            <w:hideMark/>
          </w:tcPr>
          <w:p w14:paraId="1395CF89" w14:textId="77777777" w:rsidR="009249C5" w:rsidRPr="009249C5" w:rsidRDefault="009249C5" w:rsidP="009249C5">
            <w:pPr>
              <w:spacing w:line="480" w:lineRule="auto"/>
              <w:rPr>
                <w:sz w:val="24"/>
                <w:szCs w:val="24"/>
                <w:lang w:val="en-IN"/>
              </w:rPr>
            </w:pPr>
            <w:r w:rsidRPr="009249C5">
              <w:rPr>
                <w:sz w:val="24"/>
                <w:szCs w:val="24"/>
                <w:lang w:val="en-IN"/>
              </w:rPr>
              <w:t>3.3 NON-FUNCTIONAL REQUIREMENTS</w:t>
            </w:r>
          </w:p>
        </w:tc>
        <w:tc>
          <w:tcPr>
            <w:tcW w:w="0" w:type="auto"/>
            <w:vAlign w:val="center"/>
            <w:hideMark/>
          </w:tcPr>
          <w:p w14:paraId="754772BD" w14:textId="77777777" w:rsidR="009249C5" w:rsidRPr="009249C5" w:rsidRDefault="009249C5" w:rsidP="009249C5">
            <w:pPr>
              <w:spacing w:line="480" w:lineRule="auto"/>
              <w:rPr>
                <w:sz w:val="24"/>
                <w:szCs w:val="24"/>
                <w:lang w:val="en-IN"/>
              </w:rPr>
            </w:pPr>
            <w:r w:rsidRPr="009249C5">
              <w:rPr>
                <w:sz w:val="24"/>
                <w:szCs w:val="24"/>
                <w:lang w:val="en-IN"/>
              </w:rPr>
              <w:t>13</w:t>
            </w:r>
          </w:p>
        </w:tc>
      </w:tr>
      <w:tr w:rsidR="009249C5" w:rsidRPr="009249C5" w14:paraId="569FF734" w14:textId="77777777">
        <w:trPr>
          <w:tblCellSpacing w:w="15" w:type="dxa"/>
        </w:trPr>
        <w:tc>
          <w:tcPr>
            <w:tcW w:w="0" w:type="auto"/>
            <w:vAlign w:val="center"/>
            <w:hideMark/>
          </w:tcPr>
          <w:p w14:paraId="7BD070ED" w14:textId="77777777" w:rsidR="009249C5" w:rsidRPr="009249C5" w:rsidRDefault="009249C5" w:rsidP="009249C5">
            <w:pPr>
              <w:spacing w:line="480" w:lineRule="auto"/>
              <w:rPr>
                <w:sz w:val="24"/>
                <w:szCs w:val="24"/>
                <w:lang w:val="en-IN"/>
              </w:rPr>
            </w:pPr>
            <w:r w:rsidRPr="009249C5">
              <w:rPr>
                <w:sz w:val="24"/>
                <w:szCs w:val="24"/>
                <w:lang w:val="en-IN"/>
              </w:rPr>
              <w:t>3.4 SYSTEM REQUIREMENTS</w:t>
            </w:r>
          </w:p>
        </w:tc>
        <w:tc>
          <w:tcPr>
            <w:tcW w:w="0" w:type="auto"/>
            <w:vAlign w:val="center"/>
            <w:hideMark/>
          </w:tcPr>
          <w:p w14:paraId="068926BE" w14:textId="77777777" w:rsidR="009249C5" w:rsidRPr="009249C5" w:rsidRDefault="009249C5" w:rsidP="009249C5">
            <w:pPr>
              <w:spacing w:line="480" w:lineRule="auto"/>
              <w:rPr>
                <w:sz w:val="24"/>
                <w:szCs w:val="24"/>
                <w:lang w:val="en-IN"/>
              </w:rPr>
            </w:pPr>
            <w:r w:rsidRPr="009249C5">
              <w:rPr>
                <w:sz w:val="24"/>
                <w:szCs w:val="24"/>
                <w:lang w:val="en-IN"/>
              </w:rPr>
              <w:t>14</w:t>
            </w:r>
          </w:p>
        </w:tc>
      </w:tr>
      <w:tr w:rsidR="009249C5" w:rsidRPr="009249C5" w14:paraId="6963572D" w14:textId="77777777">
        <w:trPr>
          <w:tblCellSpacing w:w="15" w:type="dxa"/>
        </w:trPr>
        <w:tc>
          <w:tcPr>
            <w:tcW w:w="0" w:type="auto"/>
            <w:vAlign w:val="center"/>
            <w:hideMark/>
          </w:tcPr>
          <w:p w14:paraId="51DB57DD" w14:textId="77777777" w:rsidR="009249C5" w:rsidRPr="009249C5" w:rsidRDefault="009249C5" w:rsidP="009249C5">
            <w:pPr>
              <w:spacing w:line="480" w:lineRule="auto"/>
              <w:rPr>
                <w:sz w:val="24"/>
                <w:szCs w:val="24"/>
                <w:lang w:val="en-IN"/>
              </w:rPr>
            </w:pPr>
            <w:r w:rsidRPr="009249C5">
              <w:rPr>
                <w:sz w:val="24"/>
                <w:szCs w:val="24"/>
                <w:lang w:val="en-IN"/>
              </w:rPr>
              <w:lastRenderedPageBreak/>
              <w:t xml:space="preserve">4 PROPOSED </w:t>
            </w:r>
            <w:proofErr w:type="gramStart"/>
            <w:r w:rsidRPr="009249C5">
              <w:rPr>
                <w:sz w:val="24"/>
                <w:szCs w:val="24"/>
                <w:lang w:val="en-IN"/>
              </w:rPr>
              <w:t>METHODOLOGY</w:t>
            </w:r>
            <w:proofErr w:type="gramEnd"/>
          </w:p>
        </w:tc>
        <w:tc>
          <w:tcPr>
            <w:tcW w:w="0" w:type="auto"/>
            <w:vAlign w:val="center"/>
            <w:hideMark/>
          </w:tcPr>
          <w:p w14:paraId="66C6882F" w14:textId="77777777" w:rsidR="009249C5" w:rsidRPr="009249C5" w:rsidRDefault="009249C5" w:rsidP="009249C5">
            <w:pPr>
              <w:spacing w:line="480" w:lineRule="auto"/>
              <w:rPr>
                <w:sz w:val="24"/>
                <w:szCs w:val="24"/>
                <w:lang w:val="en-IN"/>
              </w:rPr>
            </w:pPr>
            <w:r w:rsidRPr="009249C5">
              <w:rPr>
                <w:sz w:val="24"/>
                <w:szCs w:val="24"/>
                <w:lang w:val="en-IN"/>
              </w:rPr>
              <w:t>16</w:t>
            </w:r>
          </w:p>
        </w:tc>
      </w:tr>
      <w:tr w:rsidR="009249C5" w:rsidRPr="009249C5" w14:paraId="19E977F4" w14:textId="77777777">
        <w:trPr>
          <w:tblCellSpacing w:w="15" w:type="dxa"/>
        </w:trPr>
        <w:tc>
          <w:tcPr>
            <w:tcW w:w="0" w:type="auto"/>
            <w:vAlign w:val="center"/>
            <w:hideMark/>
          </w:tcPr>
          <w:p w14:paraId="23144CF7" w14:textId="77777777" w:rsidR="009249C5" w:rsidRPr="009249C5" w:rsidRDefault="009249C5" w:rsidP="009249C5">
            <w:pPr>
              <w:spacing w:line="480" w:lineRule="auto"/>
              <w:rPr>
                <w:sz w:val="24"/>
                <w:szCs w:val="24"/>
                <w:lang w:val="en-IN"/>
              </w:rPr>
            </w:pPr>
            <w:r w:rsidRPr="009249C5">
              <w:rPr>
                <w:sz w:val="24"/>
                <w:szCs w:val="24"/>
                <w:lang w:val="en-IN"/>
              </w:rPr>
              <w:t>4.1 SYSTEM ARCHITECTURE</w:t>
            </w:r>
          </w:p>
        </w:tc>
        <w:tc>
          <w:tcPr>
            <w:tcW w:w="0" w:type="auto"/>
            <w:vAlign w:val="center"/>
            <w:hideMark/>
          </w:tcPr>
          <w:p w14:paraId="5CD95D9F" w14:textId="77777777" w:rsidR="009249C5" w:rsidRPr="009249C5" w:rsidRDefault="009249C5" w:rsidP="009249C5">
            <w:pPr>
              <w:spacing w:line="480" w:lineRule="auto"/>
              <w:rPr>
                <w:sz w:val="24"/>
                <w:szCs w:val="24"/>
                <w:lang w:val="en-IN"/>
              </w:rPr>
            </w:pPr>
            <w:r w:rsidRPr="009249C5">
              <w:rPr>
                <w:sz w:val="24"/>
                <w:szCs w:val="24"/>
                <w:lang w:val="en-IN"/>
              </w:rPr>
              <w:t>18</w:t>
            </w:r>
          </w:p>
        </w:tc>
      </w:tr>
      <w:tr w:rsidR="009249C5" w:rsidRPr="009249C5" w14:paraId="70B08041" w14:textId="77777777">
        <w:trPr>
          <w:tblCellSpacing w:w="15" w:type="dxa"/>
        </w:trPr>
        <w:tc>
          <w:tcPr>
            <w:tcW w:w="0" w:type="auto"/>
            <w:vAlign w:val="center"/>
            <w:hideMark/>
          </w:tcPr>
          <w:p w14:paraId="2CAB814A" w14:textId="77777777" w:rsidR="009249C5" w:rsidRPr="009249C5" w:rsidRDefault="009249C5" w:rsidP="009249C5">
            <w:pPr>
              <w:spacing w:line="480" w:lineRule="auto"/>
              <w:rPr>
                <w:sz w:val="24"/>
                <w:szCs w:val="24"/>
                <w:lang w:val="en-IN"/>
              </w:rPr>
            </w:pPr>
            <w:r w:rsidRPr="009249C5">
              <w:rPr>
                <w:sz w:val="24"/>
                <w:szCs w:val="24"/>
                <w:lang w:val="en-IN"/>
              </w:rPr>
              <w:t>4.2 ALGORITHM FOR ZERO-DAY ATTACK DETECTION AND PREVENTION</w:t>
            </w:r>
          </w:p>
        </w:tc>
        <w:tc>
          <w:tcPr>
            <w:tcW w:w="0" w:type="auto"/>
            <w:vAlign w:val="center"/>
            <w:hideMark/>
          </w:tcPr>
          <w:p w14:paraId="4A8BCFD2" w14:textId="77777777" w:rsidR="009249C5" w:rsidRPr="009249C5" w:rsidRDefault="009249C5" w:rsidP="009249C5">
            <w:pPr>
              <w:spacing w:line="480" w:lineRule="auto"/>
              <w:rPr>
                <w:sz w:val="24"/>
                <w:szCs w:val="24"/>
                <w:lang w:val="en-IN"/>
              </w:rPr>
            </w:pPr>
            <w:r w:rsidRPr="009249C5">
              <w:rPr>
                <w:sz w:val="24"/>
                <w:szCs w:val="24"/>
                <w:lang w:val="en-IN"/>
              </w:rPr>
              <w:t>19</w:t>
            </w:r>
          </w:p>
        </w:tc>
      </w:tr>
      <w:tr w:rsidR="009249C5" w:rsidRPr="009249C5" w14:paraId="61771FEF" w14:textId="77777777">
        <w:trPr>
          <w:tblCellSpacing w:w="15" w:type="dxa"/>
        </w:trPr>
        <w:tc>
          <w:tcPr>
            <w:tcW w:w="0" w:type="auto"/>
            <w:vAlign w:val="center"/>
            <w:hideMark/>
          </w:tcPr>
          <w:p w14:paraId="3E353D11" w14:textId="77777777" w:rsidR="009249C5" w:rsidRPr="009249C5" w:rsidRDefault="009249C5" w:rsidP="009249C5">
            <w:pPr>
              <w:spacing w:line="480" w:lineRule="auto"/>
              <w:rPr>
                <w:sz w:val="24"/>
                <w:szCs w:val="24"/>
                <w:lang w:val="en-IN"/>
              </w:rPr>
            </w:pPr>
            <w:r w:rsidRPr="009249C5">
              <w:rPr>
                <w:sz w:val="24"/>
                <w:szCs w:val="24"/>
                <w:lang w:val="en-IN"/>
              </w:rPr>
              <w:t>4.3 IMPLEMENTATION OF HYBRID DAE–CRN–XGBOOST FRAMEWORK</w:t>
            </w:r>
          </w:p>
        </w:tc>
        <w:tc>
          <w:tcPr>
            <w:tcW w:w="0" w:type="auto"/>
            <w:vAlign w:val="center"/>
            <w:hideMark/>
          </w:tcPr>
          <w:p w14:paraId="1B748DF8" w14:textId="77777777" w:rsidR="009249C5" w:rsidRPr="009249C5" w:rsidRDefault="009249C5" w:rsidP="009249C5">
            <w:pPr>
              <w:spacing w:line="480" w:lineRule="auto"/>
              <w:rPr>
                <w:sz w:val="24"/>
                <w:szCs w:val="24"/>
                <w:lang w:val="en-IN"/>
              </w:rPr>
            </w:pPr>
            <w:r w:rsidRPr="009249C5">
              <w:rPr>
                <w:sz w:val="24"/>
                <w:szCs w:val="24"/>
                <w:lang w:val="en-IN"/>
              </w:rPr>
              <w:t>21</w:t>
            </w:r>
          </w:p>
        </w:tc>
      </w:tr>
      <w:tr w:rsidR="009249C5" w:rsidRPr="009249C5" w14:paraId="55BBE5CC" w14:textId="77777777">
        <w:trPr>
          <w:tblCellSpacing w:w="15" w:type="dxa"/>
        </w:trPr>
        <w:tc>
          <w:tcPr>
            <w:tcW w:w="0" w:type="auto"/>
            <w:vAlign w:val="center"/>
            <w:hideMark/>
          </w:tcPr>
          <w:p w14:paraId="3211008C" w14:textId="77777777" w:rsidR="009249C5" w:rsidRPr="009249C5" w:rsidRDefault="009249C5" w:rsidP="009249C5">
            <w:pPr>
              <w:spacing w:line="480" w:lineRule="auto"/>
              <w:rPr>
                <w:sz w:val="24"/>
                <w:szCs w:val="24"/>
                <w:lang w:val="en-IN"/>
              </w:rPr>
            </w:pPr>
            <w:r w:rsidRPr="009249C5">
              <w:rPr>
                <w:sz w:val="24"/>
                <w:szCs w:val="24"/>
                <w:lang w:val="en-IN"/>
              </w:rPr>
              <w:t>4.4 IMPLEMENTATION STEPS FOR CLIENT–MASTER DEPLOYMENT</w:t>
            </w:r>
          </w:p>
        </w:tc>
        <w:tc>
          <w:tcPr>
            <w:tcW w:w="0" w:type="auto"/>
            <w:vAlign w:val="center"/>
            <w:hideMark/>
          </w:tcPr>
          <w:p w14:paraId="514EC3D7" w14:textId="77777777" w:rsidR="009249C5" w:rsidRPr="009249C5" w:rsidRDefault="009249C5" w:rsidP="009249C5">
            <w:pPr>
              <w:spacing w:line="480" w:lineRule="auto"/>
              <w:rPr>
                <w:sz w:val="24"/>
                <w:szCs w:val="24"/>
                <w:lang w:val="en-IN"/>
              </w:rPr>
            </w:pPr>
            <w:r w:rsidRPr="009249C5">
              <w:rPr>
                <w:sz w:val="24"/>
                <w:szCs w:val="24"/>
                <w:lang w:val="en-IN"/>
              </w:rPr>
              <w:t>23</w:t>
            </w:r>
          </w:p>
        </w:tc>
      </w:tr>
      <w:tr w:rsidR="009249C5" w:rsidRPr="009249C5" w14:paraId="1DC6AFD0" w14:textId="77777777">
        <w:trPr>
          <w:tblCellSpacing w:w="15" w:type="dxa"/>
        </w:trPr>
        <w:tc>
          <w:tcPr>
            <w:tcW w:w="0" w:type="auto"/>
            <w:vAlign w:val="center"/>
            <w:hideMark/>
          </w:tcPr>
          <w:p w14:paraId="246BA305" w14:textId="77777777" w:rsidR="009249C5" w:rsidRPr="009249C5" w:rsidRDefault="009249C5" w:rsidP="009249C5">
            <w:pPr>
              <w:spacing w:line="480" w:lineRule="auto"/>
              <w:rPr>
                <w:sz w:val="24"/>
                <w:szCs w:val="24"/>
                <w:lang w:val="en-IN"/>
              </w:rPr>
            </w:pPr>
            <w:r w:rsidRPr="009249C5">
              <w:rPr>
                <w:sz w:val="24"/>
                <w:szCs w:val="24"/>
                <w:lang w:val="en-IN"/>
              </w:rPr>
              <w:t>4.5 COMPARISON BETWEEN TRADITIONAL IDS AND PROPOSED MODEL</w:t>
            </w:r>
          </w:p>
        </w:tc>
        <w:tc>
          <w:tcPr>
            <w:tcW w:w="0" w:type="auto"/>
            <w:vAlign w:val="center"/>
            <w:hideMark/>
          </w:tcPr>
          <w:p w14:paraId="5059BD79" w14:textId="77777777" w:rsidR="009249C5" w:rsidRPr="009249C5" w:rsidRDefault="009249C5" w:rsidP="009249C5">
            <w:pPr>
              <w:spacing w:line="480" w:lineRule="auto"/>
              <w:rPr>
                <w:sz w:val="24"/>
                <w:szCs w:val="24"/>
                <w:lang w:val="en-IN"/>
              </w:rPr>
            </w:pPr>
            <w:r w:rsidRPr="009249C5">
              <w:rPr>
                <w:sz w:val="24"/>
                <w:szCs w:val="24"/>
                <w:lang w:val="en-IN"/>
              </w:rPr>
              <w:t>25</w:t>
            </w:r>
          </w:p>
        </w:tc>
      </w:tr>
      <w:tr w:rsidR="009249C5" w:rsidRPr="009249C5" w14:paraId="64C3E164" w14:textId="77777777">
        <w:trPr>
          <w:tblCellSpacing w:w="15" w:type="dxa"/>
        </w:trPr>
        <w:tc>
          <w:tcPr>
            <w:tcW w:w="0" w:type="auto"/>
            <w:vAlign w:val="center"/>
            <w:hideMark/>
          </w:tcPr>
          <w:p w14:paraId="6A5384C5" w14:textId="77777777" w:rsidR="009249C5" w:rsidRPr="009249C5" w:rsidRDefault="009249C5" w:rsidP="009249C5">
            <w:pPr>
              <w:spacing w:line="480" w:lineRule="auto"/>
              <w:rPr>
                <w:sz w:val="24"/>
                <w:szCs w:val="24"/>
                <w:lang w:val="en-IN"/>
              </w:rPr>
            </w:pPr>
            <w:r w:rsidRPr="009249C5">
              <w:rPr>
                <w:sz w:val="24"/>
                <w:szCs w:val="24"/>
                <w:lang w:val="en-IN"/>
              </w:rPr>
              <w:t>5 RESULT ANALYSIS</w:t>
            </w:r>
          </w:p>
        </w:tc>
        <w:tc>
          <w:tcPr>
            <w:tcW w:w="0" w:type="auto"/>
            <w:vAlign w:val="center"/>
            <w:hideMark/>
          </w:tcPr>
          <w:p w14:paraId="21195AFA" w14:textId="77777777" w:rsidR="009249C5" w:rsidRPr="009249C5" w:rsidRDefault="009249C5" w:rsidP="009249C5">
            <w:pPr>
              <w:spacing w:line="480" w:lineRule="auto"/>
              <w:rPr>
                <w:sz w:val="24"/>
                <w:szCs w:val="24"/>
                <w:lang w:val="en-IN"/>
              </w:rPr>
            </w:pPr>
            <w:r w:rsidRPr="009249C5">
              <w:rPr>
                <w:sz w:val="24"/>
                <w:szCs w:val="24"/>
                <w:lang w:val="en-IN"/>
              </w:rPr>
              <w:t>26</w:t>
            </w:r>
          </w:p>
        </w:tc>
      </w:tr>
      <w:tr w:rsidR="009249C5" w:rsidRPr="009249C5" w14:paraId="550536DF" w14:textId="77777777">
        <w:trPr>
          <w:tblCellSpacing w:w="15" w:type="dxa"/>
        </w:trPr>
        <w:tc>
          <w:tcPr>
            <w:tcW w:w="0" w:type="auto"/>
            <w:vAlign w:val="center"/>
            <w:hideMark/>
          </w:tcPr>
          <w:p w14:paraId="49AA987D" w14:textId="77777777" w:rsidR="009249C5" w:rsidRPr="009249C5" w:rsidRDefault="009249C5" w:rsidP="009249C5">
            <w:pPr>
              <w:spacing w:line="480" w:lineRule="auto"/>
              <w:rPr>
                <w:sz w:val="24"/>
                <w:szCs w:val="24"/>
                <w:lang w:val="en-IN"/>
              </w:rPr>
            </w:pPr>
            <w:r w:rsidRPr="009249C5">
              <w:rPr>
                <w:sz w:val="24"/>
                <w:szCs w:val="24"/>
                <w:lang w:val="en-IN"/>
              </w:rPr>
              <w:t>5.1 MODEL TRAINING AND PERFORMANCE METRICS</w:t>
            </w:r>
          </w:p>
        </w:tc>
        <w:tc>
          <w:tcPr>
            <w:tcW w:w="0" w:type="auto"/>
            <w:vAlign w:val="center"/>
            <w:hideMark/>
          </w:tcPr>
          <w:p w14:paraId="30A8C11D" w14:textId="77777777" w:rsidR="009249C5" w:rsidRPr="009249C5" w:rsidRDefault="009249C5" w:rsidP="009249C5">
            <w:pPr>
              <w:spacing w:line="480" w:lineRule="auto"/>
              <w:rPr>
                <w:sz w:val="24"/>
                <w:szCs w:val="24"/>
                <w:lang w:val="en-IN"/>
              </w:rPr>
            </w:pPr>
            <w:r w:rsidRPr="009249C5">
              <w:rPr>
                <w:sz w:val="24"/>
                <w:szCs w:val="24"/>
                <w:lang w:val="en-IN"/>
              </w:rPr>
              <w:t>26</w:t>
            </w:r>
          </w:p>
        </w:tc>
      </w:tr>
      <w:tr w:rsidR="009249C5" w:rsidRPr="009249C5" w14:paraId="5AF0562B" w14:textId="77777777">
        <w:trPr>
          <w:tblCellSpacing w:w="15" w:type="dxa"/>
        </w:trPr>
        <w:tc>
          <w:tcPr>
            <w:tcW w:w="0" w:type="auto"/>
            <w:vAlign w:val="center"/>
            <w:hideMark/>
          </w:tcPr>
          <w:p w14:paraId="4416F1D6" w14:textId="77777777" w:rsidR="009249C5" w:rsidRPr="009249C5" w:rsidRDefault="009249C5" w:rsidP="009249C5">
            <w:pPr>
              <w:spacing w:line="480" w:lineRule="auto"/>
              <w:rPr>
                <w:sz w:val="24"/>
                <w:szCs w:val="24"/>
                <w:lang w:val="en-IN"/>
              </w:rPr>
            </w:pPr>
            <w:r w:rsidRPr="009249C5">
              <w:rPr>
                <w:sz w:val="24"/>
                <w:szCs w:val="24"/>
                <w:lang w:val="en-IN"/>
              </w:rPr>
              <w:t>5.2 FUSION SCORING AND DETECTION RESULTS</w:t>
            </w:r>
          </w:p>
        </w:tc>
        <w:tc>
          <w:tcPr>
            <w:tcW w:w="0" w:type="auto"/>
            <w:vAlign w:val="center"/>
            <w:hideMark/>
          </w:tcPr>
          <w:p w14:paraId="3F487D01" w14:textId="77777777" w:rsidR="009249C5" w:rsidRPr="009249C5" w:rsidRDefault="009249C5" w:rsidP="009249C5">
            <w:pPr>
              <w:spacing w:line="480" w:lineRule="auto"/>
              <w:rPr>
                <w:sz w:val="24"/>
                <w:szCs w:val="24"/>
                <w:lang w:val="en-IN"/>
              </w:rPr>
            </w:pPr>
            <w:r w:rsidRPr="009249C5">
              <w:rPr>
                <w:sz w:val="24"/>
                <w:szCs w:val="24"/>
                <w:lang w:val="en-IN"/>
              </w:rPr>
              <w:t>27</w:t>
            </w:r>
          </w:p>
        </w:tc>
      </w:tr>
      <w:tr w:rsidR="009249C5" w:rsidRPr="009249C5" w14:paraId="4F34561D" w14:textId="77777777">
        <w:trPr>
          <w:tblCellSpacing w:w="15" w:type="dxa"/>
        </w:trPr>
        <w:tc>
          <w:tcPr>
            <w:tcW w:w="0" w:type="auto"/>
            <w:vAlign w:val="center"/>
            <w:hideMark/>
          </w:tcPr>
          <w:p w14:paraId="5126A269" w14:textId="77777777" w:rsidR="009249C5" w:rsidRPr="009249C5" w:rsidRDefault="009249C5" w:rsidP="009249C5">
            <w:pPr>
              <w:spacing w:line="480" w:lineRule="auto"/>
              <w:rPr>
                <w:sz w:val="24"/>
                <w:szCs w:val="24"/>
                <w:lang w:val="en-IN"/>
              </w:rPr>
            </w:pPr>
            <w:r w:rsidRPr="009249C5">
              <w:rPr>
                <w:sz w:val="24"/>
                <w:szCs w:val="24"/>
                <w:lang w:val="en-IN"/>
              </w:rPr>
              <w:t>5.3 ATTACK CLASSIFICATION (XGBOOST RESULTS)</w:t>
            </w:r>
          </w:p>
        </w:tc>
        <w:tc>
          <w:tcPr>
            <w:tcW w:w="0" w:type="auto"/>
            <w:vAlign w:val="center"/>
            <w:hideMark/>
          </w:tcPr>
          <w:p w14:paraId="52317A79" w14:textId="77777777" w:rsidR="009249C5" w:rsidRPr="009249C5" w:rsidRDefault="009249C5" w:rsidP="009249C5">
            <w:pPr>
              <w:spacing w:line="480" w:lineRule="auto"/>
              <w:rPr>
                <w:sz w:val="24"/>
                <w:szCs w:val="24"/>
                <w:lang w:val="en-IN"/>
              </w:rPr>
            </w:pPr>
            <w:r w:rsidRPr="009249C5">
              <w:rPr>
                <w:sz w:val="24"/>
                <w:szCs w:val="24"/>
                <w:lang w:val="en-IN"/>
              </w:rPr>
              <w:t>28</w:t>
            </w:r>
          </w:p>
        </w:tc>
      </w:tr>
      <w:tr w:rsidR="009249C5" w:rsidRPr="009249C5" w14:paraId="5C34E717" w14:textId="77777777">
        <w:trPr>
          <w:tblCellSpacing w:w="15" w:type="dxa"/>
        </w:trPr>
        <w:tc>
          <w:tcPr>
            <w:tcW w:w="0" w:type="auto"/>
            <w:vAlign w:val="center"/>
            <w:hideMark/>
          </w:tcPr>
          <w:p w14:paraId="25D86E6E" w14:textId="77777777" w:rsidR="009249C5" w:rsidRPr="009249C5" w:rsidRDefault="009249C5" w:rsidP="009249C5">
            <w:pPr>
              <w:spacing w:line="480" w:lineRule="auto"/>
              <w:rPr>
                <w:sz w:val="24"/>
                <w:szCs w:val="24"/>
                <w:lang w:val="en-IN"/>
              </w:rPr>
            </w:pPr>
            <w:r w:rsidRPr="009249C5">
              <w:rPr>
                <w:sz w:val="24"/>
                <w:szCs w:val="24"/>
                <w:lang w:val="en-IN"/>
              </w:rPr>
              <w:t>5.4 CLIENT–MASTER DEPLOYMENT ANALYSIS</w:t>
            </w:r>
          </w:p>
        </w:tc>
        <w:tc>
          <w:tcPr>
            <w:tcW w:w="0" w:type="auto"/>
            <w:vAlign w:val="center"/>
            <w:hideMark/>
          </w:tcPr>
          <w:p w14:paraId="7B1127E8" w14:textId="77777777" w:rsidR="009249C5" w:rsidRPr="009249C5" w:rsidRDefault="009249C5" w:rsidP="009249C5">
            <w:pPr>
              <w:spacing w:line="480" w:lineRule="auto"/>
              <w:rPr>
                <w:sz w:val="24"/>
                <w:szCs w:val="24"/>
                <w:lang w:val="en-IN"/>
              </w:rPr>
            </w:pPr>
            <w:r w:rsidRPr="009249C5">
              <w:rPr>
                <w:sz w:val="24"/>
                <w:szCs w:val="24"/>
                <w:lang w:val="en-IN"/>
              </w:rPr>
              <w:t>29</w:t>
            </w:r>
          </w:p>
        </w:tc>
      </w:tr>
      <w:tr w:rsidR="009249C5" w:rsidRPr="009249C5" w14:paraId="2E661C5B" w14:textId="77777777">
        <w:trPr>
          <w:tblCellSpacing w:w="15" w:type="dxa"/>
        </w:trPr>
        <w:tc>
          <w:tcPr>
            <w:tcW w:w="0" w:type="auto"/>
            <w:vAlign w:val="center"/>
            <w:hideMark/>
          </w:tcPr>
          <w:p w14:paraId="74924846" w14:textId="77777777" w:rsidR="009249C5" w:rsidRPr="009249C5" w:rsidRDefault="009249C5" w:rsidP="009249C5">
            <w:pPr>
              <w:spacing w:line="480" w:lineRule="auto"/>
              <w:rPr>
                <w:sz w:val="24"/>
                <w:szCs w:val="24"/>
                <w:lang w:val="en-IN"/>
              </w:rPr>
            </w:pPr>
            <w:r w:rsidRPr="009249C5">
              <w:rPr>
                <w:sz w:val="24"/>
                <w:szCs w:val="24"/>
                <w:lang w:val="en-IN"/>
              </w:rPr>
              <w:t>5.5 OUTCOMES</w:t>
            </w:r>
          </w:p>
        </w:tc>
        <w:tc>
          <w:tcPr>
            <w:tcW w:w="0" w:type="auto"/>
            <w:vAlign w:val="center"/>
            <w:hideMark/>
          </w:tcPr>
          <w:p w14:paraId="2AEBAD5A" w14:textId="77777777" w:rsidR="009249C5" w:rsidRPr="009249C5" w:rsidRDefault="009249C5" w:rsidP="009249C5">
            <w:pPr>
              <w:spacing w:line="480" w:lineRule="auto"/>
              <w:rPr>
                <w:sz w:val="24"/>
                <w:szCs w:val="24"/>
                <w:lang w:val="en-IN"/>
              </w:rPr>
            </w:pPr>
            <w:r w:rsidRPr="009249C5">
              <w:rPr>
                <w:sz w:val="24"/>
                <w:szCs w:val="24"/>
                <w:lang w:val="en-IN"/>
              </w:rPr>
              <w:t>30</w:t>
            </w:r>
          </w:p>
        </w:tc>
      </w:tr>
      <w:tr w:rsidR="009249C5" w:rsidRPr="009249C5" w14:paraId="60E9FD5E" w14:textId="77777777">
        <w:trPr>
          <w:tblCellSpacing w:w="15" w:type="dxa"/>
        </w:trPr>
        <w:tc>
          <w:tcPr>
            <w:tcW w:w="0" w:type="auto"/>
            <w:vAlign w:val="center"/>
            <w:hideMark/>
          </w:tcPr>
          <w:p w14:paraId="1E5A8D8D" w14:textId="77777777" w:rsidR="009249C5" w:rsidRPr="009249C5" w:rsidRDefault="009249C5" w:rsidP="009249C5">
            <w:pPr>
              <w:spacing w:line="480" w:lineRule="auto"/>
              <w:rPr>
                <w:sz w:val="24"/>
                <w:szCs w:val="24"/>
                <w:lang w:val="en-IN"/>
              </w:rPr>
            </w:pPr>
            <w:r w:rsidRPr="009249C5">
              <w:rPr>
                <w:sz w:val="24"/>
                <w:szCs w:val="24"/>
                <w:lang w:val="en-IN"/>
              </w:rPr>
              <w:t>CONCLUSION</w:t>
            </w:r>
          </w:p>
        </w:tc>
        <w:tc>
          <w:tcPr>
            <w:tcW w:w="0" w:type="auto"/>
            <w:vAlign w:val="center"/>
            <w:hideMark/>
          </w:tcPr>
          <w:p w14:paraId="12F5206F" w14:textId="77777777" w:rsidR="009249C5" w:rsidRPr="009249C5" w:rsidRDefault="009249C5" w:rsidP="009249C5">
            <w:pPr>
              <w:spacing w:line="480" w:lineRule="auto"/>
              <w:rPr>
                <w:sz w:val="24"/>
                <w:szCs w:val="24"/>
                <w:lang w:val="en-IN"/>
              </w:rPr>
            </w:pPr>
            <w:r w:rsidRPr="009249C5">
              <w:rPr>
                <w:sz w:val="24"/>
                <w:szCs w:val="24"/>
                <w:lang w:val="en-IN"/>
              </w:rPr>
              <w:t>31</w:t>
            </w:r>
          </w:p>
        </w:tc>
      </w:tr>
      <w:tr w:rsidR="009249C5" w:rsidRPr="009249C5" w14:paraId="03D9D516" w14:textId="77777777">
        <w:trPr>
          <w:tblCellSpacing w:w="15" w:type="dxa"/>
        </w:trPr>
        <w:tc>
          <w:tcPr>
            <w:tcW w:w="0" w:type="auto"/>
            <w:vAlign w:val="center"/>
            <w:hideMark/>
          </w:tcPr>
          <w:p w14:paraId="0BA9DE16" w14:textId="77777777" w:rsidR="009249C5" w:rsidRPr="009249C5" w:rsidRDefault="009249C5" w:rsidP="009249C5">
            <w:pPr>
              <w:spacing w:line="480" w:lineRule="auto"/>
              <w:rPr>
                <w:sz w:val="24"/>
                <w:szCs w:val="24"/>
                <w:lang w:val="en-IN"/>
              </w:rPr>
            </w:pPr>
            <w:r w:rsidRPr="009249C5">
              <w:rPr>
                <w:sz w:val="24"/>
                <w:szCs w:val="24"/>
                <w:lang w:val="en-IN"/>
              </w:rPr>
              <w:t>BIBLIOGRAPHY</w:t>
            </w:r>
          </w:p>
        </w:tc>
        <w:tc>
          <w:tcPr>
            <w:tcW w:w="0" w:type="auto"/>
            <w:vAlign w:val="center"/>
            <w:hideMark/>
          </w:tcPr>
          <w:p w14:paraId="0EB9AACB" w14:textId="77777777" w:rsidR="009249C5" w:rsidRPr="009249C5" w:rsidRDefault="009249C5" w:rsidP="009249C5">
            <w:pPr>
              <w:spacing w:line="480" w:lineRule="auto"/>
              <w:rPr>
                <w:sz w:val="24"/>
                <w:szCs w:val="24"/>
                <w:lang w:val="en-IN"/>
              </w:rPr>
            </w:pPr>
            <w:r w:rsidRPr="009249C5">
              <w:rPr>
                <w:sz w:val="24"/>
                <w:szCs w:val="24"/>
                <w:lang w:val="en-IN"/>
              </w:rPr>
              <w:t>32</w:t>
            </w:r>
          </w:p>
        </w:tc>
      </w:tr>
    </w:tbl>
    <w:p w14:paraId="7FFC173C" w14:textId="77777777" w:rsidR="00116DE5" w:rsidRDefault="0068218B">
      <w:pPr>
        <w:spacing w:line="276" w:lineRule="auto"/>
        <w:rPr>
          <w:rFonts w:ascii="Cambria" w:eastAsia="Cambria" w:hAnsi="Cambria" w:cs="Cambria"/>
          <w:color w:val="000000"/>
          <w:sz w:val="40"/>
          <w:szCs w:val="40"/>
        </w:rPr>
        <w:sectPr w:rsidR="00116DE5">
          <w:headerReference w:type="default" r:id="rId17"/>
          <w:footerReference w:type="default" r:id="rId18"/>
          <w:pgSz w:w="11920" w:h="16850"/>
          <w:pgMar w:top="1360" w:right="460" w:bottom="1380" w:left="1180" w:header="0" w:footer="1060" w:gutter="0"/>
          <w:cols w:space="720"/>
        </w:sectPr>
      </w:pPr>
      <w:r>
        <w:rPr>
          <w:rFonts w:ascii="Cambria" w:eastAsia="Cambria" w:hAnsi="Cambria" w:cs="Cambria"/>
          <w:color w:val="000000"/>
          <w:sz w:val="40"/>
          <w:szCs w:val="40"/>
        </w:rPr>
        <w:t xml:space="preserve">                                                                                                                                                                         </w:t>
      </w:r>
    </w:p>
    <w:p w14:paraId="05144EAA" w14:textId="77777777" w:rsidR="00116DE5" w:rsidRDefault="0068218B">
      <w:pPr>
        <w:pStyle w:val="Heading1"/>
        <w:spacing w:before="168"/>
        <w:ind w:left="0" w:right="0"/>
      </w:pPr>
      <w:bookmarkStart w:id="3" w:name="_u6oya13gy0hs" w:colFirst="0" w:colLast="0"/>
      <w:bookmarkEnd w:id="3"/>
      <w:r>
        <w:lastRenderedPageBreak/>
        <w:t>LIST OF FIGURES</w:t>
      </w:r>
    </w:p>
    <w:p w14:paraId="771A7897" w14:textId="77777777" w:rsidR="00116DE5" w:rsidRDefault="00116DE5">
      <w:pPr>
        <w:rPr>
          <w:b/>
          <w:color w:val="000000"/>
          <w:sz w:val="20"/>
          <w:szCs w:val="20"/>
        </w:rPr>
      </w:pPr>
    </w:p>
    <w:p w14:paraId="4D9138D5" w14:textId="77777777" w:rsidR="00116DE5" w:rsidRDefault="00116DE5">
      <w:pPr>
        <w:rPr>
          <w:b/>
          <w:color w:val="000000"/>
          <w:sz w:val="20"/>
          <w:szCs w:val="20"/>
        </w:rPr>
      </w:pPr>
    </w:p>
    <w:p w14:paraId="573E2682" w14:textId="77777777" w:rsidR="00116DE5" w:rsidRDefault="00116DE5">
      <w:pPr>
        <w:spacing w:before="2" w:line="480" w:lineRule="auto"/>
        <w:rPr>
          <w:b/>
          <w:color w:val="000000"/>
          <w:sz w:val="28"/>
          <w:szCs w:val="28"/>
        </w:rPr>
      </w:pPr>
    </w:p>
    <w:tbl>
      <w:tblPr>
        <w:tblStyle w:val="a0"/>
        <w:tblW w:w="1049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526"/>
        <w:gridCol w:w="7796"/>
        <w:gridCol w:w="1174"/>
      </w:tblGrid>
      <w:tr w:rsidR="009249C5" w14:paraId="10B4032D" w14:textId="77777777" w:rsidTr="00EC7497">
        <w:tc>
          <w:tcPr>
            <w:tcW w:w="1526" w:type="dxa"/>
            <w:vAlign w:val="center"/>
          </w:tcPr>
          <w:p w14:paraId="06582EFC" w14:textId="7977224F" w:rsidR="009249C5" w:rsidRDefault="009249C5" w:rsidP="009249C5">
            <w:pPr>
              <w:spacing w:line="360" w:lineRule="auto"/>
              <w:jc w:val="center"/>
              <w:rPr>
                <w:b/>
                <w:color w:val="000000"/>
                <w:sz w:val="24"/>
                <w:szCs w:val="24"/>
              </w:rPr>
            </w:pPr>
            <w:r>
              <w:rPr>
                <w:rStyle w:val="Strong"/>
              </w:rPr>
              <w:t>Figure No.</w:t>
            </w:r>
          </w:p>
        </w:tc>
        <w:tc>
          <w:tcPr>
            <w:tcW w:w="7796" w:type="dxa"/>
            <w:vAlign w:val="center"/>
          </w:tcPr>
          <w:p w14:paraId="000F204A" w14:textId="5520EE48" w:rsidR="009249C5" w:rsidRDefault="009249C5" w:rsidP="009249C5">
            <w:pPr>
              <w:spacing w:line="360" w:lineRule="auto"/>
              <w:jc w:val="center"/>
              <w:rPr>
                <w:b/>
                <w:color w:val="000000"/>
                <w:sz w:val="24"/>
                <w:szCs w:val="24"/>
              </w:rPr>
            </w:pPr>
            <w:r>
              <w:rPr>
                <w:rStyle w:val="Strong"/>
              </w:rPr>
              <w:t>Title</w:t>
            </w:r>
          </w:p>
        </w:tc>
        <w:tc>
          <w:tcPr>
            <w:tcW w:w="1174" w:type="dxa"/>
            <w:vAlign w:val="center"/>
          </w:tcPr>
          <w:p w14:paraId="5F5666D6" w14:textId="2CAEC745" w:rsidR="009249C5" w:rsidRDefault="009249C5" w:rsidP="009249C5">
            <w:pPr>
              <w:spacing w:line="360" w:lineRule="auto"/>
              <w:jc w:val="center"/>
              <w:rPr>
                <w:b/>
                <w:color w:val="000000"/>
                <w:sz w:val="24"/>
                <w:szCs w:val="24"/>
              </w:rPr>
            </w:pPr>
            <w:r>
              <w:rPr>
                <w:rStyle w:val="Strong"/>
              </w:rPr>
              <w:t>Page No</w:t>
            </w:r>
          </w:p>
        </w:tc>
      </w:tr>
      <w:tr w:rsidR="009249C5" w14:paraId="4A7AB87A" w14:textId="77777777">
        <w:tc>
          <w:tcPr>
            <w:tcW w:w="1526" w:type="dxa"/>
            <w:vAlign w:val="center"/>
          </w:tcPr>
          <w:p w14:paraId="64EA97E2" w14:textId="76A2B5D6" w:rsidR="009249C5" w:rsidRDefault="009249C5" w:rsidP="009249C5">
            <w:pPr>
              <w:spacing w:line="360" w:lineRule="auto"/>
              <w:jc w:val="center"/>
              <w:rPr>
                <w:color w:val="000000"/>
                <w:sz w:val="24"/>
                <w:szCs w:val="24"/>
              </w:rPr>
            </w:pPr>
            <w:r>
              <w:rPr>
                <w:rStyle w:val="Strong"/>
              </w:rPr>
              <w:t>4.1</w:t>
            </w:r>
          </w:p>
        </w:tc>
        <w:tc>
          <w:tcPr>
            <w:tcW w:w="7796" w:type="dxa"/>
            <w:vAlign w:val="center"/>
          </w:tcPr>
          <w:p w14:paraId="16D19E55" w14:textId="79217A8F" w:rsidR="009249C5" w:rsidRDefault="009249C5" w:rsidP="009249C5">
            <w:pPr>
              <w:spacing w:before="92" w:line="360" w:lineRule="auto"/>
              <w:ind w:right="979"/>
              <w:jc w:val="left"/>
              <w:rPr>
                <w:sz w:val="24"/>
                <w:szCs w:val="24"/>
              </w:rPr>
            </w:pPr>
            <w:r>
              <w:t>Block Diagram of the Proposed Zero-Day Attack Detection and Prevention Framework</w:t>
            </w:r>
          </w:p>
        </w:tc>
        <w:tc>
          <w:tcPr>
            <w:tcW w:w="1174" w:type="dxa"/>
            <w:vAlign w:val="center"/>
          </w:tcPr>
          <w:p w14:paraId="02B3E592" w14:textId="6877AA31" w:rsidR="009249C5" w:rsidRDefault="009249C5" w:rsidP="009249C5">
            <w:pPr>
              <w:spacing w:line="360" w:lineRule="auto"/>
              <w:jc w:val="center"/>
              <w:rPr>
                <w:color w:val="000000"/>
                <w:sz w:val="24"/>
                <w:szCs w:val="24"/>
              </w:rPr>
            </w:pPr>
            <w:r>
              <w:t>18</w:t>
            </w:r>
          </w:p>
        </w:tc>
      </w:tr>
      <w:tr w:rsidR="009249C5" w14:paraId="63A645C4" w14:textId="77777777">
        <w:tc>
          <w:tcPr>
            <w:tcW w:w="1526" w:type="dxa"/>
            <w:vAlign w:val="center"/>
          </w:tcPr>
          <w:p w14:paraId="61040121" w14:textId="25CA45A8" w:rsidR="009249C5" w:rsidRDefault="009249C5" w:rsidP="009249C5">
            <w:pPr>
              <w:spacing w:line="360" w:lineRule="auto"/>
              <w:jc w:val="center"/>
              <w:rPr>
                <w:color w:val="000000"/>
                <w:sz w:val="24"/>
                <w:szCs w:val="24"/>
              </w:rPr>
            </w:pPr>
            <w:r>
              <w:rPr>
                <w:rStyle w:val="Strong"/>
              </w:rPr>
              <w:t>5.1</w:t>
            </w:r>
          </w:p>
        </w:tc>
        <w:tc>
          <w:tcPr>
            <w:tcW w:w="7796" w:type="dxa"/>
            <w:vAlign w:val="center"/>
          </w:tcPr>
          <w:p w14:paraId="71AC338A" w14:textId="15D21826" w:rsidR="009249C5" w:rsidRDefault="009249C5" w:rsidP="009249C5">
            <w:pPr>
              <w:spacing w:line="360" w:lineRule="auto"/>
              <w:jc w:val="left"/>
              <w:rPr>
                <w:color w:val="000000"/>
                <w:sz w:val="24"/>
                <w:szCs w:val="24"/>
              </w:rPr>
            </w:pPr>
            <w:r>
              <w:t>DAE Training and Validation Loss Curve</w:t>
            </w:r>
          </w:p>
        </w:tc>
        <w:tc>
          <w:tcPr>
            <w:tcW w:w="1174" w:type="dxa"/>
            <w:vAlign w:val="center"/>
          </w:tcPr>
          <w:p w14:paraId="76422C31" w14:textId="5129480F" w:rsidR="009249C5" w:rsidRDefault="009249C5" w:rsidP="009249C5">
            <w:pPr>
              <w:spacing w:line="360" w:lineRule="auto"/>
              <w:jc w:val="center"/>
              <w:rPr>
                <w:color w:val="000000"/>
                <w:sz w:val="24"/>
                <w:szCs w:val="24"/>
              </w:rPr>
            </w:pPr>
            <w:r>
              <w:t>26</w:t>
            </w:r>
          </w:p>
        </w:tc>
      </w:tr>
      <w:tr w:rsidR="009249C5" w14:paraId="1777C29C" w14:textId="77777777">
        <w:tc>
          <w:tcPr>
            <w:tcW w:w="1526" w:type="dxa"/>
            <w:vAlign w:val="center"/>
          </w:tcPr>
          <w:p w14:paraId="7CCF54AE" w14:textId="1CBB38F1" w:rsidR="009249C5" w:rsidRDefault="009249C5" w:rsidP="009249C5">
            <w:pPr>
              <w:spacing w:line="360" w:lineRule="auto"/>
              <w:jc w:val="center"/>
              <w:rPr>
                <w:color w:val="000000"/>
                <w:sz w:val="24"/>
                <w:szCs w:val="24"/>
              </w:rPr>
            </w:pPr>
            <w:r>
              <w:rPr>
                <w:rStyle w:val="Strong"/>
              </w:rPr>
              <w:t>5.2</w:t>
            </w:r>
          </w:p>
        </w:tc>
        <w:tc>
          <w:tcPr>
            <w:tcW w:w="7796" w:type="dxa"/>
            <w:vAlign w:val="center"/>
          </w:tcPr>
          <w:p w14:paraId="38F0874E" w14:textId="49BC6800" w:rsidR="009249C5" w:rsidRDefault="009249C5" w:rsidP="009249C5">
            <w:pPr>
              <w:spacing w:line="360" w:lineRule="auto"/>
              <w:jc w:val="left"/>
              <w:rPr>
                <w:color w:val="000000"/>
                <w:sz w:val="24"/>
                <w:szCs w:val="24"/>
              </w:rPr>
            </w:pPr>
            <w:r>
              <w:t>CRN Training Loss Curve</w:t>
            </w:r>
          </w:p>
        </w:tc>
        <w:tc>
          <w:tcPr>
            <w:tcW w:w="1174" w:type="dxa"/>
            <w:vAlign w:val="center"/>
          </w:tcPr>
          <w:p w14:paraId="7E838AFB" w14:textId="6C8CE93B" w:rsidR="009249C5" w:rsidRDefault="009249C5" w:rsidP="009249C5">
            <w:pPr>
              <w:spacing w:line="360" w:lineRule="auto"/>
              <w:jc w:val="center"/>
              <w:rPr>
                <w:color w:val="000000"/>
                <w:sz w:val="24"/>
                <w:szCs w:val="24"/>
              </w:rPr>
            </w:pPr>
            <w:r>
              <w:t>27</w:t>
            </w:r>
          </w:p>
        </w:tc>
      </w:tr>
      <w:tr w:rsidR="009249C5" w14:paraId="009530E0" w14:textId="77777777">
        <w:tc>
          <w:tcPr>
            <w:tcW w:w="1526" w:type="dxa"/>
            <w:vAlign w:val="center"/>
          </w:tcPr>
          <w:p w14:paraId="6871A539" w14:textId="49D16919" w:rsidR="009249C5" w:rsidRDefault="009249C5" w:rsidP="009249C5">
            <w:pPr>
              <w:spacing w:line="360" w:lineRule="auto"/>
              <w:jc w:val="center"/>
              <w:rPr>
                <w:color w:val="000000"/>
                <w:sz w:val="24"/>
                <w:szCs w:val="24"/>
              </w:rPr>
            </w:pPr>
            <w:r>
              <w:rPr>
                <w:rStyle w:val="Strong"/>
              </w:rPr>
              <w:t>5.3</w:t>
            </w:r>
          </w:p>
        </w:tc>
        <w:tc>
          <w:tcPr>
            <w:tcW w:w="7796" w:type="dxa"/>
            <w:vAlign w:val="center"/>
          </w:tcPr>
          <w:p w14:paraId="6ADC71A4" w14:textId="4C3C697A" w:rsidR="009249C5" w:rsidRDefault="009249C5" w:rsidP="009249C5">
            <w:pPr>
              <w:spacing w:line="360" w:lineRule="auto"/>
              <w:jc w:val="left"/>
              <w:rPr>
                <w:color w:val="000000"/>
                <w:sz w:val="24"/>
                <w:szCs w:val="24"/>
              </w:rPr>
            </w:pPr>
            <w:r>
              <w:t>Fused Anomaly Scores Over Time (Normal vs. Attack)</w:t>
            </w:r>
          </w:p>
        </w:tc>
        <w:tc>
          <w:tcPr>
            <w:tcW w:w="1174" w:type="dxa"/>
            <w:vAlign w:val="center"/>
          </w:tcPr>
          <w:p w14:paraId="26009D09" w14:textId="61590D72" w:rsidR="009249C5" w:rsidRDefault="009249C5" w:rsidP="009249C5">
            <w:pPr>
              <w:spacing w:line="360" w:lineRule="auto"/>
              <w:jc w:val="center"/>
              <w:rPr>
                <w:color w:val="000000"/>
                <w:sz w:val="24"/>
                <w:szCs w:val="24"/>
              </w:rPr>
            </w:pPr>
            <w:r>
              <w:t>28</w:t>
            </w:r>
          </w:p>
        </w:tc>
      </w:tr>
      <w:tr w:rsidR="009249C5" w14:paraId="76590029" w14:textId="77777777">
        <w:tc>
          <w:tcPr>
            <w:tcW w:w="1526" w:type="dxa"/>
            <w:vAlign w:val="center"/>
          </w:tcPr>
          <w:p w14:paraId="7680A33D" w14:textId="49E89546" w:rsidR="009249C5" w:rsidRDefault="009249C5" w:rsidP="009249C5">
            <w:pPr>
              <w:spacing w:line="360" w:lineRule="auto"/>
              <w:jc w:val="center"/>
              <w:rPr>
                <w:color w:val="000000"/>
                <w:sz w:val="24"/>
                <w:szCs w:val="24"/>
              </w:rPr>
            </w:pPr>
            <w:r>
              <w:rPr>
                <w:rStyle w:val="Strong"/>
              </w:rPr>
              <w:t>5.4</w:t>
            </w:r>
          </w:p>
        </w:tc>
        <w:tc>
          <w:tcPr>
            <w:tcW w:w="7796" w:type="dxa"/>
            <w:vAlign w:val="center"/>
          </w:tcPr>
          <w:p w14:paraId="40035F43" w14:textId="5095B232" w:rsidR="009249C5" w:rsidRDefault="009249C5" w:rsidP="009249C5">
            <w:pPr>
              <w:spacing w:line="360" w:lineRule="auto"/>
              <w:jc w:val="left"/>
              <w:rPr>
                <w:color w:val="000000"/>
                <w:sz w:val="24"/>
                <w:szCs w:val="24"/>
              </w:rPr>
            </w:pPr>
            <w:r>
              <w:t>Adaptive Thresholding Visualization</w:t>
            </w:r>
          </w:p>
        </w:tc>
        <w:tc>
          <w:tcPr>
            <w:tcW w:w="1174" w:type="dxa"/>
            <w:vAlign w:val="center"/>
          </w:tcPr>
          <w:p w14:paraId="5C6A5558" w14:textId="11481173" w:rsidR="009249C5" w:rsidRDefault="009249C5" w:rsidP="009249C5">
            <w:pPr>
              <w:spacing w:line="360" w:lineRule="auto"/>
              <w:jc w:val="center"/>
              <w:rPr>
                <w:color w:val="000000"/>
                <w:sz w:val="24"/>
                <w:szCs w:val="24"/>
              </w:rPr>
            </w:pPr>
            <w:r>
              <w:t>28</w:t>
            </w:r>
          </w:p>
        </w:tc>
      </w:tr>
      <w:tr w:rsidR="009249C5" w14:paraId="7E1B78BF" w14:textId="77777777">
        <w:tc>
          <w:tcPr>
            <w:tcW w:w="1526" w:type="dxa"/>
            <w:vAlign w:val="center"/>
          </w:tcPr>
          <w:p w14:paraId="4F681403" w14:textId="5B1A00B7" w:rsidR="009249C5" w:rsidRDefault="009249C5" w:rsidP="009249C5">
            <w:pPr>
              <w:spacing w:line="360" w:lineRule="auto"/>
              <w:jc w:val="center"/>
              <w:rPr>
                <w:color w:val="000000"/>
                <w:sz w:val="24"/>
                <w:szCs w:val="24"/>
              </w:rPr>
            </w:pPr>
            <w:r>
              <w:rPr>
                <w:rStyle w:val="Strong"/>
              </w:rPr>
              <w:t>5.5</w:t>
            </w:r>
          </w:p>
        </w:tc>
        <w:tc>
          <w:tcPr>
            <w:tcW w:w="7796" w:type="dxa"/>
            <w:vAlign w:val="center"/>
          </w:tcPr>
          <w:p w14:paraId="66D49F50" w14:textId="2F68685B" w:rsidR="009249C5" w:rsidRDefault="009249C5" w:rsidP="009249C5">
            <w:pPr>
              <w:spacing w:line="360" w:lineRule="auto"/>
              <w:jc w:val="left"/>
              <w:rPr>
                <w:color w:val="000000"/>
                <w:sz w:val="24"/>
                <w:szCs w:val="24"/>
              </w:rPr>
            </w:pPr>
            <w:r>
              <w:t xml:space="preserve">Confusion Matrix of </w:t>
            </w:r>
            <w:proofErr w:type="spellStart"/>
            <w:r>
              <w:t>XGBoost</w:t>
            </w:r>
            <w:proofErr w:type="spellEnd"/>
            <w:r>
              <w:t xml:space="preserve"> Classifier</w:t>
            </w:r>
          </w:p>
        </w:tc>
        <w:tc>
          <w:tcPr>
            <w:tcW w:w="1174" w:type="dxa"/>
            <w:vAlign w:val="center"/>
          </w:tcPr>
          <w:p w14:paraId="05F0B34E" w14:textId="4506DF1C" w:rsidR="009249C5" w:rsidRDefault="009249C5" w:rsidP="009249C5">
            <w:pPr>
              <w:spacing w:line="360" w:lineRule="auto"/>
              <w:jc w:val="center"/>
              <w:rPr>
                <w:color w:val="000000"/>
                <w:sz w:val="24"/>
                <w:szCs w:val="24"/>
              </w:rPr>
            </w:pPr>
            <w:r>
              <w:t>29</w:t>
            </w:r>
          </w:p>
        </w:tc>
      </w:tr>
    </w:tbl>
    <w:p w14:paraId="7EF4272D" w14:textId="77777777" w:rsidR="00116DE5" w:rsidRDefault="00116DE5">
      <w:pPr>
        <w:rPr>
          <w:b/>
          <w:color w:val="000000"/>
          <w:sz w:val="46"/>
          <w:szCs w:val="46"/>
        </w:rPr>
        <w:sectPr w:rsidR="00116DE5">
          <w:headerReference w:type="default" r:id="rId19"/>
          <w:pgSz w:w="11920" w:h="16850"/>
          <w:pgMar w:top="1340" w:right="460" w:bottom="1380" w:left="1180" w:header="717" w:footer="1190" w:gutter="0"/>
          <w:cols w:space="720"/>
        </w:sectPr>
      </w:pPr>
    </w:p>
    <w:p w14:paraId="778FE9D9" w14:textId="77777777" w:rsidR="00116DE5" w:rsidRDefault="00116DE5">
      <w:pPr>
        <w:rPr>
          <w:b/>
          <w:color w:val="000000"/>
          <w:sz w:val="46"/>
          <w:szCs w:val="46"/>
        </w:rPr>
      </w:pPr>
    </w:p>
    <w:p w14:paraId="670B1773" w14:textId="77777777" w:rsidR="00116DE5" w:rsidRDefault="0068218B">
      <w:pPr>
        <w:ind w:left="2781"/>
        <w:rPr>
          <w:b/>
          <w:sz w:val="44"/>
          <w:szCs w:val="44"/>
        </w:rPr>
      </w:pPr>
      <w:r>
        <w:rPr>
          <w:b/>
          <w:sz w:val="44"/>
          <w:szCs w:val="44"/>
        </w:rPr>
        <w:t>LIST OF TABLES</w:t>
      </w:r>
    </w:p>
    <w:p w14:paraId="2F8F8D17" w14:textId="77777777" w:rsidR="00116DE5" w:rsidRDefault="00116DE5">
      <w:pPr>
        <w:rPr>
          <w:b/>
          <w:color w:val="000000"/>
          <w:sz w:val="20"/>
          <w:szCs w:val="20"/>
        </w:rPr>
      </w:pPr>
    </w:p>
    <w:p w14:paraId="31247DED" w14:textId="77777777" w:rsidR="00116DE5" w:rsidRDefault="00116DE5">
      <w:pPr>
        <w:rPr>
          <w:b/>
          <w:color w:val="000000"/>
          <w:sz w:val="20"/>
          <w:szCs w:val="20"/>
        </w:rPr>
      </w:pPr>
    </w:p>
    <w:p w14:paraId="5FFFCD61" w14:textId="77777777" w:rsidR="00116DE5" w:rsidRDefault="00116DE5">
      <w:pPr>
        <w:rPr>
          <w:b/>
          <w:color w:val="000000"/>
          <w:sz w:val="15"/>
          <w:szCs w:val="15"/>
        </w:rPr>
      </w:pPr>
    </w:p>
    <w:tbl>
      <w:tblPr>
        <w:tblStyle w:val="a1"/>
        <w:tblW w:w="1049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526"/>
        <w:gridCol w:w="7796"/>
        <w:gridCol w:w="1174"/>
      </w:tblGrid>
      <w:tr w:rsidR="009249C5" w14:paraId="793B823D" w14:textId="77777777" w:rsidTr="007B5ECB">
        <w:tc>
          <w:tcPr>
            <w:tcW w:w="1526" w:type="dxa"/>
            <w:vAlign w:val="center"/>
          </w:tcPr>
          <w:p w14:paraId="7376EBBC" w14:textId="6771BE0F" w:rsidR="009249C5" w:rsidRDefault="009249C5" w:rsidP="009249C5">
            <w:pPr>
              <w:spacing w:line="360" w:lineRule="auto"/>
              <w:jc w:val="center"/>
              <w:rPr>
                <w:b/>
                <w:color w:val="000000"/>
                <w:sz w:val="24"/>
                <w:szCs w:val="24"/>
              </w:rPr>
            </w:pPr>
            <w:r>
              <w:rPr>
                <w:rStyle w:val="Strong"/>
              </w:rPr>
              <w:t>Table No.</w:t>
            </w:r>
          </w:p>
        </w:tc>
        <w:tc>
          <w:tcPr>
            <w:tcW w:w="7796" w:type="dxa"/>
            <w:vAlign w:val="center"/>
          </w:tcPr>
          <w:p w14:paraId="343E81E9" w14:textId="21F7DEE2" w:rsidR="009249C5" w:rsidRDefault="009249C5" w:rsidP="009249C5">
            <w:pPr>
              <w:spacing w:line="360" w:lineRule="auto"/>
              <w:jc w:val="center"/>
              <w:rPr>
                <w:b/>
                <w:color w:val="000000"/>
                <w:sz w:val="24"/>
                <w:szCs w:val="24"/>
              </w:rPr>
            </w:pPr>
            <w:r>
              <w:rPr>
                <w:rStyle w:val="Strong"/>
              </w:rPr>
              <w:t>Title</w:t>
            </w:r>
          </w:p>
        </w:tc>
        <w:tc>
          <w:tcPr>
            <w:tcW w:w="1174" w:type="dxa"/>
            <w:vAlign w:val="center"/>
          </w:tcPr>
          <w:p w14:paraId="5D0A8FCD" w14:textId="33BD5BEB" w:rsidR="009249C5" w:rsidRDefault="009249C5" w:rsidP="009249C5">
            <w:pPr>
              <w:spacing w:line="360" w:lineRule="auto"/>
              <w:jc w:val="center"/>
              <w:rPr>
                <w:b/>
                <w:color w:val="000000"/>
                <w:sz w:val="24"/>
                <w:szCs w:val="24"/>
              </w:rPr>
            </w:pPr>
            <w:r>
              <w:rPr>
                <w:rStyle w:val="Strong"/>
              </w:rPr>
              <w:t>Page No</w:t>
            </w:r>
          </w:p>
        </w:tc>
      </w:tr>
      <w:tr w:rsidR="009249C5" w14:paraId="3D1620A5" w14:textId="77777777">
        <w:tc>
          <w:tcPr>
            <w:tcW w:w="1526" w:type="dxa"/>
            <w:vAlign w:val="center"/>
          </w:tcPr>
          <w:p w14:paraId="7B004509" w14:textId="6CD5E157" w:rsidR="009249C5" w:rsidRDefault="009249C5" w:rsidP="009249C5">
            <w:pPr>
              <w:spacing w:line="360" w:lineRule="auto"/>
              <w:jc w:val="center"/>
              <w:rPr>
                <w:color w:val="000000"/>
                <w:sz w:val="24"/>
                <w:szCs w:val="24"/>
              </w:rPr>
            </w:pPr>
            <w:r>
              <w:rPr>
                <w:rStyle w:val="Strong"/>
              </w:rPr>
              <w:t>2.1</w:t>
            </w:r>
          </w:p>
        </w:tc>
        <w:tc>
          <w:tcPr>
            <w:tcW w:w="7796" w:type="dxa"/>
            <w:vAlign w:val="center"/>
          </w:tcPr>
          <w:p w14:paraId="5465533E" w14:textId="0AD3DDF2" w:rsidR="009249C5" w:rsidRDefault="009249C5" w:rsidP="009249C5">
            <w:pPr>
              <w:spacing w:before="92" w:line="360" w:lineRule="auto"/>
              <w:ind w:right="979"/>
              <w:jc w:val="left"/>
              <w:rPr>
                <w:sz w:val="24"/>
                <w:szCs w:val="24"/>
              </w:rPr>
            </w:pPr>
            <w:r>
              <w:t>Summary of Existing Zero-Day Detection Systems</w:t>
            </w:r>
          </w:p>
        </w:tc>
        <w:tc>
          <w:tcPr>
            <w:tcW w:w="1174" w:type="dxa"/>
            <w:vAlign w:val="center"/>
          </w:tcPr>
          <w:p w14:paraId="4E375DCB" w14:textId="10C5CED6" w:rsidR="009249C5" w:rsidRDefault="009249C5" w:rsidP="009249C5">
            <w:pPr>
              <w:spacing w:line="360" w:lineRule="auto"/>
              <w:jc w:val="center"/>
              <w:rPr>
                <w:color w:val="000000"/>
                <w:sz w:val="24"/>
                <w:szCs w:val="24"/>
              </w:rPr>
            </w:pPr>
            <w:r>
              <w:t>9</w:t>
            </w:r>
          </w:p>
        </w:tc>
      </w:tr>
      <w:tr w:rsidR="009249C5" w14:paraId="4A5F5116" w14:textId="77777777">
        <w:tc>
          <w:tcPr>
            <w:tcW w:w="1526" w:type="dxa"/>
            <w:vAlign w:val="center"/>
          </w:tcPr>
          <w:p w14:paraId="14EF2300" w14:textId="0690FE4B" w:rsidR="009249C5" w:rsidRDefault="009249C5" w:rsidP="009249C5">
            <w:pPr>
              <w:spacing w:line="360" w:lineRule="auto"/>
              <w:jc w:val="center"/>
              <w:rPr>
                <w:color w:val="000000"/>
                <w:sz w:val="24"/>
                <w:szCs w:val="24"/>
              </w:rPr>
            </w:pPr>
            <w:r>
              <w:rPr>
                <w:rStyle w:val="Strong"/>
              </w:rPr>
              <w:t>2.2</w:t>
            </w:r>
          </w:p>
        </w:tc>
        <w:tc>
          <w:tcPr>
            <w:tcW w:w="7796" w:type="dxa"/>
            <w:vAlign w:val="center"/>
          </w:tcPr>
          <w:p w14:paraId="351E6E4C" w14:textId="38284E3D" w:rsidR="009249C5" w:rsidRDefault="009249C5" w:rsidP="009249C5">
            <w:pPr>
              <w:spacing w:line="360" w:lineRule="auto"/>
              <w:jc w:val="left"/>
              <w:rPr>
                <w:color w:val="000000"/>
                <w:sz w:val="24"/>
                <w:szCs w:val="24"/>
              </w:rPr>
            </w:pPr>
            <w:r>
              <w:t>Comparison of Zero-Day Detection Techniques and Models</w:t>
            </w:r>
          </w:p>
        </w:tc>
        <w:tc>
          <w:tcPr>
            <w:tcW w:w="1174" w:type="dxa"/>
            <w:vAlign w:val="center"/>
          </w:tcPr>
          <w:p w14:paraId="6B7A3565" w14:textId="402A5EFC" w:rsidR="009249C5" w:rsidRDefault="009249C5" w:rsidP="009249C5">
            <w:pPr>
              <w:spacing w:line="360" w:lineRule="auto"/>
              <w:jc w:val="center"/>
              <w:rPr>
                <w:color w:val="000000"/>
                <w:sz w:val="24"/>
                <w:szCs w:val="24"/>
              </w:rPr>
            </w:pPr>
            <w:r>
              <w:t>11</w:t>
            </w:r>
          </w:p>
        </w:tc>
      </w:tr>
      <w:tr w:rsidR="009249C5" w14:paraId="20D2D60A" w14:textId="77777777">
        <w:tc>
          <w:tcPr>
            <w:tcW w:w="1526" w:type="dxa"/>
            <w:vAlign w:val="center"/>
          </w:tcPr>
          <w:p w14:paraId="45B69A53" w14:textId="48E410BE" w:rsidR="009249C5" w:rsidRDefault="009249C5" w:rsidP="009249C5">
            <w:pPr>
              <w:spacing w:line="360" w:lineRule="auto"/>
              <w:jc w:val="center"/>
              <w:rPr>
                <w:color w:val="000000"/>
                <w:sz w:val="24"/>
                <w:szCs w:val="24"/>
              </w:rPr>
            </w:pPr>
            <w:r>
              <w:rPr>
                <w:rStyle w:val="Strong"/>
              </w:rPr>
              <w:t>4.1</w:t>
            </w:r>
          </w:p>
        </w:tc>
        <w:tc>
          <w:tcPr>
            <w:tcW w:w="7796" w:type="dxa"/>
            <w:vAlign w:val="center"/>
          </w:tcPr>
          <w:p w14:paraId="094B3A1F" w14:textId="26658826" w:rsidR="009249C5" w:rsidRDefault="009249C5" w:rsidP="009249C5">
            <w:pPr>
              <w:spacing w:line="360" w:lineRule="auto"/>
              <w:jc w:val="left"/>
              <w:rPr>
                <w:color w:val="000000"/>
                <w:sz w:val="24"/>
                <w:szCs w:val="24"/>
              </w:rPr>
            </w:pPr>
            <w:r>
              <w:t>Key Features of the Proposed DAE–CRN–</w:t>
            </w:r>
            <w:proofErr w:type="spellStart"/>
            <w:r>
              <w:t>XGBoost</w:t>
            </w:r>
            <w:proofErr w:type="spellEnd"/>
            <w:r>
              <w:t xml:space="preserve"> Framework</w:t>
            </w:r>
          </w:p>
        </w:tc>
        <w:tc>
          <w:tcPr>
            <w:tcW w:w="1174" w:type="dxa"/>
            <w:vAlign w:val="center"/>
          </w:tcPr>
          <w:p w14:paraId="2601742E" w14:textId="41ACF4C1" w:rsidR="009249C5" w:rsidRDefault="009249C5" w:rsidP="009249C5">
            <w:pPr>
              <w:spacing w:line="360" w:lineRule="auto"/>
              <w:jc w:val="center"/>
              <w:rPr>
                <w:color w:val="000000"/>
                <w:sz w:val="24"/>
                <w:szCs w:val="24"/>
              </w:rPr>
            </w:pPr>
            <w:r>
              <w:t>21</w:t>
            </w:r>
          </w:p>
        </w:tc>
      </w:tr>
      <w:tr w:rsidR="009249C5" w14:paraId="42D98030" w14:textId="77777777">
        <w:tc>
          <w:tcPr>
            <w:tcW w:w="1526" w:type="dxa"/>
            <w:vAlign w:val="center"/>
          </w:tcPr>
          <w:p w14:paraId="536A027E" w14:textId="7B8B304A" w:rsidR="009249C5" w:rsidRDefault="009249C5" w:rsidP="009249C5">
            <w:pPr>
              <w:spacing w:line="360" w:lineRule="auto"/>
              <w:jc w:val="center"/>
              <w:rPr>
                <w:color w:val="000000"/>
                <w:sz w:val="24"/>
                <w:szCs w:val="24"/>
              </w:rPr>
            </w:pPr>
            <w:r>
              <w:rPr>
                <w:rStyle w:val="Strong"/>
              </w:rPr>
              <w:t>4.2</w:t>
            </w:r>
          </w:p>
        </w:tc>
        <w:tc>
          <w:tcPr>
            <w:tcW w:w="7796" w:type="dxa"/>
            <w:vAlign w:val="center"/>
          </w:tcPr>
          <w:p w14:paraId="24EE72D8" w14:textId="182FB189" w:rsidR="009249C5" w:rsidRDefault="009249C5" w:rsidP="009249C5">
            <w:pPr>
              <w:spacing w:line="360" w:lineRule="auto"/>
              <w:jc w:val="left"/>
              <w:rPr>
                <w:color w:val="000000"/>
                <w:sz w:val="24"/>
                <w:szCs w:val="24"/>
              </w:rPr>
            </w:pPr>
            <w:r>
              <w:t>Algorithmic Steps for Zero-Day Attack Detection and Prevention</w:t>
            </w:r>
          </w:p>
        </w:tc>
        <w:tc>
          <w:tcPr>
            <w:tcW w:w="1174" w:type="dxa"/>
            <w:vAlign w:val="center"/>
          </w:tcPr>
          <w:p w14:paraId="6AB87E7D" w14:textId="29C42B22" w:rsidR="009249C5" w:rsidRDefault="009249C5" w:rsidP="009249C5">
            <w:pPr>
              <w:spacing w:line="360" w:lineRule="auto"/>
              <w:jc w:val="center"/>
              <w:rPr>
                <w:color w:val="000000"/>
                <w:sz w:val="24"/>
                <w:szCs w:val="24"/>
              </w:rPr>
            </w:pPr>
            <w:r>
              <w:t>24</w:t>
            </w:r>
          </w:p>
        </w:tc>
      </w:tr>
      <w:tr w:rsidR="009249C5" w14:paraId="733D4EEF" w14:textId="77777777">
        <w:tc>
          <w:tcPr>
            <w:tcW w:w="1526" w:type="dxa"/>
            <w:vAlign w:val="center"/>
          </w:tcPr>
          <w:p w14:paraId="2D17982A" w14:textId="4DA31DF9" w:rsidR="009249C5" w:rsidRDefault="009249C5" w:rsidP="009249C5">
            <w:pPr>
              <w:spacing w:line="360" w:lineRule="auto"/>
              <w:jc w:val="center"/>
              <w:rPr>
                <w:color w:val="000000"/>
                <w:sz w:val="24"/>
                <w:szCs w:val="24"/>
              </w:rPr>
            </w:pPr>
            <w:r>
              <w:rPr>
                <w:rStyle w:val="Strong"/>
              </w:rPr>
              <w:t>4.3</w:t>
            </w:r>
          </w:p>
        </w:tc>
        <w:tc>
          <w:tcPr>
            <w:tcW w:w="7796" w:type="dxa"/>
            <w:vAlign w:val="center"/>
          </w:tcPr>
          <w:p w14:paraId="7D355E38" w14:textId="744A2DCB" w:rsidR="009249C5" w:rsidRDefault="009249C5" w:rsidP="009249C5">
            <w:pPr>
              <w:spacing w:line="360" w:lineRule="auto"/>
              <w:jc w:val="left"/>
              <w:rPr>
                <w:color w:val="000000"/>
                <w:sz w:val="24"/>
                <w:szCs w:val="24"/>
              </w:rPr>
            </w:pPr>
            <w:r>
              <w:t>Comparison Between Traditional IDS and Proposed Hybrid Model</w:t>
            </w:r>
          </w:p>
        </w:tc>
        <w:tc>
          <w:tcPr>
            <w:tcW w:w="1174" w:type="dxa"/>
            <w:vAlign w:val="center"/>
          </w:tcPr>
          <w:p w14:paraId="036C77D1" w14:textId="101032DF" w:rsidR="009249C5" w:rsidRDefault="009249C5" w:rsidP="009249C5">
            <w:pPr>
              <w:spacing w:line="360" w:lineRule="auto"/>
              <w:jc w:val="center"/>
              <w:rPr>
                <w:color w:val="000000"/>
                <w:sz w:val="24"/>
                <w:szCs w:val="24"/>
              </w:rPr>
            </w:pPr>
            <w:r>
              <w:t>25</w:t>
            </w:r>
          </w:p>
        </w:tc>
      </w:tr>
      <w:tr w:rsidR="009249C5" w14:paraId="4882895F" w14:textId="77777777">
        <w:tc>
          <w:tcPr>
            <w:tcW w:w="1526" w:type="dxa"/>
            <w:vAlign w:val="center"/>
          </w:tcPr>
          <w:p w14:paraId="120A2801" w14:textId="360671C7" w:rsidR="009249C5" w:rsidRDefault="009249C5" w:rsidP="009249C5">
            <w:pPr>
              <w:spacing w:line="360" w:lineRule="auto"/>
              <w:jc w:val="center"/>
              <w:rPr>
                <w:color w:val="000000"/>
                <w:sz w:val="24"/>
                <w:szCs w:val="24"/>
              </w:rPr>
            </w:pPr>
            <w:r>
              <w:rPr>
                <w:rStyle w:val="Strong"/>
              </w:rPr>
              <w:t>5.1</w:t>
            </w:r>
          </w:p>
        </w:tc>
        <w:tc>
          <w:tcPr>
            <w:tcW w:w="7796" w:type="dxa"/>
            <w:vAlign w:val="center"/>
          </w:tcPr>
          <w:p w14:paraId="2AAD6789" w14:textId="48A4D566" w:rsidR="009249C5" w:rsidRDefault="009249C5" w:rsidP="009249C5">
            <w:pPr>
              <w:spacing w:line="360" w:lineRule="auto"/>
              <w:jc w:val="left"/>
              <w:rPr>
                <w:color w:val="000000"/>
                <w:sz w:val="24"/>
                <w:szCs w:val="24"/>
              </w:rPr>
            </w:pPr>
            <w:r>
              <w:t xml:space="preserve">Model Training Metrics (DAE, CRN, and </w:t>
            </w:r>
            <w:proofErr w:type="spellStart"/>
            <w:r>
              <w:t>XGBoost</w:t>
            </w:r>
            <w:proofErr w:type="spellEnd"/>
            <w:r>
              <w:t>)</w:t>
            </w:r>
          </w:p>
        </w:tc>
        <w:tc>
          <w:tcPr>
            <w:tcW w:w="1174" w:type="dxa"/>
            <w:vAlign w:val="center"/>
          </w:tcPr>
          <w:p w14:paraId="5969BCF3" w14:textId="44AA3630" w:rsidR="009249C5" w:rsidRDefault="009249C5" w:rsidP="009249C5">
            <w:pPr>
              <w:spacing w:line="360" w:lineRule="auto"/>
              <w:jc w:val="center"/>
              <w:rPr>
                <w:color w:val="000000"/>
                <w:sz w:val="24"/>
                <w:szCs w:val="24"/>
              </w:rPr>
            </w:pPr>
            <w:r>
              <w:t>26</w:t>
            </w:r>
          </w:p>
        </w:tc>
      </w:tr>
      <w:tr w:rsidR="009249C5" w14:paraId="691C51FB" w14:textId="77777777">
        <w:tc>
          <w:tcPr>
            <w:tcW w:w="1526" w:type="dxa"/>
            <w:vAlign w:val="center"/>
          </w:tcPr>
          <w:p w14:paraId="52DCEC35" w14:textId="45BAFA8A" w:rsidR="009249C5" w:rsidRDefault="009249C5" w:rsidP="009249C5">
            <w:pPr>
              <w:spacing w:line="360" w:lineRule="auto"/>
              <w:jc w:val="center"/>
              <w:rPr>
                <w:color w:val="000000"/>
                <w:sz w:val="24"/>
                <w:szCs w:val="24"/>
              </w:rPr>
            </w:pPr>
            <w:r>
              <w:rPr>
                <w:rStyle w:val="Strong"/>
              </w:rPr>
              <w:t>5.2</w:t>
            </w:r>
          </w:p>
        </w:tc>
        <w:tc>
          <w:tcPr>
            <w:tcW w:w="7796" w:type="dxa"/>
            <w:vAlign w:val="center"/>
          </w:tcPr>
          <w:p w14:paraId="005EA046" w14:textId="3EA84FB4" w:rsidR="009249C5" w:rsidRDefault="009249C5" w:rsidP="009249C5">
            <w:pPr>
              <w:spacing w:line="360" w:lineRule="auto"/>
              <w:jc w:val="left"/>
              <w:rPr>
                <w:color w:val="000000"/>
                <w:sz w:val="24"/>
                <w:szCs w:val="24"/>
              </w:rPr>
            </w:pPr>
            <w:r>
              <w:t>Fusion Scoring and Detection Accuracy Results</w:t>
            </w:r>
          </w:p>
        </w:tc>
        <w:tc>
          <w:tcPr>
            <w:tcW w:w="1174" w:type="dxa"/>
            <w:vAlign w:val="center"/>
          </w:tcPr>
          <w:p w14:paraId="493749F0" w14:textId="43E2FEF0" w:rsidR="009249C5" w:rsidRDefault="009249C5" w:rsidP="009249C5">
            <w:pPr>
              <w:spacing w:line="360" w:lineRule="auto"/>
              <w:jc w:val="center"/>
              <w:rPr>
                <w:color w:val="000000"/>
                <w:sz w:val="24"/>
                <w:szCs w:val="24"/>
              </w:rPr>
            </w:pPr>
            <w:r>
              <w:t>27</w:t>
            </w:r>
          </w:p>
        </w:tc>
      </w:tr>
      <w:tr w:rsidR="009249C5" w14:paraId="56C4F44A" w14:textId="77777777">
        <w:tc>
          <w:tcPr>
            <w:tcW w:w="1526" w:type="dxa"/>
            <w:vAlign w:val="center"/>
          </w:tcPr>
          <w:p w14:paraId="7E81F195" w14:textId="1FFC744D" w:rsidR="009249C5" w:rsidRDefault="009249C5" w:rsidP="009249C5">
            <w:pPr>
              <w:spacing w:line="360" w:lineRule="auto"/>
              <w:jc w:val="center"/>
              <w:rPr>
                <w:color w:val="000000"/>
                <w:sz w:val="24"/>
                <w:szCs w:val="24"/>
              </w:rPr>
            </w:pPr>
            <w:r>
              <w:rPr>
                <w:rStyle w:val="Strong"/>
              </w:rPr>
              <w:t>5.3</w:t>
            </w:r>
          </w:p>
        </w:tc>
        <w:tc>
          <w:tcPr>
            <w:tcW w:w="7796" w:type="dxa"/>
            <w:vAlign w:val="center"/>
          </w:tcPr>
          <w:p w14:paraId="5A1DD471" w14:textId="1C0B0E72" w:rsidR="009249C5" w:rsidRDefault="009249C5" w:rsidP="009249C5">
            <w:pPr>
              <w:spacing w:line="360" w:lineRule="auto"/>
              <w:jc w:val="left"/>
              <w:rPr>
                <w:color w:val="000000"/>
                <w:sz w:val="24"/>
                <w:szCs w:val="24"/>
              </w:rPr>
            </w:pPr>
            <w:proofErr w:type="spellStart"/>
            <w:r>
              <w:t>XGBoost</w:t>
            </w:r>
            <w:proofErr w:type="spellEnd"/>
            <w:r>
              <w:t xml:space="preserve"> Classification Performance Metrics</w:t>
            </w:r>
          </w:p>
        </w:tc>
        <w:tc>
          <w:tcPr>
            <w:tcW w:w="1174" w:type="dxa"/>
            <w:vAlign w:val="center"/>
          </w:tcPr>
          <w:p w14:paraId="456BE1DF" w14:textId="018958EF" w:rsidR="009249C5" w:rsidRDefault="009249C5" w:rsidP="009249C5">
            <w:pPr>
              <w:spacing w:line="360" w:lineRule="auto"/>
              <w:jc w:val="center"/>
              <w:rPr>
                <w:color w:val="000000"/>
                <w:sz w:val="24"/>
                <w:szCs w:val="24"/>
              </w:rPr>
            </w:pPr>
            <w:r>
              <w:t>28</w:t>
            </w:r>
          </w:p>
        </w:tc>
      </w:tr>
      <w:tr w:rsidR="009249C5" w14:paraId="237141E3" w14:textId="77777777">
        <w:tc>
          <w:tcPr>
            <w:tcW w:w="1526" w:type="dxa"/>
            <w:vAlign w:val="center"/>
          </w:tcPr>
          <w:p w14:paraId="5CDC9146" w14:textId="7257E50E" w:rsidR="009249C5" w:rsidRDefault="009249C5" w:rsidP="009249C5">
            <w:pPr>
              <w:spacing w:line="360" w:lineRule="auto"/>
              <w:jc w:val="center"/>
              <w:rPr>
                <w:color w:val="000000"/>
                <w:sz w:val="24"/>
                <w:szCs w:val="24"/>
              </w:rPr>
            </w:pPr>
            <w:r>
              <w:rPr>
                <w:rStyle w:val="Strong"/>
              </w:rPr>
              <w:t>5.4</w:t>
            </w:r>
          </w:p>
        </w:tc>
        <w:tc>
          <w:tcPr>
            <w:tcW w:w="7796" w:type="dxa"/>
            <w:vAlign w:val="center"/>
          </w:tcPr>
          <w:p w14:paraId="14BE14D5" w14:textId="342B516C" w:rsidR="009249C5" w:rsidRDefault="009249C5" w:rsidP="009249C5">
            <w:pPr>
              <w:spacing w:line="360" w:lineRule="auto"/>
              <w:jc w:val="left"/>
              <w:rPr>
                <w:color w:val="000000"/>
                <w:sz w:val="24"/>
                <w:szCs w:val="24"/>
              </w:rPr>
            </w:pPr>
            <w:r>
              <w:t>Client–Master Deployment Performance Metrics</w:t>
            </w:r>
          </w:p>
        </w:tc>
        <w:tc>
          <w:tcPr>
            <w:tcW w:w="1174" w:type="dxa"/>
            <w:vAlign w:val="center"/>
          </w:tcPr>
          <w:p w14:paraId="5B31E028" w14:textId="21578462" w:rsidR="009249C5" w:rsidRDefault="009249C5" w:rsidP="009249C5">
            <w:pPr>
              <w:spacing w:line="360" w:lineRule="auto"/>
              <w:jc w:val="center"/>
              <w:rPr>
                <w:color w:val="000000"/>
                <w:sz w:val="24"/>
                <w:szCs w:val="24"/>
              </w:rPr>
            </w:pPr>
            <w:r>
              <w:t>30</w:t>
            </w:r>
          </w:p>
        </w:tc>
      </w:tr>
    </w:tbl>
    <w:p w14:paraId="4AF975C2" w14:textId="77777777" w:rsidR="00116DE5" w:rsidRDefault="00116DE5">
      <w:pPr>
        <w:jc w:val="center"/>
        <w:rPr>
          <w:sz w:val="24"/>
          <w:szCs w:val="24"/>
        </w:rPr>
      </w:pPr>
    </w:p>
    <w:p w14:paraId="5F277A94" w14:textId="77777777" w:rsidR="00116DE5" w:rsidRDefault="00116DE5">
      <w:pPr>
        <w:spacing w:line="480" w:lineRule="auto"/>
        <w:jc w:val="center"/>
        <w:rPr>
          <w:sz w:val="24"/>
          <w:szCs w:val="24"/>
        </w:rPr>
      </w:pPr>
    </w:p>
    <w:p w14:paraId="08965736" w14:textId="77777777" w:rsidR="00116DE5" w:rsidRDefault="00116DE5">
      <w:pPr>
        <w:rPr>
          <w:b/>
          <w:color w:val="000000"/>
          <w:sz w:val="20"/>
          <w:szCs w:val="20"/>
        </w:rPr>
      </w:pPr>
    </w:p>
    <w:p w14:paraId="0A9C651F" w14:textId="77777777" w:rsidR="00116DE5" w:rsidRDefault="00116DE5">
      <w:pPr>
        <w:rPr>
          <w:b/>
          <w:color w:val="000000"/>
          <w:sz w:val="20"/>
          <w:szCs w:val="20"/>
        </w:rPr>
      </w:pPr>
    </w:p>
    <w:p w14:paraId="2CE01A13" w14:textId="77777777" w:rsidR="00116DE5" w:rsidRDefault="00116DE5">
      <w:pPr>
        <w:spacing w:before="5"/>
        <w:rPr>
          <w:b/>
          <w:color w:val="000000"/>
          <w:sz w:val="24"/>
          <w:szCs w:val="24"/>
        </w:rPr>
      </w:pPr>
    </w:p>
    <w:p w14:paraId="2C550D24" w14:textId="77777777" w:rsidR="00116DE5" w:rsidRDefault="00116DE5">
      <w:pPr>
        <w:pStyle w:val="Heading1"/>
        <w:spacing w:line="424" w:lineRule="auto"/>
        <w:ind w:left="3189" w:right="786" w:firstLine="520"/>
        <w:jc w:val="left"/>
      </w:pPr>
      <w:bookmarkStart w:id="4" w:name="_lozuxez5pq0r" w:colFirst="0" w:colLast="0"/>
      <w:bookmarkEnd w:id="4"/>
    </w:p>
    <w:p w14:paraId="55E5E76F" w14:textId="77777777" w:rsidR="00116DE5" w:rsidRDefault="00116DE5">
      <w:pPr>
        <w:pStyle w:val="Heading1"/>
        <w:spacing w:line="424" w:lineRule="auto"/>
        <w:ind w:left="3189" w:right="786" w:firstLine="520"/>
        <w:jc w:val="left"/>
      </w:pPr>
    </w:p>
    <w:p w14:paraId="6FEC607E" w14:textId="77777777" w:rsidR="00116DE5" w:rsidRDefault="00116DE5">
      <w:pPr>
        <w:pStyle w:val="Heading1"/>
        <w:spacing w:line="424" w:lineRule="auto"/>
        <w:ind w:left="3189" w:right="786" w:firstLine="520"/>
        <w:jc w:val="left"/>
      </w:pPr>
    </w:p>
    <w:p w14:paraId="5A3EB370" w14:textId="77777777" w:rsidR="00116DE5" w:rsidRDefault="00116DE5">
      <w:pPr>
        <w:pStyle w:val="Heading1"/>
        <w:spacing w:line="424" w:lineRule="auto"/>
        <w:ind w:left="3189" w:right="786" w:firstLine="520"/>
        <w:jc w:val="left"/>
      </w:pPr>
    </w:p>
    <w:p w14:paraId="3276BEA8" w14:textId="77777777" w:rsidR="00116DE5" w:rsidRDefault="00116DE5">
      <w:pPr>
        <w:pStyle w:val="Heading1"/>
        <w:spacing w:line="424" w:lineRule="auto"/>
        <w:ind w:left="3189" w:right="786" w:firstLine="520"/>
        <w:jc w:val="left"/>
        <w:sectPr w:rsidR="00116DE5">
          <w:headerReference w:type="default" r:id="rId20"/>
          <w:pgSz w:w="11920" w:h="16850"/>
          <w:pgMar w:top="1340" w:right="460" w:bottom="1380" w:left="1180" w:header="717" w:footer="1190" w:gutter="0"/>
          <w:cols w:space="720"/>
        </w:sectPr>
      </w:pPr>
    </w:p>
    <w:p w14:paraId="107D0D40" w14:textId="77777777" w:rsidR="00116DE5" w:rsidRDefault="0068218B">
      <w:pPr>
        <w:pStyle w:val="Heading1"/>
        <w:spacing w:line="424" w:lineRule="auto"/>
        <w:ind w:left="0" w:right="786"/>
      </w:pPr>
      <w:r>
        <w:lastRenderedPageBreak/>
        <w:t>CHAPTER 1</w:t>
      </w:r>
    </w:p>
    <w:p w14:paraId="2871F80A" w14:textId="77777777" w:rsidR="00116DE5" w:rsidRDefault="0068218B">
      <w:pPr>
        <w:pStyle w:val="Heading1"/>
        <w:spacing w:line="424" w:lineRule="auto"/>
        <w:ind w:left="0" w:right="786"/>
        <w:rPr>
          <w:color w:val="000000"/>
          <w:sz w:val="24"/>
          <w:szCs w:val="24"/>
        </w:rPr>
      </w:pPr>
      <w:bookmarkStart w:id="5" w:name="_rb9peymhx21u" w:colFirst="0" w:colLast="0"/>
      <w:bookmarkEnd w:id="5"/>
      <w:r>
        <w:t>INTRODUCTION</w:t>
      </w:r>
    </w:p>
    <w:p w14:paraId="73CC50CE" w14:textId="77777777" w:rsidR="00CF0E71" w:rsidRDefault="00CF0E71">
      <w:pPr>
        <w:spacing w:before="240" w:after="240" w:line="360" w:lineRule="auto"/>
        <w:ind w:left="619" w:right="979" w:firstLine="720"/>
        <w:jc w:val="both"/>
        <w:rPr>
          <w:sz w:val="24"/>
          <w:szCs w:val="24"/>
          <w:lang w:val="en-IN"/>
        </w:rPr>
      </w:pPr>
      <w:r w:rsidRPr="00CF0E71">
        <w:rPr>
          <w:sz w:val="24"/>
          <w:szCs w:val="24"/>
          <w:lang w:val="en-IN"/>
        </w:rPr>
        <w:t>In today’s rapidly advancing digital landscape, cyberattacks are becoming increasingly sophisticated and unpredictable, with zero-day attacks emerging as one of the most severe and difficult challenges in network security. These attacks exploit unknown or undiscovered vulnerabilities before security patches are released, making them nearly impossible to detect using traditional signature-based Intrusion Detection Systems (IDS)</w:t>
      </w:r>
      <w:r w:rsidRPr="00CF0E71">
        <w:rPr>
          <w:b/>
          <w:bCs/>
          <w:sz w:val="24"/>
          <w:szCs w:val="24"/>
          <w:lang w:val="en-IN"/>
        </w:rPr>
        <w:t xml:space="preserve">. </w:t>
      </w:r>
      <w:r w:rsidRPr="00CF0E71">
        <w:rPr>
          <w:sz w:val="24"/>
          <w:szCs w:val="24"/>
          <w:lang w:val="en-IN"/>
        </w:rPr>
        <w:t xml:space="preserve">As enterprise and IoT networks continue to expand, the ability to detect and prevent these zero-day exploits in real-time has become an essential requirement for modern cybersecurity systems [1]. </w:t>
      </w:r>
    </w:p>
    <w:p w14:paraId="43DC71AC" w14:textId="74E0EED9" w:rsidR="00E32D5E" w:rsidRDefault="00E32D5E">
      <w:pPr>
        <w:spacing w:before="240" w:after="240" w:line="360" w:lineRule="auto"/>
        <w:ind w:left="619" w:right="979" w:firstLine="720"/>
        <w:jc w:val="both"/>
        <w:rPr>
          <w:sz w:val="24"/>
          <w:szCs w:val="24"/>
          <w:lang w:val="en-IN"/>
        </w:rPr>
      </w:pPr>
      <w:r w:rsidRPr="00E32D5E">
        <w:rPr>
          <w:sz w:val="24"/>
          <w:szCs w:val="24"/>
          <w:lang w:val="en-IN"/>
        </w:rPr>
        <w:t xml:space="preserve">To overcome the limitations of conventional </w:t>
      </w:r>
      <w:proofErr w:type="spellStart"/>
      <w:r w:rsidRPr="00E32D5E">
        <w:rPr>
          <w:sz w:val="24"/>
          <w:szCs w:val="24"/>
          <w:lang w:val="en-IN"/>
        </w:rPr>
        <w:t>defen</w:t>
      </w:r>
      <w:r w:rsidR="00E66673">
        <w:rPr>
          <w:sz w:val="24"/>
          <w:szCs w:val="24"/>
          <w:lang w:val="en-IN"/>
        </w:rPr>
        <w:t>s</w:t>
      </w:r>
      <w:r w:rsidRPr="00E32D5E">
        <w:rPr>
          <w:sz w:val="24"/>
          <w:szCs w:val="24"/>
          <w:lang w:val="en-IN"/>
        </w:rPr>
        <w:t>e</w:t>
      </w:r>
      <w:proofErr w:type="spellEnd"/>
      <w:r w:rsidRPr="00E32D5E">
        <w:rPr>
          <w:sz w:val="24"/>
          <w:szCs w:val="24"/>
          <w:lang w:val="en-IN"/>
        </w:rPr>
        <w:t xml:space="preserve"> mechanisms, machine learning (ML) and deep learning (DL) techniques are being increasingly adopted for intelligent, anomaly-based intrusion detection. Such systems learn the normal behavioural patterns of network traffic and identify deviations that may indicate suspicious or malicious activities [2]. The proposed project aims to design and implement a hybrid zero-day attack detection and prevention system that integrates deep learning, attention fusion, and automated intrusion response mechanisms to effectively mitigate evolving threats [3].</w:t>
      </w:r>
    </w:p>
    <w:p w14:paraId="5E35902C" w14:textId="2958916B" w:rsidR="00E32D5E" w:rsidRDefault="00E32D5E">
      <w:pPr>
        <w:spacing w:before="240" w:after="240" w:line="360" w:lineRule="auto"/>
        <w:ind w:left="619" w:right="979" w:firstLine="720"/>
        <w:jc w:val="both"/>
        <w:rPr>
          <w:sz w:val="24"/>
          <w:szCs w:val="24"/>
          <w:lang w:val="en-IN"/>
        </w:rPr>
      </w:pPr>
      <w:r w:rsidRPr="00E32D5E">
        <w:rPr>
          <w:sz w:val="24"/>
          <w:szCs w:val="24"/>
          <w:lang w:val="en-IN"/>
        </w:rPr>
        <w:t>The framework employs deep autoencoder for anomaly detection, Causal recurrent networks (CRN) for temporal behaviour analysis, and fusion method of errors to combine structural and temporal events for enhanced accuracy. A supervised classifier (</w:t>
      </w:r>
      <w:proofErr w:type="spellStart"/>
      <w:r w:rsidRPr="00E32D5E">
        <w:rPr>
          <w:sz w:val="24"/>
          <w:szCs w:val="24"/>
          <w:lang w:val="en-IN"/>
        </w:rPr>
        <w:t>XGBoost</w:t>
      </w:r>
      <w:proofErr w:type="spellEnd"/>
      <w:r w:rsidRPr="00E32D5E">
        <w:rPr>
          <w:sz w:val="24"/>
          <w:szCs w:val="24"/>
          <w:lang w:val="en-IN"/>
        </w:rPr>
        <w:t xml:space="preserve">) distinguishes known attacks, while </w:t>
      </w:r>
      <w:r w:rsidR="0066326B">
        <w:rPr>
          <w:sz w:val="24"/>
          <w:szCs w:val="24"/>
          <w:lang w:val="en-IN"/>
        </w:rPr>
        <w:t>Centroid Distance Thresholding</w:t>
      </w:r>
      <w:r w:rsidRPr="00E32D5E">
        <w:rPr>
          <w:sz w:val="24"/>
          <w:szCs w:val="24"/>
          <w:lang w:val="en-IN"/>
        </w:rPr>
        <w:t xml:space="preserve"> flags previously unseen intrusions as potential zero-day attacks. The system is deployed in a master–client architecture, where client nodes capture and forward traffic data to a central master node that performs detection and triggers real-time prevention through automated IP blocking [4].</w:t>
      </w:r>
    </w:p>
    <w:p w14:paraId="6CC07B32" w14:textId="52E077A4" w:rsidR="000E5197" w:rsidRDefault="0068218B" w:rsidP="000E5197">
      <w:pPr>
        <w:numPr>
          <w:ilvl w:val="1"/>
          <w:numId w:val="2"/>
        </w:numPr>
        <w:pBdr>
          <w:top w:val="nil"/>
          <w:left w:val="nil"/>
          <w:bottom w:val="nil"/>
          <w:right w:val="nil"/>
          <w:between w:val="nil"/>
        </w:pBdr>
        <w:tabs>
          <w:tab w:val="left" w:pos="981"/>
        </w:tabs>
        <w:spacing w:line="360" w:lineRule="auto"/>
      </w:pPr>
      <w:r>
        <w:rPr>
          <w:b/>
          <w:color w:val="000000"/>
          <w:sz w:val="24"/>
          <w:szCs w:val="24"/>
        </w:rPr>
        <w:t>Problem Statement</w:t>
      </w:r>
    </w:p>
    <w:p w14:paraId="1DD476C1" w14:textId="77777777" w:rsidR="000E5197" w:rsidRDefault="000E5197">
      <w:pPr>
        <w:spacing w:before="240" w:after="240" w:line="360" w:lineRule="auto"/>
        <w:ind w:left="709" w:right="979" w:firstLine="425"/>
        <w:jc w:val="both"/>
        <w:rPr>
          <w:sz w:val="24"/>
          <w:szCs w:val="24"/>
          <w:lang w:val="en-IN"/>
        </w:rPr>
      </w:pPr>
      <w:r w:rsidRPr="000E5197">
        <w:rPr>
          <w:sz w:val="24"/>
          <w:szCs w:val="24"/>
          <w:lang w:val="en-IN"/>
        </w:rPr>
        <w:t xml:space="preserve">Traditional Intrusion Detection Systems depend heavily on predefined signatures or known attack patterns to recognize malicious activity. This limits their ability to detect </w:t>
      </w:r>
      <w:r w:rsidRPr="000E5197">
        <w:rPr>
          <w:sz w:val="24"/>
          <w:szCs w:val="24"/>
          <w:lang w:val="en-IN"/>
        </w:rPr>
        <w:lastRenderedPageBreak/>
        <w:t xml:space="preserve">zero-day attacks, which exploit previously unknown vulnerabilities or use new attack methods [5]. </w:t>
      </w:r>
    </w:p>
    <w:p w14:paraId="6BAC8A0D" w14:textId="52143A82" w:rsidR="00551F90" w:rsidRDefault="00551F90">
      <w:pPr>
        <w:spacing w:before="240" w:after="240" w:line="360" w:lineRule="auto"/>
        <w:ind w:left="709" w:right="979" w:firstLine="425"/>
        <w:jc w:val="both"/>
        <w:rPr>
          <w:sz w:val="24"/>
          <w:szCs w:val="24"/>
          <w:lang w:val="en-IN"/>
        </w:rPr>
      </w:pPr>
      <w:r w:rsidRPr="00551F90">
        <w:rPr>
          <w:sz w:val="24"/>
          <w:szCs w:val="24"/>
          <w:lang w:val="en-IN"/>
        </w:rPr>
        <w:t xml:space="preserve">The unpredictability and rapid evolution of zero-day exploits create a critical gap in network </w:t>
      </w:r>
      <w:proofErr w:type="spellStart"/>
      <w:r w:rsidRPr="00551F90">
        <w:rPr>
          <w:sz w:val="24"/>
          <w:szCs w:val="24"/>
          <w:lang w:val="en-IN"/>
        </w:rPr>
        <w:t>defen</w:t>
      </w:r>
      <w:r w:rsidR="00E66673">
        <w:rPr>
          <w:sz w:val="24"/>
          <w:szCs w:val="24"/>
          <w:lang w:val="en-IN"/>
        </w:rPr>
        <w:t>s</w:t>
      </w:r>
      <w:r w:rsidRPr="00551F90">
        <w:rPr>
          <w:sz w:val="24"/>
          <w:szCs w:val="24"/>
          <w:lang w:val="en-IN"/>
        </w:rPr>
        <w:t>es</w:t>
      </w:r>
      <w:proofErr w:type="spellEnd"/>
      <w:r w:rsidRPr="00551F90">
        <w:rPr>
          <w:sz w:val="24"/>
          <w:szCs w:val="24"/>
          <w:lang w:val="en-IN"/>
        </w:rPr>
        <w:t>, as attackers can infiltrate systems without triggering traditional IDS alerts</w:t>
      </w:r>
      <w:r w:rsidR="00791881">
        <w:rPr>
          <w:sz w:val="24"/>
          <w:szCs w:val="24"/>
          <w:lang w:val="en-IN"/>
        </w:rPr>
        <w:t>.</w:t>
      </w:r>
    </w:p>
    <w:p w14:paraId="75F31D2F" w14:textId="45E0EDD3" w:rsidR="00551F90" w:rsidRDefault="00551F90">
      <w:pPr>
        <w:spacing w:before="240" w:after="240" w:line="360" w:lineRule="auto"/>
        <w:ind w:left="709" w:right="979" w:firstLine="425"/>
        <w:jc w:val="both"/>
        <w:rPr>
          <w:sz w:val="24"/>
          <w:szCs w:val="24"/>
          <w:lang w:val="en-IN"/>
        </w:rPr>
      </w:pPr>
      <w:r w:rsidRPr="00551F90">
        <w:rPr>
          <w:sz w:val="24"/>
          <w:szCs w:val="24"/>
          <w:lang w:val="en-IN"/>
        </w:rPr>
        <w:t>Hence, there is a growing need for an intelligent, anomaly-based framework that can detect unknown network behaviours in real-time, adapt to evolving threats, and take proactive prevention action</w:t>
      </w:r>
      <w:r w:rsidRPr="00551F90">
        <w:rPr>
          <w:b/>
          <w:bCs/>
          <w:sz w:val="24"/>
          <w:szCs w:val="24"/>
          <w:lang w:val="en-IN"/>
        </w:rPr>
        <w:t xml:space="preserve">s </w:t>
      </w:r>
      <w:r w:rsidRPr="00551F90">
        <w:rPr>
          <w:sz w:val="24"/>
          <w:szCs w:val="24"/>
          <w:lang w:val="en-IN"/>
        </w:rPr>
        <w:t>before significant system damage occurs [7].</w:t>
      </w:r>
    </w:p>
    <w:p w14:paraId="68FC4D2F" w14:textId="77777777" w:rsidR="00116DE5" w:rsidRDefault="0068218B">
      <w:pPr>
        <w:numPr>
          <w:ilvl w:val="1"/>
          <w:numId w:val="2"/>
        </w:numPr>
        <w:pBdr>
          <w:top w:val="nil"/>
          <w:left w:val="nil"/>
          <w:bottom w:val="nil"/>
          <w:right w:val="nil"/>
          <w:between w:val="nil"/>
        </w:pBdr>
        <w:tabs>
          <w:tab w:val="left" w:pos="981"/>
        </w:tabs>
        <w:spacing w:line="360" w:lineRule="auto"/>
      </w:pPr>
      <w:r>
        <w:rPr>
          <w:b/>
          <w:color w:val="000000"/>
          <w:sz w:val="24"/>
          <w:szCs w:val="24"/>
        </w:rPr>
        <w:t>Objectives</w:t>
      </w:r>
    </w:p>
    <w:p w14:paraId="331FA565" w14:textId="77777777" w:rsidR="00CC26BA" w:rsidRPr="00CC26BA" w:rsidRDefault="00CC26BA">
      <w:pPr>
        <w:numPr>
          <w:ilvl w:val="0"/>
          <w:numId w:val="7"/>
        </w:numPr>
        <w:pBdr>
          <w:top w:val="nil"/>
          <w:left w:val="nil"/>
          <w:bottom w:val="nil"/>
          <w:right w:val="nil"/>
          <w:between w:val="nil"/>
        </w:pBdr>
        <w:tabs>
          <w:tab w:val="left" w:pos="8931"/>
        </w:tabs>
        <w:spacing w:before="240" w:after="240" w:line="360" w:lineRule="auto"/>
        <w:ind w:left="1276" w:right="924"/>
        <w:jc w:val="both"/>
        <w:rPr>
          <w:color w:val="000000"/>
          <w:sz w:val="24"/>
          <w:szCs w:val="24"/>
        </w:rPr>
      </w:pPr>
      <w:r w:rsidRPr="00CC26BA">
        <w:rPr>
          <w:color w:val="000000"/>
          <w:sz w:val="24"/>
          <w:szCs w:val="24"/>
          <w:lang w:val="en-IN"/>
        </w:rPr>
        <w:t xml:space="preserve">To design a hybrid anomaly-based intrusion detection and prevention system capable of identifying both known and zero-day attacks in real time [3]. </w:t>
      </w:r>
    </w:p>
    <w:p w14:paraId="71A8B371" w14:textId="24831346" w:rsidR="00CC26BA" w:rsidRPr="00CC26BA" w:rsidRDefault="00CC26BA">
      <w:pPr>
        <w:numPr>
          <w:ilvl w:val="0"/>
          <w:numId w:val="7"/>
        </w:numPr>
        <w:pBdr>
          <w:top w:val="nil"/>
          <w:left w:val="nil"/>
          <w:bottom w:val="nil"/>
          <w:right w:val="nil"/>
          <w:between w:val="nil"/>
        </w:pBdr>
        <w:tabs>
          <w:tab w:val="left" w:pos="8931"/>
        </w:tabs>
        <w:spacing w:before="240" w:after="240" w:line="360" w:lineRule="auto"/>
        <w:ind w:left="1276" w:right="924"/>
        <w:jc w:val="both"/>
        <w:rPr>
          <w:color w:val="000000"/>
          <w:sz w:val="24"/>
          <w:szCs w:val="24"/>
        </w:rPr>
      </w:pPr>
      <w:r w:rsidRPr="00CC26BA">
        <w:rPr>
          <w:color w:val="000000"/>
          <w:sz w:val="24"/>
          <w:szCs w:val="24"/>
          <w:lang w:val="en-IN"/>
        </w:rPr>
        <w:t xml:space="preserve">To develop </w:t>
      </w:r>
      <w:r w:rsidR="001B2824">
        <w:rPr>
          <w:color w:val="000000"/>
          <w:sz w:val="24"/>
          <w:szCs w:val="24"/>
          <w:lang w:val="en-IN"/>
        </w:rPr>
        <w:t>DAE</w:t>
      </w:r>
      <w:r w:rsidRPr="00CC26BA">
        <w:rPr>
          <w:color w:val="000000"/>
          <w:sz w:val="24"/>
          <w:szCs w:val="24"/>
          <w:lang w:val="en-IN"/>
        </w:rPr>
        <w:t xml:space="preserve"> model and CRN that learn the normal </w:t>
      </w:r>
      <w:r w:rsidR="001B2824" w:rsidRPr="00CC26BA">
        <w:rPr>
          <w:color w:val="000000"/>
          <w:sz w:val="24"/>
          <w:szCs w:val="24"/>
          <w:lang w:val="en-IN"/>
        </w:rPr>
        <w:t>behaviour</w:t>
      </w:r>
      <w:r w:rsidRPr="00CC26BA">
        <w:rPr>
          <w:color w:val="000000"/>
          <w:sz w:val="24"/>
          <w:szCs w:val="24"/>
          <w:lang w:val="en-IN"/>
        </w:rPr>
        <w:t xml:space="preserve"> of network traffic and identify deviations as anomalies [4]. </w:t>
      </w:r>
    </w:p>
    <w:p w14:paraId="60800D04" w14:textId="77777777" w:rsidR="00AA0541" w:rsidRPr="00AA0541" w:rsidRDefault="00AA0541">
      <w:pPr>
        <w:numPr>
          <w:ilvl w:val="0"/>
          <w:numId w:val="7"/>
        </w:numPr>
        <w:pBdr>
          <w:top w:val="nil"/>
          <w:left w:val="nil"/>
          <w:bottom w:val="nil"/>
          <w:right w:val="nil"/>
          <w:between w:val="nil"/>
        </w:pBdr>
        <w:tabs>
          <w:tab w:val="left" w:pos="8931"/>
        </w:tabs>
        <w:spacing w:before="240" w:after="240" w:line="360" w:lineRule="auto"/>
        <w:ind w:left="1276" w:right="924"/>
        <w:jc w:val="both"/>
        <w:rPr>
          <w:color w:val="000000"/>
          <w:sz w:val="24"/>
          <w:szCs w:val="24"/>
        </w:rPr>
      </w:pPr>
      <w:r w:rsidRPr="00AA0541">
        <w:rPr>
          <w:color w:val="000000"/>
          <w:sz w:val="24"/>
          <w:szCs w:val="24"/>
          <w:lang w:val="en-IN"/>
        </w:rPr>
        <w:t xml:space="preserve">To integrate fusion mechanisms that combine multiple data views (structural and temporal events) for improved anomaly sensitivity [5]. </w:t>
      </w:r>
    </w:p>
    <w:p w14:paraId="2F5CAB09" w14:textId="6E4F11D5" w:rsidR="00AA0541" w:rsidRPr="00AA0541" w:rsidRDefault="00AA0541">
      <w:pPr>
        <w:numPr>
          <w:ilvl w:val="0"/>
          <w:numId w:val="7"/>
        </w:numPr>
        <w:pBdr>
          <w:top w:val="nil"/>
          <w:left w:val="nil"/>
          <w:bottom w:val="nil"/>
          <w:right w:val="nil"/>
          <w:between w:val="nil"/>
        </w:pBdr>
        <w:tabs>
          <w:tab w:val="left" w:pos="8931"/>
        </w:tabs>
        <w:spacing w:before="240" w:after="240" w:line="360" w:lineRule="auto"/>
        <w:ind w:left="1276" w:right="924"/>
        <w:jc w:val="both"/>
        <w:rPr>
          <w:color w:val="000000"/>
          <w:sz w:val="24"/>
          <w:szCs w:val="24"/>
        </w:rPr>
      </w:pPr>
      <w:r w:rsidRPr="00AA0541">
        <w:rPr>
          <w:color w:val="000000"/>
          <w:sz w:val="24"/>
          <w:szCs w:val="24"/>
          <w:lang w:val="en-IN"/>
        </w:rPr>
        <w:t>To implement a supervised classification model that categorizes known attack types and flags unknown threats as zero-day intrusions</w:t>
      </w:r>
      <w:r w:rsidR="0001046C">
        <w:rPr>
          <w:color w:val="000000"/>
          <w:sz w:val="24"/>
          <w:szCs w:val="24"/>
          <w:lang w:val="en-IN"/>
        </w:rPr>
        <w:t xml:space="preserve"> using Centroid Distance </w:t>
      </w:r>
      <w:proofErr w:type="gramStart"/>
      <w:r w:rsidR="0001046C">
        <w:rPr>
          <w:color w:val="000000"/>
          <w:sz w:val="24"/>
          <w:szCs w:val="24"/>
          <w:lang w:val="en-IN"/>
        </w:rPr>
        <w:t>Thresholding</w:t>
      </w:r>
      <w:r w:rsidRPr="00AA0541">
        <w:rPr>
          <w:color w:val="000000"/>
          <w:sz w:val="24"/>
          <w:szCs w:val="24"/>
          <w:lang w:val="en-IN"/>
        </w:rPr>
        <w:t>[</w:t>
      </w:r>
      <w:proofErr w:type="gramEnd"/>
      <w:r w:rsidRPr="00AA0541">
        <w:rPr>
          <w:color w:val="000000"/>
          <w:sz w:val="24"/>
          <w:szCs w:val="24"/>
          <w:lang w:val="en-IN"/>
        </w:rPr>
        <w:t>8].</w:t>
      </w:r>
    </w:p>
    <w:p w14:paraId="3E2A73FE" w14:textId="64751404" w:rsidR="00AA0541" w:rsidRPr="00AA0541" w:rsidRDefault="00AA0541">
      <w:pPr>
        <w:numPr>
          <w:ilvl w:val="0"/>
          <w:numId w:val="7"/>
        </w:numPr>
        <w:pBdr>
          <w:top w:val="nil"/>
          <w:left w:val="nil"/>
          <w:bottom w:val="nil"/>
          <w:right w:val="nil"/>
          <w:between w:val="nil"/>
        </w:pBdr>
        <w:tabs>
          <w:tab w:val="left" w:pos="8931"/>
        </w:tabs>
        <w:spacing w:before="240" w:after="240" w:line="360" w:lineRule="auto"/>
        <w:ind w:left="1276" w:right="924"/>
        <w:jc w:val="both"/>
        <w:rPr>
          <w:color w:val="000000"/>
          <w:sz w:val="24"/>
          <w:szCs w:val="24"/>
        </w:rPr>
      </w:pPr>
      <w:r w:rsidRPr="00AA0541">
        <w:rPr>
          <w:color w:val="000000"/>
          <w:sz w:val="24"/>
          <w:szCs w:val="24"/>
          <w:lang w:val="en-IN"/>
        </w:rPr>
        <w:t>To build a real-time Intrusion Prevention System (IPS) that automatically isolates or blocks suspicious IPs based on anomaly scores [9].</w:t>
      </w:r>
    </w:p>
    <w:p w14:paraId="075F4434" w14:textId="167DB2A6" w:rsidR="00AA0541" w:rsidRPr="00255CFA" w:rsidRDefault="00AA0541">
      <w:pPr>
        <w:numPr>
          <w:ilvl w:val="0"/>
          <w:numId w:val="7"/>
        </w:numPr>
        <w:pBdr>
          <w:top w:val="nil"/>
          <w:left w:val="nil"/>
          <w:bottom w:val="nil"/>
          <w:right w:val="nil"/>
          <w:between w:val="nil"/>
        </w:pBdr>
        <w:tabs>
          <w:tab w:val="left" w:pos="8931"/>
        </w:tabs>
        <w:spacing w:before="240" w:after="240" w:line="360" w:lineRule="auto"/>
        <w:ind w:left="1276" w:right="924"/>
        <w:jc w:val="both"/>
        <w:rPr>
          <w:color w:val="000000"/>
          <w:sz w:val="24"/>
          <w:szCs w:val="24"/>
        </w:rPr>
      </w:pPr>
      <w:r w:rsidRPr="00AA0541">
        <w:rPr>
          <w:color w:val="000000"/>
          <w:sz w:val="24"/>
          <w:szCs w:val="24"/>
          <w:lang w:val="en-IN"/>
        </w:rPr>
        <w:t>To deploy the framework using a master–client architecture for centralized analysis and distributed data monitoring across multiple nodes [10].</w:t>
      </w:r>
    </w:p>
    <w:p w14:paraId="4564BDE5" w14:textId="17478E7C" w:rsidR="00116DE5" w:rsidRDefault="0068218B">
      <w:pPr>
        <w:numPr>
          <w:ilvl w:val="1"/>
          <w:numId w:val="2"/>
        </w:numPr>
        <w:pBdr>
          <w:top w:val="nil"/>
          <w:left w:val="nil"/>
          <w:bottom w:val="nil"/>
          <w:right w:val="nil"/>
          <w:between w:val="nil"/>
        </w:pBdr>
        <w:spacing w:before="240" w:after="240" w:line="360" w:lineRule="auto"/>
        <w:ind w:right="979"/>
        <w:jc w:val="both"/>
      </w:pPr>
      <w:r>
        <w:rPr>
          <w:b/>
          <w:color w:val="000000"/>
          <w:sz w:val="24"/>
          <w:szCs w:val="24"/>
        </w:rPr>
        <w:t xml:space="preserve">Scope of the Project </w:t>
      </w:r>
    </w:p>
    <w:p w14:paraId="554C94F1" w14:textId="2092DC13" w:rsidR="00616C2C" w:rsidRPr="00616C2C" w:rsidRDefault="00415FAA" w:rsidP="00616C2C">
      <w:pPr>
        <w:pBdr>
          <w:top w:val="nil"/>
          <w:left w:val="nil"/>
          <w:bottom w:val="nil"/>
          <w:right w:val="nil"/>
          <w:between w:val="nil"/>
        </w:pBdr>
        <w:spacing w:before="240" w:after="240" w:line="360" w:lineRule="auto"/>
        <w:ind w:left="1276" w:right="979"/>
        <w:jc w:val="both"/>
        <w:rPr>
          <w:sz w:val="24"/>
          <w:szCs w:val="24"/>
          <w:lang w:val="en-IN"/>
        </w:rPr>
      </w:pPr>
      <w:r>
        <w:rPr>
          <w:sz w:val="24"/>
          <w:szCs w:val="24"/>
          <w:lang w:val="en-IN"/>
        </w:rPr>
        <w:t xml:space="preserve">       </w:t>
      </w:r>
      <w:r w:rsidRPr="00415FAA">
        <w:rPr>
          <w:sz w:val="24"/>
          <w:szCs w:val="24"/>
          <w:lang w:val="en-IN"/>
        </w:rPr>
        <w:t>This project focuses on developing an intelligent, real-time zero-day attack</w:t>
      </w:r>
      <w:r>
        <w:rPr>
          <w:sz w:val="24"/>
          <w:szCs w:val="24"/>
          <w:lang w:val="en-IN"/>
        </w:rPr>
        <w:t xml:space="preserve"> </w:t>
      </w:r>
      <w:r w:rsidRPr="00415FAA">
        <w:rPr>
          <w:sz w:val="24"/>
          <w:szCs w:val="24"/>
          <w:lang w:val="en-IN"/>
        </w:rPr>
        <w:t>detection and prevention system that combines deep learning with adaptive decision-making mechanisms. The scope includes:</w:t>
      </w:r>
    </w:p>
    <w:p w14:paraId="4F5A08B8" w14:textId="78466CD0" w:rsidR="00616C2C" w:rsidRPr="006D3083" w:rsidRDefault="00616C2C">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616C2C">
        <w:rPr>
          <w:color w:val="000000"/>
          <w:sz w:val="24"/>
          <w:szCs w:val="24"/>
          <w:lang w:val="en-IN"/>
        </w:rPr>
        <w:t xml:space="preserve">Developing </w:t>
      </w:r>
      <w:r>
        <w:rPr>
          <w:color w:val="000000"/>
          <w:sz w:val="24"/>
          <w:szCs w:val="24"/>
          <w:lang w:val="en-IN"/>
        </w:rPr>
        <w:t>DAE</w:t>
      </w:r>
      <w:r w:rsidRPr="00616C2C">
        <w:rPr>
          <w:color w:val="000000"/>
          <w:sz w:val="24"/>
          <w:szCs w:val="24"/>
          <w:lang w:val="en-IN"/>
        </w:rPr>
        <w:t xml:space="preserve"> and </w:t>
      </w:r>
      <w:r w:rsidR="00947F24">
        <w:rPr>
          <w:color w:val="000000"/>
          <w:sz w:val="24"/>
          <w:szCs w:val="24"/>
          <w:lang w:val="en-IN"/>
        </w:rPr>
        <w:t>CRN</w:t>
      </w:r>
      <w:r w:rsidRPr="00616C2C">
        <w:rPr>
          <w:color w:val="000000"/>
          <w:sz w:val="24"/>
          <w:szCs w:val="24"/>
          <w:lang w:val="en-IN"/>
        </w:rPr>
        <w:t xml:space="preserve"> - based models for unsupervised anomaly detection [3]. </w:t>
      </w:r>
    </w:p>
    <w:p w14:paraId="57185A6E" w14:textId="0090DF72" w:rsidR="006D3083" w:rsidRPr="006D3083" w:rsidRDefault="006D3083">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6D3083">
        <w:rPr>
          <w:color w:val="000000"/>
          <w:sz w:val="24"/>
          <w:szCs w:val="24"/>
          <w:lang w:val="en-IN"/>
        </w:rPr>
        <w:lastRenderedPageBreak/>
        <w:t>Designing a fusion framework that integrates the outputs of multiple models [5].</w:t>
      </w:r>
    </w:p>
    <w:p w14:paraId="66C681C1" w14:textId="6A143B9C" w:rsidR="006D3083" w:rsidRPr="00F17BCE" w:rsidRDefault="006D3083">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6D3083">
        <w:rPr>
          <w:color w:val="000000"/>
          <w:sz w:val="24"/>
          <w:szCs w:val="24"/>
          <w:lang w:val="en-IN"/>
        </w:rPr>
        <w:t xml:space="preserve">Building a supervised classifier with </w:t>
      </w:r>
      <w:r w:rsidR="0001046C">
        <w:rPr>
          <w:color w:val="000000"/>
          <w:sz w:val="24"/>
          <w:szCs w:val="24"/>
          <w:lang w:val="en-IN"/>
        </w:rPr>
        <w:t>Centroid Distance Thresholding</w:t>
      </w:r>
      <w:r w:rsidRPr="006D3083">
        <w:rPr>
          <w:color w:val="000000"/>
          <w:sz w:val="24"/>
          <w:szCs w:val="24"/>
          <w:lang w:val="en-IN"/>
        </w:rPr>
        <w:t xml:space="preserve"> to identify known and unknown attacks dynamically [8].</w:t>
      </w:r>
    </w:p>
    <w:p w14:paraId="0BFCBE27" w14:textId="40026120" w:rsidR="00F17BCE" w:rsidRPr="00F17BCE" w:rsidRDefault="00F17BC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F17BCE">
        <w:rPr>
          <w:color w:val="000000"/>
          <w:sz w:val="24"/>
          <w:szCs w:val="24"/>
          <w:lang w:val="en-IN"/>
        </w:rPr>
        <w:t>Implementing a real-time Intrusion Prevention System (IPS) that performs automatic IP blocking upon detection [9].</w:t>
      </w:r>
    </w:p>
    <w:p w14:paraId="5F4224A8" w14:textId="0D5EBD73" w:rsidR="00F17BCE" w:rsidRPr="00F17BCE" w:rsidRDefault="00F17BC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F17BCE">
        <w:rPr>
          <w:color w:val="000000"/>
          <w:sz w:val="24"/>
          <w:szCs w:val="24"/>
          <w:lang w:val="en-IN"/>
        </w:rPr>
        <w:t>Deploying a master–client architecture that enables distributed data monitoring and centralized control [10].</w:t>
      </w:r>
    </w:p>
    <w:p w14:paraId="72629F1E" w14:textId="7A2B7793" w:rsidR="00F17BCE" w:rsidRPr="00F075D6" w:rsidRDefault="00F17BC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F17BCE">
        <w:rPr>
          <w:color w:val="000000"/>
          <w:sz w:val="24"/>
          <w:szCs w:val="24"/>
          <w:lang w:val="en-IN"/>
        </w:rPr>
        <w:t>Utilizing tools such as Wireshark for traffic capture, TensorFlow/</w:t>
      </w:r>
      <w:proofErr w:type="spellStart"/>
      <w:r w:rsidRPr="00F17BCE">
        <w:rPr>
          <w:color w:val="000000"/>
          <w:sz w:val="24"/>
          <w:szCs w:val="24"/>
          <w:lang w:val="en-IN"/>
        </w:rPr>
        <w:t>PyTorch</w:t>
      </w:r>
      <w:proofErr w:type="spellEnd"/>
      <w:r w:rsidRPr="00F17BCE">
        <w:rPr>
          <w:color w:val="000000"/>
          <w:sz w:val="24"/>
          <w:szCs w:val="24"/>
          <w:lang w:val="en-IN"/>
        </w:rPr>
        <w:t xml:space="preserve"> for model training, and Flask for real-time communication between nodes [11].</w:t>
      </w:r>
    </w:p>
    <w:p w14:paraId="7206328A" w14:textId="6D1569B0" w:rsidR="00F075D6" w:rsidRPr="00616C2C" w:rsidRDefault="00F075D6">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F075D6">
        <w:rPr>
          <w:color w:val="000000"/>
          <w:sz w:val="24"/>
          <w:szCs w:val="24"/>
          <w:lang w:val="en-IN"/>
        </w:rPr>
        <w:t xml:space="preserve">Ensuring that the system is scalable, interpretable, and compatible </w:t>
      </w:r>
    </w:p>
    <w:p w14:paraId="34CAE762" w14:textId="77777777" w:rsidR="00116DE5" w:rsidRDefault="0068218B">
      <w:pPr>
        <w:numPr>
          <w:ilvl w:val="1"/>
          <w:numId w:val="2"/>
        </w:numPr>
        <w:pBdr>
          <w:top w:val="nil"/>
          <w:left w:val="nil"/>
          <w:bottom w:val="nil"/>
          <w:right w:val="nil"/>
          <w:between w:val="nil"/>
        </w:pBdr>
        <w:spacing w:before="240" w:after="240" w:line="360" w:lineRule="auto"/>
        <w:ind w:right="979"/>
        <w:jc w:val="both"/>
      </w:pPr>
      <w:r>
        <w:rPr>
          <w:b/>
          <w:color w:val="000000"/>
          <w:sz w:val="24"/>
          <w:szCs w:val="24"/>
        </w:rPr>
        <w:t>Motivation</w:t>
      </w:r>
    </w:p>
    <w:p w14:paraId="3A530DAE" w14:textId="77777777" w:rsidR="00F075D6" w:rsidRDefault="00F075D6">
      <w:pPr>
        <w:spacing w:before="240" w:after="240" w:line="360" w:lineRule="auto"/>
        <w:ind w:left="709" w:right="979" w:firstLine="425"/>
        <w:jc w:val="both"/>
        <w:rPr>
          <w:sz w:val="24"/>
          <w:szCs w:val="24"/>
          <w:lang w:val="en-IN"/>
        </w:rPr>
      </w:pPr>
      <w:r w:rsidRPr="00F075D6">
        <w:rPr>
          <w:sz w:val="24"/>
          <w:szCs w:val="24"/>
          <w:lang w:val="en-IN"/>
        </w:rPr>
        <w:t>Zero-day vulnerabilities have become prime targets for cybercriminals and advanced persistent threats (APT)</w:t>
      </w:r>
      <w:r w:rsidRPr="00F075D6">
        <w:rPr>
          <w:b/>
          <w:bCs/>
          <w:sz w:val="24"/>
          <w:szCs w:val="24"/>
          <w:lang w:val="en-IN"/>
        </w:rPr>
        <w:t xml:space="preserve">, </w:t>
      </w:r>
      <w:r w:rsidRPr="00F075D6">
        <w:rPr>
          <w:sz w:val="24"/>
          <w:szCs w:val="24"/>
          <w:lang w:val="en-IN"/>
        </w:rPr>
        <w:t xml:space="preserve">as they provide opportunities to exploit systems before official fixes are released. Recent cybersecurity reports show a significant rise in the frequency and complexity of such attacks [13]. Traditional IDSs, while efficient against known threats, lack the flexibility to counter these novel and evolving attack patterns. </w:t>
      </w:r>
    </w:p>
    <w:p w14:paraId="248556C2" w14:textId="336A29BA" w:rsidR="00116DE5" w:rsidRPr="00437AC1" w:rsidRDefault="00437AC1" w:rsidP="00437AC1">
      <w:pPr>
        <w:spacing w:before="240" w:after="240" w:line="360" w:lineRule="auto"/>
        <w:ind w:left="709" w:right="979" w:firstLine="425"/>
        <w:jc w:val="both"/>
        <w:rPr>
          <w:sz w:val="24"/>
          <w:szCs w:val="24"/>
          <w:lang w:val="en-IN"/>
        </w:rPr>
      </w:pPr>
      <w:r w:rsidRPr="00437AC1">
        <w:rPr>
          <w:sz w:val="24"/>
          <w:szCs w:val="24"/>
          <w:lang w:val="en-IN"/>
        </w:rPr>
        <w:t xml:space="preserve">This motivates the development of a self-learning, anomaly-based framework capable of continuously adapting to new forms of malicious behaviour. By combining deep learning-based anomaly detection with automated intrusion prevention, the proposed system aims to bridge the gap between detection and active </w:t>
      </w:r>
      <w:proofErr w:type="spellStart"/>
      <w:r w:rsidRPr="00437AC1">
        <w:rPr>
          <w:sz w:val="24"/>
          <w:szCs w:val="24"/>
          <w:lang w:val="en-IN"/>
        </w:rPr>
        <w:t>defen</w:t>
      </w:r>
      <w:r w:rsidR="00E66673">
        <w:rPr>
          <w:sz w:val="24"/>
          <w:szCs w:val="24"/>
          <w:lang w:val="en-IN"/>
        </w:rPr>
        <w:t>s</w:t>
      </w:r>
      <w:r w:rsidRPr="00437AC1">
        <w:rPr>
          <w:sz w:val="24"/>
          <w:szCs w:val="24"/>
          <w:lang w:val="en-IN"/>
        </w:rPr>
        <w:t>e</w:t>
      </w:r>
      <w:proofErr w:type="spellEnd"/>
      <w:r w:rsidRPr="00437AC1">
        <w:rPr>
          <w:sz w:val="24"/>
          <w:szCs w:val="24"/>
          <w:lang w:val="en-IN"/>
        </w:rPr>
        <w:t xml:space="preserve"> [14].</w:t>
      </w:r>
    </w:p>
    <w:p w14:paraId="76039FB4" w14:textId="77777777" w:rsidR="00116DE5" w:rsidRPr="00437AC1" w:rsidRDefault="0068218B">
      <w:pPr>
        <w:spacing w:before="240" w:after="240" w:line="360" w:lineRule="auto"/>
        <w:ind w:left="709" w:right="979"/>
        <w:jc w:val="both"/>
        <w:rPr>
          <w:b/>
          <w:bCs/>
          <w:sz w:val="24"/>
          <w:szCs w:val="24"/>
        </w:rPr>
      </w:pPr>
      <w:r w:rsidRPr="00437AC1">
        <w:rPr>
          <w:b/>
          <w:bCs/>
          <w:sz w:val="24"/>
          <w:szCs w:val="24"/>
        </w:rPr>
        <w:t xml:space="preserve">Real-World Importance </w:t>
      </w:r>
    </w:p>
    <w:p w14:paraId="5E69BAFA" w14:textId="77777777" w:rsidR="00F343F8" w:rsidRPr="00F343F8" w:rsidRDefault="00F343F8">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75779B">
        <w:rPr>
          <w:color w:val="000000"/>
          <w:sz w:val="24"/>
          <w:szCs w:val="24"/>
          <w:lang w:val="en-IN"/>
        </w:rPr>
        <w:t xml:space="preserve">Enhanced Cyber </w:t>
      </w:r>
      <w:proofErr w:type="spellStart"/>
      <w:r w:rsidRPr="0075779B">
        <w:rPr>
          <w:color w:val="000000"/>
          <w:sz w:val="24"/>
          <w:szCs w:val="24"/>
          <w:lang w:val="en-IN"/>
        </w:rPr>
        <w:t>Defense</w:t>
      </w:r>
      <w:proofErr w:type="spellEnd"/>
      <w:r w:rsidRPr="0075779B">
        <w:rPr>
          <w:color w:val="000000"/>
          <w:sz w:val="24"/>
          <w:szCs w:val="24"/>
          <w:lang w:val="en-IN"/>
        </w:rPr>
        <w:t>:</w:t>
      </w:r>
      <w:r w:rsidRPr="00F343F8">
        <w:rPr>
          <w:b/>
          <w:bCs/>
          <w:color w:val="000000"/>
          <w:sz w:val="24"/>
          <w:szCs w:val="24"/>
          <w:lang w:val="en-IN"/>
        </w:rPr>
        <w:t xml:space="preserve"> </w:t>
      </w:r>
      <w:r w:rsidRPr="00F343F8">
        <w:rPr>
          <w:color w:val="000000"/>
          <w:sz w:val="24"/>
          <w:szCs w:val="24"/>
          <w:lang w:val="en-IN"/>
        </w:rPr>
        <w:t xml:space="preserve">Identifies sophisticated attacks that signature-based IDSs often miss [15]. </w:t>
      </w:r>
    </w:p>
    <w:p w14:paraId="730E8232" w14:textId="77777777" w:rsidR="0075779B" w:rsidRPr="0075779B" w:rsidRDefault="0075779B">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75779B">
        <w:rPr>
          <w:color w:val="000000"/>
          <w:sz w:val="24"/>
          <w:szCs w:val="24"/>
          <w:lang w:val="en-IN"/>
        </w:rPr>
        <w:t>Adaptive Security:</w:t>
      </w:r>
      <w:r w:rsidRPr="0075779B">
        <w:rPr>
          <w:b/>
          <w:bCs/>
          <w:color w:val="000000"/>
          <w:sz w:val="24"/>
          <w:szCs w:val="24"/>
          <w:lang w:val="en-IN"/>
        </w:rPr>
        <w:t xml:space="preserve"> </w:t>
      </w:r>
      <w:r w:rsidRPr="0075779B">
        <w:rPr>
          <w:color w:val="000000"/>
          <w:sz w:val="24"/>
          <w:szCs w:val="24"/>
          <w:lang w:val="en-IN"/>
        </w:rPr>
        <w:t xml:space="preserve">Continuously improves through retraining on evolving traffic data without manual intervention [16]. </w:t>
      </w:r>
    </w:p>
    <w:p w14:paraId="0573CD59" w14:textId="72684162" w:rsidR="0075779B" w:rsidRPr="00462EA1" w:rsidRDefault="0075779B">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75779B">
        <w:rPr>
          <w:color w:val="000000"/>
          <w:sz w:val="24"/>
          <w:szCs w:val="24"/>
          <w:lang w:val="en-IN"/>
        </w:rPr>
        <w:t>Scalable Deployment:</w:t>
      </w:r>
      <w:r w:rsidRPr="0075779B">
        <w:rPr>
          <w:b/>
          <w:bCs/>
          <w:color w:val="000000"/>
          <w:sz w:val="24"/>
          <w:szCs w:val="24"/>
          <w:lang w:val="en-IN"/>
        </w:rPr>
        <w:t xml:space="preserve"> </w:t>
      </w:r>
      <w:r w:rsidRPr="0075779B">
        <w:rPr>
          <w:color w:val="000000"/>
          <w:sz w:val="24"/>
          <w:szCs w:val="24"/>
          <w:lang w:val="en-IN"/>
        </w:rPr>
        <w:t>Suitable for enterprise, cloud, and IoT environments that require distributed and dynamic protection [17].</w:t>
      </w:r>
    </w:p>
    <w:p w14:paraId="655499DB" w14:textId="6AD6F4AB" w:rsidR="00116DE5" w:rsidRPr="00462EA1" w:rsidRDefault="00462EA1" w:rsidP="00462EA1">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462EA1">
        <w:rPr>
          <w:color w:val="000000"/>
          <w:sz w:val="24"/>
          <w:szCs w:val="24"/>
          <w:lang w:val="en-IN"/>
        </w:rPr>
        <w:lastRenderedPageBreak/>
        <w:t>Proactive Response:</w:t>
      </w:r>
      <w:r w:rsidRPr="00462EA1">
        <w:rPr>
          <w:b/>
          <w:bCs/>
          <w:color w:val="000000"/>
          <w:sz w:val="24"/>
          <w:szCs w:val="24"/>
          <w:lang w:val="en-IN"/>
        </w:rPr>
        <w:t xml:space="preserve"> </w:t>
      </w:r>
      <w:r w:rsidRPr="00462EA1">
        <w:rPr>
          <w:color w:val="000000"/>
          <w:sz w:val="24"/>
          <w:szCs w:val="24"/>
          <w:lang w:val="en-IN"/>
        </w:rPr>
        <w:t>Automatically mitigates detected threats by blocking or isolating suspicious sources, reducing response time and potential impact [18].</w:t>
      </w:r>
    </w:p>
    <w:p w14:paraId="799F6290" w14:textId="77777777" w:rsidR="00116DE5" w:rsidRDefault="0068218B">
      <w:pPr>
        <w:numPr>
          <w:ilvl w:val="1"/>
          <w:numId w:val="2"/>
        </w:numPr>
        <w:pBdr>
          <w:top w:val="nil"/>
          <w:left w:val="nil"/>
          <w:bottom w:val="nil"/>
          <w:right w:val="nil"/>
          <w:between w:val="nil"/>
        </w:pBdr>
        <w:tabs>
          <w:tab w:val="left" w:pos="981"/>
        </w:tabs>
        <w:spacing w:line="360" w:lineRule="auto"/>
        <w:ind w:right="979"/>
      </w:pPr>
      <w:bookmarkStart w:id="6" w:name="_7ybmid65p05f" w:colFirst="0" w:colLast="0"/>
      <w:bookmarkEnd w:id="6"/>
      <w:r>
        <w:rPr>
          <w:b/>
          <w:color w:val="000000"/>
          <w:sz w:val="24"/>
          <w:szCs w:val="24"/>
        </w:rPr>
        <w:t>Cryptographic Enhancements</w:t>
      </w:r>
    </w:p>
    <w:p w14:paraId="5EA9BC4D" w14:textId="77777777" w:rsidR="00B91E23" w:rsidRPr="00B91E23" w:rsidRDefault="00B91E23">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2B51CE">
        <w:rPr>
          <w:color w:val="000000"/>
          <w:sz w:val="24"/>
          <w:szCs w:val="24"/>
          <w:lang w:val="en-IN"/>
        </w:rPr>
        <w:t>Deep Autoencoder-Based Detection:</w:t>
      </w:r>
      <w:r w:rsidRPr="00B91E23">
        <w:rPr>
          <w:b/>
          <w:bCs/>
          <w:color w:val="000000"/>
          <w:sz w:val="24"/>
          <w:szCs w:val="24"/>
          <w:lang w:val="en-IN"/>
        </w:rPr>
        <w:t xml:space="preserve"> </w:t>
      </w:r>
      <w:r w:rsidRPr="00B91E23">
        <w:rPr>
          <w:color w:val="000000"/>
          <w:sz w:val="24"/>
          <w:szCs w:val="24"/>
          <w:lang w:val="en-IN"/>
        </w:rPr>
        <w:t xml:space="preserve">Learns baseline traffic patterns and flags high-reconstruction-error instances as anomalies [3]. </w:t>
      </w:r>
    </w:p>
    <w:p w14:paraId="7A34BFF0" w14:textId="16476D7F" w:rsidR="00B91E23" w:rsidRDefault="00B91E23">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2B51CE">
        <w:rPr>
          <w:color w:val="000000"/>
          <w:sz w:val="24"/>
          <w:szCs w:val="24"/>
          <w:lang w:val="en-IN"/>
        </w:rPr>
        <w:t xml:space="preserve">Temporal </w:t>
      </w:r>
      <w:proofErr w:type="spellStart"/>
      <w:r w:rsidRPr="002B51CE">
        <w:rPr>
          <w:color w:val="000000"/>
          <w:sz w:val="24"/>
          <w:szCs w:val="24"/>
          <w:lang w:val="en-IN"/>
        </w:rPr>
        <w:t>Modeling</w:t>
      </w:r>
      <w:proofErr w:type="spellEnd"/>
      <w:r w:rsidRPr="002B51CE">
        <w:rPr>
          <w:color w:val="000000"/>
          <w:sz w:val="24"/>
          <w:szCs w:val="24"/>
          <w:lang w:val="en-IN"/>
        </w:rPr>
        <w:t xml:space="preserve"> with CRN:</w:t>
      </w:r>
      <w:r w:rsidRPr="00B91E23">
        <w:rPr>
          <w:b/>
          <w:bCs/>
          <w:color w:val="000000"/>
          <w:sz w:val="24"/>
          <w:szCs w:val="24"/>
          <w:lang w:val="en-IN"/>
        </w:rPr>
        <w:t xml:space="preserve"> </w:t>
      </w:r>
      <w:r w:rsidRPr="00B91E23">
        <w:rPr>
          <w:color w:val="000000"/>
          <w:sz w:val="24"/>
          <w:szCs w:val="24"/>
          <w:lang w:val="en-IN"/>
        </w:rPr>
        <w:t>Incorporates LSTM layers to understand sequential traffic patterns and detect context-aware anomalies [6].</w:t>
      </w:r>
    </w:p>
    <w:p w14:paraId="0C9FFB93" w14:textId="0304C8B9" w:rsidR="00B91E23" w:rsidRPr="002B51CE" w:rsidRDefault="00B91E23">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2B51CE">
        <w:rPr>
          <w:color w:val="000000"/>
          <w:sz w:val="24"/>
          <w:szCs w:val="24"/>
          <w:lang w:val="en-IN"/>
        </w:rPr>
        <w:t>Fusion:</w:t>
      </w:r>
      <w:r w:rsidRPr="00B91E23">
        <w:rPr>
          <w:b/>
          <w:bCs/>
          <w:color w:val="000000"/>
          <w:sz w:val="24"/>
          <w:szCs w:val="24"/>
          <w:lang w:val="en-IN"/>
        </w:rPr>
        <w:t xml:space="preserve"> </w:t>
      </w:r>
      <w:r w:rsidRPr="00B91E23">
        <w:rPr>
          <w:color w:val="000000"/>
          <w:sz w:val="24"/>
          <w:szCs w:val="24"/>
          <w:lang w:val="en-IN"/>
        </w:rPr>
        <w:t>Merges structural and temporal events to enhance model accuracy and robustness [8].</w:t>
      </w:r>
    </w:p>
    <w:p w14:paraId="6CD5BBDA" w14:textId="57963A0C" w:rsidR="002B51CE" w:rsidRPr="007A5F77" w:rsidRDefault="002B51C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2B51CE">
        <w:rPr>
          <w:color w:val="000000"/>
          <w:sz w:val="24"/>
          <w:szCs w:val="24"/>
          <w:lang w:val="en-IN"/>
        </w:rPr>
        <w:t>Real-Time Intrusion Prevention:</w:t>
      </w:r>
      <w:r w:rsidRPr="002B51CE">
        <w:rPr>
          <w:b/>
          <w:bCs/>
          <w:color w:val="000000"/>
          <w:sz w:val="24"/>
          <w:szCs w:val="24"/>
          <w:lang w:val="en-IN"/>
        </w:rPr>
        <w:t xml:space="preserve"> </w:t>
      </w:r>
      <w:r w:rsidRPr="002B51CE">
        <w:rPr>
          <w:color w:val="000000"/>
          <w:sz w:val="24"/>
          <w:szCs w:val="24"/>
          <w:lang w:val="en-IN"/>
        </w:rPr>
        <w:t>Automatically blocks malicious IPs or isolates affected nodes through command-line or firewall-based rules [9].</w:t>
      </w:r>
    </w:p>
    <w:p w14:paraId="0584E0B7" w14:textId="6AC26290" w:rsidR="007A5F77" w:rsidRPr="00F146BB" w:rsidRDefault="007A5F77">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7A5F77">
        <w:rPr>
          <w:color w:val="000000"/>
          <w:sz w:val="24"/>
          <w:szCs w:val="24"/>
          <w:lang w:val="en-IN"/>
        </w:rPr>
        <w:t>Centralized Monitoring (Master–Client Model):</w:t>
      </w:r>
      <w:r w:rsidRPr="007A5F77">
        <w:rPr>
          <w:b/>
          <w:bCs/>
          <w:color w:val="000000"/>
          <w:sz w:val="24"/>
          <w:szCs w:val="24"/>
          <w:lang w:val="en-IN"/>
        </w:rPr>
        <w:t xml:space="preserve"> </w:t>
      </w:r>
      <w:r w:rsidRPr="007A5F77">
        <w:rPr>
          <w:color w:val="000000"/>
          <w:sz w:val="24"/>
          <w:szCs w:val="24"/>
          <w:lang w:val="en-IN"/>
        </w:rPr>
        <w:t>Enables distributed data collection with centralized decision-making for scalability [10].</w:t>
      </w:r>
    </w:p>
    <w:p w14:paraId="25EDB9D5" w14:textId="1E2E371A" w:rsidR="00DD1EA5" w:rsidRDefault="0068218B" w:rsidP="00DD1EA5">
      <w:pPr>
        <w:numPr>
          <w:ilvl w:val="1"/>
          <w:numId w:val="2"/>
        </w:numPr>
        <w:pBdr>
          <w:top w:val="nil"/>
          <w:left w:val="nil"/>
          <w:bottom w:val="nil"/>
          <w:right w:val="nil"/>
          <w:between w:val="nil"/>
        </w:pBdr>
        <w:tabs>
          <w:tab w:val="left" w:pos="981"/>
        </w:tabs>
        <w:spacing w:line="360" w:lineRule="auto"/>
        <w:ind w:left="619" w:right="979"/>
      </w:pPr>
      <w:r>
        <w:rPr>
          <w:b/>
          <w:color w:val="000000"/>
          <w:sz w:val="24"/>
          <w:szCs w:val="24"/>
        </w:rPr>
        <w:t>Challenges &amp; Considerations</w:t>
      </w:r>
    </w:p>
    <w:p w14:paraId="41B6EA61" w14:textId="77777777" w:rsidR="00DD1EA5" w:rsidRPr="00DD1EA5" w:rsidRDefault="00DD1EA5" w:rsidP="00DD1EA5">
      <w:pPr>
        <w:pBdr>
          <w:top w:val="nil"/>
          <w:left w:val="nil"/>
          <w:bottom w:val="nil"/>
          <w:right w:val="nil"/>
          <w:between w:val="nil"/>
        </w:pBdr>
        <w:tabs>
          <w:tab w:val="left" w:pos="981"/>
        </w:tabs>
        <w:spacing w:line="360" w:lineRule="auto"/>
        <w:ind w:left="619" w:right="979"/>
      </w:pPr>
    </w:p>
    <w:p w14:paraId="380A2F1E" w14:textId="48D2486C" w:rsidR="00DD1EA5" w:rsidRPr="00DD1EA5" w:rsidRDefault="00DD1EA5" w:rsidP="00DD1EA5">
      <w:pPr>
        <w:pBdr>
          <w:top w:val="nil"/>
          <w:left w:val="nil"/>
          <w:bottom w:val="nil"/>
          <w:right w:val="nil"/>
          <w:between w:val="nil"/>
        </w:pBdr>
        <w:tabs>
          <w:tab w:val="left" w:pos="981"/>
        </w:tabs>
        <w:spacing w:line="360" w:lineRule="auto"/>
        <w:ind w:left="259" w:right="979"/>
        <w:rPr>
          <w:sz w:val="24"/>
          <w:szCs w:val="24"/>
        </w:rPr>
      </w:pPr>
      <w:r w:rsidRPr="00DD1EA5">
        <w:rPr>
          <w:sz w:val="24"/>
          <w:szCs w:val="24"/>
          <w:lang w:val="en-IN"/>
        </w:rPr>
        <w:t>While designing a zero-day attack detection and prevention system, several technical and operational challenges must be addressed:</w:t>
      </w:r>
    </w:p>
    <w:p w14:paraId="04D9185A" w14:textId="77777777" w:rsidR="001F1BAE" w:rsidRPr="001F1BAE" w:rsidRDefault="001F1BA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B96569">
        <w:rPr>
          <w:color w:val="000000"/>
          <w:sz w:val="24"/>
          <w:szCs w:val="24"/>
          <w:lang w:val="en-IN"/>
        </w:rPr>
        <w:t>Data Imbalance:</w:t>
      </w:r>
      <w:r w:rsidRPr="001F1BAE">
        <w:rPr>
          <w:b/>
          <w:bCs/>
          <w:color w:val="000000"/>
          <w:sz w:val="24"/>
          <w:szCs w:val="24"/>
          <w:lang w:val="en-IN"/>
        </w:rPr>
        <w:t xml:space="preserve"> </w:t>
      </w:r>
      <w:r w:rsidRPr="001F1BAE">
        <w:rPr>
          <w:color w:val="000000"/>
          <w:sz w:val="24"/>
          <w:szCs w:val="24"/>
          <w:lang w:val="en-IN"/>
        </w:rPr>
        <w:t xml:space="preserve">Real-world datasets often contain limited attack samples compared to normal traffic, affecting training balance [3]. </w:t>
      </w:r>
    </w:p>
    <w:p w14:paraId="132F1483" w14:textId="77777777" w:rsidR="001F1BAE" w:rsidRPr="001F1BAE" w:rsidRDefault="001F1BA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B96569">
        <w:rPr>
          <w:color w:val="000000"/>
          <w:sz w:val="24"/>
          <w:szCs w:val="24"/>
          <w:lang w:val="en-IN"/>
        </w:rPr>
        <w:t>False Positives:</w:t>
      </w:r>
      <w:r w:rsidRPr="001F1BAE">
        <w:rPr>
          <w:b/>
          <w:bCs/>
          <w:color w:val="000000"/>
          <w:sz w:val="24"/>
          <w:szCs w:val="24"/>
          <w:lang w:val="en-IN"/>
        </w:rPr>
        <w:t xml:space="preserve"> </w:t>
      </w:r>
      <w:r w:rsidRPr="001F1BAE">
        <w:rPr>
          <w:color w:val="000000"/>
          <w:sz w:val="24"/>
          <w:szCs w:val="24"/>
          <w:lang w:val="en-IN"/>
        </w:rPr>
        <w:t xml:space="preserve">High anomaly sensitivity can lead to unnecessary blocking of legitimate traffic [9]. </w:t>
      </w:r>
    </w:p>
    <w:p w14:paraId="15C1DCF6" w14:textId="77777777" w:rsidR="001F1BAE" w:rsidRPr="00B96569" w:rsidRDefault="001F1BA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B96569">
        <w:rPr>
          <w:color w:val="000000"/>
          <w:sz w:val="24"/>
          <w:szCs w:val="24"/>
          <w:lang w:val="en-IN"/>
        </w:rPr>
        <w:t>Model Generalization:</w:t>
      </w:r>
      <w:r w:rsidRPr="001F1BAE">
        <w:rPr>
          <w:b/>
          <w:bCs/>
          <w:color w:val="000000"/>
          <w:sz w:val="24"/>
          <w:szCs w:val="24"/>
          <w:lang w:val="en-IN"/>
        </w:rPr>
        <w:t xml:space="preserve"> </w:t>
      </w:r>
      <w:r w:rsidRPr="001F1BAE">
        <w:rPr>
          <w:color w:val="000000"/>
          <w:sz w:val="24"/>
          <w:szCs w:val="24"/>
          <w:lang w:val="en-IN"/>
        </w:rPr>
        <w:t xml:space="preserve">Ensuring consistent performance across different network environments and unseen attack types [12]. </w:t>
      </w:r>
    </w:p>
    <w:p w14:paraId="7F2E1D41" w14:textId="3C3D8643" w:rsidR="00B96569" w:rsidRPr="00B96569" w:rsidRDefault="00B96569">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B96569">
        <w:rPr>
          <w:color w:val="000000"/>
          <w:sz w:val="24"/>
          <w:szCs w:val="24"/>
          <w:lang w:val="en-IN"/>
        </w:rPr>
        <w:t>Real-Time Processing:</w:t>
      </w:r>
      <w:r w:rsidRPr="00B96569">
        <w:rPr>
          <w:b/>
          <w:bCs/>
          <w:color w:val="000000"/>
          <w:sz w:val="24"/>
          <w:szCs w:val="24"/>
          <w:lang w:val="en-IN"/>
        </w:rPr>
        <w:t xml:space="preserve"> </w:t>
      </w:r>
      <w:r w:rsidRPr="00B96569">
        <w:rPr>
          <w:color w:val="000000"/>
          <w:sz w:val="24"/>
          <w:szCs w:val="24"/>
          <w:lang w:val="en-IN"/>
        </w:rPr>
        <w:t>Maintaining low-latency detection and prevention in large-scale networks [16].</w:t>
      </w:r>
    </w:p>
    <w:p w14:paraId="7CDBA1ED" w14:textId="1D3CABA5" w:rsidR="00B96569" w:rsidRPr="001F1BAE" w:rsidRDefault="00B96569">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B96569">
        <w:rPr>
          <w:color w:val="000000"/>
          <w:sz w:val="24"/>
          <w:szCs w:val="24"/>
          <w:lang w:val="en-IN"/>
        </w:rPr>
        <w:t>Scalability:</w:t>
      </w:r>
      <w:r w:rsidRPr="00B96569">
        <w:rPr>
          <w:b/>
          <w:bCs/>
          <w:color w:val="000000"/>
          <w:sz w:val="24"/>
          <w:szCs w:val="24"/>
          <w:lang w:val="en-IN"/>
        </w:rPr>
        <w:t xml:space="preserve"> </w:t>
      </w:r>
      <w:r w:rsidRPr="00B96569">
        <w:rPr>
          <w:color w:val="000000"/>
          <w:sz w:val="24"/>
          <w:szCs w:val="24"/>
          <w:lang w:val="en-IN"/>
        </w:rPr>
        <w:t>Managing multiple client nodes and ensuring secure, efficient data transmission [10].</w:t>
      </w:r>
    </w:p>
    <w:p w14:paraId="4F0D1A19" w14:textId="3ACEABAF" w:rsidR="00A36568" w:rsidRDefault="0068218B" w:rsidP="00A36568">
      <w:pPr>
        <w:numPr>
          <w:ilvl w:val="1"/>
          <w:numId w:val="2"/>
        </w:numPr>
        <w:pBdr>
          <w:top w:val="nil"/>
          <w:left w:val="nil"/>
          <w:bottom w:val="nil"/>
          <w:right w:val="nil"/>
          <w:between w:val="nil"/>
        </w:pBdr>
        <w:tabs>
          <w:tab w:val="left" w:pos="981"/>
        </w:tabs>
        <w:spacing w:line="360" w:lineRule="auto"/>
        <w:ind w:left="619" w:right="979"/>
      </w:pPr>
      <w:r>
        <w:rPr>
          <w:b/>
          <w:color w:val="000000"/>
          <w:sz w:val="24"/>
          <w:szCs w:val="24"/>
        </w:rPr>
        <w:lastRenderedPageBreak/>
        <w:t>Significance of Study</w:t>
      </w:r>
    </w:p>
    <w:p w14:paraId="1549212A" w14:textId="77777777" w:rsidR="00F47F61" w:rsidRDefault="00F47F61" w:rsidP="00F47F61">
      <w:pPr>
        <w:pBdr>
          <w:top w:val="nil"/>
          <w:left w:val="nil"/>
          <w:bottom w:val="nil"/>
          <w:right w:val="nil"/>
          <w:between w:val="nil"/>
        </w:pBdr>
        <w:tabs>
          <w:tab w:val="left" w:pos="981"/>
        </w:tabs>
        <w:spacing w:line="360" w:lineRule="auto"/>
        <w:ind w:left="619" w:right="979"/>
      </w:pPr>
    </w:p>
    <w:p w14:paraId="0A87BA28" w14:textId="7568CC88" w:rsidR="00A36568" w:rsidRPr="00A36568" w:rsidRDefault="00A36568" w:rsidP="00A36568">
      <w:pPr>
        <w:pBdr>
          <w:top w:val="nil"/>
          <w:left w:val="nil"/>
          <w:bottom w:val="nil"/>
          <w:right w:val="nil"/>
          <w:between w:val="nil"/>
        </w:pBdr>
        <w:tabs>
          <w:tab w:val="left" w:pos="981"/>
        </w:tabs>
        <w:spacing w:line="360" w:lineRule="auto"/>
        <w:ind w:left="619" w:right="979"/>
        <w:jc w:val="both"/>
        <w:rPr>
          <w:sz w:val="24"/>
          <w:szCs w:val="24"/>
        </w:rPr>
      </w:pPr>
      <w:r>
        <w:rPr>
          <w:sz w:val="24"/>
          <w:szCs w:val="24"/>
          <w:lang w:val="en-IN"/>
        </w:rPr>
        <w:t xml:space="preserve">              </w:t>
      </w:r>
      <w:r w:rsidRPr="00A36568">
        <w:rPr>
          <w:sz w:val="24"/>
          <w:szCs w:val="24"/>
          <w:lang w:val="en-IN"/>
        </w:rPr>
        <w:t xml:space="preserve">This project contributes to the field of intelligent cybersecurity and network </w:t>
      </w:r>
      <w:proofErr w:type="spellStart"/>
      <w:r w:rsidRPr="00A36568">
        <w:rPr>
          <w:sz w:val="24"/>
          <w:szCs w:val="24"/>
          <w:lang w:val="en-IN"/>
        </w:rPr>
        <w:t>defense</w:t>
      </w:r>
      <w:proofErr w:type="spellEnd"/>
      <w:r w:rsidRPr="00A36568">
        <w:rPr>
          <w:sz w:val="24"/>
          <w:szCs w:val="24"/>
          <w:lang w:val="en-IN"/>
        </w:rPr>
        <w:t>, specifically focusing on:</w:t>
      </w:r>
    </w:p>
    <w:p w14:paraId="6DB56712" w14:textId="77777777" w:rsidR="00F47F61" w:rsidRPr="00F47F61" w:rsidRDefault="00F47F61">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F47F61">
        <w:rPr>
          <w:color w:val="000000"/>
          <w:sz w:val="24"/>
          <w:szCs w:val="24"/>
          <w:lang w:val="en-IN"/>
        </w:rPr>
        <w:t xml:space="preserve">Enhancing intrusion detection systems by integrating deep learning-based anomaly detection to identify both known and zero-day attacks in real time [3][5]. </w:t>
      </w:r>
    </w:p>
    <w:p w14:paraId="4CB1E23E" w14:textId="77777777" w:rsidR="00F47F61" w:rsidRPr="00F47F61" w:rsidRDefault="00F47F61">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F47F61">
        <w:rPr>
          <w:color w:val="000000"/>
          <w:sz w:val="24"/>
          <w:szCs w:val="24"/>
          <w:lang w:val="en-IN"/>
        </w:rPr>
        <w:t xml:space="preserve">Implementing fusion mechanisms that combine structural and temporal features for improved detection accuracy and reduced false positives [8][10]. </w:t>
      </w:r>
    </w:p>
    <w:p w14:paraId="3D866A0A" w14:textId="43928B34" w:rsidR="00F47F61" w:rsidRPr="00152CE6" w:rsidRDefault="00F47F61">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F47F61">
        <w:rPr>
          <w:color w:val="000000"/>
          <w:sz w:val="24"/>
          <w:szCs w:val="24"/>
          <w:lang w:val="en-IN"/>
        </w:rPr>
        <w:t>Introducing an automated intrusion prevention module capable of blocking or isolating malicious traffic sources without human intervention [9][11].</w:t>
      </w:r>
    </w:p>
    <w:p w14:paraId="0A4583D3" w14:textId="0F761F0F" w:rsidR="00152CE6" w:rsidRPr="00152CE6" w:rsidRDefault="00152CE6">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152CE6">
        <w:rPr>
          <w:color w:val="000000"/>
          <w:sz w:val="24"/>
          <w:szCs w:val="24"/>
          <w:lang w:val="en-IN"/>
        </w:rPr>
        <w:t>Establishing a scalable master–client architecture for distributed monitoring, enabling efficient deployment across enterprise and IoT environments [10][12].</w:t>
      </w:r>
    </w:p>
    <w:p w14:paraId="4E39BBB5" w14:textId="4FE09739" w:rsidR="00152CE6" w:rsidRPr="00F47F61" w:rsidRDefault="00152CE6" w:rsidP="00152CE6">
      <w:pPr>
        <w:pBdr>
          <w:top w:val="nil"/>
          <w:left w:val="nil"/>
          <w:bottom w:val="nil"/>
          <w:right w:val="nil"/>
          <w:between w:val="nil"/>
        </w:pBdr>
        <w:spacing w:before="240" w:after="240" w:line="360" w:lineRule="auto"/>
        <w:ind w:left="1276" w:right="979"/>
        <w:jc w:val="both"/>
        <w:rPr>
          <w:color w:val="000000"/>
          <w:sz w:val="24"/>
          <w:szCs w:val="24"/>
        </w:rPr>
      </w:pPr>
      <w:r w:rsidRPr="00152CE6">
        <w:rPr>
          <w:color w:val="000000"/>
          <w:sz w:val="24"/>
          <w:szCs w:val="24"/>
          <w:lang w:val="en-IN"/>
        </w:rPr>
        <w:t xml:space="preserve">By combining anomaly detection, classification, and prevention within a unified framework, this project provides a robust, adaptive, and scalable </w:t>
      </w:r>
      <w:proofErr w:type="spellStart"/>
      <w:r w:rsidRPr="00152CE6">
        <w:rPr>
          <w:color w:val="000000"/>
          <w:sz w:val="24"/>
          <w:szCs w:val="24"/>
          <w:lang w:val="en-IN"/>
        </w:rPr>
        <w:t>defense</w:t>
      </w:r>
      <w:proofErr w:type="spellEnd"/>
      <w:r w:rsidRPr="00152CE6">
        <w:rPr>
          <w:color w:val="000000"/>
          <w:sz w:val="24"/>
          <w:szCs w:val="24"/>
          <w:lang w:val="en-IN"/>
        </w:rPr>
        <w:t xml:space="preserve"> mechanism against evolving zero-day threats while maintaining real-time responsiveness and operational efficiency [8][10][18].</w:t>
      </w:r>
    </w:p>
    <w:p w14:paraId="5A3B0730" w14:textId="77777777" w:rsidR="00152CE6" w:rsidRDefault="00152CE6">
      <w:pPr>
        <w:pStyle w:val="Heading1"/>
        <w:ind w:left="720"/>
      </w:pPr>
      <w:bookmarkStart w:id="7" w:name="_qhofp1f3mmhd" w:colFirst="0" w:colLast="0"/>
      <w:bookmarkEnd w:id="7"/>
    </w:p>
    <w:p w14:paraId="12342012" w14:textId="77777777" w:rsidR="00152CE6" w:rsidRDefault="00152CE6">
      <w:pPr>
        <w:pStyle w:val="Heading1"/>
        <w:ind w:left="720"/>
      </w:pPr>
    </w:p>
    <w:p w14:paraId="5E9EA166" w14:textId="77777777" w:rsidR="00152CE6" w:rsidRDefault="00152CE6">
      <w:pPr>
        <w:pStyle w:val="Heading1"/>
        <w:ind w:left="720"/>
      </w:pPr>
    </w:p>
    <w:p w14:paraId="2CD92C72" w14:textId="77777777" w:rsidR="00152CE6" w:rsidRDefault="00152CE6">
      <w:pPr>
        <w:pStyle w:val="Heading1"/>
        <w:ind w:left="720"/>
      </w:pPr>
    </w:p>
    <w:p w14:paraId="425F5D1A" w14:textId="77777777" w:rsidR="00152CE6" w:rsidRDefault="00152CE6">
      <w:pPr>
        <w:pStyle w:val="Heading1"/>
        <w:ind w:left="720"/>
      </w:pPr>
    </w:p>
    <w:p w14:paraId="53583278" w14:textId="77777777" w:rsidR="00152CE6" w:rsidRDefault="00152CE6">
      <w:pPr>
        <w:pStyle w:val="Heading1"/>
        <w:ind w:left="720"/>
      </w:pPr>
    </w:p>
    <w:p w14:paraId="634EE00C" w14:textId="77777777" w:rsidR="00152CE6" w:rsidRDefault="00152CE6">
      <w:pPr>
        <w:pStyle w:val="Heading1"/>
        <w:ind w:left="720"/>
      </w:pPr>
    </w:p>
    <w:p w14:paraId="73440292" w14:textId="77777777" w:rsidR="00152CE6" w:rsidRDefault="00152CE6">
      <w:pPr>
        <w:pStyle w:val="Heading1"/>
        <w:ind w:left="720"/>
      </w:pPr>
    </w:p>
    <w:p w14:paraId="585DA764" w14:textId="77777777" w:rsidR="00152CE6" w:rsidRDefault="00152CE6">
      <w:pPr>
        <w:pStyle w:val="Heading1"/>
        <w:ind w:left="720"/>
      </w:pPr>
    </w:p>
    <w:p w14:paraId="347983C9" w14:textId="77777777" w:rsidR="00152CE6" w:rsidRDefault="00152CE6">
      <w:pPr>
        <w:pStyle w:val="Heading1"/>
        <w:ind w:left="720"/>
      </w:pPr>
    </w:p>
    <w:p w14:paraId="0EA428B8" w14:textId="1BEB7F26" w:rsidR="00116DE5" w:rsidRDefault="0068218B">
      <w:pPr>
        <w:pStyle w:val="Heading1"/>
        <w:ind w:left="720"/>
      </w:pPr>
      <w:r>
        <w:lastRenderedPageBreak/>
        <w:t>CHAPTER 2</w:t>
      </w:r>
    </w:p>
    <w:p w14:paraId="4ABAD00B" w14:textId="77777777" w:rsidR="00116DE5" w:rsidRDefault="00116DE5"/>
    <w:p w14:paraId="7BCC0E7C" w14:textId="77777777" w:rsidR="00116DE5" w:rsidRDefault="0068218B">
      <w:pPr>
        <w:spacing w:before="1"/>
        <w:ind w:left="961" w:right="1319"/>
        <w:jc w:val="center"/>
        <w:rPr>
          <w:b/>
          <w:sz w:val="44"/>
          <w:szCs w:val="44"/>
        </w:rPr>
      </w:pPr>
      <w:r>
        <w:rPr>
          <w:b/>
          <w:sz w:val="44"/>
          <w:szCs w:val="44"/>
        </w:rPr>
        <w:t>LITERATURE SURVEY</w:t>
      </w:r>
    </w:p>
    <w:p w14:paraId="5E5498BE" w14:textId="77777777" w:rsidR="00116DE5" w:rsidRDefault="00116DE5">
      <w:pPr>
        <w:spacing w:line="360" w:lineRule="auto"/>
        <w:ind w:left="720" w:firstLine="720"/>
        <w:jc w:val="both"/>
        <w:rPr>
          <w:color w:val="000000"/>
          <w:sz w:val="24"/>
          <w:szCs w:val="24"/>
        </w:rPr>
      </w:pPr>
    </w:p>
    <w:p w14:paraId="4F6E2570" w14:textId="0866BB61" w:rsidR="00E2507E" w:rsidRDefault="00E2507E">
      <w:pPr>
        <w:spacing w:line="360" w:lineRule="auto"/>
        <w:ind w:left="620" w:right="973" w:firstLine="719"/>
        <w:jc w:val="both"/>
        <w:rPr>
          <w:sz w:val="24"/>
          <w:szCs w:val="24"/>
          <w:lang w:val="en-IN"/>
        </w:rPr>
      </w:pPr>
      <w:r w:rsidRPr="00E2507E">
        <w:rPr>
          <w:sz w:val="24"/>
          <w:szCs w:val="24"/>
          <w:lang w:val="en-IN"/>
        </w:rPr>
        <w:t>This chapter reviews existing research on zero-day attack detection and prevention using Machine Learning (ML), Deep Learning (DL)</w:t>
      </w:r>
      <w:r>
        <w:rPr>
          <w:sz w:val="24"/>
          <w:szCs w:val="24"/>
          <w:lang w:val="en-IN"/>
        </w:rPr>
        <w:t>.</w:t>
      </w:r>
      <w:r w:rsidRPr="00E2507E">
        <w:rPr>
          <w:sz w:val="24"/>
          <w:szCs w:val="24"/>
          <w:lang w:val="en-IN"/>
        </w:rPr>
        <w:t xml:space="preserve"> Traditional Intrusion Detection Systems (IDS) depend heavily on predefined attack signatures, which makes them ineffective in identifying zero-day attacks that exploit previously unknown vulnerabilities. With the rapid evolution of cyber threats, there is an increasing need for intelligent, adaptive, and data-driven security models that can detect anomalies in real-time without relying on prior attack definitions. </w:t>
      </w:r>
    </w:p>
    <w:p w14:paraId="0E8A20F4" w14:textId="2FBB30D0" w:rsidR="006423CB" w:rsidRDefault="006423CB">
      <w:pPr>
        <w:spacing w:line="360" w:lineRule="auto"/>
        <w:ind w:left="620" w:right="973" w:firstLine="719"/>
        <w:jc w:val="both"/>
        <w:rPr>
          <w:sz w:val="24"/>
          <w:szCs w:val="24"/>
          <w:lang w:val="en-IN"/>
        </w:rPr>
      </w:pPr>
      <w:r w:rsidRPr="006423CB">
        <w:rPr>
          <w:sz w:val="24"/>
          <w:szCs w:val="24"/>
          <w:lang w:val="en-IN"/>
        </w:rPr>
        <w:t xml:space="preserve">Recent advancements in intrusion detection research have focused on unsupervised and hybrid learning techniques that analyse behavioural patterns in network traffic to detect potential zero-day attacks. Deep Autoencoders, </w:t>
      </w:r>
      <w:r>
        <w:rPr>
          <w:sz w:val="24"/>
          <w:szCs w:val="24"/>
          <w:lang w:val="en-IN"/>
        </w:rPr>
        <w:t>Causal Recurrent</w:t>
      </w:r>
      <w:r w:rsidRPr="006423CB">
        <w:rPr>
          <w:sz w:val="24"/>
          <w:szCs w:val="24"/>
          <w:lang w:val="en-IN"/>
        </w:rPr>
        <w:t xml:space="preserve"> Networks (</w:t>
      </w:r>
      <w:r>
        <w:rPr>
          <w:sz w:val="24"/>
          <w:szCs w:val="24"/>
          <w:lang w:val="en-IN"/>
        </w:rPr>
        <w:t>CR</w:t>
      </w:r>
      <w:r w:rsidRPr="006423CB">
        <w:rPr>
          <w:sz w:val="24"/>
          <w:szCs w:val="24"/>
          <w:lang w:val="en-IN"/>
        </w:rPr>
        <w:t xml:space="preserve">Ns), and ensemble models have emerged as promising solutions due to their ability to learn complex traffic representations and identify deviations from normal behaviour. However, these approaches face limitations such as computational overhead, high false positive rates, and limited interpretability in decision-making processes. </w:t>
      </w:r>
    </w:p>
    <w:p w14:paraId="55971899" w14:textId="3C9FB7CB" w:rsidR="00001EB2" w:rsidRDefault="00001EB2">
      <w:pPr>
        <w:spacing w:line="360" w:lineRule="auto"/>
        <w:ind w:left="620" w:right="973" w:firstLine="719"/>
        <w:jc w:val="both"/>
        <w:rPr>
          <w:sz w:val="24"/>
          <w:szCs w:val="24"/>
          <w:lang w:val="en-IN"/>
        </w:rPr>
      </w:pPr>
      <w:r w:rsidRPr="00001EB2">
        <w:rPr>
          <w:sz w:val="24"/>
          <w:szCs w:val="24"/>
          <w:lang w:val="en-IN"/>
        </w:rPr>
        <w:t xml:space="preserve">In addition, fusion mechanisms have been adopted to integrate multiple feature spaces — such as </w:t>
      </w:r>
      <w:r>
        <w:rPr>
          <w:sz w:val="24"/>
          <w:szCs w:val="24"/>
          <w:lang w:val="en-IN"/>
        </w:rPr>
        <w:t>structural and temporal data</w:t>
      </w:r>
      <w:r w:rsidRPr="00001EB2">
        <w:rPr>
          <w:sz w:val="24"/>
          <w:szCs w:val="24"/>
          <w:lang w:val="en-IN"/>
        </w:rPr>
        <w:t xml:space="preserve"> — to enhance robustness and improve detection performance. Studies have also explored transfer learning and zero-shot learning (ZSL) techniques to identify unseen attack types by transferring knowledge from known attack categories. While these techniques enhance the ability to generalize across unseen patterns, their dependence on semantic mapping and pre-learned data distributions reduces their performance against highly novel zero-day threats. </w:t>
      </w:r>
    </w:p>
    <w:p w14:paraId="5506FF14" w14:textId="0743E6BF" w:rsidR="00FA099F" w:rsidRDefault="00FA099F">
      <w:pPr>
        <w:spacing w:line="360" w:lineRule="auto"/>
        <w:ind w:left="620" w:right="973" w:firstLine="719"/>
        <w:jc w:val="both"/>
        <w:rPr>
          <w:sz w:val="24"/>
          <w:szCs w:val="24"/>
          <w:lang w:val="en-IN"/>
        </w:rPr>
      </w:pPr>
      <w:r w:rsidRPr="00FA099F">
        <w:rPr>
          <w:sz w:val="24"/>
          <w:szCs w:val="24"/>
          <w:lang w:val="en-IN"/>
        </w:rPr>
        <w:t xml:space="preserve">Overall, existing literature highlights a continuous trade-off between detection accuracy, interpretability, and real-time performance. Although several approaches have achieved significant progress in identifying unknown or evolving threats, most existing systems remain limited by their computational requirements and lack of real-world adaptability. To address these shortcomings, the proposed project introduces a hybrid deep learning-based intrusion detection and prevention framework that integrates Deep Autoencoders for feature reconstruction, LSTM-based Contextual Recurrent Networks (CRN) for temporal </w:t>
      </w:r>
      <w:proofErr w:type="spellStart"/>
      <w:r w:rsidRPr="00FA099F">
        <w:rPr>
          <w:sz w:val="24"/>
          <w:szCs w:val="24"/>
          <w:lang w:val="en-IN"/>
        </w:rPr>
        <w:t>modeling</w:t>
      </w:r>
      <w:proofErr w:type="spellEnd"/>
      <w:r w:rsidRPr="00FA099F">
        <w:rPr>
          <w:sz w:val="24"/>
          <w:szCs w:val="24"/>
          <w:lang w:val="en-IN"/>
        </w:rPr>
        <w:t>, and fusion for dynamic anomaly scoring. Furthermore,</w:t>
      </w:r>
      <w:r>
        <w:rPr>
          <w:sz w:val="24"/>
          <w:szCs w:val="24"/>
          <w:lang w:val="en-IN"/>
        </w:rPr>
        <w:t xml:space="preserve"> </w:t>
      </w:r>
      <w:r w:rsidRPr="00FA099F">
        <w:rPr>
          <w:sz w:val="24"/>
          <w:szCs w:val="24"/>
          <w:lang w:val="en-IN"/>
        </w:rPr>
        <w:t>the classifier enables distinction between known and zero-day attacks, thereby facilitating real-</w:t>
      </w:r>
      <w:r w:rsidRPr="00FA099F">
        <w:rPr>
          <w:sz w:val="24"/>
          <w:szCs w:val="24"/>
          <w:lang w:val="en-IN"/>
        </w:rPr>
        <w:lastRenderedPageBreak/>
        <w:t>time automated prevention and adaptive response mechanisms.</w:t>
      </w:r>
    </w:p>
    <w:p w14:paraId="01FA0D32" w14:textId="77777777" w:rsidR="00FA099F" w:rsidRDefault="00FA099F">
      <w:pPr>
        <w:spacing w:line="360" w:lineRule="auto"/>
        <w:ind w:left="620" w:right="973" w:firstLine="719"/>
        <w:jc w:val="both"/>
        <w:rPr>
          <w:sz w:val="24"/>
          <w:szCs w:val="24"/>
          <w:lang w:val="en-IN"/>
        </w:rPr>
      </w:pPr>
    </w:p>
    <w:p w14:paraId="685F38F1" w14:textId="5E735B85" w:rsidR="004C0157" w:rsidRPr="004C0157" w:rsidRDefault="0068218B" w:rsidP="00AF22CF">
      <w:pPr>
        <w:spacing w:line="360" w:lineRule="auto"/>
        <w:ind w:left="620" w:right="973"/>
        <w:jc w:val="both"/>
        <w:rPr>
          <w:sz w:val="24"/>
          <w:szCs w:val="24"/>
          <w:lang w:val="en-IN"/>
        </w:rPr>
      </w:pPr>
      <w:r>
        <w:rPr>
          <w:rFonts w:ascii="MS Mincho" w:eastAsia="MS Mincho" w:hAnsi="MS Mincho" w:cs="MS Mincho"/>
          <w:sz w:val="24"/>
          <w:szCs w:val="24"/>
        </w:rPr>
        <w:t>【</w:t>
      </w:r>
      <w:r>
        <w:rPr>
          <w:sz w:val="24"/>
          <w:szCs w:val="24"/>
        </w:rPr>
        <w:t>1</w:t>
      </w:r>
      <w:r>
        <w:rPr>
          <w:rFonts w:ascii="MS Mincho" w:eastAsia="MS Mincho" w:hAnsi="MS Mincho" w:cs="MS Mincho"/>
          <w:sz w:val="24"/>
          <w:szCs w:val="24"/>
        </w:rPr>
        <w:t>】</w:t>
      </w:r>
      <w:r w:rsidR="004C0157" w:rsidRPr="004C0157">
        <w:rPr>
          <w:b/>
          <w:bCs/>
          <w:sz w:val="24"/>
          <w:szCs w:val="24"/>
          <w:lang w:val="en-IN"/>
        </w:rPr>
        <w:t xml:space="preserve">Concurrency and Computation: Practice and Experience (Wiley, 2022): </w:t>
      </w:r>
      <w:r w:rsidR="004C0157" w:rsidRPr="004C0157">
        <w:rPr>
          <w:i/>
          <w:iCs/>
          <w:sz w:val="24"/>
          <w:szCs w:val="24"/>
          <w:lang w:val="en-IN"/>
        </w:rPr>
        <w:t xml:space="preserve">Detection of Zero-Day Attacks in Computer Networks Using Combined Classification. </w:t>
      </w:r>
      <w:r w:rsidR="004C0157" w:rsidRPr="004C0157">
        <w:rPr>
          <w:sz w:val="24"/>
          <w:szCs w:val="24"/>
          <w:lang w:val="en-IN"/>
        </w:rPr>
        <w:t>This study demonstrates that combining multiple classification models enhances zero-day attack detection accuracy through ensemble learning. However, it reports high computational complexity, making real-time deployment challenging.</w:t>
      </w:r>
    </w:p>
    <w:p w14:paraId="7AC3002F" w14:textId="6A24AAC9" w:rsidR="004C0157" w:rsidRDefault="0068218B" w:rsidP="00AF22CF">
      <w:pPr>
        <w:spacing w:line="360" w:lineRule="auto"/>
        <w:ind w:left="620" w:right="973"/>
        <w:jc w:val="both"/>
        <w:rPr>
          <w:sz w:val="24"/>
          <w:szCs w:val="24"/>
          <w:lang w:val="en-IN"/>
        </w:rPr>
      </w:pPr>
      <w:r>
        <w:rPr>
          <w:rFonts w:ascii="MS Mincho" w:eastAsia="MS Mincho" w:hAnsi="MS Mincho" w:cs="MS Mincho"/>
          <w:sz w:val="24"/>
          <w:szCs w:val="24"/>
        </w:rPr>
        <w:t>【</w:t>
      </w:r>
      <w:r>
        <w:rPr>
          <w:sz w:val="24"/>
          <w:szCs w:val="24"/>
        </w:rPr>
        <w:t>2</w:t>
      </w:r>
      <w:r>
        <w:rPr>
          <w:rFonts w:ascii="MS Mincho" w:eastAsia="MS Mincho" w:hAnsi="MS Mincho" w:cs="MS Mincho"/>
          <w:sz w:val="24"/>
          <w:szCs w:val="24"/>
        </w:rPr>
        <w:t>】</w:t>
      </w:r>
      <w:r>
        <w:rPr>
          <w:sz w:val="24"/>
          <w:szCs w:val="24"/>
        </w:rPr>
        <w:t xml:space="preserve"> </w:t>
      </w:r>
      <w:r w:rsidR="004C0157" w:rsidRPr="004C0157">
        <w:rPr>
          <w:b/>
          <w:bCs/>
          <w:sz w:val="24"/>
          <w:szCs w:val="24"/>
          <w:lang w:val="en-IN"/>
        </w:rPr>
        <w:t xml:space="preserve">M. Sarhan, S. </w:t>
      </w:r>
      <w:proofErr w:type="spellStart"/>
      <w:r w:rsidR="004C0157" w:rsidRPr="004C0157">
        <w:rPr>
          <w:b/>
          <w:bCs/>
          <w:sz w:val="24"/>
          <w:szCs w:val="24"/>
          <w:lang w:val="en-IN"/>
        </w:rPr>
        <w:t>Layeghy</w:t>
      </w:r>
      <w:proofErr w:type="spellEnd"/>
      <w:r w:rsidR="004C0157" w:rsidRPr="004C0157">
        <w:rPr>
          <w:b/>
          <w:bCs/>
          <w:sz w:val="24"/>
          <w:szCs w:val="24"/>
          <w:lang w:val="en-IN"/>
        </w:rPr>
        <w:t xml:space="preserve">, and M. Portmann (2023): </w:t>
      </w:r>
      <w:r w:rsidR="004C0157" w:rsidRPr="004C0157">
        <w:rPr>
          <w:i/>
          <w:iCs/>
          <w:sz w:val="24"/>
          <w:szCs w:val="24"/>
          <w:lang w:val="en-IN"/>
        </w:rPr>
        <w:t xml:space="preserve">From Zero-Shot Machine Learning to Zero-Day Attack Detection, International Journal of Information Security (Springer). </w:t>
      </w:r>
      <w:r w:rsidR="004C0157" w:rsidRPr="004C0157">
        <w:rPr>
          <w:sz w:val="24"/>
          <w:szCs w:val="24"/>
          <w:lang w:val="en-IN"/>
        </w:rPr>
        <w:t>The authors apply Zero-Shot Learning (ZSL) to identify unknown intrusions by transferring knowledge from known attacks. The model achieves promising detection results, but its performance drops when exposed to entirely novel or unrelated attacks.</w:t>
      </w:r>
    </w:p>
    <w:p w14:paraId="0EBDE5D9" w14:textId="54911014" w:rsidR="004C0157" w:rsidRDefault="0068218B" w:rsidP="00AF22CF">
      <w:pPr>
        <w:spacing w:line="360" w:lineRule="auto"/>
        <w:ind w:left="620" w:right="973"/>
        <w:jc w:val="both"/>
        <w:rPr>
          <w:sz w:val="24"/>
          <w:szCs w:val="24"/>
          <w:lang w:val="en-IN"/>
        </w:rPr>
      </w:pPr>
      <w:r>
        <w:rPr>
          <w:rFonts w:ascii="MS Mincho" w:eastAsia="MS Mincho" w:hAnsi="MS Mincho" w:cs="MS Mincho"/>
          <w:sz w:val="24"/>
          <w:szCs w:val="24"/>
        </w:rPr>
        <w:t>【</w:t>
      </w:r>
      <w:r>
        <w:rPr>
          <w:sz w:val="24"/>
          <w:szCs w:val="24"/>
        </w:rPr>
        <w:t>3</w:t>
      </w:r>
      <w:r>
        <w:rPr>
          <w:rFonts w:ascii="MS Mincho" w:eastAsia="MS Mincho" w:hAnsi="MS Mincho" w:cs="MS Mincho"/>
          <w:sz w:val="24"/>
          <w:szCs w:val="24"/>
        </w:rPr>
        <w:t>】</w:t>
      </w:r>
      <w:r>
        <w:rPr>
          <w:sz w:val="24"/>
          <w:szCs w:val="24"/>
        </w:rPr>
        <w:t xml:space="preserve"> </w:t>
      </w:r>
      <w:r w:rsidR="004C0157" w:rsidRPr="004C0157">
        <w:rPr>
          <w:b/>
          <w:bCs/>
          <w:sz w:val="24"/>
          <w:szCs w:val="24"/>
          <w:lang w:val="en-IN"/>
        </w:rPr>
        <w:t xml:space="preserve">IET Networks (Wiley/IET, 2024): </w:t>
      </w:r>
      <w:r w:rsidR="004C0157" w:rsidRPr="004C0157">
        <w:rPr>
          <w:i/>
          <w:iCs/>
          <w:sz w:val="24"/>
          <w:szCs w:val="24"/>
          <w:lang w:val="en-IN"/>
        </w:rPr>
        <w:t xml:space="preserve">An Unsupervised Approach for the Detection of Zero-Day Attacks. </w:t>
      </w:r>
      <w:r w:rsidR="004C0157" w:rsidRPr="004C0157">
        <w:rPr>
          <w:sz w:val="24"/>
          <w:szCs w:val="24"/>
          <w:lang w:val="en-IN"/>
        </w:rPr>
        <w:t xml:space="preserve">This paper introduces an unsupervised learning framework based on clustering and autoencoders to identify anomalies without prior attack signatures. Although it detects unseen threats effectively, it produces high false alarm rates due to lack of </w:t>
      </w:r>
      <w:proofErr w:type="spellStart"/>
      <w:r w:rsidR="004C0157" w:rsidRPr="004C0157">
        <w:rPr>
          <w:sz w:val="24"/>
          <w:szCs w:val="24"/>
          <w:lang w:val="en-IN"/>
        </w:rPr>
        <w:t>labeled</w:t>
      </w:r>
      <w:proofErr w:type="spellEnd"/>
      <w:r w:rsidR="004C0157" w:rsidRPr="004C0157">
        <w:rPr>
          <w:sz w:val="24"/>
          <w:szCs w:val="24"/>
          <w:lang w:val="en-IN"/>
        </w:rPr>
        <w:t xml:space="preserve"> data.</w:t>
      </w:r>
    </w:p>
    <w:p w14:paraId="62E8E337" w14:textId="2B16E74C" w:rsidR="00EE0247" w:rsidRPr="00AF22CF" w:rsidRDefault="0068218B" w:rsidP="00AF22CF">
      <w:pPr>
        <w:spacing w:line="360" w:lineRule="auto"/>
        <w:ind w:left="620" w:right="973"/>
        <w:jc w:val="both"/>
        <w:rPr>
          <w:sz w:val="24"/>
          <w:szCs w:val="24"/>
          <w:lang w:val="en-IN"/>
        </w:rPr>
      </w:pPr>
      <w:r>
        <w:rPr>
          <w:rFonts w:ascii="MS Mincho" w:eastAsia="MS Mincho" w:hAnsi="MS Mincho" w:cs="MS Mincho"/>
          <w:sz w:val="24"/>
          <w:szCs w:val="24"/>
        </w:rPr>
        <w:t>【</w:t>
      </w:r>
      <w:r>
        <w:rPr>
          <w:sz w:val="24"/>
          <w:szCs w:val="24"/>
        </w:rPr>
        <w:t>4</w:t>
      </w:r>
      <w:r>
        <w:rPr>
          <w:rFonts w:ascii="MS Mincho" w:eastAsia="MS Mincho" w:hAnsi="MS Mincho" w:cs="MS Mincho"/>
          <w:sz w:val="24"/>
          <w:szCs w:val="24"/>
        </w:rPr>
        <w:t>】</w:t>
      </w:r>
      <w:r w:rsidR="00EE0247" w:rsidRPr="00EE0247">
        <w:rPr>
          <w:b/>
          <w:bCs/>
          <w:sz w:val="24"/>
          <w:szCs w:val="24"/>
          <w:lang w:val="en-IN"/>
        </w:rPr>
        <w:t xml:space="preserve">IEEE Access (2022): </w:t>
      </w:r>
      <w:r w:rsidR="00EE0247" w:rsidRPr="00EE0247">
        <w:rPr>
          <w:i/>
          <w:iCs/>
          <w:sz w:val="24"/>
          <w:szCs w:val="24"/>
          <w:lang w:val="en-IN"/>
        </w:rPr>
        <w:t xml:space="preserve">Anomaly Detection Based on CNN and Regularization Techniques Against Zero-Day Attacks in IoT Networks. </w:t>
      </w:r>
      <w:r w:rsidR="00EE0247" w:rsidRPr="00EE0247">
        <w:rPr>
          <w:sz w:val="24"/>
          <w:szCs w:val="24"/>
          <w:lang w:val="en-IN"/>
        </w:rPr>
        <w:t>This research improves detection performance in IoT systems using CNN models with L1/L2 regularization. While accuracy improves over traditional methods, high computational requirements limit its applicability on lightweight IoT devices.</w:t>
      </w:r>
    </w:p>
    <w:p w14:paraId="3D543012" w14:textId="0354DD03" w:rsidR="00EE0247" w:rsidRDefault="0068218B">
      <w:pPr>
        <w:spacing w:line="360" w:lineRule="auto"/>
        <w:ind w:left="620" w:right="973"/>
        <w:jc w:val="both"/>
        <w:rPr>
          <w:sz w:val="24"/>
          <w:szCs w:val="24"/>
          <w:lang w:val="en-IN"/>
        </w:rPr>
      </w:pPr>
      <w:r>
        <w:rPr>
          <w:rFonts w:ascii="MS Mincho" w:eastAsia="MS Mincho" w:hAnsi="MS Mincho" w:cs="MS Mincho"/>
          <w:sz w:val="24"/>
          <w:szCs w:val="24"/>
        </w:rPr>
        <w:t>【</w:t>
      </w:r>
      <w:r>
        <w:rPr>
          <w:sz w:val="24"/>
          <w:szCs w:val="24"/>
        </w:rPr>
        <w:t>5</w:t>
      </w:r>
      <w:r>
        <w:rPr>
          <w:rFonts w:ascii="MS Mincho" w:eastAsia="MS Mincho" w:hAnsi="MS Mincho" w:cs="MS Mincho"/>
          <w:sz w:val="24"/>
          <w:szCs w:val="24"/>
        </w:rPr>
        <w:t>】</w:t>
      </w:r>
      <w:r>
        <w:rPr>
          <w:sz w:val="24"/>
          <w:szCs w:val="24"/>
        </w:rPr>
        <w:t xml:space="preserve"> </w:t>
      </w:r>
      <w:r w:rsidR="00EE0247" w:rsidRPr="00EE0247">
        <w:rPr>
          <w:b/>
          <w:bCs/>
          <w:sz w:val="24"/>
          <w:szCs w:val="24"/>
          <w:lang w:val="en-IN"/>
        </w:rPr>
        <w:t xml:space="preserve">Security and Communication Networks (Wiley–Hindawi, 2022): </w:t>
      </w:r>
      <w:r w:rsidR="00EE0247" w:rsidRPr="00EE0247">
        <w:rPr>
          <w:i/>
          <w:iCs/>
          <w:sz w:val="24"/>
          <w:szCs w:val="24"/>
          <w:lang w:val="en-IN"/>
        </w:rPr>
        <w:t xml:space="preserve">Detecting Zero-Day Malware Using Machine Learning Under Cuckoo Sandboxing. </w:t>
      </w:r>
      <w:r w:rsidR="00EE0247" w:rsidRPr="00EE0247">
        <w:rPr>
          <w:sz w:val="24"/>
          <w:szCs w:val="24"/>
          <w:lang w:val="en-IN"/>
        </w:rPr>
        <w:t xml:space="preserve">The authors propose a sandbox-based detection framework that extracts </w:t>
      </w:r>
      <w:proofErr w:type="spellStart"/>
      <w:r w:rsidR="00EE0247" w:rsidRPr="00EE0247">
        <w:rPr>
          <w:sz w:val="24"/>
          <w:szCs w:val="24"/>
          <w:lang w:val="en-IN"/>
        </w:rPr>
        <w:t>behavioral</w:t>
      </w:r>
      <w:proofErr w:type="spellEnd"/>
      <w:r w:rsidR="00EE0247" w:rsidRPr="00EE0247">
        <w:rPr>
          <w:sz w:val="24"/>
          <w:szCs w:val="24"/>
          <w:lang w:val="en-IN"/>
        </w:rPr>
        <w:t xml:space="preserve"> features for classification, enhancing malware detection. However, sandbox analysis is resource-intensive and unsuitable for large-scale, real-time systems. </w:t>
      </w:r>
    </w:p>
    <w:p w14:paraId="5A60AE1E" w14:textId="393A9C29" w:rsidR="00192C1C" w:rsidRDefault="00192C1C">
      <w:pPr>
        <w:spacing w:line="360" w:lineRule="auto"/>
        <w:ind w:left="620" w:right="973"/>
        <w:jc w:val="both"/>
        <w:rPr>
          <w:sz w:val="24"/>
          <w:szCs w:val="24"/>
          <w:lang w:val="en-IN"/>
        </w:rPr>
      </w:pPr>
      <w:r w:rsidRPr="00192C1C">
        <w:rPr>
          <w:rFonts w:ascii="MS Mincho" w:eastAsia="MS Mincho" w:hAnsi="MS Mincho" w:cs="MS Mincho" w:hint="eastAsia"/>
          <w:sz w:val="24"/>
          <w:szCs w:val="24"/>
          <w:lang w:val="en-IN"/>
        </w:rPr>
        <w:t>【</w:t>
      </w:r>
      <w:r w:rsidRPr="00192C1C">
        <w:rPr>
          <w:sz w:val="24"/>
          <w:szCs w:val="24"/>
          <w:lang w:val="en-IN"/>
        </w:rPr>
        <w:t>6</w:t>
      </w:r>
      <w:r w:rsidRPr="00192C1C">
        <w:rPr>
          <w:rFonts w:ascii="MS Mincho" w:eastAsia="MS Mincho" w:hAnsi="MS Mincho" w:cs="MS Mincho" w:hint="eastAsia"/>
          <w:sz w:val="24"/>
          <w:szCs w:val="24"/>
          <w:lang w:val="en-IN"/>
        </w:rPr>
        <w:t>】</w:t>
      </w:r>
      <w:r w:rsidRPr="00192C1C">
        <w:rPr>
          <w:sz w:val="24"/>
          <w:szCs w:val="24"/>
          <w:lang w:val="en-IN"/>
        </w:rPr>
        <w:t xml:space="preserve"> </w:t>
      </w:r>
      <w:r w:rsidRPr="00192C1C">
        <w:rPr>
          <w:b/>
          <w:bCs/>
          <w:sz w:val="24"/>
          <w:szCs w:val="24"/>
          <w:lang w:val="en-IN"/>
        </w:rPr>
        <w:t xml:space="preserve">IEEE Access (2022): </w:t>
      </w:r>
      <w:r w:rsidRPr="00192C1C">
        <w:rPr>
          <w:i/>
          <w:iCs/>
          <w:sz w:val="24"/>
          <w:szCs w:val="24"/>
          <w:lang w:val="en-IN"/>
        </w:rPr>
        <w:t xml:space="preserve">Detecting Zero-Day Intrusion Attacks Using Semi-Supervised Machine Learning Approaches. </w:t>
      </w:r>
      <w:r w:rsidRPr="00192C1C">
        <w:rPr>
          <w:sz w:val="24"/>
          <w:szCs w:val="24"/>
          <w:lang w:val="en-IN"/>
        </w:rPr>
        <w:t xml:space="preserve">This work applies semi-supervised clustering and classification models to detect intrusions with minimal </w:t>
      </w:r>
      <w:proofErr w:type="spellStart"/>
      <w:r w:rsidRPr="00192C1C">
        <w:rPr>
          <w:sz w:val="24"/>
          <w:szCs w:val="24"/>
          <w:lang w:val="en-IN"/>
        </w:rPr>
        <w:t>labeled</w:t>
      </w:r>
      <w:proofErr w:type="spellEnd"/>
      <w:r w:rsidRPr="00192C1C">
        <w:rPr>
          <w:sz w:val="24"/>
          <w:szCs w:val="24"/>
          <w:lang w:val="en-IN"/>
        </w:rPr>
        <w:t xml:space="preserve"> data. Despite improved adaptability, the method suffers from false positives under noisy network conditions.</w:t>
      </w:r>
    </w:p>
    <w:p w14:paraId="7DDCB3C1" w14:textId="4B30A34C" w:rsidR="00192C1C" w:rsidRDefault="00192C1C">
      <w:pPr>
        <w:spacing w:line="360" w:lineRule="auto"/>
        <w:ind w:left="620" w:right="973"/>
        <w:jc w:val="both"/>
        <w:rPr>
          <w:sz w:val="24"/>
          <w:szCs w:val="24"/>
          <w:lang w:val="en-IN"/>
        </w:rPr>
      </w:pPr>
      <w:r w:rsidRPr="00192C1C">
        <w:rPr>
          <w:rFonts w:ascii="MS Mincho" w:eastAsia="MS Mincho" w:hAnsi="MS Mincho" w:cs="MS Mincho" w:hint="eastAsia"/>
          <w:sz w:val="24"/>
          <w:szCs w:val="24"/>
          <w:lang w:val="en-IN"/>
        </w:rPr>
        <w:t>【</w:t>
      </w:r>
      <w:r w:rsidRPr="00192C1C">
        <w:rPr>
          <w:sz w:val="24"/>
          <w:szCs w:val="24"/>
          <w:lang w:val="en-IN"/>
        </w:rPr>
        <w:t>7</w:t>
      </w:r>
      <w:r w:rsidRPr="00192C1C">
        <w:rPr>
          <w:rFonts w:ascii="MS Mincho" w:eastAsia="MS Mincho" w:hAnsi="MS Mincho" w:cs="MS Mincho" w:hint="eastAsia"/>
          <w:sz w:val="24"/>
          <w:szCs w:val="24"/>
          <w:lang w:val="en-IN"/>
        </w:rPr>
        <w:t>】</w:t>
      </w:r>
      <w:r w:rsidRPr="00192C1C">
        <w:rPr>
          <w:sz w:val="24"/>
          <w:szCs w:val="24"/>
          <w:lang w:val="en-IN"/>
        </w:rPr>
        <w:t xml:space="preserve"> </w:t>
      </w:r>
      <w:r w:rsidRPr="00192C1C">
        <w:rPr>
          <w:b/>
          <w:bCs/>
          <w:sz w:val="24"/>
          <w:szCs w:val="24"/>
          <w:lang w:val="en-IN"/>
        </w:rPr>
        <w:t xml:space="preserve">A. Dahal, P. Bajgai, and N. Rahimi (2025): </w:t>
      </w:r>
      <w:r w:rsidRPr="00192C1C">
        <w:rPr>
          <w:i/>
          <w:iCs/>
          <w:sz w:val="24"/>
          <w:szCs w:val="24"/>
          <w:lang w:val="en-IN"/>
        </w:rPr>
        <w:t xml:space="preserve">Analysis of Zero-Day Attack Detection Using MLP and XAI, Communications in Computer and Information Science (Springer). </w:t>
      </w:r>
      <w:r w:rsidRPr="00192C1C">
        <w:rPr>
          <w:sz w:val="24"/>
          <w:szCs w:val="24"/>
          <w:lang w:val="en-IN"/>
        </w:rPr>
        <w:lastRenderedPageBreak/>
        <w:t>The paper integrates Explainable AI (XAI) with a Multilayer Perceptron (MLP) for interpretable zero-day detection. Although interpretability improves, the model struggles with scalability and processing speed on large datasets.</w:t>
      </w:r>
    </w:p>
    <w:p w14:paraId="41A70B76" w14:textId="40CAE27E" w:rsidR="00AF22CF" w:rsidRDefault="00AF22CF">
      <w:pPr>
        <w:spacing w:line="360" w:lineRule="auto"/>
        <w:ind w:left="620" w:right="973"/>
        <w:jc w:val="both"/>
        <w:rPr>
          <w:sz w:val="24"/>
          <w:szCs w:val="24"/>
          <w:lang w:val="en-IN"/>
        </w:rPr>
      </w:pPr>
      <w:r w:rsidRPr="00AF22CF">
        <w:rPr>
          <w:rFonts w:ascii="MS Mincho" w:eastAsia="MS Mincho" w:hAnsi="MS Mincho" w:cs="MS Mincho" w:hint="eastAsia"/>
          <w:sz w:val="24"/>
          <w:szCs w:val="24"/>
          <w:lang w:val="en-IN"/>
        </w:rPr>
        <w:t>【</w:t>
      </w:r>
      <w:r w:rsidRPr="00AF22CF">
        <w:rPr>
          <w:sz w:val="24"/>
          <w:szCs w:val="24"/>
          <w:lang w:val="en-IN"/>
        </w:rPr>
        <w:t>8</w:t>
      </w:r>
      <w:r w:rsidRPr="00AF22CF">
        <w:rPr>
          <w:rFonts w:ascii="MS Mincho" w:eastAsia="MS Mincho" w:hAnsi="MS Mincho" w:cs="MS Mincho" w:hint="eastAsia"/>
          <w:sz w:val="24"/>
          <w:szCs w:val="24"/>
          <w:lang w:val="en-IN"/>
        </w:rPr>
        <w:t>】</w:t>
      </w:r>
      <w:r w:rsidRPr="00AF22CF">
        <w:rPr>
          <w:sz w:val="24"/>
          <w:szCs w:val="24"/>
          <w:lang w:val="en-IN"/>
        </w:rPr>
        <w:t xml:space="preserve"> </w:t>
      </w:r>
      <w:r w:rsidRPr="00AF22CF">
        <w:rPr>
          <w:b/>
          <w:bCs/>
          <w:sz w:val="24"/>
          <w:szCs w:val="24"/>
          <w:lang w:val="en-IN"/>
        </w:rPr>
        <w:t xml:space="preserve">A. Dahal, et al. (2025): </w:t>
      </w:r>
      <w:r w:rsidRPr="00AF22CF">
        <w:rPr>
          <w:i/>
          <w:iCs/>
          <w:sz w:val="24"/>
          <w:szCs w:val="24"/>
          <w:lang w:val="en-IN"/>
        </w:rPr>
        <w:t xml:space="preserve">Explainable AI for Zero-Day Attack Detection in IoT Networks Using Attention Fusion Model, Discover Internet of Things (Springer). </w:t>
      </w:r>
      <w:r w:rsidRPr="00AF22CF">
        <w:rPr>
          <w:sz w:val="24"/>
          <w:szCs w:val="24"/>
          <w:lang w:val="en-IN"/>
        </w:rPr>
        <w:t>This recent study employs an attention-fusion model integrated with XAI to enhance interpretability and accuracy in IoT-based zero-day detection. However, the computational load remains high for real-time IoT deployment.</w:t>
      </w:r>
    </w:p>
    <w:p w14:paraId="72231B10" w14:textId="0BD676F3" w:rsidR="00192C1C" w:rsidRDefault="00192C1C" w:rsidP="00AF22CF">
      <w:pPr>
        <w:spacing w:line="360" w:lineRule="auto"/>
        <w:ind w:left="620" w:right="973"/>
        <w:jc w:val="both"/>
        <w:rPr>
          <w:sz w:val="24"/>
          <w:szCs w:val="24"/>
          <w:lang w:val="en-IN"/>
        </w:rPr>
      </w:pPr>
      <w:r w:rsidRPr="00192C1C">
        <w:rPr>
          <w:rFonts w:ascii="MS Mincho" w:eastAsia="MS Mincho" w:hAnsi="MS Mincho" w:cs="MS Mincho" w:hint="eastAsia"/>
          <w:sz w:val="24"/>
          <w:szCs w:val="24"/>
          <w:lang w:val="en-IN"/>
        </w:rPr>
        <w:t>【</w:t>
      </w:r>
      <w:r w:rsidRPr="00192C1C">
        <w:rPr>
          <w:sz w:val="24"/>
          <w:szCs w:val="24"/>
          <w:lang w:val="en-IN"/>
        </w:rPr>
        <w:t>9</w:t>
      </w:r>
      <w:r w:rsidRPr="00192C1C">
        <w:rPr>
          <w:rFonts w:ascii="MS Mincho" w:eastAsia="MS Mincho" w:hAnsi="MS Mincho" w:cs="MS Mincho" w:hint="eastAsia"/>
          <w:sz w:val="24"/>
          <w:szCs w:val="24"/>
          <w:lang w:val="en-IN"/>
        </w:rPr>
        <w:t>】</w:t>
      </w:r>
      <w:r w:rsidRPr="00192C1C">
        <w:rPr>
          <w:sz w:val="24"/>
          <w:szCs w:val="24"/>
          <w:lang w:val="en-IN"/>
        </w:rPr>
        <w:t xml:space="preserve"> </w:t>
      </w:r>
      <w:r w:rsidRPr="00192C1C">
        <w:rPr>
          <w:b/>
          <w:bCs/>
          <w:sz w:val="24"/>
          <w:szCs w:val="24"/>
          <w:lang w:val="en-IN"/>
        </w:rPr>
        <w:t xml:space="preserve">IEEE Access (2021): </w:t>
      </w:r>
      <w:r w:rsidRPr="00192C1C">
        <w:rPr>
          <w:i/>
          <w:iCs/>
          <w:sz w:val="24"/>
          <w:szCs w:val="24"/>
          <w:lang w:val="en-IN"/>
        </w:rPr>
        <w:t xml:space="preserve">Zero-Day Attack Detection Using Ensemble and Unsupervised Algorithms. </w:t>
      </w:r>
      <w:r w:rsidRPr="00192C1C">
        <w:rPr>
          <w:sz w:val="24"/>
          <w:szCs w:val="24"/>
          <w:lang w:val="en-IN"/>
        </w:rPr>
        <w:t>The study demonstrates that ensemble approaches combining unsupervised algorithms like Isolation Forest and clustering can effectively detect previously unseen intrusions. Yet, false positives and lack of optimized model comparisons remain concerns.</w:t>
      </w:r>
    </w:p>
    <w:p w14:paraId="742B661D" w14:textId="603C9D21" w:rsidR="00AF22CF" w:rsidRDefault="00AF22CF" w:rsidP="00AF22CF">
      <w:pPr>
        <w:spacing w:line="360" w:lineRule="auto"/>
        <w:ind w:left="620" w:right="973"/>
        <w:jc w:val="both"/>
        <w:rPr>
          <w:sz w:val="24"/>
          <w:szCs w:val="24"/>
          <w:lang w:val="en-IN"/>
        </w:rPr>
      </w:pPr>
      <w:r w:rsidRPr="00AF22CF">
        <w:rPr>
          <w:rFonts w:ascii="MS Mincho" w:eastAsia="MS Mincho" w:hAnsi="MS Mincho" w:cs="MS Mincho" w:hint="eastAsia"/>
          <w:sz w:val="24"/>
          <w:szCs w:val="24"/>
          <w:lang w:val="en-IN"/>
        </w:rPr>
        <w:t>【</w:t>
      </w:r>
      <w:r w:rsidRPr="00AF22CF">
        <w:rPr>
          <w:sz w:val="24"/>
          <w:szCs w:val="24"/>
          <w:lang w:val="en-IN"/>
        </w:rPr>
        <w:t>10</w:t>
      </w:r>
      <w:r w:rsidRPr="00AF22CF">
        <w:rPr>
          <w:rFonts w:ascii="MS Mincho" w:eastAsia="MS Mincho" w:hAnsi="MS Mincho" w:cs="MS Mincho" w:hint="eastAsia"/>
          <w:sz w:val="24"/>
          <w:szCs w:val="24"/>
          <w:lang w:val="en-IN"/>
        </w:rPr>
        <w:t>】</w:t>
      </w:r>
      <w:r w:rsidRPr="00AF22CF">
        <w:rPr>
          <w:sz w:val="24"/>
          <w:szCs w:val="24"/>
          <w:lang w:val="en-IN"/>
        </w:rPr>
        <w:t xml:space="preserve"> </w:t>
      </w:r>
      <w:r w:rsidRPr="00AF22CF">
        <w:rPr>
          <w:b/>
          <w:bCs/>
          <w:sz w:val="24"/>
          <w:szCs w:val="24"/>
          <w:lang w:val="en-IN"/>
        </w:rPr>
        <w:t xml:space="preserve">Y. Guo (2023): </w:t>
      </w:r>
      <w:r w:rsidRPr="00AF22CF">
        <w:rPr>
          <w:i/>
          <w:iCs/>
          <w:sz w:val="24"/>
          <w:szCs w:val="24"/>
          <w:lang w:val="en-IN"/>
        </w:rPr>
        <w:t xml:space="preserve">A Review of Machine Learning-Based Zero-Day Attack Detection: Challenges and Future Directions, Computer Communications, vol. 198, pp. 175–185. </w:t>
      </w:r>
      <w:r w:rsidRPr="00AF22CF">
        <w:rPr>
          <w:sz w:val="24"/>
          <w:szCs w:val="24"/>
          <w:lang w:val="en-IN"/>
        </w:rPr>
        <w:t>This review provides a detailed overview of ML-based zero-day detection techniques, emphasizing the importance of adaptive hybrid systems that balance performance, interpretability, and scalability for practical intrusion detection.</w:t>
      </w:r>
    </w:p>
    <w:p w14:paraId="31F67752" w14:textId="77777777" w:rsidR="00AF22CF" w:rsidRDefault="00AF22CF">
      <w:pPr>
        <w:spacing w:line="360" w:lineRule="auto"/>
        <w:ind w:left="620" w:right="973"/>
        <w:jc w:val="both"/>
        <w:rPr>
          <w:rFonts w:ascii="MS Mincho" w:eastAsia="MS Mincho" w:hAnsi="MS Mincho" w:cs="MS Mincho"/>
          <w:sz w:val="24"/>
          <w:szCs w:val="24"/>
          <w:lang w:val="en-IN"/>
        </w:rPr>
      </w:pPr>
    </w:p>
    <w:p w14:paraId="25927249" w14:textId="77777777" w:rsidR="00AF22CF" w:rsidRDefault="00AF22CF">
      <w:pPr>
        <w:spacing w:line="360" w:lineRule="auto"/>
        <w:ind w:left="620" w:right="973"/>
        <w:jc w:val="both"/>
        <w:rPr>
          <w:rFonts w:ascii="MS Mincho" w:eastAsia="MS Mincho" w:hAnsi="MS Mincho" w:cs="MS Mincho"/>
          <w:sz w:val="24"/>
          <w:szCs w:val="24"/>
          <w:lang w:val="en-IN"/>
        </w:rPr>
      </w:pPr>
    </w:p>
    <w:p w14:paraId="251493CA" w14:textId="77777777" w:rsidR="00AF22CF" w:rsidRDefault="00AF22CF">
      <w:pPr>
        <w:spacing w:line="360" w:lineRule="auto"/>
        <w:ind w:left="620" w:right="973"/>
        <w:jc w:val="both"/>
        <w:rPr>
          <w:rFonts w:ascii="MS Mincho" w:eastAsia="MS Mincho" w:hAnsi="MS Mincho" w:cs="MS Mincho"/>
          <w:sz w:val="24"/>
          <w:szCs w:val="24"/>
          <w:lang w:val="en-IN"/>
        </w:rPr>
      </w:pPr>
    </w:p>
    <w:p w14:paraId="5650C0B2" w14:textId="77777777" w:rsidR="00AF22CF" w:rsidRDefault="00AF22CF">
      <w:pPr>
        <w:spacing w:line="360" w:lineRule="auto"/>
        <w:ind w:left="620" w:right="973"/>
        <w:jc w:val="both"/>
        <w:rPr>
          <w:rFonts w:ascii="MS Mincho" w:eastAsia="MS Mincho" w:hAnsi="MS Mincho" w:cs="MS Mincho"/>
          <w:sz w:val="24"/>
          <w:szCs w:val="24"/>
          <w:lang w:val="en-IN"/>
        </w:rPr>
      </w:pPr>
    </w:p>
    <w:p w14:paraId="3FCFCC38" w14:textId="03BB837B" w:rsidR="00314773" w:rsidRPr="00314773" w:rsidRDefault="00314773" w:rsidP="00314773">
      <w:pPr>
        <w:spacing w:before="90"/>
        <w:jc w:val="both"/>
        <w:rPr>
          <w:b/>
          <w:sz w:val="24"/>
          <w:szCs w:val="24"/>
        </w:rPr>
      </w:pPr>
    </w:p>
    <w:p w14:paraId="3A48D916" w14:textId="21DA4774" w:rsidR="00314773" w:rsidRPr="00314773" w:rsidRDefault="00314773" w:rsidP="00314773">
      <w:pPr>
        <w:tabs>
          <w:tab w:val="left" w:pos="3420"/>
        </w:tabs>
        <w:rPr>
          <w:sz w:val="12"/>
          <w:szCs w:val="12"/>
        </w:rPr>
        <w:sectPr w:rsidR="00314773" w:rsidRPr="00314773">
          <w:headerReference w:type="default" r:id="rId21"/>
          <w:footerReference w:type="default" r:id="rId22"/>
          <w:pgSz w:w="11920" w:h="16850"/>
          <w:pgMar w:top="1340" w:right="460" w:bottom="1100" w:left="1180" w:header="718" w:footer="914" w:gutter="0"/>
          <w:cols w:space="720"/>
        </w:sectPr>
      </w:pPr>
      <w:r>
        <w:rPr>
          <w:sz w:val="12"/>
          <w:szCs w:val="12"/>
        </w:rPr>
        <w:tab/>
      </w:r>
    </w:p>
    <w:p w14:paraId="17BCE58E" w14:textId="16ACC15A" w:rsidR="00116DE5" w:rsidRDefault="00314773">
      <w:pPr>
        <w:pStyle w:val="Heading1"/>
        <w:widowControl/>
        <w:spacing w:before="86" w:line="360" w:lineRule="auto"/>
        <w:ind w:left="0"/>
      </w:pPr>
      <w:bookmarkStart w:id="8" w:name="_38iaij3ywyp9" w:colFirst="0" w:colLast="0"/>
      <w:bookmarkEnd w:id="8"/>
      <w:r>
        <w:lastRenderedPageBreak/>
        <w:t xml:space="preserve">              CHAPTER 3</w:t>
      </w:r>
    </w:p>
    <w:p w14:paraId="44BF33C8" w14:textId="484943E5" w:rsidR="00116DE5" w:rsidRDefault="00314773">
      <w:pPr>
        <w:pStyle w:val="Heading1"/>
        <w:spacing w:before="86" w:line="360" w:lineRule="auto"/>
        <w:ind w:left="0" w:right="1590"/>
      </w:pPr>
      <w:r>
        <w:t xml:space="preserve">               REQUIREMENT SPECIFICATION</w:t>
      </w:r>
    </w:p>
    <w:p w14:paraId="76324629" w14:textId="77777777" w:rsidR="00116DE5" w:rsidRDefault="0068218B">
      <w:pPr>
        <w:spacing w:before="230" w:line="360" w:lineRule="auto"/>
        <w:ind w:left="619" w:right="979"/>
        <w:jc w:val="both"/>
        <w:rPr>
          <w:b/>
          <w:sz w:val="24"/>
          <w:szCs w:val="24"/>
        </w:rPr>
      </w:pPr>
      <w:r>
        <w:rPr>
          <w:b/>
          <w:sz w:val="24"/>
          <w:szCs w:val="24"/>
        </w:rPr>
        <w:t>3.1 Project Specification</w:t>
      </w:r>
    </w:p>
    <w:p w14:paraId="7791F1D3" w14:textId="77777777" w:rsidR="00A97E0C" w:rsidRPr="00552380" w:rsidRDefault="00A97E0C">
      <w:pPr>
        <w:spacing w:before="230" w:line="360" w:lineRule="auto"/>
        <w:ind w:left="619" w:right="979" w:firstLine="515"/>
        <w:jc w:val="both"/>
        <w:rPr>
          <w:sz w:val="24"/>
          <w:szCs w:val="24"/>
        </w:rPr>
      </w:pPr>
      <w:r w:rsidRPr="00552380">
        <w:rPr>
          <w:sz w:val="24"/>
          <w:szCs w:val="24"/>
        </w:rPr>
        <w:t xml:space="preserve">The proposed Hybrid Zero-Day Attack Detection and Prevention System </w:t>
      </w:r>
      <w:proofErr w:type="gramStart"/>
      <w:r w:rsidRPr="00552380">
        <w:rPr>
          <w:sz w:val="24"/>
          <w:szCs w:val="24"/>
        </w:rPr>
        <w:t>integrates</w:t>
      </w:r>
      <w:proofErr w:type="gramEnd"/>
      <w:r w:rsidRPr="00552380">
        <w:rPr>
          <w:sz w:val="24"/>
          <w:szCs w:val="24"/>
        </w:rPr>
        <w:t xml:space="preserve"> deep learning–based anomaly detection with automated prevention to enhance network defense mechanisms. It combines Deep Autoencoder (DAE) for unsupervised anomaly detection, Causal Recurrent Network (CRN) for sequential pattern analysis, and a fusion mechanism that merges structural and temporal error scores to improve detection accuracy and robustness [19].</w:t>
      </w:r>
    </w:p>
    <w:p w14:paraId="3DBE12DC" w14:textId="01D30AF5" w:rsidR="00552380" w:rsidRPr="00552380" w:rsidRDefault="00552380">
      <w:pPr>
        <w:spacing w:before="230" w:line="360" w:lineRule="auto"/>
        <w:ind w:left="619" w:right="979" w:firstLine="515"/>
        <w:jc w:val="both"/>
        <w:rPr>
          <w:sz w:val="24"/>
          <w:szCs w:val="24"/>
        </w:rPr>
      </w:pPr>
      <w:r w:rsidRPr="00552380">
        <w:rPr>
          <w:sz w:val="24"/>
          <w:szCs w:val="24"/>
        </w:rPr>
        <w:t>A supervised classifier (</w:t>
      </w:r>
      <w:proofErr w:type="spellStart"/>
      <w:r w:rsidRPr="00552380">
        <w:rPr>
          <w:sz w:val="24"/>
          <w:szCs w:val="24"/>
        </w:rPr>
        <w:t>XGBoost</w:t>
      </w:r>
      <w:proofErr w:type="spellEnd"/>
      <w:r w:rsidRPr="00552380">
        <w:rPr>
          <w:sz w:val="24"/>
          <w:szCs w:val="24"/>
        </w:rPr>
        <w:t>) identifies known attacks, while Centroid Distance Thresholding isolates previously unseen patterns as potential zero-day attacks [20]. The system is deployed using a master–client architecture, where distributed client nodes capture and transmit network traffic data to a centralized master server for analysis and automated IP blocking upon anomaly detection [21]. This architecture ensures real-time responsiveness, scalability, and robust intrusion prevention for enterprise and IoT environments [22].</w:t>
      </w:r>
    </w:p>
    <w:p w14:paraId="5FD85EC5" w14:textId="77777777" w:rsidR="00116DE5" w:rsidRDefault="0068218B">
      <w:pPr>
        <w:spacing w:before="230" w:line="360" w:lineRule="auto"/>
        <w:ind w:left="619" w:right="979"/>
        <w:jc w:val="both"/>
        <w:rPr>
          <w:b/>
          <w:sz w:val="24"/>
          <w:szCs w:val="24"/>
        </w:rPr>
      </w:pPr>
      <w:r>
        <w:rPr>
          <w:b/>
          <w:sz w:val="24"/>
          <w:szCs w:val="24"/>
        </w:rPr>
        <w:t>3.2 Functional Requirements</w:t>
      </w:r>
    </w:p>
    <w:p w14:paraId="0AB88243" w14:textId="77777777" w:rsidR="00116DE5" w:rsidRDefault="0068218B">
      <w:pPr>
        <w:spacing w:before="230" w:line="360" w:lineRule="auto"/>
        <w:ind w:left="619" w:right="979"/>
        <w:jc w:val="both"/>
        <w:rPr>
          <w:sz w:val="24"/>
          <w:szCs w:val="24"/>
        </w:rPr>
      </w:pPr>
      <w:r>
        <w:rPr>
          <w:sz w:val="24"/>
          <w:szCs w:val="24"/>
        </w:rPr>
        <w:t>The system must meet the following functional criteria:</w:t>
      </w:r>
    </w:p>
    <w:p w14:paraId="188EEA3E" w14:textId="3306A043" w:rsidR="00003730" w:rsidRDefault="00003730" w:rsidP="00003730">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Pr>
          <w:color w:val="000000"/>
          <w:sz w:val="24"/>
          <w:szCs w:val="24"/>
        </w:rPr>
        <w:t>Data Acquisition and Preprocessing</w:t>
      </w:r>
      <w:r w:rsidR="0068218B" w:rsidRPr="00003730">
        <w:rPr>
          <w:color w:val="000000"/>
          <w:sz w:val="24"/>
          <w:szCs w:val="24"/>
        </w:rPr>
        <w:t xml:space="preserve">: </w:t>
      </w:r>
      <w:r w:rsidRPr="00003730">
        <w:rPr>
          <w:color w:val="000000"/>
          <w:sz w:val="24"/>
          <w:szCs w:val="24"/>
        </w:rPr>
        <w:t xml:space="preserve">Captures live network traffic using tools such as </w:t>
      </w:r>
      <w:proofErr w:type="gramStart"/>
      <w:r w:rsidRPr="00003730">
        <w:rPr>
          <w:color w:val="000000"/>
          <w:sz w:val="24"/>
          <w:szCs w:val="24"/>
        </w:rPr>
        <w:t>Wireshark ,</w:t>
      </w:r>
      <w:proofErr w:type="gramEnd"/>
      <w:r w:rsidRPr="00003730">
        <w:rPr>
          <w:color w:val="000000"/>
          <w:sz w:val="24"/>
          <w:szCs w:val="24"/>
        </w:rPr>
        <w:t xml:space="preserve"> followed by feature extraction, normalization, and encoding for model compatibility [23].</w:t>
      </w:r>
    </w:p>
    <w:p w14:paraId="2328ED73" w14:textId="35B9EF24" w:rsidR="00AC4223" w:rsidRDefault="00AC4223" w:rsidP="00AC4223">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Pr>
          <w:color w:val="000000"/>
          <w:sz w:val="24"/>
          <w:szCs w:val="24"/>
        </w:rPr>
        <w:t>Deep Autoencoder (DAE) for Structural Anomaly Detection</w:t>
      </w:r>
      <w:r w:rsidR="0068218B" w:rsidRPr="00AC4223">
        <w:rPr>
          <w:color w:val="000000"/>
          <w:sz w:val="24"/>
          <w:szCs w:val="24"/>
        </w:rPr>
        <w:t xml:space="preserve">: </w:t>
      </w:r>
      <w:r w:rsidRPr="00AC4223">
        <w:rPr>
          <w:color w:val="000000"/>
          <w:sz w:val="24"/>
          <w:szCs w:val="24"/>
        </w:rPr>
        <w:t>Learns baseline traffic behavior and calculates reconstruction error to detect deviations indicative of potential intrusions [24].</w:t>
      </w:r>
    </w:p>
    <w:p w14:paraId="4580D601" w14:textId="7E209299" w:rsidR="009705A4" w:rsidRDefault="009705A4" w:rsidP="009705A4">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9705A4">
        <w:rPr>
          <w:color w:val="000000"/>
          <w:sz w:val="24"/>
          <w:szCs w:val="24"/>
        </w:rPr>
        <w:t>Causal Recurrent Network (CRN) for Temporal Analysis</w:t>
      </w:r>
      <w:r w:rsidR="0068218B" w:rsidRPr="009705A4">
        <w:rPr>
          <w:color w:val="000000"/>
          <w:sz w:val="24"/>
          <w:szCs w:val="24"/>
        </w:rPr>
        <w:t xml:space="preserve">: </w:t>
      </w:r>
      <w:r w:rsidRPr="009705A4">
        <w:rPr>
          <w:color w:val="000000"/>
          <w:sz w:val="24"/>
          <w:szCs w:val="24"/>
        </w:rPr>
        <w:t>Models time-dependent traffic sequences to identify anomalies in flow dynamics that static models might overlook [25].</w:t>
      </w:r>
    </w:p>
    <w:p w14:paraId="29576631" w14:textId="77777777" w:rsidR="00FE6CB1" w:rsidRDefault="009705A4" w:rsidP="009B5F75">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9705A4">
        <w:rPr>
          <w:color w:val="000000"/>
          <w:sz w:val="24"/>
          <w:szCs w:val="24"/>
        </w:rPr>
        <w:lastRenderedPageBreak/>
        <w:t>Fusion Mechanism for Hybrid Anomaly Detection:</w:t>
      </w:r>
      <w:r>
        <w:rPr>
          <w:color w:val="000000"/>
          <w:sz w:val="24"/>
          <w:szCs w:val="24"/>
        </w:rPr>
        <w:t xml:space="preserve"> </w:t>
      </w:r>
      <w:r w:rsidRPr="009705A4">
        <w:rPr>
          <w:color w:val="000000"/>
          <w:sz w:val="24"/>
          <w:szCs w:val="24"/>
        </w:rPr>
        <w:t>Combines reconstruction and prediction errors using a weighted attention fusion approach for enhanced detection accuracy and reduced false positives [26].</w:t>
      </w:r>
    </w:p>
    <w:p w14:paraId="1BC9CC8D" w14:textId="18F4C661" w:rsidR="00FE6CB1" w:rsidRPr="009B5F75" w:rsidRDefault="00FE6CB1" w:rsidP="009B5F75">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9B5F75">
        <w:rPr>
          <w:rStyle w:val="Strong"/>
          <w:b w:val="0"/>
          <w:bCs w:val="0"/>
          <w:sz w:val="24"/>
          <w:szCs w:val="24"/>
        </w:rPr>
        <w:t>Supervised Classification (</w:t>
      </w:r>
      <w:proofErr w:type="spellStart"/>
      <w:r w:rsidRPr="009B5F75">
        <w:rPr>
          <w:rStyle w:val="Strong"/>
          <w:b w:val="0"/>
          <w:bCs w:val="0"/>
          <w:sz w:val="24"/>
          <w:szCs w:val="24"/>
        </w:rPr>
        <w:t>XGBoost</w:t>
      </w:r>
      <w:proofErr w:type="spellEnd"/>
      <w:r w:rsidRPr="009B5F75">
        <w:rPr>
          <w:rStyle w:val="Strong"/>
          <w:b w:val="0"/>
          <w:bCs w:val="0"/>
          <w:sz w:val="24"/>
          <w:szCs w:val="24"/>
        </w:rPr>
        <w:t>):</w:t>
      </w:r>
      <w:r w:rsidR="009B5F75" w:rsidRPr="009B5F75">
        <w:rPr>
          <w:b/>
          <w:bCs/>
          <w:sz w:val="24"/>
          <w:szCs w:val="24"/>
        </w:rPr>
        <w:t xml:space="preserve"> </w:t>
      </w:r>
      <w:r w:rsidRPr="009B5F75">
        <w:rPr>
          <w:sz w:val="24"/>
          <w:szCs w:val="24"/>
        </w:rPr>
        <w:t>Classifies known attacks using labeled datasets and confidence thresholds to separate known threats from unknown behaviors [27].</w:t>
      </w:r>
    </w:p>
    <w:p w14:paraId="1B683219" w14:textId="06C5A67E" w:rsidR="00FE6CB1" w:rsidRPr="009B5F75" w:rsidRDefault="00FE6CB1" w:rsidP="009B5F75">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9B5F75">
        <w:rPr>
          <w:rStyle w:val="Strong"/>
          <w:b w:val="0"/>
          <w:bCs w:val="0"/>
          <w:sz w:val="24"/>
          <w:szCs w:val="24"/>
        </w:rPr>
        <w:t>Zero-Day Detection via Centroid Distance Thresholding:</w:t>
      </w:r>
      <w:r w:rsidR="009B5F75" w:rsidRPr="009B5F75">
        <w:rPr>
          <w:sz w:val="24"/>
          <w:szCs w:val="24"/>
        </w:rPr>
        <w:t xml:space="preserve"> </w:t>
      </w:r>
      <w:r w:rsidRPr="009B5F75">
        <w:rPr>
          <w:sz w:val="24"/>
          <w:szCs w:val="24"/>
        </w:rPr>
        <w:t>Flags unknown or low-confidence data points as potential zero-day attacks based on centroid distance from known class clusters [28].</w:t>
      </w:r>
    </w:p>
    <w:p w14:paraId="32865B3A" w14:textId="3DDDBABE" w:rsidR="00FE6CB1" w:rsidRPr="009B5F75" w:rsidRDefault="00FE6CB1" w:rsidP="009B5F75">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9B5F75">
        <w:rPr>
          <w:rStyle w:val="Strong"/>
          <w:b w:val="0"/>
          <w:bCs w:val="0"/>
          <w:sz w:val="24"/>
          <w:szCs w:val="24"/>
        </w:rPr>
        <w:t>Automated Intrusion Prevention:</w:t>
      </w:r>
      <w:r w:rsidR="009B5F75" w:rsidRPr="009B5F75">
        <w:rPr>
          <w:b/>
          <w:bCs/>
          <w:sz w:val="24"/>
          <w:szCs w:val="24"/>
        </w:rPr>
        <w:t xml:space="preserve"> </w:t>
      </w:r>
      <w:r w:rsidRPr="009B5F75">
        <w:rPr>
          <w:sz w:val="24"/>
          <w:szCs w:val="24"/>
        </w:rPr>
        <w:t>Implements real-time blocking or isolation of suspicious IPs using dynamic firewall or command-line rules upon detection [29].</w:t>
      </w:r>
    </w:p>
    <w:p w14:paraId="14FB6218" w14:textId="23FA0429" w:rsidR="00FE6CB1" w:rsidRPr="009B5F75" w:rsidRDefault="00FE6CB1" w:rsidP="009B5F75">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9B5F75">
        <w:rPr>
          <w:rStyle w:val="Strong"/>
          <w:b w:val="0"/>
          <w:bCs w:val="0"/>
          <w:sz w:val="24"/>
          <w:szCs w:val="24"/>
        </w:rPr>
        <w:t>Master–Client Communication:</w:t>
      </w:r>
      <w:r w:rsidR="009B5F75" w:rsidRPr="009B5F75">
        <w:rPr>
          <w:sz w:val="24"/>
          <w:szCs w:val="24"/>
        </w:rPr>
        <w:t xml:space="preserve"> </w:t>
      </w:r>
      <w:r w:rsidRPr="009B5F75">
        <w:rPr>
          <w:sz w:val="24"/>
          <w:szCs w:val="24"/>
        </w:rPr>
        <w:t>Uses Flask-based RESTful APIs or Socket.IO for asynchronous message exchange between distributed nodes and the central detection server [30].</w:t>
      </w:r>
    </w:p>
    <w:p w14:paraId="186DEB2B" w14:textId="77777777" w:rsidR="00116DE5" w:rsidRDefault="0068218B">
      <w:pPr>
        <w:spacing w:before="230" w:line="360" w:lineRule="auto"/>
        <w:ind w:left="619" w:right="979"/>
        <w:jc w:val="both"/>
        <w:rPr>
          <w:sz w:val="24"/>
          <w:szCs w:val="24"/>
        </w:rPr>
      </w:pPr>
      <w:r>
        <w:rPr>
          <w:sz w:val="24"/>
          <w:szCs w:val="24"/>
        </w:rPr>
        <w:t>Metrics of the Functional Requirements</w:t>
      </w:r>
    </w:p>
    <w:p w14:paraId="313AF77B" w14:textId="49BD782E" w:rsidR="00411DDF" w:rsidRDefault="0068218B" w:rsidP="00411DDF">
      <w:pPr>
        <w:spacing w:before="230" w:line="360" w:lineRule="auto"/>
        <w:ind w:left="619" w:right="979"/>
        <w:jc w:val="both"/>
        <w:rPr>
          <w:sz w:val="24"/>
          <w:szCs w:val="24"/>
        </w:rPr>
      </w:pPr>
      <w:r>
        <w:rPr>
          <w:sz w:val="24"/>
          <w:szCs w:val="24"/>
        </w:rPr>
        <w:t>The effectiveness of the functional requirements is measured using the following metrics:</w:t>
      </w:r>
    </w:p>
    <w:p w14:paraId="59A02497" w14:textId="43644F4E" w:rsidR="00A66B23" w:rsidRPr="00A66B23" w:rsidRDefault="00A66B23" w:rsidP="0080775E">
      <w:pPr>
        <w:numPr>
          <w:ilvl w:val="0"/>
          <w:numId w:val="7"/>
        </w:numPr>
        <w:pBdr>
          <w:top w:val="nil"/>
          <w:left w:val="nil"/>
          <w:bottom w:val="nil"/>
          <w:right w:val="nil"/>
          <w:between w:val="nil"/>
        </w:pBdr>
        <w:spacing w:before="240" w:after="240" w:line="360" w:lineRule="auto"/>
        <w:ind w:left="1276" w:right="979"/>
        <w:jc w:val="both"/>
        <w:rPr>
          <w:color w:val="000000"/>
          <w:sz w:val="24"/>
          <w:szCs w:val="24"/>
          <w:lang w:val="en-IN"/>
        </w:rPr>
      </w:pPr>
      <w:r w:rsidRPr="00A66B23">
        <w:rPr>
          <w:color w:val="000000"/>
          <w:sz w:val="24"/>
          <w:szCs w:val="24"/>
          <w:lang w:val="en-IN"/>
        </w:rPr>
        <w:t>Reconstruction Error (Mean Squared Error):</w:t>
      </w:r>
      <w:r w:rsidR="0080775E">
        <w:rPr>
          <w:color w:val="000000"/>
          <w:sz w:val="24"/>
          <w:szCs w:val="24"/>
          <w:lang w:val="en-IN"/>
        </w:rPr>
        <w:t xml:space="preserve"> </w:t>
      </w:r>
      <w:r w:rsidRPr="00A66B23">
        <w:rPr>
          <w:color w:val="000000"/>
          <w:sz w:val="24"/>
          <w:szCs w:val="24"/>
          <w:lang w:val="en-IN"/>
        </w:rPr>
        <w:t>Measures the DAE’s ability to accurately reconstruct normal network patterns [24].</w:t>
      </w:r>
    </w:p>
    <w:p w14:paraId="5E0A4080" w14:textId="7E58727E" w:rsidR="00116DE5" w:rsidRDefault="00A66B23" w:rsidP="0080775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80775E">
        <w:rPr>
          <w:color w:val="000000"/>
          <w:sz w:val="24"/>
          <w:szCs w:val="24"/>
        </w:rPr>
        <w:t>Prediction Deviation (L2 Distance):</w:t>
      </w:r>
      <w:r w:rsidR="0080775E">
        <w:rPr>
          <w:color w:val="000000"/>
          <w:sz w:val="24"/>
          <w:szCs w:val="24"/>
        </w:rPr>
        <w:t xml:space="preserve"> </w:t>
      </w:r>
      <w:r w:rsidRPr="00A66B23">
        <w:rPr>
          <w:color w:val="000000"/>
          <w:sz w:val="24"/>
          <w:szCs w:val="24"/>
        </w:rPr>
        <w:t>Quantifies CRN’s temporal prediction accuracy and highlights behavioral shifts [25].</w:t>
      </w:r>
    </w:p>
    <w:p w14:paraId="09FA3124" w14:textId="3FA8BD7B" w:rsidR="00A66B23" w:rsidRDefault="00A66B23" w:rsidP="0080775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80775E">
        <w:rPr>
          <w:color w:val="000000"/>
          <w:sz w:val="24"/>
          <w:szCs w:val="24"/>
        </w:rPr>
        <w:t>Fusion Accuracy:</w:t>
      </w:r>
      <w:r w:rsidR="0080775E">
        <w:rPr>
          <w:color w:val="000000"/>
          <w:sz w:val="24"/>
          <w:szCs w:val="24"/>
        </w:rPr>
        <w:t xml:space="preserve"> </w:t>
      </w:r>
      <w:r w:rsidRPr="00A66B23">
        <w:rPr>
          <w:color w:val="000000"/>
          <w:sz w:val="24"/>
          <w:szCs w:val="24"/>
        </w:rPr>
        <w:t>Evaluates the combined anomaly detection performance after fusion of DAE and CRN errors [26].</w:t>
      </w:r>
    </w:p>
    <w:p w14:paraId="406B476F" w14:textId="2AFFE131" w:rsidR="0080775E" w:rsidRDefault="0080775E" w:rsidP="0080775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80775E">
        <w:rPr>
          <w:color w:val="000000"/>
          <w:sz w:val="24"/>
          <w:szCs w:val="24"/>
        </w:rPr>
        <w:t>Classification Accuracy (Precision, Recall, F1-Score):</w:t>
      </w:r>
      <w:r>
        <w:rPr>
          <w:color w:val="000000"/>
          <w:sz w:val="24"/>
          <w:szCs w:val="24"/>
        </w:rPr>
        <w:t xml:space="preserve"> </w:t>
      </w:r>
      <w:r w:rsidRPr="0080775E">
        <w:rPr>
          <w:color w:val="000000"/>
          <w:sz w:val="24"/>
          <w:szCs w:val="24"/>
        </w:rPr>
        <w:t xml:space="preserve">Assesses the </w:t>
      </w:r>
      <w:proofErr w:type="spellStart"/>
      <w:r w:rsidRPr="0080775E">
        <w:rPr>
          <w:color w:val="000000"/>
          <w:sz w:val="24"/>
          <w:szCs w:val="24"/>
        </w:rPr>
        <w:t>XGBoost</w:t>
      </w:r>
      <w:proofErr w:type="spellEnd"/>
      <w:r w:rsidRPr="0080775E">
        <w:rPr>
          <w:color w:val="000000"/>
          <w:sz w:val="24"/>
          <w:szCs w:val="24"/>
        </w:rPr>
        <w:t xml:space="preserve"> model’s ability to correctly classify known attacks [27].</w:t>
      </w:r>
    </w:p>
    <w:p w14:paraId="4BD92606" w14:textId="78CC1D85" w:rsidR="0080775E" w:rsidRDefault="0080775E" w:rsidP="0080775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80775E">
        <w:rPr>
          <w:color w:val="000000"/>
          <w:sz w:val="24"/>
          <w:szCs w:val="24"/>
        </w:rPr>
        <w:t>Zero-Day Detection Rate:</w:t>
      </w:r>
      <w:r>
        <w:rPr>
          <w:color w:val="000000"/>
          <w:sz w:val="24"/>
          <w:szCs w:val="24"/>
        </w:rPr>
        <w:t xml:space="preserve"> </w:t>
      </w:r>
      <w:r w:rsidRPr="0080775E">
        <w:rPr>
          <w:color w:val="000000"/>
          <w:sz w:val="24"/>
          <w:szCs w:val="24"/>
        </w:rPr>
        <w:t>Determines the proportion of novel threats accurately identified through centroid thresholding [28].</w:t>
      </w:r>
    </w:p>
    <w:p w14:paraId="106A5840" w14:textId="02F4FF13" w:rsidR="0080775E" w:rsidRDefault="0080775E" w:rsidP="0080775E">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80775E">
        <w:rPr>
          <w:color w:val="000000"/>
          <w:sz w:val="24"/>
          <w:szCs w:val="24"/>
        </w:rPr>
        <w:t>Response Time for IP Blocking:</w:t>
      </w:r>
      <w:r>
        <w:rPr>
          <w:color w:val="000000"/>
          <w:sz w:val="24"/>
          <w:szCs w:val="24"/>
        </w:rPr>
        <w:t xml:space="preserve"> </w:t>
      </w:r>
      <w:r w:rsidRPr="0080775E">
        <w:rPr>
          <w:color w:val="000000"/>
          <w:sz w:val="24"/>
          <w:szCs w:val="24"/>
        </w:rPr>
        <w:t xml:space="preserve">Measures latency between detection and automatic </w:t>
      </w:r>
      <w:r w:rsidRPr="0080775E">
        <w:rPr>
          <w:color w:val="000000"/>
          <w:sz w:val="24"/>
          <w:szCs w:val="24"/>
        </w:rPr>
        <w:lastRenderedPageBreak/>
        <w:t>IP isolation [29].</w:t>
      </w:r>
    </w:p>
    <w:p w14:paraId="199356C0" w14:textId="117DC447" w:rsidR="00116DE5" w:rsidRDefault="0068218B">
      <w:pPr>
        <w:spacing w:before="230" w:line="360" w:lineRule="auto"/>
        <w:ind w:left="619" w:right="979"/>
        <w:jc w:val="both"/>
        <w:rPr>
          <w:b/>
          <w:sz w:val="24"/>
          <w:szCs w:val="24"/>
        </w:rPr>
      </w:pPr>
      <w:r>
        <w:rPr>
          <w:b/>
          <w:sz w:val="24"/>
          <w:szCs w:val="24"/>
        </w:rPr>
        <w:t>3.3 Non-Functional Requirements</w:t>
      </w:r>
    </w:p>
    <w:p w14:paraId="4473BFFE" w14:textId="77777777" w:rsidR="00116DE5" w:rsidRDefault="0068218B">
      <w:pPr>
        <w:spacing w:before="230" w:line="360" w:lineRule="auto"/>
        <w:ind w:left="619" w:right="979"/>
        <w:jc w:val="both"/>
        <w:rPr>
          <w:sz w:val="24"/>
          <w:szCs w:val="24"/>
        </w:rPr>
      </w:pPr>
      <w:r>
        <w:rPr>
          <w:sz w:val="24"/>
          <w:szCs w:val="24"/>
        </w:rPr>
        <w:t>The system must adhere to the following non-functional requirements:</w:t>
      </w:r>
    </w:p>
    <w:p w14:paraId="606C4DCE" w14:textId="7CF292EF" w:rsidR="001A2731" w:rsidRDefault="001A2731">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1A2731">
        <w:rPr>
          <w:color w:val="000000"/>
          <w:sz w:val="24"/>
          <w:szCs w:val="24"/>
        </w:rPr>
        <w:t>Performance:</w:t>
      </w:r>
      <w:r>
        <w:rPr>
          <w:color w:val="000000"/>
          <w:sz w:val="24"/>
          <w:szCs w:val="24"/>
        </w:rPr>
        <w:t xml:space="preserve"> </w:t>
      </w:r>
      <w:r w:rsidRPr="001A2731">
        <w:rPr>
          <w:color w:val="000000"/>
          <w:sz w:val="24"/>
          <w:szCs w:val="24"/>
        </w:rPr>
        <w:t>Ensures real-time processing of incoming traffic data with minimal latency during detection and prevention [3</w:t>
      </w:r>
      <w:r w:rsidR="0075521F">
        <w:rPr>
          <w:color w:val="000000"/>
          <w:sz w:val="24"/>
          <w:szCs w:val="24"/>
        </w:rPr>
        <w:t>1</w:t>
      </w:r>
      <w:r w:rsidRPr="001A2731">
        <w:rPr>
          <w:color w:val="000000"/>
          <w:sz w:val="24"/>
          <w:szCs w:val="24"/>
        </w:rPr>
        <w:t>].</w:t>
      </w:r>
    </w:p>
    <w:p w14:paraId="3F69A09F" w14:textId="5936AB7A" w:rsidR="00116DE5" w:rsidRDefault="0074300A" w:rsidP="0074300A">
      <w:pPr>
        <w:numPr>
          <w:ilvl w:val="0"/>
          <w:numId w:val="7"/>
        </w:numPr>
        <w:pBdr>
          <w:top w:val="nil"/>
          <w:left w:val="nil"/>
          <w:bottom w:val="nil"/>
          <w:right w:val="nil"/>
          <w:between w:val="nil"/>
        </w:pBdr>
        <w:spacing w:before="240" w:after="240" w:line="360" w:lineRule="auto"/>
        <w:ind w:left="1276" w:right="979"/>
        <w:rPr>
          <w:color w:val="000000"/>
          <w:sz w:val="24"/>
          <w:szCs w:val="24"/>
        </w:rPr>
      </w:pPr>
      <w:r w:rsidRPr="0074300A">
        <w:rPr>
          <w:color w:val="000000"/>
          <w:sz w:val="24"/>
          <w:szCs w:val="24"/>
        </w:rPr>
        <w:t>Accuracy and Reliability:</w:t>
      </w:r>
      <w:r>
        <w:rPr>
          <w:color w:val="000000"/>
          <w:sz w:val="24"/>
          <w:szCs w:val="24"/>
        </w:rPr>
        <w:t xml:space="preserve"> </w:t>
      </w:r>
      <w:r w:rsidRPr="0074300A">
        <w:rPr>
          <w:color w:val="000000"/>
          <w:sz w:val="24"/>
          <w:szCs w:val="24"/>
        </w:rPr>
        <w:t>Maintains high detection accuracy and consistent operation under varying network loads and traffic conditions [3</w:t>
      </w:r>
      <w:r w:rsidR="0075521F">
        <w:rPr>
          <w:color w:val="000000"/>
          <w:sz w:val="24"/>
          <w:szCs w:val="24"/>
        </w:rPr>
        <w:t>2</w:t>
      </w:r>
      <w:r w:rsidRPr="0074300A">
        <w:rPr>
          <w:color w:val="000000"/>
          <w:sz w:val="24"/>
          <w:szCs w:val="24"/>
        </w:rPr>
        <w:t>].</w:t>
      </w:r>
    </w:p>
    <w:p w14:paraId="4999DC95" w14:textId="156DD2EF" w:rsidR="0074300A" w:rsidRDefault="0074300A">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74300A">
        <w:rPr>
          <w:color w:val="000000"/>
          <w:sz w:val="24"/>
          <w:szCs w:val="24"/>
        </w:rPr>
        <w:t>Scalability:</w:t>
      </w:r>
      <w:r>
        <w:rPr>
          <w:color w:val="000000"/>
          <w:sz w:val="24"/>
          <w:szCs w:val="24"/>
        </w:rPr>
        <w:t xml:space="preserve"> </w:t>
      </w:r>
      <w:r w:rsidRPr="0074300A">
        <w:rPr>
          <w:color w:val="000000"/>
          <w:sz w:val="24"/>
          <w:szCs w:val="24"/>
        </w:rPr>
        <w:t>Supports multiple client nodes transmitting traffic data concurrently to a central detection unit without performance degradation [3</w:t>
      </w:r>
      <w:r w:rsidR="0075521F">
        <w:rPr>
          <w:color w:val="000000"/>
          <w:sz w:val="24"/>
          <w:szCs w:val="24"/>
        </w:rPr>
        <w:t>3</w:t>
      </w:r>
      <w:r w:rsidRPr="0074300A">
        <w:rPr>
          <w:color w:val="000000"/>
          <w:sz w:val="24"/>
          <w:szCs w:val="24"/>
        </w:rPr>
        <w:t>].</w:t>
      </w:r>
    </w:p>
    <w:p w14:paraId="66758797" w14:textId="456EA7D1" w:rsidR="000D3E8C" w:rsidRDefault="000D3E8C">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0D3E8C">
        <w:rPr>
          <w:color w:val="000000"/>
          <w:sz w:val="24"/>
          <w:szCs w:val="24"/>
        </w:rPr>
        <w:t>Extensibility:</w:t>
      </w:r>
      <w:r>
        <w:rPr>
          <w:color w:val="000000"/>
          <w:sz w:val="24"/>
          <w:szCs w:val="24"/>
        </w:rPr>
        <w:t xml:space="preserve"> </w:t>
      </w:r>
      <w:r w:rsidRPr="000D3E8C">
        <w:rPr>
          <w:color w:val="000000"/>
          <w:sz w:val="24"/>
          <w:szCs w:val="24"/>
        </w:rPr>
        <w:t>Provides a flexible architecture that supports the addition of new machine learning or deep learning models without system redesign [3</w:t>
      </w:r>
      <w:r w:rsidR="0075521F">
        <w:rPr>
          <w:color w:val="000000"/>
          <w:sz w:val="24"/>
          <w:szCs w:val="24"/>
        </w:rPr>
        <w:t>4</w:t>
      </w:r>
      <w:r w:rsidRPr="000D3E8C">
        <w:rPr>
          <w:color w:val="000000"/>
          <w:sz w:val="24"/>
          <w:szCs w:val="24"/>
        </w:rPr>
        <w:t>].</w:t>
      </w:r>
    </w:p>
    <w:p w14:paraId="4AD40559" w14:textId="0E7A5B2F" w:rsidR="000D3E8C" w:rsidRDefault="000D3E8C">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0D3E8C">
        <w:rPr>
          <w:color w:val="000000"/>
          <w:sz w:val="24"/>
          <w:szCs w:val="24"/>
        </w:rPr>
        <w:t>Availability:</w:t>
      </w:r>
      <w:r>
        <w:rPr>
          <w:color w:val="000000"/>
          <w:sz w:val="24"/>
          <w:szCs w:val="24"/>
        </w:rPr>
        <w:t xml:space="preserve"> </w:t>
      </w:r>
      <w:r w:rsidRPr="000D3E8C">
        <w:rPr>
          <w:color w:val="000000"/>
          <w:sz w:val="24"/>
          <w:szCs w:val="24"/>
        </w:rPr>
        <w:t>Maintains continuous system uptime of at least 99% to ensure uninterrupted network monitoring and protection [</w:t>
      </w:r>
      <w:r w:rsidR="0075521F">
        <w:rPr>
          <w:color w:val="000000"/>
          <w:sz w:val="24"/>
          <w:szCs w:val="24"/>
        </w:rPr>
        <w:t>35</w:t>
      </w:r>
      <w:r w:rsidRPr="000D3E8C">
        <w:rPr>
          <w:color w:val="000000"/>
          <w:sz w:val="24"/>
          <w:szCs w:val="24"/>
        </w:rPr>
        <w:t>].</w:t>
      </w:r>
    </w:p>
    <w:p w14:paraId="67DBAF9E" w14:textId="77777777" w:rsidR="00116DE5" w:rsidRDefault="0068218B">
      <w:pPr>
        <w:spacing w:before="230" w:line="360" w:lineRule="auto"/>
        <w:ind w:left="619" w:right="979"/>
        <w:jc w:val="both"/>
        <w:rPr>
          <w:sz w:val="24"/>
          <w:szCs w:val="24"/>
        </w:rPr>
      </w:pPr>
      <w:r>
        <w:rPr>
          <w:sz w:val="24"/>
          <w:szCs w:val="24"/>
        </w:rPr>
        <w:t>Metrics of the Non-Functional Requirements</w:t>
      </w:r>
    </w:p>
    <w:p w14:paraId="71ED2D6B" w14:textId="77777777" w:rsidR="00116DE5" w:rsidRDefault="0068218B">
      <w:pPr>
        <w:spacing w:before="230" w:line="360" w:lineRule="auto"/>
        <w:ind w:left="619" w:right="979"/>
        <w:jc w:val="both"/>
        <w:rPr>
          <w:sz w:val="24"/>
          <w:szCs w:val="24"/>
        </w:rPr>
      </w:pPr>
      <w:r>
        <w:rPr>
          <w:sz w:val="24"/>
          <w:szCs w:val="24"/>
        </w:rPr>
        <w:t>Key non-functional metrics include:</w:t>
      </w:r>
    </w:p>
    <w:p w14:paraId="7A9DF0F8" w14:textId="274D6623" w:rsidR="00C63B35" w:rsidRDefault="00C63B35" w:rsidP="00A8029C">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C63B35">
        <w:rPr>
          <w:color w:val="000000"/>
          <w:sz w:val="24"/>
          <w:szCs w:val="24"/>
        </w:rPr>
        <w:t>Detection Latency:</w:t>
      </w:r>
      <w:r>
        <w:rPr>
          <w:color w:val="000000"/>
          <w:sz w:val="24"/>
          <w:szCs w:val="24"/>
        </w:rPr>
        <w:t xml:space="preserve"> </w:t>
      </w:r>
      <w:r w:rsidRPr="00C63B35">
        <w:rPr>
          <w:color w:val="000000"/>
          <w:sz w:val="24"/>
          <w:szCs w:val="24"/>
        </w:rPr>
        <w:t>Measures time taken from packet capture to anomaly detection output [3</w:t>
      </w:r>
      <w:r w:rsidR="00142EA7">
        <w:rPr>
          <w:color w:val="000000"/>
          <w:sz w:val="24"/>
          <w:szCs w:val="24"/>
        </w:rPr>
        <w:t>1</w:t>
      </w:r>
      <w:r w:rsidRPr="00C63B35">
        <w:rPr>
          <w:color w:val="000000"/>
          <w:sz w:val="24"/>
          <w:szCs w:val="24"/>
        </w:rPr>
        <w:t>].</w:t>
      </w:r>
    </w:p>
    <w:p w14:paraId="2D86A41A" w14:textId="6BC12597" w:rsidR="00142EA7" w:rsidRDefault="00142EA7" w:rsidP="00A8029C">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142EA7">
        <w:rPr>
          <w:color w:val="000000"/>
          <w:sz w:val="24"/>
          <w:szCs w:val="24"/>
        </w:rPr>
        <w:t>Model Accuracy Metrics (Precision, Recall, F1-Score):</w:t>
      </w:r>
      <w:r>
        <w:rPr>
          <w:color w:val="000000"/>
          <w:sz w:val="24"/>
          <w:szCs w:val="24"/>
        </w:rPr>
        <w:t xml:space="preserve"> </w:t>
      </w:r>
      <w:r w:rsidRPr="00142EA7">
        <w:rPr>
          <w:color w:val="000000"/>
          <w:sz w:val="24"/>
          <w:szCs w:val="24"/>
        </w:rPr>
        <w:t>Quantifies detection performance for both known and unknown attacks [3</w:t>
      </w:r>
      <w:r>
        <w:rPr>
          <w:color w:val="000000"/>
          <w:sz w:val="24"/>
          <w:szCs w:val="24"/>
        </w:rPr>
        <w:t>2</w:t>
      </w:r>
      <w:r w:rsidRPr="00142EA7">
        <w:rPr>
          <w:color w:val="000000"/>
          <w:sz w:val="24"/>
          <w:szCs w:val="24"/>
        </w:rPr>
        <w:t>].</w:t>
      </w:r>
    </w:p>
    <w:p w14:paraId="4D26BC68" w14:textId="469F9759" w:rsidR="00D34A89" w:rsidRDefault="00D34A89" w:rsidP="00A8029C">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D34A89">
        <w:rPr>
          <w:color w:val="000000"/>
          <w:sz w:val="24"/>
          <w:szCs w:val="24"/>
        </w:rPr>
        <w:t>Scalability Index:</w:t>
      </w:r>
      <w:r>
        <w:rPr>
          <w:color w:val="000000"/>
          <w:sz w:val="24"/>
          <w:szCs w:val="24"/>
        </w:rPr>
        <w:t xml:space="preserve"> </w:t>
      </w:r>
      <w:r w:rsidRPr="00D34A89">
        <w:rPr>
          <w:color w:val="000000"/>
          <w:sz w:val="24"/>
          <w:szCs w:val="24"/>
        </w:rPr>
        <w:t>Evaluates throughput and latency variations as the number of clients increases [3</w:t>
      </w:r>
      <w:r>
        <w:rPr>
          <w:color w:val="000000"/>
          <w:sz w:val="24"/>
          <w:szCs w:val="24"/>
        </w:rPr>
        <w:t>3</w:t>
      </w:r>
      <w:r w:rsidRPr="00D34A89">
        <w:rPr>
          <w:color w:val="000000"/>
          <w:sz w:val="24"/>
          <w:szCs w:val="24"/>
        </w:rPr>
        <w:t>].</w:t>
      </w:r>
    </w:p>
    <w:p w14:paraId="4EBAE385" w14:textId="1FA22B79" w:rsidR="00D34A89" w:rsidRDefault="00D34A89" w:rsidP="00A8029C">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D34A89">
        <w:rPr>
          <w:color w:val="000000"/>
          <w:sz w:val="24"/>
          <w:szCs w:val="24"/>
        </w:rPr>
        <w:t>Resource Utilization (CPU/Memory Usage):</w:t>
      </w:r>
      <w:r>
        <w:rPr>
          <w:color w:val="000000"/>
          <w:sz w:val="24"/>
          <w:szCs w:val="24"/>
        </w:rPr>
        <w:t xml:space="preserve"> </w:t>
      </w:r>
      <w:r w:rsidRPr="00D34A89">
        <w:rPr>
          <w:color w:val="000000"/>
          <w:sz w:val="24"/>
          <w:szCs w:val="24"/>
        </w:rPr>
        <w:t>Assesses computational efficiency during model inference.</w:t>
      </w:r>
    </w:p>
    <w:p w14:paraId="3C5E07C1" w14:textId="41723AA7" w:rsidR="00A8029C" w:rsidRDefault="00A8029C" w:rsidP="00A8029C">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sidRPr="00A8029C">
        <w:rPr>
          <w:color w:val="000000"/>
          <w:sz w:val="24"/>
          <w:szCs w:val="24"/>
        </w:rPr>
        <w:t>System Uptime Percentage</w:t>
      </w:r>
      <w:r w:rsidRPr="00A8029C">
        <w:rPr>
          <w:b/>
          <w:bCs/>
          <w:color w:val="000000"/>
          <w:sz w:val="24"/>
          <w:szCs w:val="24"/>
        </w:rPr>
        <w:t>:</w:t>
      </w:r>
      <w:r>
        <w:rPr>
          <w:color w:val="000000"/>
          <w:sz w:val="24"/>
          <w:szCs w:val="24"/>
        </w:rPr>
        <w:t xml:space="preserve"> </w:t>
      </w:r>
      <w:r w:rsidRPr="00A8029C">
        <w:rPr>
          <w:color w:val="000000"/>
          <w:sz w:val="24"/>
          <w:szCs w:val="24"/>
        </w:rPr>
        <w:t>Monitors reliability and availability for continuous operation [41].</w:t>
      </w:r>
    </w:p>
    <w:p w14:paraId="50FEFE7B" w14:textId="77777777" w:rsidR="00116DE5" w:rsidRDefault="0068218B">
      <w:pPr>
        <w:spacing w:before="230" w:line="360" w:lineRule="auto"/>
        <w:ind w:left="619" w:right="979"/>
        <w:jc w:val="both"/>
        <w:rPr>
          <w:b/>
          <w:sz w:val="24"/>
          <w:szCs w:val="24"/>
        </w:rPr>
      </w:pPr>
      <w:r>
        <w:rPr>
          <w:b/>
          <w:sz w:val="24"/>
          <w:szCs w:val="24"/>
        </w:rPr>
        <w:lastRenderedPageBreak/>
        <w:t>3.4 System Requirements</w:t>
      </w:r>
    </w:p>
    <w:p w14:paraId="61759989" w14:textId="77777777" w:rsidR="00116DE5" w:rsidRDefault="0068218B">
      <w:pPr>
        <w:spacing w:before="230" w:line="360" w:lineRule="auto"/>
        <w:ind w:left="619" w:right="979"/>
        <w:jc w:val="both"/>
        <w:rPr>
          <w:sz w:val="24"/>
          <w:szCs w:val="24"/>
        </w:rPr>
      </w:pPr>
      <w:r>
        <w:rPr>
          <w:sz w:val="24"/>
          <w:szCs w:val="24"/>
        </w:rPr>
        <w:t>The system requires the following hardware and software components:</w:t>
      </w:r>
    </w:p>
    <w:p w14:paraId="77900956" w14:textId="77777777" w:rsidR="00116DE5" w:rsidRDefault="0068218B">
      <w:pPr>
        <w:spacing w:before="230" w:line="360" w:lineRule="auto"/>
        <w:ind w:left="619" w:right="979"/>
        <w:jc w:val="both"/>
        <w:rPr>
          <w:sz w:val="24"/>
          <w:szCs w:val="24"/>
        </w:rPr>
      </w:pPr>
      <w:r>
        <w:rPr>
          <w:sz w:val="24"/>
          <w:szCs w:val="24"/>
        </w:rPr>
        <w:t>Software Requirements</w:t>
      </w:r>
    </w:p>
    <w:p w14:paraId="6BC33003" w14:textId="0F0DA85D" w:rsidR="00116DE5" w:rsidRDefault="0068218B">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Pr>
          <w:color w:val="000000"/>
          <w:sz w:val="24"/>
          <w:szCs w:val="24"/>
        </w:rPr>
        <w:t xml:space="preserve">Operating System: </w:t>
      </w:r>
      <w:r w:rsidR="00EC73B4" w:rsidRPr="00EC73B4">
        <w:rPr>
          <w:color w:val="000000"/>
          <w:sz w:val="24"/>
          <w:szCs w:val="24"/>
        </w:rPr>
        <w:t>Windows 10 or later</w:t>
      </w:r>
    </w:p>
    <w:p w14:paraId="7E3E1DB1" w14:textId="711586A4" w:rsidR="00E70290" w:rsidRDefault="00E70290">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Pr>
          <w:color w:val="000000"/>
          <w:sz w:val="24"/>
          <w:szCs w:val="24"/>
        </w:rPr>
        <w:t>Programming Language: Python 3.8 or above</w:t>
      </w:r>
    </w:p>
    <w:p w14:paraId="2EF3DB65" w14:textId="4146EECA" w:rsidR="00E70290" w:rsidRDefault="00E70290">
      <w:pPr>
        <w:numPr>
          <w:ilvl w:val="0"/>
          <w:numId w:val="7"/>
        </w:numPr>
        <w:pBdr>
          <w:top w:val="nil"/>
          <w:left w:val="nil"/>
          <w:bottom w:val="nil"/>
          <w:right w:val="nil"/>
          <w:between w:val="nil"/>
        </w:pBdr>
        <w:spacing w:before="240" w:after="240" w:line="360" w:lineRule="auto"/>
        <w:ind w:left="1276" w:right="979"/>
        <w:jc w:val="both"/>
        <w:rPr>
          <w:color w:val="000000"/>
          <w:sz w:val="24"/>
          <w:szCs w:val="24"/>
        </w:rPr>
      </w:pPr>
      <w:r>
        <w:rPr>
          <w:color w:val="000000"/>
          <w:sz w:val="24"/>
          <w:szCs w:val="24"/>
        </w:rPr>
        <w:t>Libraries/Frameworks:</w:t>
      </w:r>
    </w:p>
    <w:p w14:paraId="5F403EDB" w14:textId="7EFE6622" w:rsidR="002C3FA6" w:rsidRDefault="002C3FA6" w:rsidP="002C3FA6">
      <w:pPr>
        <w:pStyle w:val="ListParagraph"/>
        <w:numPr>
          <w:ilvl w:val="2"/>
          <w:numId w:val="14"/>
        </w:numPr>
        <w:rPr>
          <w:sz w:val="24"/>
          <w:szCs w:val="24"/>
          <w:lang w:val="en-IN"/>
        </w:rPr>
      </w:pPr>
      <w:r w:rsidRPr="002C3FA6">
        <w:rPr>
          <w:sz w:val="24"/>
          <w:szCs w:val="24"/>
          <w:lang w:val="en-IN"/>
        </w:rPr>
        <w:t xml:space="preserve">TensorFlow 2.x or </w:t>
      </w:r>
      <w:proofErr w:type="spellStart"/>
      <w:r w:rsidRPr="002C3FA6">
        <w:rPr>
          <w:sz w:val="24"/>
          <w:szCs w:val="24"/>
          <w:lang w:val="en-IN"/>
        </w:rPr>
        <w:t>PyTorch</w:t>
      </w:r>
      <w:proofErr w:type="spellEnd"/>
      <w:r w:rsidRPr="002C3FA6">
        <w:rPr>
          <w:sz w:val="24"/>
          <w:szCs w:val="24"/>
          <w:lang w:val="en-IN"/>
        </w:rPr>
        <w:t xml:space="preserve"> (for Deep Autoencoder)</w:t>
      </w:r>
    </w:p>
    <w:p w14:paraId="59150910" w14:textId="77777777" w:rsidR="00FA11D7" w:rsidRPr="002C3FA6" w:rsidRDefault="00FA11D7" w:rsidP="00FA11D7">
      <w:pPr>
        <w:pStyle w:val="ListParagraph"/>
        <w:ind w:left="2160"/>
        <w:rPr>
          <w:sz w:val="24"/>
          <w:szCs w:val="24"/>
          <w:lang w:val="en-IN"/>
        </w:rPr>
      </w:pPr>
    </w:p>
    <w:p w14:paraId="08502FBC" w14:textId="39769ECB" w:rsidR="002C3FA6" w:rsidRDefault="002C3FA6" w:rsidP="002C3FA6">
      <w:pPr>
        <w:pStyle w:val="ListParagraph"/>
        <w:numPr>
          <w:ilvl w:val="2"/>
          <w:numId w:val="14"/>
        </w:numPr>
        <w:rPr>
          <w:sz w:val="24"/>
          <w:szCs w:val="24"/>
          <w:lang w:val="en-IN"/>
        </w:rPr>
      </w:pPr>
      <w:r w:rsidRPr="002C3FA6">
        <w:rPr>
          <w:sz w:val="24"/>
          <w:szCs w:val="24"/>
          <w:lang w:val="en-IN"/>
        </w:rPr>
        <w:t>Scikit-learn (for preprocessing, evaluation)</w:t>
      </w:r>
    </w:p>
    <w:p w14:paraId="5D34A1B8" w14:textId="77777777" w:rsidR="00FA11D7" w:rsidRPr="00FA11D7" w:rsidRDefault="00FA11D7" w:rsidP="00FA11D7">
      <w:pPr>
        <w:rPr>
          <w:sz w:val="24"/>
          <w:szCs w:val="24"/>
          <w:lang w:val="en-IN"/>
        </w:rPr>
      </w:pPr>
    </w:p>
    <w:p w14:paraId="0743EB35" w14:textId="1B4F1FCB" w:rsidR="002C3FA6" w:rsidRDefault="002C3FA6" w:rsidP="002C3FA6">
      <w:pPr>
        <w:pStyle w:val="ListParagraph"/>
        <w:numPr>
          <w:ilvl w:val="2"/>
          <w:numId w:val="14"/>
        </w:numPr>
        <w:rPr>
          <w:sz w:val="24"/>
          <w:szCs w:val="24"/>
          <w:lang w:val="en-IN"/>
        </w:rPr>
      </w:pPr>
      <w:r w:rsidRPr="002C3FA6">
        <w:rPr>
          <w:sz w:val="24"/>
          <w:szCs w:val="24"/>
          <w:lang w:val="en-IN"/>
        </w:rPr>
        <w:t>Pandas, NumPy (for data manipulation)</w:t>
      </w:r>
    </w:p>
    <w:p w14:paraId="64523F68" w14:textId="77777777" w:rsidR="00FA11D7" w:rsidRPr="002C3FA6" w:rsidRDefault="00FA11D7" w:rsidP="00FA11D7">
      <w:pPr>
        <w:pStyle w:val="ListParagraph"/>
        <w:ind w:left="2160"/>
        <w:rPr>
          <w:sz w:val="24"/>
          <w:szCs w:val="24"/>
          <w:lang w:val="en-IN"/>
        </w:rPr>
      </w:pPr>
    </w:p>
    <w:p w14:paraId="53A314AA" w14:textId="6E6817C6" w:rsidR="002C3FA6" w:rsidRDefault="002C3FA6" w:rsidP="002C3FA6">
      <w:pPr>
        <w:pStyle w:val="ListParagraph"/>
        <w:numPr>
          <w:ilvl w:val="2"/>
          <w:numId w:val="14"/>
        </w:numPr>
        <w:rPr>
          <w:sz w:val="24"/>
          <w:szCs w:val="24"/>
          <w:lang w:val="en-IN"/>
        </w:rPr>
      </w:pPr>
      <w:r w:rsidRPr="002C3FA6">
        <w:rPr>
          <w:sz w:val="24"/>
          <w:szCs w:val="24"/>
          <w:lang w:val="en-IN"/>
        </w:rPr>
        <w:t>Flask (for API communication between client and master)</w:t>
      </w:r>
    </w:p>
    <w:p w14:paraId="2C739F24" w14:textId="77777777" w:rsidR="00FA11D7" w:rsidRPr="00FA11D7" w:rsidRDefault="00FA11D7" w:rsidP="00FA11D7">
      <w:pPr>
        <w:rPr>
          <w:sz w:val="24"/>
          <w:szCs w:val="24"/>
          <w:lang w:val="en-IN"/>
        </w:rPr>
      </w:pPr>
    </w:p>
    <w:p w14:paraId="100B6588" w14:textId="1B9D4E00" w:rsidR="00E70290" w:rsidRPr="002C3FA6" w:rsidRDefault="00FA11D7" w:rsidP="002C3FA6">
      <w:pPr>
        <w:pStyle w:val="ListParagraph"/>
        <w:numPr>
          <w:ilvl w:val="2"/>
          <w:numId w:val="14"/>
        </w:numPr>
        <w:rPr>
          <w:sz w:val="24"/>
          <w:szCs w:val="24"/>
        </w:rPr>
      </w:pPr>
      <w:r>
        <w:rPr>
          <w:sz w:val="24"/>
          <w:szCs w:val="24"/>
          <w:lang w:val="en-IN"/>
        </w:rPr>
        <w:t xml:space="preserve">Google </w:t>
      </w:r>
      <w:proofErr w:type="spellStart"/>
      <w:r>
        <w:rPr>
          <w:sz w:val="24"/>
          <w:szCs w:val="24"/>
          <w:lang w:val="en-IN"/>
        </w:rPr>
        <w:t>Colab</w:t>
      </w:r>
      <w:proofErr w:type="spellEnd"/>
      <w:r w:rsidR="002C3FA6" w:rsidRPr="002C3FA6">
        <w:rPr>
          <w:sz w:val="24"/>
          <w:szCs w:val="24"/>
          <w:lang w:val="en-IN"/>
        </w:rPr>
        <w:t xml:space="preserve"> (for development/testing)</w:t>
      </w:r>
      <w:r w:rsidR="002C3FA6" w:rsidRPr="002C3FA6">
        <w:rPr>
          <w:sz w:val="24"/>
          <w:szCs w:val="24"/>
          <w:lang w:val="en-IN"/>
        </w:rPr>
        <w:br/>
      </w:r>
    </w:p>
    <w:p w14:paraId="22021633" w14:textId="77777777" w:rsidR="00FA11D7" w:rsidRDefault="00FA11D7" w:rsidP="00FA11D7">
      <w:pPr>
        <w:pStyle w:val="NormalWeb"/>
        <w:numPr>
          <w:ilvl w:val="0"/>
          <w:numId w:val="14"/>
        </w:numPr>
        <w:spacing w:before="0" w:beforeAutospacing="0" w:after="0" w:afterAutospacing="0" w:line="0" w:lineRule="auto"/>
        <w:textAlignment w:val="baseline"/>
        <w:rPr>
          <w:b/>
          <w:bCs/>
          <w:color w:val="000000"/>
          <w:sz w:val="42"/>
          <w:szCs w:val="42"/>
        </w:rPr>
      </w:pPr>
      <w:r>
        <w:rPr>
          <w:b/>
          <w:bCs/>
          <w:color w:val="000000"/>
          <w:sz w:val="42"/>
          <w:szCs w:val="42"/>
        </w:rPr>
        <w:t>Traffic Monitoring Tools:</w:t>
      </w:r>
      <w:r>
        <w:rPr>
          <w:b/>
          <w:bCs/>
          <w:color w:val="000000"/>
          <w:sz w:val="42"/>
          <w:szCs w:val="42"/>
        </w:rPr>
        <w:br/>
      </w:r>
      <w:r>
        <w:rPr>
          <w:b/>
          <w:bCs/>
          <w:color w:val="000000"/>
          <w:sz w:val="42"/>
          <w:szCs w:val="42"/>
        </w:rPr>
        <w:br/>
      </w:r>
    </w:p>
    <w:p w14:paraId="451A63B7" w14:textId="77777777" w:rsidR="00FA11D7" w:rsidRDefault="00FA11D7" w:rsidP="00FA11D7">
      <w:pPr>
        <w:pStyle w:val="NormalWeb"/>
        <w:spacing w:before="0" w:beforeAutospacing="0" w:after="0" w:afterAutospacing="0" w:line="0" w:lineRule="auto"/>
        <w:ind w:left="720" w:firstLine="720"/>
      </w:pPr>
      <w:r>
        <w:rPr>
          <w:color w:val="000000"/>
          <w:sz w:val="42"/>
          <w:szCs w:val="42"/>
        </w:rPr>
        <w:t>Wireshark (for packet capture on clients)</w:t>
      </w:r>
    </w:p>
    <w:p w14:paraId="6492BE36" w14:textId="14212E0E" w:rsidR="00FA11D7" w:rsidRPr="00FA11D7" w:rsidRDefault="00FA11D7" w:rsidP="00FA11D7">
      <w:pPr>
        <w:numPr>
          <w:ilvl w:val="0"/>
          <w:numId w:val="7"/>
        </w:numPr>
        <w:pBdr>
          <w:top w:val="nil"/>
          <w:left w:val="nil"/>
          <w:bottom w:val="nil"/>
          <w:right w:val="nil"/>
          <w:between w:val="nil"/>
        </w:pBdr>
        <w:tabs>
          <w:tab w:val="num" w:pos="720"/>
        </w:tabs>
        <w:spacing w:before="240" w:after="240" w:line="360" w:lineRule="auto"/>
        <w:ind w:left="1276" w:right="979"/>
        <w:rPr>
          <w:b/>
          <w:bCs/>
          <w:color w:val="000000"/>
          <w:sz w:val="24"/>
          <w:szCs w:val="24"/>
          <w:lang w:val="en-IN"/>
        </w:rPr>
      </w:pPr>
      <w:r w:rsidRPr="00FA11D7">
        <w:rPr>
          <w:color w:val="000000"/>
          <w:sz w:val="24"/>
          <w:szCs w:val="24"/>
          <w:lang w:val="en-IN"/>
        </w:rPr>
        <w:t>Traffic Monitoring Tools:</w:t>
      </w:r>
      <w:r>
        <w:rPr>
          <w:b/>
          <w:bCs/>
          <w:color w:val="000000"/>
          <w:sz w:val="24"/>
          <w:szCs w:val="24"/>
          <w:lang w:val="en-IN"/>
        </w:rPr>
        <w:t xml:space="preserve"> </w:t>
      </w:r>
      <w:r w:rsidRPr="00FA11D7">
        <w:rPr>
          <w:color w:val="000000"/>
          <w:sz w:val="24"/>
          <w:szCs w:val="24"/>
          <w:lang w:val="en-IN"/>
        </w:rPr>
        <w:t>Wireshark (for packet capture on clients)</w:t>
      </w:r>
    </w:p>
    <w:p w14:paraId="10561622" w14:textId="77777777" w:rsidR="00116DE5" w:rsidRDefault="0068218B">
      <w:pPr>
        <w:spacing w:before="230" w:line="360" w:lineRule="auto"/>
        <w:ind w:left="619" w:right="979"/>
        <w:jc w:val="both"/>
        <w:rPr>
          <w:sz w:val="24"/>
          <w:szCs w:val="24"/>
        </w:rPr>
      </w:pPr>
      <w:r>
        <w:rPr>
          <w:sz w:val="24"/>
          <w:szCs w:val="24"/>
        </w:rPr>
        <w:t>Hardware Requirements</w:t>
      </w:r>
    </w:p>
    <w:p w14:paraId="4E909E47" w14:textId="6FD7C990" w:rsidR="0099100E" w:rsidRPr="0099100E" w:rsidRDefault="0099100E" w:rsidP="0099100E">
      <w:pPr>
        <w:spacing w:before="230" w:line="360" w:lineRule="auto"/>
        <w:ind w:left="966" w:right="979"/>
        <w:rPr>
          <w:sz w:val="24"/>
          <w:szCs w:val="24"/>
          <w:lang w:val="en-IN"/>
        </w:rPr>
      </w:pPr>
      <w:r w:rsidRPr="0099100E">
        <w:rPr>
          <w:sz w:val="24"/>
          <w:szCs w:val="24"/>
          <w:lang w:val="en-IN"/>
        </w:rPr>
        <w:t>Master System:</w:t>
      </w:r>
    </w:p>
    <w:p w14:paraId="1D14E8A8" w14:textId="72B7E231" w:rsidR="0099100E" w:rsidRPr="0099100E" w:rsidRDefault="0099100E" w:rsidP="0099100E">
      <w:pPr>
        <w:numPr>
          <w:ilvl w:val="0"/>
          <w:numId w:val="17"/>
        </w:numPr>
        <w:tabs>
          <w:tab w:val="num" w:pos="1067"/>
        </w:tabs>
        <w:spacing w:before="230" w:line="360" w:lineRule="auto"/>
        <w:ind w:left="1800" w:right="979"/>
        <w:rPr>
          <w:sz w:val="24"/>
          <w:szCs w:val="24"/>
          <w:lang w:val="en-IN"/>
        </w:rPr>
      </w:pPr>
      <w:r w:rsidRPr="0099100E">
        <w:rPr>
          <w:sz w:val="24"/>
          <w:szCs w:val="24"/>
          <w:lang w:val="en-IN"/>
        </w:rPr>
        <w:t xml:space="preserve">Processor: Intel Core i5/i7 or AMD </w:t>
      </w:r>
      <w:proofErr w:type="spellStart"/>
      <w:r w:rsidRPr="0099100E">
        <w:rPr>
          <w:sz w:val="24"/>
          <w:szCs w:val="24"/>
          <w:lang w:val="en-IN"/>
        </w:rPr>
        <w:t>Ryzen</w:t>
      </w:r>
      <w:proofErr w:type="spellEnd"/>
      <w:r w:rsidRPr="0099100E">
        <w:rPr>
          <w:sz w:val="24"/>
          <w:szCs w:val="24"/>
          <w:lang w:val="en-IN"/>
        </w:rPr>
        <w:t xml:space="preserve"> 5 (or better)</w:t>
      </w:r>
    </w:p>
    <w:p w14:paraId="462E26DC" w14:textId="6576E7AB" w:rsidR="0099100E" w:rsidRPr="0099100E" w:rsidRDefault="0099100E" w:rsidP="0099100E">
      <w:pPr>
        <w:numPr>
          <w:ilvl w:val="0"/>
          <w:numId w:val="17"/>
        </w:numPr>
        <w:tabs>
          <w:tab w:val="num" w:pos="1067"/>
        </w:tabs>
        <w:spacing w:before="230" w:line="360" w:lineRule="auto"/>
        <w:ind w:left="1800" w:right="979"/>
        <w:rPr>
          <w:sz w:val="24"/>
          <w:szCs w:val="24"/>
          <w:lang w:val="en-IN"/>
        </w:rPr>
      </w:pPr>
      <w:r w:rsidRPr="0099100E">
        <w:rPr>
          <w:sz w:val="24"/>
          <w:szCs w:val="24"/>
          <w:lang w:val="en-IN"/>
        </w:rPr>
        <w:t>RAM: Minimum 8 GB (16 GB recommended for real-time processing)</w:t>
      </w:r>
    </w:p>
    <w:p w14:paraId="739597BE" w14:textId="7B75129D" w:rsidR="0099100E" w:rsidRDefault="0099100E" w:rsidP="0099100E">
      <w:pPr>
        <w:numPr>
          <w:ilvl w:val="0"/>
          <w:numId w:val="17"/>
        </w:numPr>
        <w:tabs>
          <w:tab w:val="num" w:pos="1067"/>
        </w:tabs>
        <w:spacing w:before="230" w:line="360" w:lineRule="auto"/>
        <w:ind w:left="1800" w:right="979"/>
        <w:rPr>
          <w:sz w:val="24"/>
          <w:szCs w:val="24"/>
          <w:lang w:val="en-IN"/>
        </w:rPr>
      </w:pPr>
      <w:r w:rsidRPr="0099100E">
        <w:rPr>
          <w:sz w:val="24"/>
          <w:szCs w:val="24"/>
          <w:lang w:val="en-IN"/>
        </w:rPr>
        <w:t>Storage: SSD with at least 50 GB free (logs, datasets, environment)</w:t>
      </w:r>
    </w:p>
    <w:p w14:paraId="150FB8B0" w14:textId="248986DA" w:rsidR="0099100E" w:rsidRPr="0099100E" w:rsidRDefault="0099100E" w:rsidP="0099100E">
      <w:pPr>
        <w:numPr>
          <w:ilvl w:val="0"/>
          <w:numId w:val="17"/>
        </w:numPr>
        <w:tabs>
          <w:tab w:val="num" w:pos="1067"/>
        </w:tabs>
        <w:spacing w:before="230" w:line="360" w:lineRule="auto"/>
        <w:ind w:left="1800" w:right="979"/>
        <w:rPr>
          <w:sz w:val="24"/>
          <w:szCs w:val="24"/>
          <w:lang w:val="en-IN"/>
        </w:rPr>
      </w:pPr>
      <w:r>
        <w:rPr>
          <w:sz w:val="24"/>
          <w:szCs w:val="24"/>
          <w:lang w:val="en-IN"/>
        </w:rPr>
        <w:t>Network: Ethernet/Wi-Fi (LAN recommended for faster log transfer)</w:t>
      </w:r>
    </w:p>
    <w:p w14:paraId="7BAF9774" w14:textId="492E2A53" w:rsidR="0099100E" w:rsidRPr="0099100E" w:rsidRDefault="0099100E" w:rsidP="0099100E">
      <w:pPr>
        <w:spacing w:before="230" w:line="360" w:lineRule="auto"/>
        <w:ind w:left="966" w:right="979"/>
        <w:rPr>
          <w:sz w:val="24"/>
          <w:szCs w:val="24"/>
          <w:lang w:val="en-IN"/>
        </w:rPr>
      </w:pPr>
      <w:r>
        <w:rPr>
          <w:sz w:val="24"/>
          <w:szCs w:val="24"/>
          <w:lang w:val="en-IN"/>
        </w:rPr>
        <w:t xml:space="preserve"> </w:t>
      </w:r>
      <w:r w:rsidRPr="0099100E">
        <w:rPr>
          <w:sz w:val="24"/>
          <w:szCs w:val="24"/>
          <w:lang w:val="en-IN"/>
        </w:rPr>
        <w:t>Client Systems (2 nodes):</w:t>
      </w:r>
    </w:p>
    <w:p w14:paraId="1A522991" w14:textId="39712DFD" w:rsidR="0099100E" w:rsidRPr="0099100E" w:rsidRDefault="0099100E" w:rsidP="0099100E">
      <w:pPr>
        <w:numPr>
          <w:ilvl w:val="0"/>
          <w:numId w:val="18"/>
        </w:numPr>
        <w:tabs>
          <w:tab w:val="num" w:pos="1067"/>
        </w:tabs>
        <w:spacing w:before="230" w:line="360" w:lineRule="auto"/>
        <w:ind w:left="1800" w:right="979"/>
        <w:rPr>
          <w:sz w:val="24"/>
          <w:szCs w:val="24"/>
          <w:lang w:val="en-IN"/>
        </w:rPr>
      </w:pPr>
      <w:r w:rsidRPr="0099100E">
        <w:rPr>
          <w:sz w:val="24"/>
          <w:szCs w:val="24"/>
          <w:lang w:val="en-IN"/>
        </w:rPr>
        <w:t>Processor: Intel Core i3 or equivalent</w:t>
      </w:r>
    </w:p>
    <w:p w14:paraId="5D114CDB" w14:textId="77777777" w:rsidR="0099100E" w:rsidRPr="0099100E" w:rsidRDefault="0099100E" w:rsidP="0099100E">
      <w:pPr>
        <w:numPr>
          <w:ilvl w:val="0"/>
          <w:numId w:val="18"/>
        </w:numPr>
        <w:tabs>
          <w:tab w:val="num" w:pos="1067"/>
        </w:tabs>
        <w:spacing w:before="230" w:line="360" w:lineRule="auto"/>
        <w:ind w:left="1800" w:right="979"/>
        <w:rPr>
          <w:sz w:val="24"/>
          <w:szCs w:val="24"/>
          <w:lang w:val="en-IN"/>
        </w:rPr>
      </w:pPr>
      <w:r w:rsidRPr="0099100E">
        <w:rPr>
          <w:sz w:val="24"/>
          <w:szCs w:val="24"/>
          <w:lang w:val="en-IN"/>
        </w:rPr>
        <w:t>RAM: 4 GB minimum</w:t>
      </w:r>
      <w:r w:rsidRPr="0099100E">
        <w:rPr>
          <w:sz w:val="24"/>
          <w:szCs w:val="24"/>
          <w:lang w:val="en-IN"/>
        </w:rPr>
        <w:br/>
      </w:r>
      <w:r w:rsidRPr="0099100E">
        <w:rPr>
          <w:sz w:val="24"/>
          <w:szCs w:val="24"/>
          <w:lang w:val="en-IN"/>
        </w:rPr>
        <w:br/>
      </w:r>
    </w:p>
    <w:p w14:paraId="7BBE5BB3" w14:textId="41625AC2" w:rsidR="0099100E" w:rsidRPr="0099100E" w:rsidRDefault="0099100E" w:rsidP="0099100E">
      <w:pPr>
        <w:numPr>
          <w:ilvl w:val="0"/>
          <w:numId w:val="18"/>
        </w:numPr>
        <w:tabs>
          <w:tab w:val="num" w:pos="1067"/>
        </w:tabs>
        <w:spacing w:before="230" w:line="360" w:lineRule="auto"/>
        <w:ind w:left="1800" w:right="979"/>
        <w:rPr>
          <w:sz w:val="24"/>
          <w:szCs w:val="24"/>
          <w:lang w:val="en-IN"/>
        </w:rPr>
      </w:pPr>
      <w:r w:rsidRPr="0099100E">
        <w:rPr>
          <w:sz w:val="24"/>
          <w:szCs w:val="24"/>
          <w:lang w:val="en-IN"/>
        </w:rPr>
        <w:lastRenderedPageBreak/>
        <w:t>Storage: 20 GB (for log generation and transmission)</w:t>
      </w:r>
    </w:p>
    <w:p w14:paraId="398F53B3" w14:textId="57752418" w:rsidR="0099100E" w:rsidRPr="0099100E" w:rsidRDefault="0099100E" w:rsidP="0099100E">
      <w:pPr>
        <w:numPr>
          <w:ilvl w:val="0"/>
          <w:numId w:val="18"/>
        </w:numPr>
        <w:tabs>
          <w:tab w:val="num" w:pos="1067"/>
        </w:tabs>
        <w:spacing w:before="230" w:line="360" w:lineRule="auto"/>
        <w:ind w:left="1800" w:right="979"/>
        <w:rPr>
          <w:sz w:val="24"/>
          <w:szCs w:val="24"/>
          <w:lang w:val="en-IN"/>
        </w:rPr>
      </w:pPr>
      <w:r w:rsidRPr="0099100E">
        <w:rPr>
          <w:sz w:val="24"/>
          <w:szCs w:val="24"/>
          <w:lang w:val="en-IN"/>
        </w:rPr>
        <w:t>Network: Basic connectivity to send logs to master via socket/HTTP</w:t>
      </w:r>
    </w:p>
    <w:p w14:paraId="376EA992" w14:textId="498B6F97" w:rsidR="00116DE5" w:rsidRDefault="00116DE5">
      <w:pPr>
        <w:spacing w:before="230" w:line="360" w:lineRule="auto"/>
        <w:ind w:left="619" w:right="979"/>
        <w:jc w:val="both"/>
        <w:rPr>
          <w:sz w:val="24"/>
          <w:szCs w:val="24"/>
        </w:rPr>
        <w:sectPr w:rsidR="00116DE5">
          <w:headerReference w:type="default" r:id="rId23"/>
          <w:pgSz w:w="11920" w:h="16850"/>
          <w:pgMar w:top="1340" w:right="979" w:bottom="1100" w:left="619" w:header="718" w:footer="914" w:gutter="0"/>
          <w:cols w:space="720"/>
        </w:sectPr>
      </w:pPr>
    </w:p>
    <w:p w14:paraId="2B6C17DD" w14:textId="77777777" w:rsidR="00116DE5" w:rsidRDefault="00116DE5">
      <w:pPr>
        <w:spacing w:before="9"/>
        <w:rPr>
          <w:color w:val="000000"/>
          <w:sz w:val="8"/>
          <w:szCs w:val="8"/>
        </w:rPr>
      </w:pPr>
    </w:p>
    <w:p w14:paraId="6CDC3A3F" w14:textId="77777777" w:rsidR="00116DE5" w:rsidRDefault="0068218B">
      <w:pPr>
        <w:pStyle w:val="Heading1"/>
        <w:spacing w:line="403" w:lineRule="auto"/>
        <w:ind w:left="1375" w:right="1372" w:firstLine="1833"/>
        <w:jc w:val="left"/>
      </w:pPr>
      <w:bookmarkStart w:id="9" w:name="_jdu32mr39mky" w:colFirst="0" w:colLast="0"/>
      <w:bookmarkEnd w:id="9"/>
      <w:r>
        <w:t>CHAPTER 4</w:t>
      </w:r>
    </w:p>
    <w:p w14:paraId="57B36F3B" w14:textId="77777777" w:rsidR="00116DE5" w:rsidRDefault="0068218B">
      <w:pPr>
        <w:pStyle w:val="Heading1"/>
        <w:spacing w:line="403" w:lineRule="auto"/>
        <w:ind w:left="960" w:right="1372"/>
      </w:pPr>
      <w:r>
        <w:t>PROPOSED METHODOLOGY</w:t>
      </w:r>
    </w:p>
    <w:p w14:paraId="74F13098" w14:textId="77777777" w:rsidR="009B5D81" w:rsidRPr="009B5D81" w:rsidRDefault="009B5D81" w:rsidP="009B5D81"/>
    <w:p w14:paraId="765AEDF1" w14:textId="77777777" w:rsidR="009B5D81" w:rsidRDefault="009B5D81" w:rsidP="009B5D81">
      <w:pPr>
        <w:spacing w:line="360" w:lineRule="auto"/>
        <w:ind w:right="979" w:firstLine="720"/>
        <w:jc w:val="both"/>
        <w:rPr>
          <w:sz w:val="24"/>
          <w:szCs w:val="24"/>
          <w:lang w:val="en-IN"/>
        </w:rPr>
      </w:pPr>
      <w:r w:rsidRPr="009B5D81">
        <w:rPr>
          <w:sz w:val="24"/>
          <w:szCs w:val="24"/>
          <w:lang w:val="en-IN"/>
        </w:rPr>
        <w:t xml:space="preserve">The proposed methodology for </w:t>
      </w:r>
      <w:r w:rsidRPr="009B5D81">
        <w:rPr>
          <w:b/>
          <w:bCs/>
          <w:sz w:val="24"/>
          <w:szCs w:val="24"/>
          <w:lang w:val="en-IN"/>
        </w:rPr>
        <w:t>Zero-Day Attack Detection and Prevention</w:t>
      </w:r>
      <w:r w:rsidRPr="009B5D81">
        <w:rPr>
          <w:sz w:val="24"/>
          <w:szCs w:val="24"/>
          <w:lang w:val="en-IN"/>
        </w:rPr>
        <w:t xml:space="preserve"> integrates deep learning–based anomaly detection with supervised attack classification and real-time prevention mechanisms. The system employs a hybrid framework combining a </w:t>
      </w:r>
      <w:r w:rsidRPr="009B5D81">
        <w:rPr>
          <w:b/>
          <w:bCs/>
          <w:sz w:val="24"/>
          <w:szCs w:val="24"/>
          <w:lang w:val="en-IN"/>
        </w:rPr>
        <w:t>Deep Autoencoder (DAE)</w:t>
      </w:r>
      <w:r w:rsidRPr="009B5D81">
        <w:rPr>
          <w:sz w:val="24"/>
          <w:szCs w:val="24"/>
          <w:lang w:val="en-IN"/>
        </w:rPr>
        <w:t xml:space="preserve">, </w:t>
      </w:r>
      <w:r w:rsidRPr="009B5D81">
        <w:rPr>
          <w:b/>
          <w:bCs/>
          <w:sz w:val="24"/>
          <w:szCs w:val="24"/>
          <w:lang w:val="en-IN"/>
        </w:rPr>
        <w:t>Causal Recurrent Network (CRN)</w:t>
      </w:r>
      <w:r w:rsidRPr="009B5D81">
        <w:rPr>
          <w:sz w:val="24"/>
          <w:szCs w:val="24"/>
          <w:lang w:val="en-IN"/>
        </w:rPr>
        <w:t xml:space="preserve">, and </w:t>
      </w:r>
      <w:proofErr w:type="spellStart"/>
      <w:r w:rsidRPr="009B5D81">
        <w:rPr>
          <w:b/>
          <w:bCs/>
          <w:sz w:val="24"/>
          <w:szCs w:val="24"/>
          <w:lang w:val="en-IN"/>
        </w:rPr>
        <w:t>XGBoost</w:t>
      </w:r>
      <w:proofErr w:type="spellEnd"/>
      <w:r w:rsidRPr="009B5D81">
        <w:rPr>
          <w:b/>
          <w:bCs/>
          <w:sz w:val="24"/>
          <w:szCs w:val="24"/>
          <w:lang w:val="en-IN"/>
        </w:rPr>
        <w:t xml:space="preserve"> classifier</w:t>
      </w:r>
      <w:r w:rsidRPr="009B5D81">
        <w:rPr>
          <w:sz w:val="24"/>
          <w:szCs w:val="24"/>
          <w:lang w:val="en-IN"/>
        </w:rPr>
        <w:t xml:space="preserve">, deployed within a </w:t>
      </w:r>
      <w:proofErr w:type="gramStart"/>
      <w:r w:rsidRPr="009B5D81">
        <w:rPr>
          <w:b/>
          <w:bCs/>
          <w:sz w:val="24"/>
          <w:szCs w:val="24"/>
          <w:lang w:val="en-IN"/>
        </w:rPr>
        <w:t>Client</w:t>
      </w:r>
      <w:proofErr w:type="gramEnd"/>
      <w:r w:rsidRPr="009B5D81">
        <w:rPr>
          <w:b/>
          <w:bCs/>
          <w:sz w:val="24"/>
          <w:szCs w:val="24"/>
          <w:lang w:val="en-IN"/>
        </w:rPr>
        <w:t>–Master architecture</w:t>
      </w:r>
      <w:r w:rsidRPr="009B5D81">
        <w:rPr>
          <w:sz w:val="24"/>
          <w:szCs w:val="24"/>
          <w:lang w:val="en-IN"/>
        </w:rPr>
        <w:t xml:space="preserve"> for distributed monitoring and centralized </w:t>
      </w:r>
      <w:proofErr w:type="spellStart"/>
      <w:r w:rsidRPr="009B5D81">
        <w:rPr>
          <w:sz w:val="24"/>
          <w:szCs w:val="24"/>
          <w:lang w:val="en-IN"/>
        </w:rPr>
        <w:t>defense</w:t>
      </w:r>
      <w:proofErr w:type="spellEnd"/>
      <w:r w:rsidRPr="009B5D81">
        <w:rPr>
          <w:sz w:val="24"/>
          <w:szCs w:val="24"/>
          <w:lang w:val="en-IN"/>
        </w:rPr>
        <w:t xml:space="preserve">. </w:t>
      </w:r>
    </w:p>
    <w:p w14:paraId="3E064D48" w14:textId="77777777" w:rsidR="009B5D81" w:rsidRDefault="009B5D81" w:rsidP="009B5D81">
      <w:pPr>
        <w:spacing w:line="360" w:lineRule="auto"/>
        <w:ind w:right="979" w:firstLine="720"/>
        <w:jc w:val="both"/>
        <w:rPr>
          <w:sz w:val="24"/>
          <w:szCs w:val="24"/>
          <w:lang w:val="en-IN"/>
        </w:rPr>
      </w:pPr>
      <w:r w:rsidRPr="009B5D81">
        <w:rPr>
          <w:sz w:val="24"/>
          <w:szCs w:val="24"/>
          <w:lang w:val="en-IN"/>
        </w:rPr>
        <w:t xml:space="preserve">This approach aims to accurately detect unknown (zero-day) threats by learning normal network </w:t>
      </w:r>
      <w:proofErr w:type="spellStart"/>
      <w:r w:rsidRPr="009B5D81">
        <w:rPr>
          <w:sz w:val="24"/>
          <w:szCs w:val="24"/>
          <w:lang w:val="en-IN"/>
        </w:rPr>
        <w:t>behavior</w:t>
      </w:r>
      <w:proofErr w:type="spellEnd"/>
      <w:r w:rsidRPr="009B5D81">
        <w:rPr>
          <w:sz w:val="24"/>
          <w:szCs w:val="24"/>
          <w:lang w:val="en-IN"/>
        </w:rPr>
        <w:t xml:space="preserve"> and identifying deviations without relying solely on predefined attack signatures [3][4].</w:t>
      </w:r>
    </w:p>
    <w:p w14:paraId="05E1D408" w14:textId="011FDA4C" w:rsidR="009B5D81" w:rsidRDefault="009B5D81" w:rsidP="009B5D81">
      <w:pPr>
        <w:spacing w:line="360" w:lineRule="auto"/>
        <w:ind w:right="979" w:firstLine="720"/>
        <w:jc w:val="both"/>
        <w:rPr>
          <w:sz w:val="24"/>
          <w:szCs w:val="24"/>
          <w:lang w:val="en-IN"/>
        </w:rPr>
      </w:pPr>
      <w:r w:rsidRPr="009B5D81">
        <w:rPr>
          <w:sz w:val="24"/>
          <w:szCs w:val="24"/>
          <w:lang w:val="en-IN"/>
        </w:rPr>
        <w:t xml:space="preserve">Traditional Intrusion Detection Systems (IDS) primarily depend on known attack patterns and are ineffective against zero-day intrusions. The proposed model overcomes this limitation by leveraging unsupervised learning through DAE and CRN modules to identify anomalous traffic, followed by supervised </w:t>
      </w:r>
      <w:proofErr w:type="spellStart"/>
      <w:r w:rsidRPr="009B5D81">
        <w:rPr>
          <w:sz w:val="24"/>
          <w:szCs w:val="24"/>
          <w:lang w:val="en-IN"/>
        </w:rPr>
        <w:t>XGBoost</w:t>
      </w:r>
      <w:proofErr w:type="spellEnd"/>
      <w:r w:rsidRPr="009B5D81">
        <w:rPr>
          <w:sz w:val="24"/>
          <w:szCs w:val="24"/>
          <w:lang w:val="en-IN"/>
        </w:rPr>
        <w:t xml:space="preserve"> classification for identifying known attack families. </w:t>
      </w:r>
    </w:p>
    <w:p w14:paraId="3B89BABE" w14:textId="12CF9B6D" w:rsidR="00116DE5" w:rsidRDefault="009B5D81" w:rsidP="009B5D81">
      <w:pPr>
        <w:spacing w:line="360" w:lineRule="auto"/>
        <w:ind w:right="979" w:firstLine="720"/>
        <w:jc w:val="both"/>
        <w:rPr>
          <w:sz w:val="24"/>
          <w:szCs w:val="24"/>
        </w:rPr>
      </w:pPr>
      <w:r w:rsidRPr="009B5D81">
        <w:rPr>
          <w:sz w:val="24"/>
          <w:szCs w:val="24"/>
          <w:lang w:val="en-IN"/>
        </w:rPr>
        <w:t>The integrated anomaly fusion and adaptive thresholding enable real-time detection, while the client–master deployment ensures scalable prevention actions like packet blocking or source isolation.</w:t>
      </w:r>
    </w:p>
    <w:p w14:paraId="2DCDD222" w14:textId="77777777" w:rsidR="00116DE5" w:rsidRDefault="00116DE5">
      <w:pPr>
        <w:spacing w:before="92" w:line="360" w:lineRule="auto"/>
        <w:ind w:right="979"/>
        <w:jc w:val="both"/>
        <w:rPr>
          <w:sz w:val="24"/>
          <w:szCs w:val="24"/>
        </w:rPr>
      </w:pPr>
    </w:p>
    <w:p w14:paraId="4C03244A" w14:textId="77777777" w:rsidR="00116DE5" w:rsidRDefault="0068218B">
      <w:pPr>
        <w:tabs>
          <w:tab w:val="left" w:pos="981"/>
        </w:tabs>
        <w:spacing w:line="360" w:lineRule="auto"/>
        <w:ind w:right="979"/>
        <w:rPr>
          <w:b/>
          <w:sz w:val="24"/>
          <w:szCs w:val="24"/>
        </w:rPr>
      </w:pPr>
      <w:bookmarkStart w:id="10" w:name="_76narv4u0v0n" w:colFirst="0" w:colLast="0"/>
      <w:bookmarkEnd w:id="10"/>
      <w:r>
        <w:rPr>
          <w:b/>
          <w:sz w:val="24"/>
          <w:szCs w:val="24"/>
        </w:rPr>
        <w:t>4.1 System Architecture</w:t>
      </w:r>
    </w:p>
    <w:p w14:paraId="67EF7EFF" w14:textId="77777777" w:rsidR="009B5D81" w:rsidRDefault="009B5D81">
      <w:pPr>
        <w:tabs>
          <w:tab w:val="left" w:pos="981"/>
        </w:tabs>
        <w:spacing w:line="360" w:lineRule="auto"/>
        <w:ind w:right="979"/>
        <w:rPr>
          <w:b/>
          <w:sz w:val="24"/>
          <w:szCs w:val="24"/>
        </w:rPr>
      </w:pPr>
    </w:p>
    <w:p w14:paraId="3780BC93" w14:textId="77777777" w:rsidR="009B5D81" w:rsidRDefault="009B5D81" w:rsidP="009B5D81">
      <w:pPr>
        <w:pStyle w:val="Heading3"/>
        <w:tabs>
          <w:tab w:val="left" w:pos="841"/>
        </w:tabs>
        <w:jc w:val="both"/>
        <w:rPr>
          <w:b w:val="0"/>
          <w:bCs/>
          <w:lang w:val="en-IN"/>
        </w:rPr>
      </w:pPr>
      <w:r w:rsidRPr="009B5D81">
        <w:rPr>
          <w:b w:val="0"/>
          <w:bCs/>
          <w:lang w:val="en-IN"/>
        </w:rPr>
        <w:t xml:space="preserve">The overall system consists of four main modules—Deep Autoencoder, Causal Recurrent Network, </w:t>
      </w:r>
      <w:proofErr w:type="spellStart"/>
      <w:r w:rsidRPr="009B5D81">
        <w:rPr>
          <w:b w:val="0"/>
          <w:bCs/>
          <w:lang w:val="en-IN"/>
        </w:rPr>
        <w:t>XGBoost</w:t>
      </w:r>
      <w:proofErr w:type="spellEnd"/>
      <w:r w:rsidRPr="009B5D81">
        <w:rPr>
          <w:b w:val="0"/>
          <w:bCs/>
          <w:lang w:val="en-IN"/>
        </w:rPr>
        <w:t xml:space="preserve"> Classifier, and a </w:t>
      </w:r>
      <w:proofErr w:type="gramStart"/>
      <w:r w:rsidRPr="009B5D81">
        <w:rPr>
          <w:b w:val="0"/>
          <w:bCs/>
          <w:lang w:val="en-IN"/>
        </w:rPr>
        <w:t>Client</w:t>
      </w:r>
      <w:proofErr w:type="gramEnd"/>
      <w:r w:rsidRPr="009B5D81">
        <w:rPr>
          <w:b w:val="0"/>
          <w:bCs/>
          <w:lang w:val="en-IN"/>
        </w:rPr>
        <w:t>–Master Communication Layer.</w:t>
      </w:r>
    </w:p>
    <w:p w14:paraId="086A1868" w14:textId="77777777" w:rsidR="009B5D81" w:rsidRPr="009B5D81" w:rsidRDefault="009B5D81" w:rsidP="009B5D81">
      <w:pPr>
        <w:rPr>
          <w:lang w:val="en-IN"/>
        </w:rPr>
      </w:pPr>
    </w:p>
    <w:p w14:paraId="60CF1616" w14:textId="77777777" w:rsidR="009B5D81" w:rsidRDefault="009B5D81" w:rsidP="009B5D81">
      <w:pPr>
        <w:pStyle w:val="Heading3"/>
        <w:numPr>
          <w:ilvl w:val="0"/>
          <w:numId w:val="19"/>
        </w:numPr>
        <w:tabs>
          <w:tab w:val="left" w:pos="841"/>
        </w:tabs>
        <w:jc w:val="both"/>
        <w:rPr>
          <w:b w:val="0"/>
          <w:bCs/>
          <w:lang w:val="en-IN"/>
        </w:rPr>
      </w:pPr>
      <w:r w:rsidRPr="009B5D81">
        <w:rPr>
          <w:b w:val="0"/>
          <w:bCs/>
          <w:lang w:val="en-IN"/>
        </w:rPr>
        <w:t>Deep Autoencoder (DAE): Learns compact representations of normal traffic and flags deviations through reconstruction error.</w:t>
      </w:r>
    </w:p>
    <w:p w14:paraId="7FA52238" w14:textId="77777777" w:rsidR="009B5D81" w:rsidRPr="009B5D81" w:rsidRDefault="009B5D81" w:rsidP="009B5D81">
      <w:pPr>
        <w:rPr>
          <w:lang w:val="en-IN"/>
        </w:rPr>
      </w:pPr>
    </w:p>
    <w:p w14:paraId="038F3D29" w14:textId="77777777" w:rsidR="009B5D81" w:rsidRDefault="009B5D81" w:rsidP="009B5D81">
      <w:pPr>
        <w:pStyle w:val="Heading3"/>
        <w:numPr>
          <w:ilvl w:val="0"/>
          <w:numId w:val="19"/>
        </w:numPr>
        <w:tabs>
          <w:tab w:val="left" w:pos="841"/>
        </w:tabs>
        <w:jc w:val="both"/>
        <w:rPr>
          <w:b w:val="0"/>
          <w:bCs/>
          <w:lang w:val="en-IN"/>
        </w:rPr>
      </w:pPr>
      <w:r w:rsidRPr="009B5D81">
        <w:rPr>
          <w:b w:val="0"/>
          <w:bCs/>
          <w:lang w:val="en-IN"/>
        </w:rPr>
        <w:t>Causal Recurrent Network (CRN): Models temporal dependencies and predicts future traffic patterns to detect sequential anomalies.</w:t>
      </w:r>
    </w:p>
    <w:p w14:paraId="217D9BA5" w14:textId="77777777" w:rsidR="009B5D81" w:rsidRPr="009B5D81" w:rsidRDefault="009B5D81" w:rsidP="009B5D81">
      <w:pPr>
        <w:rPr>
          <w:lang w:val="en-IN"/>
        </w:rPr>
      </w:pPr>
    </w:p>
    <w:p w14:paraId="292A0857" w14:textId="77777777" w:rsidR="009B5D81" w:rsidRDefault="009B5D81" w:rsidP="009B5D81">
      <w:pPr>
        <w:pStyle w:val="Heading3"/>
        <w:numPr>
          <w:ilvl w:val="0"/>
          <w:numId w:val="19"/>
        </w:numPr>
        <w:tabs>
          <w:tab w:val="left" w:pos="841"/>
        </w:tabs>
        <w:jc w:val="both"/>
        <w:rPr>
          <w:b w:val="0"/>
          <w:bCs/>
          <w:lang w:val="en-IN"/>
        </w:rPr>
      </w:pPr>
      <w:proofErr w:type="spellStart"/>
      <w:r w:rsidRPr="009B5D81">
        <w:rPr>
          <w:b w:val="0"/>
          <w:bCs/>
          <w:lang w:val="en-IN"/>
        </w:rPr>
        <w:t>XGBoost</w:t>
      </w:r>
      <w:proofErr w:type="spellEnd"/>
      <w:r w:rsidRPr="009B5D81">
        <w:rPr>
          <w:b w:val="0"/>
          <w:bCs/>
          <w:lang w:val="en-IN"/>
        </w:rPr>
        <w:t xml:space="preserve"> Classifier: Distinguishes between known and unknown (zero-day) attacks based on </w:t>
      </w:r>
      <w:proofErr w:type="spellStart"/>
      <w:r w:rsidRPr="009B5D81">
        <w:rPr>
          <w:b w:val="0"/>
          <w:bCs/>
          <w:lang w:val="en-IN"/>
        </w:rPr>
        <w:t>labeled</w:t>
      </w:r>
      <w:proofErr w:type="spellEnd"/>
      <w:r w:rsidRPr="009B5D81">
        <w:rPr>
          <w:b w:val="0"/>
          <w:bCs/>
          <w:lang w:val="en-IN"/>
        </w:rPr>
        <w:t xml:space="preserve"> data and centroid distances.</w:t>
      </w:r>
    </w:p>
    <w:p w14:paraId="31CEA819" w14:textId="77777777" w:rsidR="009B5D81" w:rsidRPr="009B5D81" w:rsidRDefault="009B5D81" w:rsidP="009B5D81">
      <w:pPr>
        <w:rPr>
          <w:lang w:val="en-IN"/>
        </w:rPr>
      </w:pPr>
    </w:p>
    <w:p w14:paraId="4C8EBF28" w14:textId="77777777" w:rsidR="009B5D81" w:rsidRDefault="009B5D81" w:rsidP="009B5D81">
      <w:pPr>
        <w:pStyle w:val="Heading3"/>
        <w:numPr>
          <w:ilvl w:val="0"/>
          <w:numId w:val="19"/>
        </w:numPr>
        <w:tabs>
          <w:tab w:val="left" w:pos="841"/>
        </w:tabs>
        <w:jc w:val="both"/>
        <w:rPr>
          <w:b w:val="0"/>
          <w:bCs/>
          <w:lang w:val="en-IN"/>
        </w:rPr>
      </w:pPr>
      <w:r w:rsidRPr="009B5D81">
        <w:rPr>
          <w:b w:val="0"/>
          <w:bCs/>
          <w:lang w:val="en-IN"/>
        </w:rPr>
        <w:lastRenderedPageBreak/>
        <w:t>Client–Master Setup: Client devices capture traffic and send extracted features to a central master node for detection and prevention.</w:t>
      </w:r>
    </w:p>
    <w:p w14:paraId="01187598" w14:textId="77777777" w:rsidR="009B5D81" w:rsidRDefault="009B5D81" w:rsidP="009B5D81">
      <w:pPr>
        <w:rPr>
          <w:lang w:val="en-IN"/>
        </w:rPr>
      </w:pPr>
    </w:p>
    <w:p w14:paraId="505F737A" w14:textId="77777777" w:rsidR="009B5D81" w:rsidRDefault="009B5D81" w:rsidP="009B5D81">
      <w:pPr>
        <w:rPr>
          <w:sz w:val="24"/>
          <w:szCs w:val="24"/>
          <w:lang w:val="en-IN"/>
        </w:rPr>
      </w:pPr>
      <w:r w:rsidRPr="009B5D81">
        <w:rPr>
          <w:b/>
          <w:bCs/>
          <w:sz w:val="24"/>
          <w:szCs w:val="24"/>
          <w:lang w:val="en-IN"/>
        </w:rPr>
        <w:t>Fig. 4.1</w:t>
      </w:r>
      <w:r w:rsidRPr="009B5D81">
        <w:rPr>
          <w:sz w:val="24"/>
          <w:szCs w:val="24"/>
          <w:lang w:val="en-IN"/>
        </w:rPr>
        <w:t xml:space="preserve"> illustrates the overall block diagram of the proposed Zero-Day Detection and Prevention framework.</w:t>
      </w:r>
    </w:p>
    <w:p w14:paraId="158AB9CD" w14:textId="77777777" w:rsidR="009B5D81" w:rsidRDefault="009B5D81" w:rsidP="009B5D81">
      <w:pPr>
        <w:rPr>
          <w:sz w:val="24"/>
          <w:szCs w:val="24"/>
          <w:lang w:val="en-IN"/>
        </w:rPr>
      </w:pPr>
    </w:p>
    <w:p w14:paraId="1C488549" w14:textId="76A1B2D4" w:rsidR="009B5D81" w:rsidRDefault="009B5D81" w:rsidP="009B5D81">
      <w:pPr>
        <w:rPr>
          <w:sz w:val="24"/>
          <w:szCs w:val="24"/>
          <w:lang w:val="en-IN"/>
        </w:rPr>
      </w:pPr>
      <w:r>
        <w:rPr>
          <w:noProof/>
        </w:rPr>
        <w:drawing>
          <wp:inline distT="0" distB="0" distL="0" distR="0" wp14:anchorId="770D4F02" wp14:editId="0338B898">
            <wp:extent cx="6007100" cy="4906645"/>
            <wp:effectExtent l="0" t="0" r="0" b="8255"/>
            <wp:docPr id="17260571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7100" cy="4906645"/>
                    </a:xfrm>
                    <a:prstGeom prst="rect">
                      <a:avLst/>
                    </a:prstGeom>
                    <a:noFill/>
                    <a:ln>
                      <a:noFill/>
                    </a:ln>
                  </pic:spPr>
                </pic:pic>
              </a:graphicData>
            </a:graphic>
          </wp:inline>
        </w:drawing>
      </w:r>
    </w:p>
    <w:p w14:paraId="6CC34E9A" w14:textId="77777777" w:rsidR="009B5D81" w:rsidRDefault="009B5D81" w:rsidP="009B5D81">
      <w:pPr>
        <w:rPr>
          <w:sz w:val="24"/>
          <w:szCs w:val="24"/>
          <w:lang w:val="en-IN"/>
        </w:rPr>
      </w:pPr>
    </w:p>
    <w:p w14:paraId="78999917" w14:textId="77777777" w:rsidR="009B5D81" w:rsidRDefault="009B5D81" w:rsidP="009B5D81">
      <w:pPr>
        <w:rPr>
          <w:sz w:val="24"/>
          <w:szCs w:val="24"/>
          <w:lang w:val="en-IN"/>
        </w:rPr>
      </w:pPr>
    </w:p>
    <w:p w14:paraId="6E146359" w14:textId="77777777" w:rsidR="009B5D81" w:rsidRPr="009B5D81" w:rsidRDefault="009B5D81" w:rsidP="009B5D81">
      <w:pPr>
        <w:rPr>
          <w:sz w:val="24"/>
          <w:szCs w:val="24"/>
          <w:lang w:val="en-IN"/>
        </w:rPr>
      </w:pPr>
    </w:p>
    <w:p w14:paraId="78DDEB1B" w14:textId="77777777" w:rsidR="009B5D81" w:rsidRDefault="009B5D81" w:rsidP="009B5D81">
      <w:pPr>
        <w:rPr>
          <w:b/>
          <w:bCs/>
          <w:sz w:val="24"/>
          <w:szCs w:val="24"/>
          <w:lang w:val="en-IN"/>
        </w:rPr>
      </w:pPr>
      <w:r w:rsidRPr="009B5D81">
        <w:rPr>
          <w:b/>
          <w:bCs/>
          <w:sz w:val="24"/>
          <w:szCs w:val="24"/>
          <w:lang w:val="en-IN"/>
        </w:rPr>
        <w:t>Fig. 4.1: Block Diagram of the Proposed Zero-Day Detection and Prevention Framework</w:t>
      </w:r>
    </w:p>
    <w:p w14:paraId="4A9DD651" w14:textId="77777777" w:rsidR="009B5D81" w:rsidRPr="009B5D81" w:rsidRDefault="009B5D81" w:rsidP="009B5D81">
      <w:pPr>
        <w:rPr>
          <w:b/>
          <w:bCs/>
          <w:sz w:val="24"/>
          <w:szCs w:val="24"/>
          <w:lang w:val="en-IN"/>
        </w:rPr>
      </w:pPr>
    </w:p>
    <w:p w14:paraId="74915833" w14:textId="77777777" w:rsidR="009B5D81" w:rsidRPr="009B5D81" w:rsidRDefault="009B5D81" w:rsidP="0009616F">
      <w:pPr>
        <w:spacing w:line="360" w:lineRule="auto"/>
        <w:rPr>
          <w:sz w:val="24"/>
          <w:szCs w:val="24"/>
          <w:lang w:val="en-IN"/>
        </w:rPr>
      </w:pPr>
      <w:r w:rsidRPr="009B5D81">
        <w:rPr>
          <w:sz w:val="24"/>
          <w:szCs w:val="24"/>
          <w:lang w:val="en-IN"/>
        </w:rPr>
        <w:t xml:space="preserve">The figure depicts the layered structure where network traffic flows through the DAE for feature reconstruction, the CRN for temporal anomaly prediction, and the </w:t>
      </w:r>
      <w:proofErr w:type="spellStart"/>
      <w:r w:rsidRPr="009B5D81">
        <w:rPr>
          <w:sz w:val="24"/>
          <w:szCs w:val="24"/>
          <w:lang w:val="en-IN"/>
        </w:rPr>
        <w:t>XGBoost</w:t>
      </w:r>
      <w:proofErr w:type="spellEnd"/>
      <w:r w:rsidRPr="009B5D81">
        <w:rPr>
          <w:sz w:val="24"/>
          <w:szCs w:val="24"/>
          <w:lang w:val="en-IN"/>
        </w:rPr>
        <w:t xml:space="preserve"> classifier for attack categorization. A fused anomaly score is generated from DAE and CRN outputs, compared with adaptive thresholds to detect intrusions. The master node coordinates prevention responses and communicates with all clients via secure channels, ensuring centralized and real-time </w:t>
      </w:r>
      <w:proofErr w:type="spellStart"/>
      <w:r w:rsidRPr="009B5D81">
        <w:rPr>
          <w:sz w:val="24"/>
          <w:szCs w:val="24"/>
          <w:lang w:val="en-IN"/>
        </w:rPr>
        <w:t>defense</w:t>
      </w:r>
      <w:proofErr w:type="spellEnd"/>
      <w:r w:rsidRPr="009B5D81">
        <w:rPr>
          <w:sz w:val="24"/>
          <w:szCs w:val="24"/>
          <w:lang w:val="en-IN"/>
        </w:rPr>
        <w:t>.</w:t>
      </w:r>
    </w:p>
    <w:p w14:paraId="731D11EB" w14:textId="77777777" w:rsidR="009B5D81" w:rsidRPr="009B5D81" w:rsidRDefault="009B5D81" w:rsidP="009B5D81">
      <w:pPr>
        <w:rPr>
          <w:sz w:val="24"/>
          <w:szCs w:val="24"/>
          <w:lang w:val="en-IN"/>
        </w:rPr>
      </w:pPr>
    </w:p>
    <w:p w14:paraId="3BAB1648" w14:textId="77777777" w:rsidR="009B5D81" w:rsidRPr="009B5D81" w:rsidRDefault="009B5D81" w:rsidP="009B5D81">
      <w:pPr>
        <w:rPr>
          <w:lang w:val="en-IN"/>
        </w:rPr>
      </w:pPr>
    </w:p>
    <w:p w14:paraId="2BA547D6" w14:textId="454C08FE" w:rsidR="00116DE5" w:rsidRDefault="0068218B">
      <w:pPr>
        <w:pStyle w:val="Heading3"/>
        <w:tabs>
          <w:tab w:val="left" w:pos="841"/>
        </w:tabs>
        <w:ind w:left="0"/>
        <w:jc w:val="both"/>
      </w:pPr>
      <w:proofErr w:type="gramStart"/>
      <w:r>
        <w:t>4.2  Algorithm</w:t>
      </w:r>
      <w:proofErr w:type="gramEnd"/>
      <w:r>
        <w:t xml:space="preserve"> for </w:t>
      </w:r>
      <w:r w:rsidR="009B5D81" w:rsidRPr="009B5D81">
        <w:t>Zero-Day Attack Detection and Prevention</w:t>
      </w:r>
    </w:p>
    <w:p w14:paraId="330FB322" w14:textId="00178E97" w:rsidR="009B5D81" w:rsidRPr="009B5D81" w:rsidRDefault="009B5D81" w:rsidP="0009616F">
      <w:pPr>
        <w:widowControl/>
        <w:numPr>
          <w:ilvl w:val="0"/>
          <w:numId w:val="20"/>
        </w:numPr>
        <w:spacing w:before="100" w:beforeAutospacing="1" w:after="100" w:afterAutospacing="1" w:line="360" w:lineRule="auto"/>
        <w:rPr>
          <w:sz w:val="24"/>
          <w:szCs w:val="24"/>
          <w:lang w:val="en-IN"/>
        </w:rPr>
      </w:pPr>
      <w:r w:rsidRPr="009B5D81">
        <w:rPr>
          <w:b/>
          <w:bCs/>
          <w:sz w:val="24"/>
          <w:szCs w:val="24"/>
          <w:lang w:val="en-IN"/>
        </w:rPr>
        <w:lastRenderedPageBreak/>
        <w:t>Initialize Framework:</w:t>
      </w:r>
      <w:r w:rsidRPr="009B5D81">
        <w:rPr>
          <w:sz w:val="24"/>
          <w:szCs w:val="24"/>
          <w:lang w:val="en-IN"/>
        </w:rPr>
        <w:br/>
        <w:t xml:space="preserve">Load trained DAE, CRN, and </w:t>
      </w:r>
      <w:proofErr w:type="spellStart"/>
      <w:r w:rsidRPr="009B5D81">
        <w:rPr>
          <w:sz w:val="24"/>
          <w:szCs w:val="24"/>
          <w:lang w:val="en-IN"/>
        </w:rPr>
        <w:t>XGBoost</w:t>
      </w:r>
      <w:proofErr w:type="spellEnd"/>
      <w:r w:rsidRPr="009B5D81">
        <w:rPr>
          <w:sz w:val="24"/>
          <w:szCs w:val="24"/>
          <w:lang w:val="en-IN"/>
        </w:rPr>
        <w:t xml:space="preserve"> models. Configure client–master communication channel.</w:t>
      </w:r>
    </w:p>
    <w:p w14:paraId="71A116BC" w14:textId="77777777" w:rsidR="009B5D81" w:rsidRPr="009B5D81" w:rsidRDefault="009B5D81" w:rsidP="0009616F">
      <w:pPr>
        <w:widowControl/>
        <w:numPr>
          <w:ilvl w:val="0"/>
          <w:numId w:val="20"/>
        </w:numPr>
        <w:spacing w:before="100" w:beforeAutospacing="1" w:after="100" w:afterAutospacing="1" w:line="360" w:lineRule="auto"/>
        <w:rPr>
          <w:sz w:val="24"/>
          <w:szCs w:val="24"/>
          <w:lang w:val="en-IN"/>
        </w:rPr>
      </w:pPr>
      <w:r w:rsidRPr="009B5D81">
        <w:rPr>
          <w:b/>
          <w:bCs/>
          <w:sz w:val="24"/>
          <w:szCs w:val="24"/>
          <w:lang w:val="en-IN"/>
        </w:rPr>
        <w:t>Collect and Preprocess Traffic Data:</w:t>
      </w:r>
      <w:r w:rsidRPr="009B5D81">
        <w:rPr>
          <w:sz w:val="24"/>
          <w:szCs w:val="24"/>
          <w:lang w:val="en-IN"/>
        </w:rPr>
        <w:br/>
        <w:t>Extract flow-based features (e.g., packet duration, size, flags) and normalize them using StandardScaler.</w:t>
      </w:r>
    </w:p>
    <w:p w14:paraId="4BF21FC9" w14:textId="77777777" w:rsidR="009B5D81" w:rsidRPr="009B5D81" w:rsidRDefault="009B5D81" w:rsidP="0009616F">
      <w:pPr>
        <w:widowControl/>
        <w:numPr>
          <w:ilvl w:val="0"/>
          <w:numId w:val="20"/>
        </w:numPr>
        <w:spacing w:before="100" w:beforeAutospacing="1" w:after="100" w:afterAutospacing="1" w:line="360" w:lineRule="auto"/>
        <w:rPr>
          <w:sz w:val="24"/>
          <w:szCs w:val="24"/>
          <w:lang w:val="en-IN"/>
        </w:rPr>
      </w:pPr>
      <w:r w:rsidRPr="009B5D81">
        <w:rPr>
          <w:b/>
          <w:bCs/>
          <w:sz w:val="24"/>
          <w:szCs w:val="24"/>
          <w:lang w:val="en-IN"/>
        </w:rPr>
        <w:t>Feature Reconstruction (DAE):</w:t>
      </w:r>
    </w:p>
    <w:p w14:paraId="22BA34AB"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t>Pass each feature vector through the trained DAE.</w:t>
      </w:r>
    </w:p>
    <w:p w14:paraId="5C834502"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t>Compute reconstruction error = ‖x – x′‖².</w:t>
      </w:r>
    </w:p>
    <w:p w14:paraId="32FB431B"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t xml:space="preserve">Higher reconstruction error implies abnormal </w:t>
      </w:r>
      <w:proofErr w:type="spellStart"/>
      <w:r w:rsidRPr="009B5D81">
        <w:rPr>
          <w:sz w:val="24"/>
          <w:szCs w:val="24"/>
          <w:lang w:val="en-IN"/>
        </w:rPr>
        <w:t>behavior</w:t>
      </w:r>
      <w:proofErr w:type="spellEnd"/>
      <w:r w:rsidRPr="009B5D81">
        <w:rPr>
          <w:sz w:val="24"/>
          <w:szCs w:val="24"/>
          <w:lang w:val="en-IN"/>
        </w:rPr>
        <w:t>.</w:t>
      </w:r>
    </w:p>
    <w:p w14:paraId="6C4A336E" w14:textId="77777777" w:rsidR="009B5D81" w:rsidRPr="009B5D81" w:rsidRDefault="009B5D81" w:rsidP="0009616F">
      <w:pPr>
        <w:widowControl/>
        <w:numPr>
          <w:ilvl w:val="0"/>
          <w:numId w:val="20"/>
        </w:numPr>
        <w:spacing w:before="100" w:beforeAutospacing="1" w:after="100" w:afterAutospacing="1" w:line="360" w:lineRule="auto"/>
        <w:rPr>
          <w:sz w:val="24"/>
          <w:szCs w:val="24"/>
          <w:lang w:val="en-IN"/>
        </w:rPr>
      </w:pPr>
      <w:r w:rsidRPr="009B5D81">
        <w:rPr>
          <w:b/>
          <w:bCs/>
          <w:sz w:val="24"/>
          <w:szCs w:val="24"/>
          <w:lang w:val="en-IN"/>
        </w:rPr>
        <w:t>Temporal Prediction (CRN):</w:t>
      </w:r>
    </w:p>
    <w:p w14:paraId="75A3EDE1"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t>Input DAE’s latent vector to CRN.</w:t>
      </w:r>
    </w:p>
    <w:p w14:paraId="2CE9D8BC"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t xml:space="preserve">Predict next sequence and compute prediction error = </w:t>
      </w:r>
      <w:proofErr w:type="gramStart"/>
      <w:r w:rsidRPr="009B5D81">
        <w:rPr>
          <w:sz w:val="24"/>
          <w:szCs w:val="24"/>
          <w:lang w:val="en-IN"/>
        </w:rPr>
        <w:t>MSE(</w:t>
      </w:r>
      <w:proofErr w:type="spellStart"/>
      <w:proofErr w:type="gramEnd"/>
      <w:r w:rsidRPr="009B5D81">
        <w:rPr>
          <w:sz w:val="24"/>
          <w:szCs w:val="24"/>
          <w:lang w:val="en-IN"/>
        </w:rPr>
        <w:t>y_pred</w:t>
      </w:r>
      <w:proofErr w:type="spellEnd"/>
      <w:r w:rsidRPr="009B5D81">
        <w:rPr>
          <w:sz w:val="24"/>
          <w:szCs w:val="24"/>
          <w:lang w:val="en-IN"/>
        </w:rPr>
        <w:t xml:space="preserve">, </w:t>
      </w:r>
      <w:proofErr w:type="spellStart"/>
      <w:r w:rsidRPr="009B5D81">
        <w:rPr>
          <w:sz w:val="24"/>
          <w:szCs w:val="24"/>
          <w:lang w:val="en-IN"/>
        </w:rPr>
        <w:t>y_true</w:t>
      </w:r>
      <w:proofErr w:type="spellEnd"/>
      <w:r w:rsidRPr="009B5D81">
        <w:rPr>
          <w:sz w:val="24"/>
          <w:szCs w:val="24"/>
          <w:lang w:val="en-IN"/>
        </w:rPr>
        <w:t>).</w:t>
      </w:r>
    </w:p>
    <w:p w14:paraId="222C71DA" w14:textId="77777777" w:rsidR="009B5D81" w:rsidRPr="009B5D81" w:rsidRDefault="009B5D81" w:rsidP="0009616F">
      <w:pPr>
        <w:widowControl/>
        <w:numPr>
          <w:ilvl w:val="0"/>
          <w:numId w:val="20"/>
        </w:numPr>
        <w:spacing w:before="100" w:beforeAutospacing="1" w:after="100" w:afterAutospacing="1" w:line="360" w:lineRule="auto"/>
        <w:rPr>
          <w:sz w:val="24"/>
          <w:szCs w:val="24"/>
          <w:lang w:val="en-IN"/>
        </w:rPr>
      </w:pPr>
      <w:r w:rsidRPr="009B5D81">
        <w:rPr>
          <w:b/>
          <w:bCs/>
          <w:sz w:val="24"/>
          <w:szCs w:val="24"/>
          <w:lang w:val="en-IN"/>
        </w:rPr>
        <w:t>Anomaly Score Fusion:</w:t>
      </w:r>
      <w:r w:rsidRPr="009B5D81">
        <w:rPr>
          <w:sz w:val="24"/>
          <w:szCs w:val="24"/>
          <w:lang w:val="en-IN"/>
        </w:rPr>
        <w:br/>
        <w:t>Normalize and combine reconstruction and prediction errors:</w:t>
      </w:r>
    </w:p>
    <w:p w14:paraId="1E186B99" w14:textId="22C5DEB8" w:rsidR="009B5D81" w:rsidRPr="009B5D81" w:rsidRDefault="002B7FEC" w:rsidP="0009616F">
      <w:pPr>
        <w:widowControl/>
        <w:spacing w:beforeAutospacing="1" w:afterAutospacing="1" w:line="360" w:lineRule="auto"/>
        <w:ind w:left="720"/>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fusion</m:t>
              </m:r>
            </m:sub>
          </m:sSub>
          <m:r>
            <w:rPr>
              <w:rFonts w:ascii="Cambria Math" w:hAnsi="Cambria Math"/>
              <w:sz w:val="24"/>
              <w:szCs w:val="24"/>
              <w:lang w:val="en-IN"/>
            </w:rPr>
            <m:t>=α×</m:t>
          </m:r>
          <m:sSub>
            <m:sSubPr>
              <m:ctrlPr>
                <w:rPr>
                  <w:rFonts w:ascii="Cambria Math" w:hAnsi="Cambria Math"/>
                  <w:sz w:val="24"/>
                  <w:szCs w:val="24"/>
                  <w:lang w:val="en-IN"/>
                </w:rPr>
              </m:ctrlPr>
            </m:sSubPr>
            <m:e>
              <m:r>
                <w:rPr>
                  <w:rFonts w:ascii="Cambria Math" w:hAnsi="Cambria Math"/>
                  <w:sz w:val="24"/>
                  <w:szCs w:val="24"/>
                  <w:lang w:val="en-IN"/>
                </w:rPr>
                <m:t>E</m:t>
              </m:r>
            </m:e>
            <m:sub>
              <m:r>
                <w:rPr>
                  <w:rFonts w:ascii="Cambria Math" w:hAnsi="Cambria Math"/>
                  <w:sz w:val="24"/>
                  <w:szCs w:val="24"/>
                  <w:lang w:val="en-IN"/>
                </w:rPr>
                <m:t>DAE</m:t>
              </m:r>
            </m:sub>
          </m:sSub>
          <m:r>
            <w:rPr>
              <w:rFonts w:ascii="Cambria Math" w:hAnsi="Cambria Math"/>
              <w:sz w:val="24"/>
              <w:szCs w:val="24"/>
              <w:lang w:val="en-IN"/>
            </w:rPr>
            <m:t>+(1-α)×</m:t>
          </m:r>
          <m:sSub>
            <m:sSubPr>
              <m:ctrlPr>
                <w:rPr>
                  <w:rFonts w:ascii="Cambria Math" w:hAnsi="Cambria Math"/>
                  <w:sz w:val="24"/>
                  <w:szCs w:val="24"/>
                  <w:lang w:val="en-IN"/>
                </w:rPr>
              </m:ctrlPr>
            </m:sSubPr>
            <m:e>
              <m:r>
                <w:rPr>
                  <w:rFonts w:ascii="Cambria Math" w:hAnsi="Cambria Math"/>
                  <w:sz w:val="24"/>
                  <w:szCs w:val="24"/>
                  <w:lang w:val="en-IN"/>
                </w:rPr>
                <m:t>E</m:t>
              </m:r>
            </m:e>
            <m:sub>
              <m:r>
                <w:rPr>
                  <w:rFonts w:ascii="Cambria Math" w:hAnsi="Cambria Math"/>
                  <w:sz w:val="24"/>
                  <w:szCs w:val="24"/>
                  <w:lang w:val="en-IN"/>
                </w:rPr>
                <m:t>CRN</m:t>
              </m:r>
            </m:sub>
          </m:sSub>
        </m:oMath>
      </m:oMathPara>
    </w:p>
    <w:p w14:paraId="29E4974A" w14:textId="77777777" w:rsidR="009B5D81" w:rsidRPr="009B5D81" w:rsidRDefault="009B5D81" w:rsidP="0009616F">
      <w:pPr>
        <w:widowControl/>
        <w:spacing w:before="100" w:beforeAutospacing="1" w:after="100" w:afterAutospacing="1" w:line="360" w:lineRule="auto"/>
        <w:ind w:left="720"/>
        <w:rPr>
          <w:sz w:val="24"/>
          <w:szCs w:val="24"/>
          <w:lang w:val="en-IN"/>
        </w:rPr>
      </w:pPr>
      <w:r w:rsidRPr="009B5D81">
        <w:rPr>
          <w:sz w:val="24"/>
          <w:szCs w:val="24"/>
          <w:lang w:val="en-IN"/>
        </w:rPr>
        <w:t xml:space="preserve">where </w:t>
      </w:r>
      <m:oMath>
        <m:r>
          <w:rPr>
            <w:rFonts w:ascii="Cambria Math" w:hAnsi="Cambria Math"/>
            <w:sz w:val="24"/>
            <w:szCs w:val="24"/>
            <w:lang w:val="en-IN"/>
          </w:rPr>
          <m:t>α</m:t>
        </m:r>
      </m:oMath>
      <w:r w:rsidRPr="009B5D81">
        <w:rPr>
          <w:sz w:val="24"/>
          <w:szCs w:val="24"/>
          <w:lang w:val="en-IN"/>
        </w:rPr>
        <w:t>is the fusion weight.</w:t>
      </w:r>
    </w:p>
    <w:p w14:paraId="418CA908" w14:textId="77777777" w:rsidR="009B5D81" w:rsidRPr="009B5D81" w:rsidRDefault="009B5D81" w:rsidP="0009616F">
      <w:pPr>
        <w:widowControl/>
        <w:numPr>
          <w:ilvl w:val="0"/>
          <w:numId w:val="20"/>
        </w:numPr>
        <w:spacing w:before="100" w:beforeAutospacing="1" w:after="100" w:afterAutospacing="1" w:line="360" w:lineRule="auto"/>
        <w:rPr>
          <w:sz w:val="24"/>
          <w:szCs w:val="24"/>
          <w:lang w:val="en-IN"/>
        </w:rPr>
      </w:pPr>
      <w:r w:rsidRPr="009B5D81">
        <w:rPr>
          <w:b/>
          <w:bCs/>
          <w:sz w:val="24"/>
          <w:szCs w:val="24"/>
          <w:lang w:val="en-IN"/>
        </w:rPr>
        <w:t>Adaptive Thresholding:</w:t>
      </w:r>
    </w:p>
    <w:p w14:paraId="4C3D65C2"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t>Use moving average and percentile thresholds to define dynamic detection boundaries.</w:t>
      </w:r>
    </w:p>
    <w:p w14:paraId="6A7592C0"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t xml:space="preserve">If </w:t>
      </w:r>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fusion</m:t>
            </m:r>
          </m:sub>
        </m:sSub>
        <m:r>
          <w:rPr>
            <w:rFonts w:ascii="Cambria Math" w:hAnsi="Cambria Math"/>
            <w:sz w:val="24"/>
            <w:szCs w:val="24"/>
            <w:lang w:val="en-IN"/>
          </w:rPr>
          <m:t>&gt;</m:t>
        </m:r>
        <m:sSub>
          <m:sSubPr>
            <m:ctrlPr>
              <w:rPr>
                <w:rFonts w:ascii="Cambria Math" w:hAnsi="Cambria Math"/>
                <w:sz w:val="24"/>
                <w:szCs w:val="24"/>
                <w:lang w:val="en-IN"/>
              </w:rPr>
            </m:ctrlPr>
          </m:sSubPr>
          <m:e>
            <m:r>
              <w:rPr>
                <w:rFonts w:ascii="Cambria Math" w:hAnsi="Cambria Math"/>
                <w:sz w:val="24"/>
                <w:szCs w:val="24"/>
                <w:lang w:val="en-IN"/>
              </w:rPr>
              <m:t>T</m:t>
            </m:r>
          </m:e>
          <m:sub>
            <m:r>
              <w:rPr>
                <w:rFonts w:ascii="Cambria Math" w:hAnsi="Cambria Math"/>
                <w:sz w:val="24"/>
                <w:szCs w:val="24"/>
                <w:lang w:val="en-IN"/>
              </w:rPr>
              <m:t>adaptive</m:t>
            </m:r>
          </m:sub>
        </m:sSub>
      </m:oMath>
      <w:r w:rsidRPr="009B5D81">
        <w:rPr>
          <w:sz w:val="24"/>
          <w:szCs w:val="24"/>
          <w:lang w:val="en-IN"/>
        </w:rPr>
        <w:t>, flag as an anomaly.</w:t>
      </w:r>
    </w:p>
    <w:p w14:paraId="3B8BB055" w14:textId="77777777" w:rsidR="009B5D81" w:rsidRPr="009B5D81" w:rsidRDefault="009B5D81" w:rsidP="0009616F">
      <w:pPr>
        <w:widowControl/>
        <w:numPr>
          <w:ilvl w:val="0"/>
          <w:numId w:val="20"/>
        </w:numPr>
        <w:spacing w:before="100" w:beforeAutospacing="1" w:after="100" w:afterAutospacing="1" w:line="360" w:lineRule="auto"/>
        <w:rPr>
          <w:sz w:val="24"/>
          <w:szCs w:val="24"/>
          <w:lang w:val="en-IN"/>
        </w:rPr>
      </w:pPr>
      <w:r w:rsidRPr="009B5D81">
        <w:rPr>
          <w:b/>
          <w:bCs/>
          <w:sz w:val="24"/>
          <w:szCs w:val="24"/>
          <w:lang w:val="en-IN"/>
        </w:rPr>
        <w:t>Attack Classification (</w:t>
      </w:r>
      <w:proofErr w:type="spellStart"/>
      <w:r w:rsidRPr="009B5D81">
        <w:rPr>
          <w:b/>
          <w:bCs/>
          <w:sz w:val="24"/>
          <w:szCs w:val="24"/>
          <w:lang w:val="en-IN"/>
        </w:rPr>
        <w:t>XGBoost</w:t>
      </w:r>
      <w:proofErr w:type="spellEnd"/>
      <w:r w:rsidRPr="009B5D81">
        <w:rPr>
          <w:b/>
          <w:bCs/>
          <w:sz w:val="24"/>
          <w:szCs w:val="24"/>
          <w:lang w:val="en-IN"/>
        </w:rPr>
        <w:t>):</w:t>
      </w:r>
    </w:p>
    <w:p w14:paraId="78F88BE3"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t xml:space="preserve">For anomalous samples, use </w:t>
      </w:r>
      <w:proofErr w:type="spellStart"/>
      <w:r w:rsidRPr="009B5D81">
        <w:rPr>
          <w:sz w:val="24"/>
          <w:szCs w:val="24"/>
          <w:lang w:val="en-IN"/>
        </w:rPr>
        <w:t>XGBoost</w:t>
      </w:r>
      <w:proofErr w:type="spellEnd"/>
      <w:r w:rsidRPr="009B5D81">
        <w:rPr>
          <w:sz w:val="24"/>
          <w:szCs w:val="24"/>
          <w:lang w:val="en-IN"/>
        </w:rPr>
        <w:t xml:space="preserve"> to classify known attacks (DoS, DDoS, Botnet, etc.).</w:t>
      </w:r>
    </w:p>
    <w:p w14:paraId="721B6997"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t>Calculate centroid distance from known classes to determine if it is a zero-day attack.</w:t>
      </w:r>
    </w:p>
    <w:p w14:paraId="20AEB5E0" w14:textId="77777777" w:rsidR="009B5D81" w:rsidRPr="009B5D81" w:rsidRDefault="009B5D81" w:rsidP="0009616F">
      <w:pPr>
        <w:widowControl/>
        <w:numPr>
          <w:ilvl w:val="0"/>
          <w:numId w:val="20"/>
        </w:numPr>
        <w:spacing w:before="100" w:beforeAutospacing="1" w:after="100" w:afterAutospacing="1" w:line="360" w:lineRule="auto"/>
        <w:rPr>
          <w:sz w:val="24"/>
          <w:szCs w:val="24"/>
          <w:lang w:val="en-IN"/>
        </w:rPr>
      </w:pPr>
      <w:r w:rsidRPr="009B5D81">
        <w:rPr>
          <w:b/>
          <w:bCs/>
          <w:sz w:val="24"/>
          <w:szCs w:val="24"/>
          <w:lang w:val="en-IN"/>
        </w:rPr>
        <w:t>Decision and Prevention:</w:t>
      </w:r>
    </w:p>
    <w:p w14:paraId="69841B21"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t>If known attack → classify and report.</w:t>
      </w:r>
    </w:p>
    <w:p w14:paraId="0C11A924"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t>If zero-day → alert master node to initiate blocking or isolation.</w:t>
      </w:r>
    </w:p>
    <w:p w14:paraId="1C928FFD" w14:textId="77777777" w:rsidR="009B5D81" w:rsidRPr="009B5D81" w:rsidRDefault="009B5D81" w:rsidP="0009616F">
      <w:pPr>
        <w:widowControl/>
        <w:numPr>
          <w:ilvl w:val="0"/>
          <w:numId w:val="20"/>
        </w:numPr>
        <w:spacing w:before="100" w:beforeAutospacing="1" w:after="100" w:afterAutospacing="1" w:line="360" w:lineRule="auto"/>
        <w:rPr>
          <w:sz w:val="24"/>
          <w:szCs w:val="24"/>
          <w:lang w:val="en-IN"/>
        </w:rPr>
      </w:pPr>
      <w:r w:rsidRPr="009B5D81">
        <w:rPr>
          <w:b/>
          <w:bCs/>
          <w:sz w:val="24"/>
          <w:szCs w:val="24"/>
          <w:lang w:val="en-IN"/>
        </w:rPr>
        <w:t>Logging and Key Update:</w:t>
      </w:r>
    </w:p>
    <w:p w14:paraId="3DAAA272" w14:textId="77777777" w:rsidR="009B5D81" w:rsidRPr="009B5D81" w:rsidRDefault="009B5D81" w:rsidP="0009616F">
      <w:pPr>
        <w:widowControl/>
        <w:numPr>
          <w:ilvl w:val="1"/>
          <w:numId w:val="20"/>
        </w:numPr>
        <w:spacing w:before="100" w:beforeAutospacing="1" w:after="100" w:afterAutospacing="1" w:line="360" w:lineRule="auto"/>
        <w:rPr>
          <w:sz w:val="24"/>
          <w:szCs w:val="24"/>
          <w:lang w:val="en-IN"/>
        </w:rPr>
      </w:pPr>
      <w:r w:rsidRPr="009B5D81">
        <w:rPr>
          <w:sz w:val="24"/>
          <w:szCs w:val="24"/>
          <w:lang w:val="en-IN"/>
        </w:rPr>
        <w:lastRenderedPageBreak/>
        <w:t>Store feature embeddings, decision results, and timestamps for retraining and auditing.</w:t>
      </w:r>
    </w:p>
    <w:p w14:paraId="5626B878" w14:textId="77777777" w:rsidR="009B5D81" w:rsidRDefault="009B5D81" w:rsidP="009B5D81">
      <w:pPr>
        <w:widowControl/>
        <w:spacing w:before="100" w:beforeAutospacing="1" w:after="100" w:afterAutospacing="1"/>
        <w:rPr>
          <w:sz w:val="24"/>
          <w:szCs w:val="24"/>
          <w:lang w:val="en-IN"/>
        </w:rPr>
      </w:pPr>
      <w:r w:rsidRPr="009B5D81">
        <w:rPr>
          <w:sz w:val="24"/>
          <w:szCs w:val="24"/>
          <w:lang w:val="en-IN"/>
        </w:rPr>
        <w:t xml:space="preserve">This algorithm ensures a layered </w:t>
      </w:r>
      <w:proofErr w:type="spellStart"/>
      <w:r w:rsidRPr="009B5D81">
        <w:rPr>
          <w:sz w:val="24"/>
          <w:szCs w:val="24"/>
          <w:lang w:val="en-IN"/>
        </w:rPr>
        <w:t>defense</w:t>
      </w:r>
      <w:proofErr w:type="spellEnd"/>
      <w:r w:rsidRPr="009B5D81">
        <w:rPr>
          <w:sz w:val="24"/>
          <w:szCs w:val="24"/>
          <w:lang w:val="en-IN"/>
        </w:rPr>
        <w:t xml:space="preserve"> mechanism that combines unsupervised anomaly detection with supervised classification, enhancing robustness against emerging zero-day intrusions [5][7].</w:t>
      </w:r>
    </w:p>
    <w:p w14:paraId="56B0A780" w14:textId="77777777" w:rsidR="00116DE5" w:rsidRDefault="00116DE5" w:rsidP="009B5D81">
      <w:pPr>
        <w:spacing w:before="231" w:line="360" w:lineRule="auto"/>
        <w:jc w:val="both"/>
        <w:rPr>
          <w:sz w:val="24"/>
          <w:szCs w:val="24"/>
        </w:rPr>
      </w:pPr>
    </w:p>
    <w:p w14:paraId="5C3BBC72" w14:textId="26A90B21" w:rsidR="00116DE5" w:rsidRDefault="0068218B">
      <w:pPr>
        <w:pStyle w:val="Heading3"/>
        <w:tabs>
          <w:tab w:val="left" w:pos="841"/>
        </w:tabs>
        <w:ind w:left="0"/>
        <w:jc w:val="both"/>
      </w:pPr>
      <w:r>
        <w:t xml:space="preserve">4.3 </w:t>
      </w:r>
      <w:r w:rsidR="009B5D81" w:rsidRPr="009B5D81">
        <w:t>Implementation of Hybrid DAE–CRN–</w:t>
      </w:r>
      <w:proofErr w:type="spellStart"/>
      <w:r w:rsidR="009B5D81" w:rsidRPr="009B5D81">
        <w:t>XGBoost</w:t>
      </w:r>
      <w:proofErr w:type="spellEnd"/>
      <w:r w:rsidR="009B5D81" w:rsidRPr="009B5D81">
        <w:t xml:space="preserve"> Framework</w:t>
      </w:r>
    </w:p>
    <w:p w14:paraId="173B61CF" w14:textId="77777777" w:rsidR="009B5D81" w:rsidRPr="009B5D81" w:rsidRDefault="009B5D81" w:rsidP="009B5D81">
      <w:pPr>
        <w:spacing w:before="231" w:line="360" w:lineRule="auto"/>
        <w:ind w:right="118"/>
        <w:jc w:val="both"/>
        <w:rPr>
          <w:sz w:val="24"/>
          <w:szCs w:val="24"/>
          <w:lang w:val="en-IN"/>
        </w:rPr>
      </w:pPr>
      <w:r w:rsidRPr="009B5D81">
        <w:rPr>
          <w:b/>
          <w:bCs/>
          <w:sz w:val="24"/>
          <w:szCs w:val="24"/>
          <w:lang w:val="en-IN"/>
        </w:rPr>
        <w:t>Step 1: Deep Autoencoder (DAE) Development</w:t>
      </w:r>
    </w:p>
    <w:p w14:paraId="5C240376" w14:textId="77777777" w:rsidR="009B5D81" w:rsidRPr="009B5D81" w:rsidRDefault="009B5D81" w:rsidP="009B5D81">
      <w:pPr>
        <w:numPr>
          <w:ilvl w:val="0"/>
          <w:numId w:val="21"/>
        </w:numPr>
        <w:spacing w:before="231" w:line="360" w:lineRule="auto"/>
        <w:ind w:right="118"/>
        <w:jc w:val="both"/>
        <w:rPr>
          <w:sz w:val="24"/>
          <w:szCs w:val="24"/>
          <w:lang w:val="en-IN"/>
        </w:rPr>
      </w:pPr>
      <w:r w:rsidRPr="009B5D81">
        <w:rPr>
          <w:sz w:val="24"/>
          <w:szCs w:val="24"/>
          <w:lang w:val="en-IN"/>
        </w:rPr>
        <w:t>Constructed using TensorFlow/</w:t>
      </w:r>
      <w:proofErr w:type="spellStart"/>
      <w:r w:rsidRPr="009B5D81">
        <w:rPr>
          <w:sz w:val="24"/>
          <w:szCs w:val="24"/>
          <w:lang w:val="en-IN"/>
        </w:rPr>
        <w:t>Keras</w:t>
      </w:r>
      <w:proofErr w:type="spellEnd"/>
      <w:r w:rsidRPr="009B5D81">
        <w:rPr>
          <w:sz w:val="24"/>
          <w:szCs w:val="24"/>
          <w:lang w:val="en-IN"/>
        </w:rPr>
        <w:t xml:space="preserve"> with two hidden layers for encoding and decoding.</w:t>
      </w:r>
    </w:p>
    <w:p w14:paraId="6CA5A7B9" w14:textId="77777777" w:rsidR="009B5D81" w:rsidRPr="009B5D81" w:rsidRDefault="009B5D81" w:rsidP="009B5D81">
      <w:pPr>
        <w:numPr>
          <w:ilvl w:val="0"/>
          <w:numId w:val="21"/>
        </w:numPr>
        <w:spacing w:before="231" w:line="360" w:lineRule="auto"/>
        <w:ind w:right="118"/>
        <w:jc w:val="both"/>
        <w:rPr>
          <w:sz w:val="24"/>
          <w:szCs w:val="24"/>
          <w:lang w:val="en-IN"/>
        </w:rPr>
      </w:pPr>
      <w:r w:rsidRPr="009B5D81">
        <w:rPr>
          <w:sz w:val="24"/>
          <w:szCs w:val="24"/>
          <w:lang w:val="en-IN"/>
        </w:rPr>
        <w:t xml:space="preserve">Trained on benign network traffic from CIC-IDS2017 and </w:t>
      </w:r>
      <w:proofErr w:type="spellStart"/>
      <w:r w:rsidRPr="009B5D81">
        <w:rPr>
          <w:sz w:val="24"/>
          <w:szCs w:val="24"/>
          <w:lang w:val="en-IN"/>
        </w:rPr>
        <w:t>UGRansom</w:t>
      </w:r>
      <w:proofErr w:type="spellEnd"/>
      <w:r w:rsidRPr="009B5D81">
        <w:rPr>
          <w:sz w:val="24"/>
          <w:szCs w:val="24"/>
          <w:lang w:val="en-IN"/>
        </w:rPr>
        <w:t xml:space="preserve"> datasets.</w:t>
      </w:r>
    </w:p>
    <w:p w14:paraId="2A204697" w14:textId="77777777" w:rsidR="009B5D81" w:rsidRPr="009B5D81" w:rsidRDefault="009B5D81" w:rsidP="009B5D81">
      <w:pPr>
        <w:numPr>
          <w:ilvl w:val="0"/>
          <w:numId w:val="21"/>
        </w:numPr>
        <w:spacing w:before="231" w:line="360" w:lineRule="auto"/>
        <w:ind w:right="118"/>
        <w:jc w:val="both"/>
        <w:rPr>
          <w:sz w:val="24"/>
          <w:szCs w:val="24"/>
          <w:lang w:val="en-IN"/>
        </w:rPr>
      </w:pPr>
      <w:r w:rsidRPr="009B5D81">
        <w:rPr>
          <w:sz w:val="24"/>
          <w:szCs w:val="24"/>
          <w:lang w:val="en-IN"/>
        </w:rPr>
        <w:t>Reconstruction error identifies anomalies without relying on attack signatures.</w:t>
      </w:r>
    </w:p>
    <w:p w14:paraId="3340D55D" w14:textId="77777777" w:rsidR="009B5D81" w:rsidRPr="009B5D81" w:rsidRDefault="009B5D81" w:rsidP="009B5D81">
      <w:pPr>
        <w:spacing w:before="231" w:line="360" w:lineRule="auto"/>
        <w:ind w:right="118"/>
        <w:jc w:val="both"/>
        <w:rPr>
          <w:sz w:val="24"/>
          <w:szCs w:val="24"/>
          <w:lang w:val="en-IN"/>
        </w:rPr>
      </w:pPr>
      <w:r w:rsidRPr="009B5D81">
        <w:rPr>
          <w:b/>
          <w:bCs/>
          <w:sz w:val="24"/>
          <w:szCs w:val="24"/>
          <w:lang w:val="en-IN"/>
        </w:rPr>
        <w:t>Step 2: Causal Recurrent Network (CRN) Integration</w:t>
      </w:r>
    </w:p>
    <w:p w14:paraId="594627B3" w14:textId="77777777" w:rsidR="009B5D81" w:rsidRPr="009B5D81" w:rsidRDefault="009B5D81" w:rsidP="009B5D81">
      <w:pPr>
        <w:numPr>
          <w:ilvl w:val="0"/>
          <w:numId w:val="22"/>
        </w:numPr>
        <w:spacing w:before="231" w:line="360" w:lineRule="auto"/>
        <w:ind w:right="118"/>
        <w:jc w:val="both"/>
        <w:rPr>
          <w:sz w:val="24"/>
          <w:szCs w:val="24"/>
          <w:lang w:val="en-IN"/>
        </w:rPr>
      </w:pPr>
      <w:r w:rsidRPr="009B5D81">
        <w:rPr>
          <w:sz w:val="24"/>
          <w:szCs w:val="24"/>
          <w:lang w:val="en-IN"/>
        </w:rPr>
        <w:t>Implemented using LSTM layers to capture sequential dependencies in latent DAE vectors.</w:t>
      </w:r>
    </w:p>
    <w:p w14:paraId="736DF2D6" w14:textId="77777777" w:rsidR="009B5D81" w:rsidRPr="009B5D81" w:rsidRDefault="009B5D81" w:rsidP="009B5D81">
      <w:pPr>
        <w:numPr>
          <w:ilvl w:val="0"/>
          <w:numId w:val="22"/>
        </w:numPr>
        <w:spacing w:before="231" w:line="360" w:lineRule="auto"/>
        <w:ind w:right="118"/>
        <w:jc w:val="both"/>
        <w:rPr>
          <w:sz w:val="24"/>
          <w:szCs w:val="24"/>
          <w:lang w:val="en-IN"/>
        </w:rPr>
      </w:pPr>
      <w:r w:rsidRPr="009B5D81">
        <w:rPr>
          <w:sz w:val="24"/>
          <w:szCs w:val="24"/>
          <w:lang w:val="en-IN"/>
        </w:rPr>
        <w:t>Predicts future states to detect contextual deviations across time.</w:t>
      </w:r>
    </w:p>
    <w:p w14:paraId="5C0A02C3" w14:textId="77777777" w:rsidR="009B5D81" w:rsidRPr="009B5D81" w:rsidRDefault="009B5D81" w:rsidP="009B5D81">
      <w:pPr>
        <w:numPr>
          <w:ilvl w:val="0"/>
          <w:numId w:val="22"/>
        </w:numPr>
        <w:spacing w:before="231" w:line="360" w:lineRule="auto"/>
        <w:ind w:right="118"/>
        <w:jc w:val="both"/>
        <w:rPr>
          <w:sz w:val="24"/>
          <w:szCs w:val="24"/>
          <w:lang w:val="en-IN"/>
        </w:rPr>
      </w:pPr>
      <w:r w:rsidRPr="009B5D81">
        <w:rPr>
          <w:sz w:val="24"/>
          <w:szCs w:val="24"/>
          <w:lang w:val="en-IN"/>
        </w:rPr>
        <w:t>Ensures causal inference and temporal correlation in anomaly detection.</w:t>
      </w:r>
    </w:p>
    <w:p w14:paraId="0718D8F9" w14:textId="77777777" w:rsidR="009B5D81" w:rsidRPr="009B5D81" w:rsidRDefault="009B5D81" w:rsidP="009B5D81">
      <w:pPr>
        <w:spacing w:before="231" w:line="360" w:lineRule="auto"/>
        <w:ind w:right="118"/>
        <w:jc w:val="both"/>
        <w:rPr>
          <w:sz w:val="24"/>
          <w:szCs w:val="24"/>
          <w:lang w:val="en-IN"/>
        </w:rPr>
      </w:pPr>
      <w:r w:rsidRPr="009B5D81">
        <w:rPr>
          <w:b/>
          <w:bCs/>
          <w:sz w:val="24"/>
          <w:szCs w:val="24"/>
          <w:lang w:val="en-IN"/>
        </w:rPr>
        <w:t xml:space="preserve">Step 3: </w:t>
      </w:r>
      <w:proofErr w:type="spellStart"/>
      <w:r w:rsidRPr="009B5D81">
        <w:rPr>
          <w:b/>
          <w:bCs/>
          <w:sz w:val="24"/>
          <w:szCs w:val="24"/>
          <w:lang w:val="en-IN"/>
        </w:rPr>
        <w:t>XGBoost</w:t>
      </w:r>
      <w:proofErr w:type="spellEnd"/>
      <w:r w:rsidRPr="009B5D81">
        <w:rPr>
          <w:b/>
          <w:bCs/>
          <w:sz w:val="24"/>
          <w:szCs w:val="24"/>
          <w:lang w:val="en-IN"/>
        </w:rPr>
        <w:t xml:space="preserve"> Classification Module</w:t>
      </w:r>
    </w:p>
    <w:p w14:paraId="5F486BAC" w14:textId="77777777" w:rsidR="009B5D81" w:rsidRPr="009B5D81" w:rsidRDefault="009B5D81" w:rsidP="009B5D81">
      <w:pPr>
        <w:numPr>
          <w:ilvl w:val="0"/>
          <w:numId w:val="23"/>
        </w:numPr>
        <w:spacing w:before="231" w:line="360" w:lineRule="auto"/>
        <w:ind w:right="118"/>
        <w:jc w:val="both"/>
        <w:rPr>
          <w:sz w:val="24"/>
          <w:szCs w:val="24"/>
          <w:lang w:val="en-IN"/>
        </w:rPr>
      </w:pPr>
      <w:r w:rsidRPr="009B5D81">
        <w:rPr>
          <w:sz w:val="24"/>
          <w:szCs w:val="24"/>
          <w:lang w:val="en-IN"/>
        </w:rPr>
        <w:t>Trained on balanced attack datasets to classify known intrusions.</w:t>
      </w:r>
    </w:p>
    <w:p w14:paraId="78578D8F" w14:textId="77777777" w:rsidR="009B5D81" w:rsidRPr="009B5D81" w:rsidRDefault="009B5D81" w:rsidP="009B5D81">
      <w:pPr>
        <w:numPr>
          <w:ilvl w:val="0"/>
          <w:numId w:val="23"/>
        </w:numPr>
        <w:spacing w:before="231" w:line="360" w:lineRule="auto"/>
        <w:ind w:right="118"/>
        <w:jc w:val="both"/>
        <w:rPr>
          <w:sz w:val="24"/>
          <w:szCs w:val="24"/>
          <w:lang w:val="en-IN"/>
        </w:rPr>
      </w:pPr>
      <w:r w:rsidRPr="009B5D81">
        <w:rPr>
          <w:sz w:val="24"/>
          <w:szCs w:val="24"/>
          <w:lang w:val="en-IN"/>
        </w:rPr>
        <w:t>Centroid-based zero-day detection mechanism identifies outliers.</w:t>
      </w:r>
    </w:p>
    <w:p w14:paraId="51DE8C40" w14:textId="77777777" w:rsidR="009B5D81" w:rsidRPr="009B5D81" w:rsidRDefault="009B5D81" w:rsidP="009B5D81">
      <w:pPr>
        <w:numPr>
          <w:ilvl w:val="0"/>
          <w:numId w:val="23"/>
        </w:numPr>
        <w:spacing w:before="231" w:line="360" w:lineRule="auto"/>
        <w:ind w:right="118"/>
        <w:jc w:val="both"/>
        <w:rPr>
          <w:sz w:val="24"/>
          <w:szCs w:val="24"/>
          <w:lang w:val="en-IN"/>
        </w:rPr>
      </w:pPr>
      <w:r w:rsidRPr="009B5D81">
        <w:rPr>
          <w:sz w:val="24"/>
          <w:szCs w:val="24"/>
          <w:lang w:val="en-IN"/>
        </w:rPr>
        <w:t>Incorporates interpretability through feature importance metrics.</w:t>
      </w:r>
    </w:p>
    <w:p w14:paraId="61B76344" w14:textId="77777777" w:rsidR="009B5D81" w:rsidRPr="009B5D81" w:rsidRDefault="009B5D81" w:rsidP="009B5D81">
      <w:pPr>
        <w:spacing w:before="231" w:line="360" w:lineRule="auto"/>
        <w:ind w:right="118"/>
        <w:jc w:val="both"/>
        <w:rPr>
          <w:sz w:val="24"/>
          <w:szCs w:val="24"/>
          <w:lang w:val="en-IN"/>
        </w:rPr>
      </w:pPr>
      <w:r w:rsidRPr="009B5D81">
        <w:rPr>
          <w:b/>
          <w:bCs/>
          <w:sz w:val="24"/>
          <w:szCs w:val="24"/>
          <w:lang w:val="en-IN"/>
        </w:rPr>
        <w:t>Step 4: Adaptive Fusion and Thresholding</w:t>
      </w:r>
    </w:p>
    <w:p w14:paraId="536816BF" w14:textId="77777777" w:rsidR="009B5D81" w:rsidRPr="009B5D81" w:rsidRDefault="009B5D81" w:rsidP="009B5D81">
      <w:pPr>
        <w:numPr>
          <w:ilvl w:val="0"/>
          <w:numId w:val="24"/>
        </w:numPr>
        <w:spacing w:before="231" w:line="360" w:lineRule="auto"/>
        <w:ind w:right="118"/>
        <w:jc w:val="both"/>
        <w:rPr>
          <w:sz w:val="24"/>
          <w:szCs w:val="24"/>
          <w:lang w:val="en-IN"/>
        </w:rPr>
      </w:pPr>
      <w:r w:rsidRPr="009B5D81">
        <w:rPr>
          <w:sz w:val="24"/>
          <w:szCs w:val="24"/>
          <w:lang w:val="en-IN"/>
        </w:rPr>
        <w:t>Combines reconstruction and prediction errors into a unified score.</w:t>
      </w:r>
    </w:p>
    <w:p w14:paraId="5B3D7E91" w14:textId="77777777" w:rsidR="009B5D81" w:rsidRPr="009B5D81" w:rsidRDefault="009B5D81" w:rsidP="009B5D81">
      <w:pPr>
        <w:numPr>
          <w:ilvl w:val="0"/>
          <w:numId w:val="24"/>
        </w:numPr>
        <w:spacing w:before="231" w:line="360" w:lineRule="auto"/>
        <w:ind w:right="118"/>
        <w:jc w:val="both"/>
        <w:rPr>
          <w:sz w:val="24"/>
          <w:szCs w:val="24"/>
          <w:lang w:val="en-IN"/>
        </w:rPr>
      </w:pPr>
      <w:r w:rsidRPr="009B5D81">
        <w:rPr>
          <w:sz w:val="24"/>
          <w:szCs w:val="24"/>
          <w:lang w:val="en-IN"/>
        </w:rPr>
        <w:t>Adaptive threshold dynamically adjusts based on traffic trends.</w:t>
      </w:r>
    </w:p>
    <w:p w14:paraId="612D7111" w14:textId="77777777" w:rsidR="009B5D81" w:rsidRPr="009B5D81" w:rsidRDefault="009B5D81" w:rsidP="009B5D81">
      <w:pPr>
        <w:numPr>
          <w:ilvl w:val="0"/>
          <w:numId w:val="24"/>
        </w:numPr>
        <w:spacing w:before="231" w:line="360" w:lineRule="auto"/>
        <w:ind w:right="118"/>
        <w:jc w:val="both"/>
        <w:rPr>
          <w:sz w:val="24"/>
          <w:szCs w:val="24"/>
          <w:lang w:val="en-IN"/>
        </w:rPr>
      </w:pPr>
      <w:r w:rsidRPr="009B5D81">
        <w:rPr>
          <w:sz w:val="24"/>
          <w:szCs w:val="24"/>
          <w:lang w:val="en-IN"/>
        </w:rPr>
        <w:t>Reduces false positives compared to static detection thresholds.</w:t>
      </w:r>
    </w:p>
    <w:p w14:paraId="275784B3" w14:textId="77777777" w:rsidR="009B5D81" w:rsidRPr="009B5D81" w:rsidRDefault="009B5D81" w:rsidP="009B5D81">
      <w:pPr>
        <w:spacing w:before="231" w:line="360" w:lineRule="auto"/>
        <w:ind w:right="118"/>
        <w:jc w:val="both"/>
        <w:rPr>
          <w:sz w:val="24"/>
          <w:szCs w:val="24"/>
          <w:lang w:val="en-IN"/>
        </w:rPr>
      </w:pPr>
      <w:r w:rsidRPr="009B5D81">
        <w:rPr>
          <w:b/>
          <w:bCs/>
          <w:sz w:val="24"/>
          <w:szCs w:val="24"/>
          <w:lang w:val="en-IN"/>
        </w:rPr>
        <w:t>Step 5: Deployment in Client–Master Architecture</w:t>
      </w:r>
    </w:p>
    <w:p w14:paraId="638A939A" w14:textId="77777777" w:rsidR="009B5D81" w:rsidRPr="009B5D81" w:rsidRDefault="009B5D81" w:rsidP="009B5D81">
      <w:pPr>
        <w:numPr>
          <w:ilvl w:val="0"/>
          <w:numId w:val="25"/>
        </w:numPr>
        <w:spacing w:before="231" w:line="360" w:lineRule="auto"/>
        <w:ind w:right="118"/>
        <w:jc w:val="both"/>
        <w:rPr>
          <w:sz w:val="24"/>
          <w:szCs w:val="24"/>
          <w:lang w:val="en-IN"/>
        </w:rPr>
      </w:pPr>
      <w:r w:rsidRPr="009B5D81">
        <w:rPr>
          <w:sz w:val="24"/>
          <w:szCs w:val="24"/>
          <w:lang w:val="en-IN"/>
        </w:rPr>
        <w:lastRenderedPageBreak/>
        <w:t>Clients continuously monitor local traffic and transmit extracted features via socket or API.</w:t>
      </w:r>
    </w:p>
    <w:p w14:paraId="564D6D36" w14:textId="77777777" w:rsidR="009B5D81" w:rsidRPr="009B5D81" w:rsidRDefault="009B5D81" w:rsidP="009B5D81">
      <w:pPr>
        <w:numPr>
          <w:ilvl w:val="0"/>
          <w:numId w:val="25"/>
        </w:numPr>
        <w:spacing w:before="231" w:line="360" w:lineRule="auto"/>
        <w:ind w:right="118"/>
        <w:jc w:val="both"/>
        <w:rPr>
          <w:sz w:val="24"/>
          <w:szCs w:val="24"/>
          <w:lang w:val="en-IN"/>
        </w:rPr>
      </w:pPr>
      <w:r w:rsidRPr="009B5D81">
        <w:rPr>
          <w:sz w:val="24"/>
          <w:szCs w:val="24"/>
          <w:lang w:val="en-IN"/>
        </w:rPr>
        <w:t>The master system aggregates inputs, performs model inference, and applies prevention logic.</w:t>
      </w:r>
    </w:p>
    <w:p w14:paraId="72930583" w14:textId="6241D438" w:rsidR="009B5D81" w:rsidRDefault="009B5D81" w:rsidP="009B5D81">
      <w:pPr>
        <w:numPr>
          <w:ilvl w:val="0"/>
          <w:numId w:val="25"/>
        </w:numPr>
        <w:spacing w:before="231" w:line="360" w:lineRule="auto"/>
        <w:ind w:right="118"/>
        <w:jc w:val="both"/>
        <w:rPr>
          <w:sz w:val="24"/>
          <w:szCs w:val="24"/>
          <w:lang w:val="en-IN"/>
        </w:rPr>
      </w:pPr>
      <w:r w:rsidRPr="009B5D81">
        <w:rPr>
          <w:sz w:val="24"/>
          <w:szCs w:val="24"/>
          <w:lang w:val="en-IN"/>
        </w:rPr>
        <w:t>Detected zero-day threats trigger isolation or blocking commands to respective clients.</w:t>
      </w:r>
    </w:p>
    <w:p w14:paraId="07353417" w14:textId="77777777" w:rsidR="0009616F" w:rsidRPr="009B5D81" w:rsidRDefault="0009616F" w:rsidP="0009616F">
      <w:pPr>
        <w:spacing w:before="231" w:line="360" w:lineRule="auto"/>
        <w:ind w:left="720" w:right="118"/>
        <w:jc w:val="both"/>
        <w:rPr>
          <w:sz w:val="24"/>
          <w:szCs w:val="24"/>
          <w:lang w:val="en-IN"/>
        </w:rPr>
      </w:pPr>
    </w:p>
    <w:p w14:paraId="047F7BF3" w14:textId="1F1C117A" w:rsidR="009B5D81" w:rsidRDefault="0068218B">
      <w:pPr>
        <w:spacing w:before="231" w:line="360" w:lineRule="auto"/>
        <w:ind w:right="118"/>
        <w:jc w:val="both"/>
        <w:rPr>
          <w:b/>
          <w:sz w:val="24"/>
          <w:szCs w:val="24"/>
        </w:rPr>
      </w:pPr>
      <w:r>
        <w:rPr>
          <w:b/>
          <w:sz w:val="24"/>
          <w:szCs w:val="24"/>
        </w:rPr>
        <w:t xml:space="preserve">4.4 </w:t>
      </w:r>
      <w:r w:rsidR="009B5D81" w:rsidRPr="009B5D81">
        <w:rPr>
          <w:b/>
          <w:sz w:val="24"/>
          <w:szCs w:val="24"/>
        </w:rPr>
        <w:t>Implementation Steps for Client–Master Deployment</w:t>
      </w:r>
    </w:p>
    <w:p w14:paraId="6513B6F5" w14:textId="77777777" w:rsidR="0009616F" w:rsidRDefault="0009616F">
      <w:pPr>
        <w:spacing w:before="231" w:line="360" w:lineRule="auto"/>
        <w:ind w:right="118"/>
        <w:jc w:val="both"/>
        <w:rPr>
          <w:b/>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7"/>
        <w:gridCol w:w="2357"/>
        <w:gridCol w:w="6426"/>
      </w:tblGrid>
      <w:tr w:rsidR="009B5D81" w:rsidRPr="009B5D81" w14:paraId="5D7A72DC" w14:textId="77777777" w:rsidTr="0009616F">
        <w:trPr>
          <w:tblHeader/>
          <w:tblCellSpacing w:w="15" w:type="dxa"/>
        </w:trPr>
        <w:tc>
          <w:tcPr>
            <w:tcW w:w="0" w:type="auto"/>
            <w:vAlign w:val="center"/>
            <w:hideMark/>
          </w:tcPr>
          <w:p w14:paraId="1D2CDF10" w14:textId="77777777" w:rsidR="009B5D81" w:rsidRPr="009B5D81" w:rsidRDefault="009B5D81" w:rsidP="009B5D81">
            <w:pPr>
              <w:spacing w:before="231" w:line="360" w:lineRule="auto"/>
              <w:ind w:right="118"/>
              <w:jc w:val="both"/>
              <w:rPr>
                <w:b/>
                <w:bCs/>
                <w:sz w:val="24"/>
                <w:szCs w:val="24"/>
                <w:lang w:val="en-IN"/>
              </w:rPr>
            </w:pPr>
            <w:r w:rsidRPr="009B5D81">
              <w:rPr>
                <w:b/>
                <w:bCs/>
                <w:sz w:val="24"/>
                <w:szCs w:val="24"/>
                <w:lang w:val="en-IN"/>
              </w:rPr>
              <w:t>Step</w:t>
            </w:r>
          </w:p>
        </w:tc>
        <w:tc>
          <w:tcPr>
            <w:tcW w:w="0" w:type="auto"/>
            <w:vAlign w:val="center"/>
            <w:hideMark/>
          </w:tcPr>
          <w:p w14:paraId="5D7633AA" w14:textId="77777777" w:rsidR="009B5D81" w:rsidRPr="009B5D81" w:rsidRDefault="009B5D81" w:rsidP="009B5D81">
            <w:pPr>
              <w:spacing w:before="231" w:line="360" w:lineRule="auto"/>
              <w:ind w:right="118"/>
              <w:jc w:val="both"/>
              <w:rPr>
                <w:b/>
                <w:bCs/>
                <w:sz w:val="24"/>
                <w:szCs w:val="24"/>
                <w:lang w:val="en-IN"/>
              </w:rPr>
            </w:pPr>
            <w:r w:rsidRPr="009B5D81">
              <w:rPr>
                <w:b/>
                <w:bCs/>
                <w:sz w:val="24"/>
                <w:szCs w:val="24"/>
                <w:lang w:val="en-IN"/>
              </w:rPr>
              <w:t>Process</w:t>
            </w:r>
          </w:p>
        </w:tc>
        <w:tc>
          <w:tcPr>
            <w:tcW w:w="0" w:type="auto"/>
            <w:vAlign w:val="center"/>
            <w:hideMark/>
          </w:tcPr>
          <w:p w14:paraId="1AA8EC35" w14:textId="77777777" w:rsidR="009B5D81" w:rsidRPr="009B5D81" w:rsidRDefault="009B5D81" w:rsidP="009B5D81">
            <w:pPr>
              <w:spacing w:before="231" w:line="360" w:lineRule="auto"/>
              <w:ind w:right="118"/>
              <w:jc w:val="both"/>
              <w:rPr>
                <w:b/>
                <w:bCs/>
                <w:sz w:val="24"/>
                <w:szCs w:val="24"/>
                <w:lang w:val="en-IN"/>
              </w:rPr>
            </w:pPr>
            <w:r w:rsidRPr="009B5D81">
              <w:rPr>
                <w:b/>
                <w:bCs/>
                <w:sz w:val="24"/>
                <w:szCs w:val="24"/>
                <w:lang w:val="en-IN"/>
              </w:rPr>
              <w:t>Description</w:t>
            </w:r>
          </w:p>
        </w:tc>
      </w:tr>
      <w:tr w:rsidR="009B5D81" w:rsidRPr="009B5D81" w14:paraId="6F141BA9" w14:textId="77777777" w:rsidTr="0009616F">
        <w:trPr>
          <w:tblCellSpacing w:w="15" w:type="dxa"/>
        </w:trPr>
        <w:tc>
          <w:tcPr>
            <w:tcW w:w="0" w:type="auto"/>
            <w:vAlign w:val="center"/>
            <w:hideMark/>
          </w:tcPr>
          <w:p w14:paraId="3D95584F"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1</w:t>
            </w:r>
          </w:p>
        </w:tc>
        <w:tc>
          <w:tcPr>
            <w:tcW w:w="0" w:type="auto"/>
            <w:vAlign w:val="center"/>
            <w:hideMark/>
          </w:tcPr>
          <w:p w14:paraId="2569A83E"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Client Registration</w:t>
            </w:r>
          </w:p>
        </w:tc>
        <w:tc>
          <w:tcPr>
            <w:tcW w:w="0" w:type="auto"/>
            <w:vAlign w:val="center"/>
            <w:hideMark/>
          </w:tcPr>
          <w:p w14:paraId="61680852"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Each node registers with the master and transmits system identity.</w:t>
            </w:r>
          </w:p>
        </w:tc>
      </w:tr>
      <w:tr w:rsidR="009B5D81" w:rsidRPr="009B5D81" w14:paraId="47767CFA" w14:textId="77777777" w:rsidTr="0009616F">
        <w:trPr>
          <w:tblCellSpacing w:w="15" w:type="dxa"/>
        </w:trPr>
        <w:tc>
          <w:tcPr>
            <w:tcW w:w="0" w:type="auto"/>
            <w:vAlign w:val="center"/>
            <w:hideMark/>
          </w:tcPr>
          <w:p w14:paraId="7176157B"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2</w:t>
            </w:r>
          </w:p>
        </w:tc>
        <w:tc>
          <w:tcPr>
            <w:tcW w:w="0" w:type="auto"/>
            <w:vAlign w:val="center"/>
            <w:hideMark/>
          </w:tcPr>
          <w:p w14:paraId="5A230FE2"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Feature Extraction</w:t>
            </w:r>
          </w:p>
        </w:tc>
        <w:tc>
          <w:tcPr>
            <w:tcW w:w="0" w:type="auto"/>
            <w:vAlign w:val="center"/>
            <w:hideMark/>
          </w:tcPr>
          <w:p w14:paraId="0E254937"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Clients capture packet-level statistics using tools like Wireshark.</w:t>
            </w:r>
          </w:p>
        </w:tc>
      </w:tr>
      <w:tr w:rsidR="009B5D81" w:rsidRPr="009B5D81" w14:paraId="637D4851" w14:textId="77777777" w:rsidTr="0009616F">
        <w:trPr>
          <w:tblCellSpacing w:w="15" w:type="dxa"/>
        </w:trPr>
        <w:tc>
          <w:tcPr>
            <w:tcW w:w="0" w:type="auto"/>
            <w:vAlign w:val="center"/>
            <w:hideMark/>
          </w:tcPr>
          <w:p w14:paraId="27A54CED"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3</w:t>
            </w:r>
          </w:p>
        </w:tc>
        <w:tc>
          <w:tcPr>
            <w:tcW w:w="0" w:type="auto"/>
            <w:vAlign w:val="center"/>
            <w:hideMark/>
          </w:tcPr>
          <w:p w14:paraId="0B84EC3A"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Data Transmission</w:t>
            </w:r>
          </w:p>
        </w:tc>
        <w:tc>
          <w:tcPr>
            <w:tcW w:w="0" w:type="auto"/>
            <w:vAlign w:val="center"/>
            <w:hideMark/>
          </w:tcPr>
          <w:p w14:paraId="05673588"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Features are sent via sockets or Flask APIs to the master system.</w:t>
            </w:r>
          </w:p>
        </w:tc>
      </w:tr>
      <w:tr w:rsidR="009B5D81" w:rsidRPr="009B5D81" w14:paraId="74BD146A" w14:textId="77777777" w:rsidTr="0009616F">
        <w:trPr>
          <w:tblCellSpacing w:w="15" w:type="dxa"/>
        </w:trPr>
        <w:tc>
          <w:tcPr>
            <w:tcW w:w="0" w:type="auto"/>
            <w:vAlign w:val="center"/>
            <w:hideMark/>
          </w:tcPr>
          <w:p w14:paraId="584C482E"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4</w:t>
            </w:r>
          </w:p>
        </w:tc>
        <w:tc>
          <w:tcPr>
            <w:tcW w:w="0" w:type="auto"/>
            <w:vAlign w:val="center"/>
            <w:hideMark/>
          </w:tcPr>
          <w:p w14:paraId="0179F71D"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Model Inference</w:t>
            </w:r>
          </w:p>
        </w:tc>
        <w:tc>
          <w:tcPr>
            <w:tcW w:w="0" w:type="auto"/>
            <w:vAlign w:val="center"/>
            <w:hideMark/>
          </w:tcPr>
          <w:p w14:paraId="3F09C450"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Master system performs anomaly detection using DAE–CRN–</w:t>
            </w:r>
            <w:proofErr w:type="spellStart"/>
            <w:r w:rsidRPr="009B5D81">
              <w:rPr>
                <w:bCs/>
                <w:sz w:val="24"/>
                <w:szCs w:val="24"/>
                <w:lang w:val="en-IN"/>
              </w:rPr>
              <w:t>XGBoost</w:t>
            </w:r>
            <w:proofErr w:type="spellEnd"/>
            <w:r w:rsidRPr="009B5D81">
              <w:rPr>
                <w:bCs/>
                <w:sz w:val="24"/>
                <w:szCs w:val="24"/>
                <w:lang w:val="en-IN"/>
              </w:rPr>
              <w:t>.</w:t>
            </w:r>
          </w:p>
        </w:tc>
      </w:tr>
      <w:tr w:rsidR="009B5D81" w:rsidRPr="009B5D81" w14:paraId="1560C11C" w14:textId="77777777" w:rsidTr="0009616F">
        <w:trPr>
          <w:tblCellSpacing w:w="15" w:type="dxa"/>
        </w:trPr>
        <w:tc>
          <w:tcPr>
            <w:tcW w:w="0" w:type="auto"/>
            <w:vAlign w:val="center"/>
            <w:hideMark/>
          </w:tcPr>
          <w:p w14:paraId="14C52CA2"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5</w:t>
            </w:r>
          </w:p>
        </w:tc>
        <w:tc>
          <w:tcPr>
            <w:tcW w:w="0" w:type="auto"/>
            <w:vAlign w:val="center"/>
            <w:hideMark/>
          </w:tcPr>
          <w:p w14:paraId="6B4DFBB8"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Attack Response</w:t>
            </w:r>
          </w:p>
        </w:tc>
        <w:tc>
          <w:tcPr>
            <w:tcW w:w="0" w:type="auto"/>
            <w:vAlign w:val="center"/>
            <w:hideMark/>
          </w:tcPr>
          <w:p w14:paraId="29BEBCE1"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If anomaly confirmed, the master triggers prevention mechanisms.</w:t>
            </w:r>
          </w:p>
        </w:tc>
      </w:tr>
      <w:tr w:rsidR="0009616F" w:rsidRPr="009B5D81" w14:paraId="13501050" w14:textId="77777777" w:rsidTr="0009616F">
        <w:trPr>
          <w:tblCellSpacing w:w="15" w:type="dxa"/>
        </w:trPr>
        <w:tc>
          <w:tcPr>
            <w:tcW w:w="0" w:type="auto"/>
            <w:vAlign w:val="center"/>
            <w:hideMark/>
          </w:tcPr>
          <w:p w14:paraId="3BDCF995"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6</w:t>
            </w:r>
          </w:p>
        </w:tc>
        <w:tc>
          <w:tcPr>
            <w:tcW w:w="0" w:type="auto"/>
            <w:vAlign w:val="center"/>
            <w:hideMark/>
          </w:tcPr>
          <w:p w14:paraId="275F9BA0"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Logging and Retraining</w:t>
            </w:r>
          </w:p>
        </w:tc>
        <w:tc>
          <w:tcPr>
            <w:tcW w:w="0" w:type="auto"/>
            <w:vAlign w:val="center"/>
            <w:hideMark/>
          </w:tcPr>
          <w:p w14:paraId="19E22271" w14:textId="77777777" w:rsidR="009B5D81" w:rsidRPr="009B5D81" w:rsidRDefault="009B5D81" w:rsidP="009B5D81">
            <w:pPr>
              <w:spacing w:before="231" w:line="360" w:lineRule="auto"/>
              <w:ind w:right="118"/>
              <w:jc w:val="both"/>
              <w:rPr>
                <w:bCs/>
                <w:sz w:val="24"/>
                <w:szCs w:val="24"/>
                <w:lang w:val="en-IN"/>
              </w:rPr>
            </w:pPr>
            <w:r w:rsidRPr="009B5D81">
              <w:rPr>
                <w:bCs/>
                <w:sz w:val="24"/>
                <w:szCs w:val="24"/>
                <w:lang w:val="en-IN"/>
              </w:rPr>
              <w:t>Historical data stored for continuous model refinement.</w:t>
            </w:r>
          </w:p>
        </w:tc>
      </w:tr>
    </w:tbl>
    <w:p w14:paraId="26603ECB" w14:textId="77777777" w:rsidR="00116DE5" w:rsidRDefault="00116DE5">
      <w:pPr>
        <w:spacing w:before="231" w:line="360" w:lineRule="auto"/>
        <w:ind w:right="118"/>
        <w:jc w:val="both"/>
        <w:rPr>
          <w:b/>
          <w:sz w:val="24"/>
          <w:szCs w:val="24"/>
        </w:rPr>
      </w:pPr>
    </w:p>
    <w:p w14:paraId="1884A6C3" w14:textId="77777777" w:rsidR="0009616F" w:rsidRDefault="0009616F">
      <w:pPr>
        <w:spacing w:before="231" w:line="360" w:lineRule="auto"/>
        <w:ind w:right="118"/>
        <w:jc w:val="both"/>
        <w:rPr>
          <w:b/>
          <w:sz w:val="24"/>
          <w:szCs w:val="24"/>
        </w:rPr>
      </w:pPr>
    </w:p>
    <w:p w14:paraId="3C325A09" w14:textId="77777777" w:rsidR="0009616F" w:rsidRDefault="0009616F">
      <w:pPr>
        <w:spacing w:before="231" w:line="360" w:lineRule="auto"/>
        <w:ind w:right="118"/>
        <w:jc w:val="both"/>
        <w:rPr>
          <w:b/>
          <w:sz w:val="24"/>
          <w:szCs w:val="24"/>
        </w:rPr>
      </w:pPr>
    </w:p>
    <w:p w14:paraId="21924BAA" w14:textId="77777777" w:rsidR="0009616F" w:rsidRDefault="0009616F">
      <w:pPr>
        <w:spacing w:before="231" w:line="360" w:lineRule="auto"/>
        <w:ind w:right="118"/>
        <w:jc w:val="both"/>
        <w:rPr>
          <w:b/>
          <w:sz w:val="24"/>
          <w:szCs w:val="24"/>
        </w:rPr>
      </w:pPr>
    </w:p>
    <w:p w14:paraId="76F4B369" w14:textId="77777777" w:rsidR="0009616F" w:rsidRDefault="0009616F">
      <w:pPr>
        <w:spacing w:before="231" w:line="360" w:lineRule="auto"/>
        <w:ind w:right="118"/>
        <w:jc w:val="both"/>
        <w:rPr>
          <w:b/>
          <w:sz w:val="24"/>
          <w:szCs w:val="24"/>
        </w:rPr>
      </w:pPr>
    </w:p>
    <w:p w14:paraId="5555C24B" w14:textId="7346857D" w:rsidR="00116DE5" w:rsidRDefault="0068218B">
      <w:pPr>
        <w:spacing w:before="231" w:line="360" w:lineRule="auto"/>
        <w:ind w:right="118"/>
        <w:jc w:val="both"/>
        <w:rPr>
          <w:b/>
          <w:sz w:val="24"/>
          <w:szCs w:val="24"/>
        </w:rPr>
      </w:pPr>
      <w:r>
        <w:rPr>
          <w:b/>
          <w:sz w:val="24"/>
          <w:szCs w:val="24"/>
        </w:rPr>
        <w:lastRenderedPageBreak/>
        <w:t xml:space="preserve">4.5 </w:t>
      </w:r>
      <w:r w:rsidR="009B5D81" w:rsidRPr="009B5D81">
        <w:rPr>
          <w:b/>
          <w:sz w:val="24"/>
          <w:szCs w:val="24"/>
        </w:rPr>
        <w:t>Comparison Between Traditional IDS and Proposed Hybrid Model</w:t>
      </w:r>
    </w:p>
    <w:p w14:paraId="560B9B33" w14:textId="6735E3D3" w:rsidR="00116DE5" w:rsidRDefault="0068218B">
      <w:pPr>
        <w:spacing w:after="180" w:line="360" w:lineRule="auto"/>
        <w:ind w:left="630" w:right="990"/>
        <w:jc w:val="center"/>
        <w:rPr>
          <w:b/>
          <w:sz w:val="24"/>
          <w:szCs w:val="24"/>
        </w:rPr>
      </w:pPr>
      <w:r>
        <w:rPr>
          <w:b/>
          <w:sz w:val="24"/>
          <w:szCs w:val="24"/>
        </w:rPr>
        <w:t>Table 4.</w:t>
      </w:r>
      <w:r w:rsidR="009B5D81">
        <w:rPr>
          <w:b/>
          <w:sz w:val="24"/>
          <w:szCs w:val="24"/>
        </w:rPr>
        <w:t>1</w:t>
      </w:r>
      <w:r>
        <w:rPr>
          <w:b/>
          <w:sz w:val="24"/>
          <w:szCs w:val="24"/>
        </w:rPr>
        <w:t xml:space="preserve"> </w:t>
      </w:r>
    </w:p>
    <w:p w14:paraId="438D3FFB" w14:textId="77777777" w:rsidR="00116DE5" w:rsidRDefault="00116DE5">
      <w:pPr>
        <w:spacing w:before="231" w:line="360" w:lineRule="auto"/>
        <w:ind w:left="480" w:right="118"/>
        <w:jc w:val="both"/>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4"/>
        <w:gridCol w:w="2231"/>
        <w:gridCol w:w="4535"/>
      </w:tblGrid>
      <w:tr w:rsidR="009B5D81" w:rsidRPr="009B5D81" w14:paraId="6264545F" w14:textId="77777777" w:rsidTr="009B5D81">
        <w:trPr>
          <w:tblHeader/>
          <w:tblCellSpacing w:w="15" w:type="dxa"/>
        </w:trPr>
        <w:tc>
          <w:tcPr>
            <w:tcW w:w="0" w:type="auto"/>
            <w:vAlign w:val="center"/>
            <w:hideMark/>
          </w:tcPr>
          <w:p w14:paraId="6ACC1B5D" w14:textId="77777777" w:rsidR="009B5D81" w:rsidRPr="009B5D81" w:rsidRDefault="009B5D81" w:rsidP="009B5D81">
            <w:pPr>
              <w:spacing w:before="231" w:line="360" w:lineRule="auto"/>
              <w:ind w:left="480" w:right="118"/>
              <w:jc w:val="both"/>
              <w:rPr>
                <w:b/>
                <w:bCs/>
                <w:sz w:val="24"/>
                <w:szCs w:val="24"/>
                <w:lang w:val="en-IN"/>
              </w:rPr>
            </w:pPr>
            <w:r w:rsidRPr="009B5D81">
              <w:rPr>
                <w:b/>
                <w:bCs/>
                <w:sz w:val="24"/>
                <w:szCs w:val="24"/>
                <w:lang w:val="en-IN"/>
              </w:rPr>
              <w:t>Parameter</w:t>
            </w:r>
          </w:p>
        </w:tc>
        <w:tc>
          <w:tcPr>
            <w:tcW w:w="0" w:type="auto"/>
            <w:vAlign w:val="center"/>
            <w:hideMark/>
          </w:tcPr>
          <w:p w14:paraId="3342A237" w14:textId="77777777" w:rsidR="009B5D81" w:rsidRPr="009B5D81" w:rsidRDefault="009B5D81" w:rsidP="009B5D81">
            <w:pPr>
              <w:spacing w:before="231" w:line="360" w:lineRule="auto"/>
              <w:ind w:left="480" w:right="118"/>
              <w:jc w:val="both"/>
              <w:rPr>
                <w:b/>
                <w:bCs/>
                <w:sz w:val="24"/>
                <w:szCs w:val="24"/>
                <w:lang w:val="en-IN"/>
              </w:rPr>
            </w:pPr>
            <w:r w:rsidRPr="009B5D81">
              <w:rPr>
                <w:b/>
                <w:bCs/>
                <w:sz w:val="24"/>
                <w:szCs w:val="24"/>
                <w:lang w:val="en-IN"/>
              </w:rPr>
              <w:t>Traditional IDS</w:t>
            </w:r>
          </w:p>
        </w:tc>
        <w:tc>
          <w:tcPr>
            <w:tcW w:w="0" w:type="auto"/>
            <w:vAlign w:val="center"/>
            <w:hideMark/>
          </w:tcPr>
          <w:p w14:paraId="1E55F352" w14:textId="77777777" w:rsidR="009B5D81" w:rsidRPr="009B5D81" w:rsidRDefault="009B5D81" w:rsidP="009B5D81">
            <w:pPr>
              <w:spacing w:before="231" w:line="360" w:lineRule="auto"/>
              <w:ind w:left="480" w:right="118"/>
              <w:jc w:val="both"/>
              <w:rPr>
                <w:b/>
                <w:bCs/>
                <w:sz w:val="24"/>
                <w:szCs w:val="24"/>
                <w:lang w:val="en-IN"/>
              </w:rPr>
            </w:pPr>
            <w:r w:rsidRPr="009B5D81">
              <w:rPr>
                <w:b/>
                <w:bCs/>
                <w:sz w:val="24"/>
                <w:szCs w:val="24"/>
                <w:lang w:val="en-IN"/>
              </w:rPr>
              <w:t>Proposed DAE–CRN–</w:t>
            </w:r>
            <w:proofErr w:type="spellStart"/>
            <w:r w:rsidRPr="009B5D81">
              <w:rPr>
                <w:b/>
                <w:bCs/>
                <w:sz w:val="24"/>
                <w:szCs w:val="24"/>
                <w:lang w:val="en-IN"/>
              </w:rPr>
              <w:t>XGBoost</w:t>
            </w:r>
            <w:proofErr w:type="spellEnd"/>
            <w:r w:rsidRPr="009B5D81">
              <w:rPr>
                <w:b/>
                <w:bCs/>
                <w:sz w:val="24"/>
                <w:szCs w:val="24"/>
                <w:lang w:val="en-IN"/>
              </w:rPr>
              <w:t xml:space="preserve"> Model</w:t>
            </w:r>
          </w:p>
        </w:tc>
      </w:tr>
      <w:tr w:rsidR="009B5D81" w:rsidRPr="009B5D81" w14:paraId="673C469F" w14:textId="77777777" w:rsidTr="009B5D81">
        <w:trPr>
          <w:tblCellSpacing w:w="15" w:type="dxa"/>
        </w:trPr>
        <w:tc>
          <w:tcPr>
            <w:tcW w:w="0" w:type="auto"/>
            <w:vAlign w:val="center"/>
            <w:hideMark/>
          </w:tcPr>
          <w:p w14:paraId="3E05BA92"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Detection Basis</w:t>
            </w:r>
          </w:p>
        </w:tc>
        <w:tc>
          <w:tcPr>
            <w:tcW w:w="0" w:type="auto"/>
            <w:vAlign w:val="center"/>
            <w:hideMark/>
          </w:tcPr>
          <w:p w14:paraId="7CD348C1"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Signature-based</w:t>
            </w:r>
          </w:p>
        </w:tc>
        <w:tc>
          <w:tcPr>
            <w:tcW w:w="0" w:type="auto"/>
            <w:vAlign w:val="center"/>
            <w:hideMark/>
          </w:tcPr>
          <w:p w14:paraId="509B0C86" w14:textId="77777777" w:rsidR="009B5D81" w:rsidRPr="009B5D81" w:rsidRDefault="009B5D81" w:rsidP="009B5D81">
            <w:pPr>
              <w:spacing w:before="231" w:line="360" w:lineRule="auto"/>
              <w:ind w:left="480" w:right="118"/>
              <w:jc w:val="both"/>
              <w:rPr>
                <w:sz w:val="24"/>
                <w:szCs w:val="24"/>
                <w:lang w:val="en-IN"/>
              </w:rPr>
            </w:pPr>
            <w:proofErr w:type="spellStart"/>
            <w:r w:rsidRPr="009B5D81">
              <w:rPr>
                <w:sz w:val="24"/>
                <w:szCs w:val="24"/>
                <w:lang w:val="en-IN"/>
              </w:rPr>
              <w:t>Behavior</w:t>
            </w:r>
            <w:proofErr w:type="spellEnd"/>
            <w:r w:rsidRPr="009B5D81">
              <w:rPr>
                <w:sz w:val="24"/>
                <w:szCs w:val="24"/>
                <w:lang w:val="en-IN"/>
              </w:rPr>
              <w:t>-based (Unsupervised + Supervised)</w:t>
            </w:r>
          </w:p>
        </w:tc>
      </w:tr>
      <w:tr w:rsidR="009B5D81" w:rsidRPr="009B5D81" w14:paraId="5CFCE917" w14:textId="77777777" w:rsidTr="009B5D81">
        <w:trPr>
          <w:tblCellSpacing w:w="15" w:type="dxa"/>
        </w:trPr>
        <w:tc>
          <w:tcPr>
            <w:tcW w:w="0" w:type="auto"/>
            <w:vAlign w:val="center"/>
            <w:hideMark/>
          </w:tcPr>
          <w:p w14:paraId="0E6E28B7"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Zero-Day Detection</w:t>
            </w:r>
          </w:p>
        </w:tc>
        <w:tc>
          <w:tcPr>
            <w:tcW w:w="0" w:type="auto"/>
            <w:vAlign w:val="center"/>
            <w:hideMark/>
          </w:tcPr>
          <w:p w14:paraId="331CBDFC"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Ineffective</w:t>
            </w:r>
          </w:p>
        </w:tc>
        <w:tc>
          <w:tcPr>
            <w:tcW w:w="0" w:type="auto"/>
            <w:vAlign w:val="center"/>
            <w:hideMark/>
          </w:tcPr>
          <w:p w14:paraId="70B14DA7"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Highly effective via anomaly fusion</w:t>
            </w:r>
          </w:p>
        </w:tc>
      </w:tr>
      <w:tr w:rsidR="009B5D81" w:rsidRPr="009B5D81" w14:paraId="4D863C9A" w14:textId="77777777" w:rsidTr="009B5D81">
        <w:trPr>
          <w:tblCellSpacing w:w="15" w:type="dxa"/>
        </w:trPr>
        <w:tc>
          <w:tcPr>
            <w:tcW w:w="0" w:type="auto"/>
            <w:vAlign w:val="center"/>
            <w:hideMark/>
          </w:tcPr>
          <w:p w14:paraId="6D870712"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Temporal Analysis</w:t>
            </w:r>
          </w:p>
        </w:tc>
        <w:tc>
          <w:tcPr>
            <w:tcW w:w="0" w:type="auto"/>
            <w:vAlign w:val="center"/>
            <w:hideMark/>
          </w:tcPr>
          <w:p w14:paraId="70273712"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Absent</w:t>
            </w:r>
          </w:p>
        </w:tc>
        <w:tc>
          <w:tcPr>
            <w:tcW w:w="0" w:type="auto"/>
            <w:vAlign w:val="center"/>
            <w:hideMark/>
          </w:tcPr>
          <w:p w14:paraId="2B789F5B"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CRN models sequence dependencies</w:t>
            </w:r>
          </w:p>
        </w:tc>
      </w:tr>
      <w:tr w:rsidR="009B5D81" w:rsidRPr="009B5D81" w14:paraId="4ABEFF3C" w14:textId="77777777" w:rsidTr="009B5D81">
        <w:trPr>
          <w:tblCellSpacing w:w="15" w:type="dxa"/>
        </w:trPr>
        <w:tc>
          <w:tcPr>
            <w:tcW w:w="0" w:type="auto"/>
            <w:vAlign w:val="center"/>
            <w:hideMark/>
          </w:tcPr>
          <w:p w14:paraId="31CFB1EB"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False Positive Rate</w:t>
            </w:r>
          </w:p>
        </w:tc>
        <w:tc>
          <w:tcPr>
            <w:tcW w:w="0" w:type="auto"/>
            <w:vAlign w:val="center"/>
            <w:hideMark/>
          </w:tcPr>
          <w:p w14:paraId="07E95346"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High</w:t>
            </w:r>
          </w:p>
        </w:tc>
        <w:tc>
          <w:tcPr>
            <w:tcW w:w="0" w:type="auto"/>
            <w:vAlign w:val="center"/>
            <w:hideMark/>
          </w:tcPr>
          <w:p w14:paraId="1D2C622C"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Reduced using adaptive thresholding</w:t>
            </w:r>
          </w:p>
        </w:tc>
      </w:tr>
      <w:tr w:rsidR="009B5D81" w:rsidRPr="009B5D81" w14:paraId="566184F8" w14:textId="77777777" w:rsidTr="009B5D81">
        <w:trPr>
          <w:tblCellSpacing w:w="15" w:type="dxa"/>
        </w:trPr>
        <w:tc>
          <w:tcPr>
            <w:tcW w:w="0" w:type="auto"/>
            <w:vAlign w:val="center"/>
            <w:hideMark/>
          </w:tcPr>
          <w:p w14:paraId="1C52850E"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Model Explainability</w:t>
            </w:r>
          </w:p>
        </w:tc>
        <w:tc>
          <w:tcPr>
            <w:tcW w:w="0" w:type="auto"/>
            <w:vAlign w:val="center"/>
            <w:hideMark/>
          </w:tcPr>
          <w:p w14:paraId="24C71EEA"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Low</w:t>
            </w:r>
          </w:p>
        </w:tc>
        <w:tc>
          <w:tcPr>
            <w:tcW w:w="0" w:type="auto"/>
            <w:vAlign w:val="center"/>
            <w:hideMark/>
          </w:tcPr>
          <w:p w14:paraId="05F9ACA9" w14:textId="77777777" w:rsidR="009B5D81" w:rsidRPr="009B5D81" w:rsidRDefault="009B5D81" w:rsidP="009B5D81">
            <w:pPr>
              <w:spacing w:before="231" w:line="360" w:lineRule="auto"/>
              <w:ind w:left="480" w:right="118"/>
              <w:jc w:val="both"/>
              <w:rPr>
                <w:sz w:val="24"/>
                <w:szCs w:val="24"/>
                <w:lang w:val="en-IN"/>
              </w:rPr>
            </w:pPr>
            <w:proofErr w:type="spellStart"/>
            <w:r w:rsidRPr="009B5D81">
              <w:rPr>
                <w:sz w:val="24"/>
                <w:szCs w:val="24"/>
                <w:lang w:val="en-IN"/>
              </w:rPr>
              <w:t>XGBoost</w:t>
            </w:r>
            <w:proofErr w:type="spellEnd"/>
            <w:r w:rsidRPr="009B5D81">
              <w:rPr>
                <w:sz w:val="24"/>
                <w:szCs w:val="24"/>
                <w:lang w:val="en-IN"/>
              </w:rPr>
              <w:t xml:space="preserve"> feature importance</w:t>
            </w:r>
          </w:p>
        </w:tc>
      </w:tr>
      <w:tr w:rsidR="009B5D81" w:rsidRPr="009B5D81" w14:paraId="4E924DF5" w14:textId="77777777" w:rsidTr="009B5D81">
        <w:trPr>
          <w:tblCellSpacing w:w="15" w:type="dxa"/>
        </w:trPr>
        <w:tc>
          <w:tcPr>
            <w:tcW w:w="0" w:type="auto"/>
            <w:vAlign w:val="center"/>
            <w:hideMark/>
          </w:tcPr>
          <w:p w14:paraId="7636F30F"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Scalability</w:t>
            </w:r>
          </w:p>
        </w:tc>
        <w:tc>
          <w:tcPr>
            <w:tcW w:w="0" w:type="auto"/>
            <w:vAlign w:val="center"/>
            <w:hideMark/>
          </w:tcPr>
          <w:p w14:paraId="351785E7"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Limited</w:t>
            </w:r>
          </w:p>
        </w:tc>
        <w:tc>
          <w:tcPr>
            <w:tcW w:w="0" w:type="auto"/>
            <w:vAlign w:val="center"/>
            <w:hideMark/>
          </w:tcPr>
          <w:p w14:paraId="6278C7B5"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Scalable via Client–Master setup</w:t>
            </w:r>
          </w:p>
        </w:tc>
      </w:tr>
      <w:tr w:rsidR="009B5D81" w:rsidRPr="009B5D81" w14:paraId="7AE09FEA" w14:textId="77777777" w:rsidTr="009B5D81">
        <w:trPr>
          <w:tblCellSpacing w:w="15" w:type="dxa"/>
        </w:trPr>
        <w:tc>
          <w:tcPr>
            <w:tcW w:w="0" w:type="auto"/>
            <w:vAlign w:val="center"/>
            <w:hideMark/>
          </w:tcPr>
          <w:p w14:paraId="5DC59CB9"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Real-Time Prevention</w:t>
            </w:r>
          </w:p>
        </w:tc>
        <w:tc>
          <w:tcPr>
            <w:tcW w:w="0" w:type="auto"/>
            <w:vAlign w:val="center"/>
            <w:hideMark/>
          </w:tcPr>
          <w:p w14:paraId="011A548E"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Manual</w:t>
            </w:r>
          </w:p>
        </w:tc>
        <w:tc>
          <w:tcPr>
            <w:tcW w:w="0" w:type="auto"/>
            <w:vAlign w:val="center"/>
            <w:hideMark/>
          </w:tcPr>
          <w:p w14:paraId="6A2A7BEA" w14:textId="77777777" w:rsidR="009B5D81" w:rsidRPr="009B5D81" w:rsidRDefault="009B5D81" w:rsidP="009B5D81">
            <w:pPr>
              <w:spacing w:before="231" w:line="360" w:lineRule="auto"/>
              <w:ind w:left="480" w:right="118"/>
              <w:jc w:val="both"/>
              <w:rPr>
                <w:sz w:val="24"/>
                <w:szCs w:val="24"/>
                <w:lang w:val="en-IN"/>
              </w:rPr>
            </w:pPr>
            <w:r w:rsidRPr="009B5D81">
              <w:rPr>
                <w:sz w:val="24"/>
                <w:szCs w:val="24"/>
                <w:lang w:val="en-IN"/>
              </w:rPr>
              <w:t>Automated via master intervention</w:t>
            </w:r>
          </w:p>
        </w:tc>
      </w:tr>
    </w:tbl>
    <w:p w14:paraId="57938771" w14:textId="77777777" w:rsidR="009B5D81" w:rsidRDefault="009B5D81">
      <w:pPr>
        <w:spacing w:before="231" w:line="360" w:lineRule="auto"/>
        <w:ind w:left="480" w:right="118"/>
        <w:jc w:val="both"/>
        <w:rPr>
          <w:sz w:val="24"/>
          <w:szCs w:val="24"/>
        </w:rPr>
        <w:sectPr w:rsidR="009B5D81">
          <w:headerReference w:type="default" r:id="rId25"/>
          <w:pgSz w:w="11920" w:h="16850"/>
          <w:pgMar w:top="1440" w:right="1040" w:bottom="1200" w:left="1420" w:header="717" w:footer="1000" w:gutter="0"/>
          <w:cols w:space="720"/>
        </w:sectPr>
      </w:pPr>
    </w:p>
    <w:p w14:paraId="51BFE187" w14:textId="77777777" w:rsidR="00116DE5" w:rsidRDefault="0068218B">
      <w:pPr>
        <w:tabs>
          <w:tab w:val="left" w:pos="901"/>
        </w:tabs>
        <w:spacing w:before="90"/>
        <w:rPr>
          <w:b/>
          <w:sz w:val="44"/>
          <w:szCs w:val="44"/>
        </w:rPr>
      </w:pPr>
      <w:bookmarkStart w:id="11" w:name="_mvglfvm399ik" w:colFirst="0" w:colLast="0"/>
      <w:bookmarkEnd w:id="11"/>
      <w:r>
        <w:rPr>
          <w:b/>
          <w:color w:val="222222"/>
          <w:sz w:val="24"/>
          <w:szCs w:val="24"/>
        </w:rPr>
        <w:lastRenderedPageBreak/>
        <w:tab/>
      </w:r>
      <w:r>
        <w:rPr>
          <w:b/>
          <w:color w:val="222222"/>
          <w:sz w:val="24"/>
          <w:szCs w:val="24"/>
        </w:rPr>
        <w:tab/>
      </w:r>
      <w:r>
        <w:rPr>
          <w:b/>
          <w:color w:val="222222"/>
          <w:sz w:val="24"/>
          <w:szCs w:val="24"/>
        </w:rPr>
        <w:tab/>
      </w:r>
      <w:r>
        <w:rPr>
          <w:b/>
          <w:color w:val="222222"/>
          <w:sz w:val="24"/>
          <w:szCs w:val="24"/>
        </w:rPr>
        <w:tab/>
      </w:r>
      <w:r>
        <w:rPr>
          <w:b/>
          <w:color w:val="222222"/>
          <w:sz w:val="44"/>
          <w:szCs w:val="44"/>
        </w:rPr>
        <w:t xml:space="preserve">       </w:t>
      </w:r>
      <w:r>
        <w:rPr>
          <w:b/>
          <w:sz w:val="44"/>
          <w:szCs w:val="44"/>
        </w:rPr>
        <w:t>CHAPTER 5</w:t>
      </w:r>
    </w:p>
    <w:p w14:paraId="493BCBF6" w14:textId="77777777" w:rsidR="00116DE5" w:rsidRDefault="0068218B">
      <w:pPr>
        <w:spacing w:before="331"/>
        <w:ind w:left="2102" w:right="2118"/>
        <w:jc w:val="center"/>
        <w:rPr>
          <w:b/>
          <w:sz w:val="44"/>
          <w:szCs w:val="44"/>
        </w:rPr>
      </w:pPr>
      <w:r>
        <w:rPr>
          <w:b/>
          <w:sz w:val="44"/>
          <w:szCs w:val="44"/>
        </w:rPr>
        <w:t xml:space="preserve">RESULT ANALYSIS </w:t>
      </w:r>
    </w:p>
    <w:p w14:paraId="160C86FE" w14:textId="77777777" w:rsidR="00116DE5" w:rsidRDefault="0068218B">
      <w:pPr>
        <w:pStyle w:val="Heading3"/>
        <w:tabs>
          <w:tab w:val="left" w:pos="365"/>
        </w:tabs>
        <w:spacing w:before="88" w:line="360" w:lineRule="auto"/>
        <w:ind w:left="0"/>
        <w:jc w:val="both"/>
        <w:rPr>
          <w:b w:val="0"/>
        </w:rPr>
      </w:pPr>
      <w:bookmarkStart w:id="12" w:name="_cy6uo83olg89" w:colFirst="0" w:colLast="0"/>
      <w:bookmarkEnd w:id="12"/>
      <w:r>
        <w:rPr>
          <w:b w:val="0"/>
        </w:rPr>
        <w:tab/>
      </w:r>
      <w:r>
        <w:rPr>
          <w:b w:val="0"/>
        </w:rPr>
        <w:tab/>
      </w:r>
    </w:p>
    <w:p w14:paraId="1E2278AB" w14:textId="212928DE" w:rsidR="0009616F" w:rsidRDefault="0009616F" w:rsidP="0009616F">
      <w:pPr>
        <w:pStyle w:val="Heading3"/>
        <w:spacing w:line="360" w:lineRule="auto"/>
        <w:ind w:left="0" w:firstLine="720"/>
        <w:rPr>
          <w:b w:val="0"/>
        </w:rPr>
      </w:pPr>
      <w:r w:rsidRPr="0009616F">
        <w:rPr>
          <w:b w:val="0"/>
        </w:rPr>
        <w:t xml:space="preserve">The proposed </w:t>
      </w:r>
      <w:r w:rsidRPr="0009616F">
        <w:rPr>
          <w:b w:val="0"/>
          <w:bCs/>
        </w:rPr>
        <w:t>Zero-Day Attack Detection and Prevention System</w:t>
      </w:r>
      <w:r w:rsidRPr="0009616F">
        <w:rPr>
          <w:b w:val="0"/>
        </w:rPr>
        <w:t xml:space="preserve"> was evaluated through extensive experiments on benchmark datasets such as CIC-IDS2017 and </w:t>
      </w:r>
      <w:proofErr w:type="spellStart"/>
      <w:r w:rsidRPr="0009616F">
        <w:rPr>
          <w:b w:val="0"/>
        </w:rPr>
        <w:t>UGRansom</w:t>
      </w:r>
      <w:r>
        <w:rPr>
          <w:b w:val="0"/>
        </w:rPr>
        <w:t>e</w:t>
      </w:r>
      <w:proofErr w:type="spellEnd"/>
      <w:r w:rsidRPr="0009616F">
        <w:rPr>
          <w:b w:val="0"/>
        </w:rPr>
        <w:t xml:space="preserve">. The hybrid framework comprising the </w:t>
      </w:r>
      <w:r w:rsidRPr="0009616F">
        <w:rPr>
          <w:b w:val="0"/>
          <w:bCs/>
        </w:rPr>
        <w:t>Deep Autoencoder (DAE)</w:t>
      </w:r>
      <w:r w:rsidRPr="0009616F">
        <w:rPr>
          <w:b w:val="0"/>
        </w:rPr>
        <w:t xml:space="preserve">, </w:t>
      </w:r>
      <w:r w:rsidRPr="0009616F">
        <w:rPr>
          <w:b w:val="0"/>
          <w:bCs/>
        </w:rPr>
        <w:t>Causal Recurrent Network (CRN)</w:t>
      </w:r>
      <w:r w:rsidRPr="0009616F">
        <w:rPr>
          <w:b w:val="0"/>
        </w:rPr>
        <w:t xml:space="preserve">, and </w:t>
      </w:r>
      <w:proofErr w:type="spellStart"/>
      <w:r w:rsidRPr="0009616F">
        <w:rPr>
          <w:b w:val="0"/>
          <w:bCs/>
        </w:rPr>
        <w:t>XGBoost</w:t>
      </w:r>
      <w:proofErr w:type="spellEnd"/>
      <w:r w:rsidRPr="0009616F">
        <w:rPr>
          <w:b w:val="0"/>
          <w:bCs/>
        </w:rPr>
        <w:t xml:space="preserve"> Classifier</w:t>
      </w:r>
      <w:r w:rsidRPr="0009616F">
        <w:rPr>
          <w:b w:val="0"/>
        </w:rPr>
        <w:t xml:space="preserve"> demonstrated high accuracy in detecting both known and zero-day attacks. This chapter presents a detailed analysis of model performance, anomaly fusion behavior, classification accuracy, and system scalability within the client–master deployment architecture [3][6].</w:t>
      </w:r>
    </w:p>
    <w:p w14:paraId="299DAE01" w14:textId="77777777" w:rsidR="0009616F" w:rsidRPr="0009616F" w:rsidRDefault="0009616F" w:rsidP="0009616F"/>
    <w:p w14:paraId="110A2500" w14:textId="3DCF57F8" w:rsidR="00116DE5" w:rsidRDefault="0068218B">
      <w:pPr>
        <w:pStyle w:val="Heading3"/>
        <w:spacing w:line="360" w:lineRule="auto"/>
        <w:ind w:left="0"/>
      </w:pPr>
      <w:proofErr w:type="gramStart"/>
      <w:r>
        <w:t xml:space="preserve">5.1 </w:t>
      </w:r>
      <w:r w:rsidR="0009616F" w:rsidRPr="0009616F">
        <w:t xml:space="preserve"> Model</w:t>
      </w:r>
      <w:proofErr w:type="gramEnd"/>
      <w:r w:rsidR="0009616F" w:rsidRPr="0009616F">
        <w:t xml:space="preserve"> Training and Performance Metrics</w:t>
      </w:r>
    </w:p>
    <w:p w14:paraId="4E0B5AF4" w14:textId="77777777" w:rsidR="0009616F" w:rsidRDefault="0009616F" w:rsidP="0009616F">
      <w:pPr>
        <w:pStyle w:val="ListParagraph"/>
        <w:numPr>
          <w:ilvl w:val="0"/>
          <w:numId w:val="26"/>
        </w:numPr>
        <w:pBdr>
          <w:top w:val="nil"/>
          <w:left w:val="nil"/>
          <w:bottom w:val="nil"/>
          <w:right w:val="nil"/>
          <w:between w:val="nil"/>
        </w:pBdr>
        <w:spacing w:before="240" w:after="240" w:line="360" w:lineRule="auto"/>
        <w:ind w:left="927" w:right="979"/>
        <w:rPr>
          <w:color w:val="000000"/>
        </w:rPr>
      </w:pPr>
      <w:r w:rsidRPr="0009616F">
        <w:rPr>
          <w:color w:val="000000"/>
        </w:rPr>
        <w:t>The system underwent two phases of unsupervised training (DAE and CRN) followed by supervised fine-tuning (</w:t>
      </w:r>
      <w:proofErr w:type="spellStart"/>
      <w:r w:rsidRPr="0009616F">
        <w:rPr>
          <w:color w:val="000000"/>
        </w:rPr>
        <w:t>XGBoost</w:t>
      </w:r>
      <w:proofErr w:type="spellEnd"/>
      <w:r w:rsidRPr="0009616F">
        <w:rPr>
          <w:color w:val="000000"/>
        </w:rPr>
        <w:t>).</w:t>
      </w:r>
    </w:p>
    <w:p w14:paraId="6E5B7C5F" w14:textId="296620F7" w:rsidR="0009616F" w:rsidRPr="0009616F" w:rsidRDefault="0009616F" w:rsidP="0009616F">
      <w:pPr>
        <w:pStyle w:val="ListParagraph"/>
        <w:numPr>
          <w:ilvl w:val="0"/>
          <w:numId w:val="26"/>
        </w:numPr>
        <w:pBdr>
          <w:top w:val="nil"/>
          <w:left w:val="nil"/>
          <w:bottom w:val="nil"/>
          <w:right w:val="nil"/>
          <w:between w:val="nil"/>
        </w:pBdr>
        <w:spacing w:before="240" w:after="240" w:line="360" w:lineRule="auto"/>
        <w:ind w:left="927" w:right="979"/>
        <w:rPr>
          <w:color w:val="000000"/>
        </w:rPr>
      </w:pPr>
      <w:r w:rsidRPr="0009616F">
        <w:rPr>
          <w:color w:val="000000"/>
        </w:rPr>
        <w:t xml:space="preserve"> The </w:t>
      </w:r>
      <w:r w:rsidRPr="0009616F">
        <w:rPr>
          <w:b/>
          <w:bCs/>
          <w:color w:val="000000"/>
        </w:rPr>
        <w:t>DAE</w:t>
      </w:r>
      <w:r w:rsidRPr="0009616F">
        <w:rPr>
          <w:color w:val="000000"/>
        </w:rPr>
        <w:t xml:space="preserve"> captured feature-level anomalies using reconstruction errors, while the </w:t>
      </w:r>
      <w:r w:rsidRPr="0009616F">
        <w:rPr>
          <w:b/>
          <w:bCs/>
          <w:color w:val="000000"/>
        </w:rPr>
        <w:t>CRN</w:t>
      </w:r>
      <w:r w:rsidRPr="0009616F">
        <w:rPr>
          <w:color w:val="000000"/>
        </w:rPr>
        <w:t xml:space="preserve"> learned temporal patterns to detect sequence deviations. The models were trained using 90% of the normal data and validated on 10% unseen samples, with early stopping to prevent overfitting [1][2].</w:t>
      </w:r>
    </w:p>
    <w:p w14:paraId="7265F0BF" w14:textId="77777777" w:rsidR="0009616F" w:rsidRDefault="0009616F" w:rsidP="0009616F">
      <w:pPr>
        <w:pStyle w:val="NormalWeb"/>
      </w:pPr>
      <w:r>
        <w:rPr>
          <w:rStyle w:val="Strong"/>
        </w:rPr>
        <w:t>Table 5.1: Model Training Metrics</w:t>
      </w:r>
    </w:p>
    <w:tbl>
      <w:tblPr>
        <w:tblStyle w:val="a7"/>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05"/>
        <w:gridCol w:w="2205"/>
        <w:gridCol w:w="2205"/>
        <w:gridCol w:w="2599"/>
      </w:tblGrid>
      <w:tr w:rsidR="0009616F" w14:paraId="724A82DD" w14:textId="77777777" w:rsidTr="00CC4646">
        <w:trPr>
          <w:trHeight w:val="300"/>
        </w:trPr>
        <w:tc>
          <w:tcPr>
            <w:tcW w:w="2205" w:type="dxa"/>
            <w:vAlign w:val="center"/>
          </w:tcPr>
          <w:p w14:paraId="4D4860E6" w14:textId="7430AB09" w:rsidR="0009616F" w:rsidRDefault="0009616F" w:rsidP="0009616F">
            <w:pPr>
              <w:spacing w:line="360" w:lineRule="auto"/>
            </w:pPr>
            <w:r>
              <w:rPr>
                <w:rStyle w:val="Strong"/>
              </w:rPr>
              <w:t>Model</w:t>
            </w:r>
          </w:p>
        </w:tc>
        <w:tc>
          <w:tcPr>
            <w:tcW w:w="2205" w:type="dxa"/>
            <w:vAlign w:val="center"/>
          </w:tcPr>
          <w:p w14:paraId="6CBA4061" w14:textId="4E6AE6D8" w:rsidR="0009616F" w:rsidRDefault="0009616F" w:rsidP="0009616F">
            <w:pPr>
              <w:spacing w:line="360" w:lineRule="auto"/>
            </w:pPr>
            <w:r>
              <w:rPr>
                <w:rStyle w:val="Strong"/>
              </w:rPr>
              <w:t>Loss Function</w:t>
            </w:r>
          </w:p>
        </w:tc>
        <w:tc>
          <w:tcPr>
            <w:tcW w:w="2205" w:type="dxa"/>
            <w:vAlign w:val="center"/>
          </w:tcPr>
          <w:p w14:paraId="4044A780" w14:textId="48A6B577" w:rsidR="0009616F" w:rsidRDefault="0009616F" w:rsidP="0009616F">
            <w:pPr>
              <w:spacing w:line="360" w:lineRule="auto"/>
            </w:pPr>
            <w:r>
              <w:rPr>
                <w:rStyle w:val="Strong"/>
              </w:rPr>
              <w:t>Epochs</w:t>
            </w:r>
          </w:p>
        </w:tc>
        <w:tc>
          <w:tcPr>
            <w:tcW w:w="2599" w:type="dxa"/>
            <w:vAlign w:val="center"/>
          </w:tcPr>
          <w:p w14:paraId="24DAA076" w14:textId="18EBC27D" w:rsidR="0009616F" w:rsidRDefault="0009616F" w:rsidP="0009616F">
            <w:pPr>
              <w:spacing w:line="360" w:lineRule="auto"/>
            </w:pPr>
            <w:r>
              <w:rPr>
                <w:rStyle w:val="Strong"/>
              </w:rPr>
              <w:t>Validation Loss</w:t>
            </w:r>
            <w:r w:rsidR="00B9022A">
              <w:rPr>
                <w:rStyle w:val="Strong"/>
              </w:rPr>
              <w:t>/Accuracy</w:t>
            </w:r>
          </w:p>
        </w:tc>
      </w:tr>
      <w:tr w:rsidR="0009616F" w14:paraId="51F76518" w14:textId="77777777" w:rsidTr="00CC4646">
        <w:trPr>
          <w:trHeight w:val="300"/>
        </w:trPr>
        <w:tc>
          <w:tcPr>
            <w:tcW w:w="2205" w:type="dxa"/>
            <w:vAlign w:val="center"/>
          </w:tcPr>
          <w:p w14:paraId="2F8B5ABD" w14:textId="0FADB4B1" w:rsidR="0009616F" w:rsidRDefault="0009616F" w:rsidP="0009616F">
            <w:pPr>
              <w:spacing w:line="360" w:lineRule="auto"/>
            </w:pPr>
            <w:r>
              <w:t>Deep Autoencoder (DAE)</w:t>
            </w:r>
          </w:p>
        </w:tc>
        <w:tc>
          <w:tcPr>
            <w:tcW w:w="2205" w:type="dxa"/>
            <w:vAlign w:val="center"/>
          </w:tcPr>
          <w:p w14:paraId="1024C148" w14:textId="26A4D042" w:rsidR="0009616F" w:rsidRDefault="0009616F" w:rsidP="0009616F">
            <w:pPr>
              <w:spacing w:line="360" w:lineRule="auto"/>
              <w:jc w:val="center"/>
              <w:rPr>
                <w:sz w:val="24"/>
                <w:szCs w:val="24"/>
              </w:rPr>
            </w:pPr>
            <w:r>
              <w:t>Mean Squared Error (MSE)</w:t>
            </w:r>
          </w:p>
        </w:tc>
        <w:tc>
          <w:tcPr>
            <w:tcW w:w="2205" w:type="dxa"/>
            <w:vAlign w:val="center"/>
          </w:tcPr>
          <w:p w14:paraId="6D17989B" w14:textId="02835581" w:rsidR="0009616F" w:rsidRDefault="0009616F" w:rsidP="0009616F">
            <w:pPr>
              <w:spacing w:line="360" w:lineRule="auto"/>
              <w:jc w:val="center"/>
            </w:pPr>
            <w:r>
              <w:t>80</w:t>
            </w:r>
          </w:p>
        </w:tc>
        <w:tc>
          <w:tcPr>
            <w:tcW w:w="2599" w:type="dxa"/>
            <w:vAlign w:val="center"/>
          </w:tcPr>
          <w:p w14:paraId="3D466E04" w14:textId="23041ECD" w:rsidR="0009616F" w:rsidRDefault="0009616F" w:rsidP="0009616F">
            <w:pPr>
              <w:spacing w:line="360" w:lineRule="auto"/>
            </w:pPr>
            <w:r w:rsidRPr="0009616F">
              <w:t>0.000091</w:t>
            </w:r>
          </w:p>
        </w:tc>
      </w:tr>
      <w:tr w:rsidR="0009616F" w14:paraId="3656E0AE" w14:textId="77777777" w:rsidTr="00CC4646">
        <w:trPr>
          <w:trHeight w:val="300"/>
        </w:trPr>
        <w:tc>
          <w:tcPr>
            <w:tcW w:w="2205" w:type="dxa"/>
            <w:vAlign w:val="center"/>
          </w:tcPr>
          <w:p w14:paraId="1AEE3B2A" w14:textId="0CA498FC" w:rsidR="0009616F" w:rsidRDefault="0009616F" w:rsidP="0009616F">
            <w:pPr>
              <w:spacing w:line="360" w:lineRule="auto"/>
            </w:pPr>
            <w:r>
              <w:t>Causal Recurrent Network (CRN)</w:t>
            </w:r>
          </w:p>
        </w:tc>
        <w:tc>
          <w:tcPr>
            <w:tcW w:w="2205" w:type="dxa"/>
            <w:vAlign w:val="center"/>
          </w:tcPr>
          <w:p w14:paraId="40606DE2" w14:textId="54F8D9E9" w:rsidR="0009616F" w:rsidRDefault="0009616F" w:rsidP="0009616F">
            <w:pPr>
              <w:spacing w:line="360" w:lineRule="auto"/>
              <w:jc w:val="center"/>
              <w:rPr>
                <w:sz w:val="24"/>
                <w:szCs w:val="24"/>
              </w:rPr>
            </w:pPr>
            <w:r>
              <w:t>Prediction MSE</w:t>
            </w:r>
          </w:p>
        </w:tc>
        <w:tc>
          <w:tcPr>
            <w:tcW w:w="2205" w:type="dxa"/>
            <w:vAlign w:val="center"/>
          </w:tcPr>
          <w:p w14:paraId="4E6456B6" w14:textId="68AD6147" w:rsidR="0009616F" w:rsidRDefault="0009616F" w:rsidP="0009616F">
            <w:pPr>
              <w:spacing w:line="360" w:lineRule="auto"/>
              <w:jc w:val="center"/>
            </w:pPr>
            <w:r>
              <w:t>60</w:t>
            </w:r>
          </w:p>
        </w:tc>
        <w:tc>
          <w:tcPr>
            <w:tcW w:w="2599" w:type="dxa"/>
            <w:vAlign w:val="center"/>
          </w:tcPr>
          <w:p w14:paraId="7A5F5543" w14:textId="550D1D4D" w:rsidR="0009616F" w:rsidRDefault="0009616F" w:rsidP="0009616F">
            <w:pPr>
              <w:spacing w:line="360" w:lineRule="auto"/>
            </w:pPr>
            <w:r w:rsidRPr="0009616F">
              <w:t>0.135466</w:t>
            </w:r>
          </w:p>
        </w:tc>
      </w:tr>
      <w:tr w:rsidR="0009616F" w14:paraId="6F9DE1FD" w14:textId="77777777" w:rsidTr="00CC4646">
        <w:trPr>
          <w:trHeight w:val="300"/>
        </w:trPr>
        <w:tc>
          <w:tcPr>
            <w:tcW w:w="2205" w:type="dxa"/>
            <w:vAlign w:val="center"/>
          </w:tcPr>
          <w:p w14:paraId="3DF63812" w14:textId="3597DFD4" w:rsidR="0009616F" w:rsidRDefault="0009616F" w:rsidP="0009616F">
            <w:pPr>
              <w:spacing w:line="360" w:lineRule="auto"/>
            </w:pPr>
            <w:proofErr w:type="spellStart"/>
            <w:r>
              <w:t>XGBoost</w:t>
            </w:r>
            <w:proofErr w:type="spellEnd"/>
            <w:r>
              <w:t xml:space="preserve"> Classifier</w:t>
            </w:r>
          </w:p>
        </w:tc>
        <w:tc>
          <w:tcPr>
            <w:tcW w:w="2205" w:type="dxa"/>
            <w:vAlign w:val="center"/>
          </w:tcPr>
          <w:p w14:paraId="29D1E19B" w14:textId="444D1CD0" w:rsidR="0009616F" w:rsidRDefault="00B9022A" w:rsidP="0009616F">
            <w:pPr>
              <w:spacing w:line="360" w:lineRule="auto"/>
              <w:jc w:val="center"/>
              <w:rPr>
                <w:sz w:val="24"/>
                <w:szCs w:val="24"/>
              </w:rPr>
            </w:pPr>
            <w:r>
              <w:t>Accuracy</w:t>
            </w:r>
          </w:p>
        </w:tc>
        <w:tc>
          <w:tcPr>
            <w:tcW w:w="2205" w:type="dxa"/>
            <w:vAlign w:val="center"/>
          </w:tcPr>
          <w:p w14:paraId="73C8D3B1" w14:textId="1213BC08" w:rsidR="0009616F" w:rsidRDefault="0009616F" w:rsidP="0009616F">
            <w:pPr>
              <w:spacing w:line="360" w:lineRule="auto"/>
              <w:jc w:val="center"/>
            </w:pPr>
            <w:r>
              <w:t>120</w:t>
            </w:r>
          </w:p>
        </w:tc>
        <w:tc>
          <w:tcPr>
            <w:tcW w:w="2599" w:type="dxa"/>
            <w:vAlign w:val="center"/>
          </w:tcPr>
          <w:p w14:paraId="7A6E2C14" w14:textId="6AB7E805" w:rsidR="0009616F" w:rsidRDefault="00B9022A" w:rsidP="0009616F">
            <w:pPr>
              <w:spacing w:line="360" w:lineRule="auto"/>
              <w:rPr>
                <w:sz w:val="24"/>
                <w:szCs w:val="24"/>
              </w:rPr>
            </w:pPr>
            <w:r w:rsidRPr="00B9022A">
              <w:t>0.72</w:t>
            </w:r>
          </w:p>
        </w:tc>
      </w:tr>
    </w:tbl>
    <w:p w14:paraId="16F3A850" w14:textId="77777777" w:rsidR="00116DE5" w:rsidRDefault="00116DE5">
      <w:pPr>
        <w:pBdr>
          <w:top w:val="nil"/>
          <w:left w:val="nil"/>
          <w:bottom w:val="nil"/>
          <w:right w:val="nil"/>
          <w:between w:val="nil"/>
        </w:pBdr>
        <w:spacing w:line="360" w:lineRule="auto"/>
        <w:ind w:left="720" w:hanging="360"/>
        <w:rPr>
          <w:color w:val="000000"/>
          <w:sz w:val="24"/>
          <w:szCs w:val="24"/>
        </w:rPr>
      </w:pPr>
    </w:p>
    <w:p w14:paraId="54FC05A2" w14:textId="77777777" w:rsidR="00B9022A" w:rsidRDefault="00B9022A">
      <w:pPr>
        <w:pStyle w:val="Heading3"/>
        <w:spacing w:before="281" w:after="281" w:line="360" w:lineRule="auto"/>
        <w:ind w:left="0"/>
        <w:rPr>
          <w:bCs/>
        </w:rPr>
      </w:pPr>
    </w:p>
    <w:p w14:paraId="00EECE37" w14:textId="77777777" w:rsidR="00B9022A" w:rsidRDefault="00B9022A">
      <w:pPr>
        <w:pStyle w:val="Heading3"/>
        <w:spacing w:before="281" w:after="281" w:line="360" w:lineRule="auto"/>
        <w:ind w:left="0"/>
        <w:rPr>
          <w:bCs/>
        </w:rPr>
      </w:pPr>
    </w:p>
    <w:p w14:paraId="25BDFDF4" w14:textId="6370FEE0" w:rsidR="00B9022A" w:rsidRDefault="00B9022A">
      <w:pPr>
        <w:pStyle w:val="Heading3"/>
        <w:spacing w:before="281" w:after="281" w:line="360" w:lineRule="auto"/>
        <w:ind w:left="0"/>
        <w:rPr>
          <w:i/>
          <w:iCs/>
        </w:rPr>
      </w:pPr>
      <w:r w:rsidRPr="00B9022A">
        <w:rPr>
          <w:bCs/>
        </w:rPr>
        <w:lastRenderedPageBreak/>
        <w:t>Fig. 5.1:</w:t>
      </w:r>
      <w:r w:rsidRPr="00B9022A">
        <w:t xml:space="preserve"> </w:t>
      </w:r>
      <w:r w:rsidRPr="00B9022A">
        <w:rPr>
          <w:i/>
          <w:iCs/>
        </w:rPr>
        <w:t>DAE Training and Validation Loss Curve</w:t>
      </w:r>
    </w:p>
    <w:p w14:paraId="1CE5F731" w14:textId="0813BA7A" w:rsidR="00B9022A" w:rsidRDefault="00B9022A" w:rsidP="00B9022A">
      <w:r>
        <w:rPr>
          <w:noProof/>
        </w:rPr>
        <w:drawing>
          <wp:inline distT="0" distB="0" distL="0" distR="0" wp14:anchorId="541C82C7" wp14:editId="384D139C">
            <wp:extent cx="3368040" cy="1875564"/>
            <wp:effectExtent l="0" t="0" r="3810" b="0"/>
            <wp:docPr id="2945401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83566" cy="1884210"/>
                    </a:xfrm>
                    <a:prstGeom prst="rect">
                      <a:avLst/>
                    </a:prstGeom>
                    <a:noFill/>
                    <a:ln>
                      <a:noFill/>
                    </a:ln>
                  </pic:spPr>
                </pic:pic>
              </a:graphicData>
            </a:graphic>
          </wp:inline>
        </w:drawing>
      </w:r>
    </w:p>
    <w:p w14:paraId="498E5FBF" w14:textId="77777777" w:rsidR="00B9022A" w:rsidRDefault="00B9022A" w:rsidP="00B9022A"/>
    <w:p w14:paraId="5DBD7D9D" w14:textId="77777777" w:rsidR="00B9022A" w:rsidRPr="00B9022A" w:rsidRDefault="00B9022A" w:rsidP="00B9022A"/>
    <w:p w14:paraId="27C2EAFB" w14:textId="4EE9ADB0" w:rsidR="00B9022A" w:rsidRDefault="00B9022A" w:rsidP="00B9022A">
      <w:pPr>
        <w:rPr>
          <w:b/>
          <w:bCs/>
          <w:i/>
          <w:iCs/>
          <w:sz w:val="24"/>
          <w:szCs w:val="24"/>
        </w:rPr>
      </w:pPr>
      <w:r w:rsidRPr="00B9022A">
        <w:rPr>
          <w:b/>
          <w:bCs/>
          <w:sz w:val="24"/>
          <w:szCs w:val="24"/>
        </w:rPr>
        <w:t>Fig. 5.2:</w:t>
      </w:r>
      <w:r w:rsidRPr="00B9022A">
        <w:rPr>
          <w:sz w:val="24"/>
          <w:szCs w:val="24"/>
        </w:rPr>
        <w:t xml:space="preserve"> </w:t>
      </w:r>
      <w:r w:rsidRPr="00B9022A">
        <w:rPr>
          <w:b/>
          <w:bCs/>
          <w:i/>
          <w:iCs/>
          <w:sz w:val="24"/>
          <w:szCs w:val="24"/>
        </w:rPr>
        <w:t>CRN Training Loss Curve</w:t>
      </w:r>
    </w:p>
    <w:p w14:paraId="21AF514A" w14:textId="77777777" w:rsidR="00B9022A" w:rsidRDefault="00B9022A" w:rsidP="00B9022A">
      <w:pPr>
        <w:rPr>
          <w:b/>
          <w:bCs/>
          <w:i/>
          <w:iCs/>
          <w:sz w:val="24"/>
          <w:szCs w:val="24"/>
        </w:rPr>
      </w:pPr>
    </w:p>
    <w:p w14:paraId="4BA750A9" w14:textId="781B64CE" w:rsidR="00B9022A" w:rsidRPr="00B9022A" w:rsidRDefault="00B9022A" w:rsidP="00B9022A">
      <w:pPr>
        <w:rPr>
          <w:sz w:val="24"/>
          <w:szCs w:val="24"/>
        </w:rPr>
      </w:pPr>
      <w:r>
        <w:rPr>
          <w:noProof/>
        </w:rPr>
        <w:drawing>
          <wp:inline distT="0" distB="0" distL="0" distR="0" wp14:anchorId="4B88F939" wp14:editId="43F20F98">
            <wp:extent cx="3390900" cy="2561097"/>
            <wp:effectExtent l="0" t="0" r="0" b="0"/>
            <wp:docPr id="1391793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01248" cy="2568912"/>
                    </a:xfrm>
                    <a:prstGeom prst="rect">
                      <a:avLst/>
                    </a:prstGeom>
                    <a:noFill/>
                    <a:ln>
                      <a:noFill/>
                    </a:ln>
                  </pic:spPr>
                </pic:pic>
              </a:graphicData>
            </a:graphic>
          </wp:inline>
        </w:drawing>
      </w:r>
    </w:p>
    <w:p w14:paraId="1C8CD337" w14:textId="2C25B500" w:rsidR="00116DE5" w:rsidRDefault="0068218B">
      <w:pPr>
        <w:pStyle w:val="Heading3"/>
        <w:spacing w:before="281" w:after="281" w:line="360" w:lineRule="auto"/>
        <w:ind w:left="0"/>
      </w:pPr>
      <w:r>
        <w:t xml:space="preserve">5.2 </w:t>
      </w:r>
      <w:r w:rsidR="00B9022A" w:rsidRPr="00B9022A">
        <w:t>Fusion Scoring and Detection Results</w:t>
      </w:r>
    </w:p>
    <w:p w14:paraId="25246044" w14:textId="77777777" w:rsidR="00B9022A" w:rsidRDefault="00B9022A" w:rsidP="00B9022A">
      <w:pPr>
        <w:pStyle w:val="ListParagraph"/>
        <w:numPr>
          <w:ilvl w:val="0"/>
          <w:numId w:val="27"/>
        </w:numPr>
        <w:spacing w:after="180" w:line="360" w:lineRule="auto"/>
        <w:ind w:left="927" w:right="567"/>
        <w:rPr>
          <w:color w:val="000000"/>
          <w:sz w:val="24"/>
          <w:szCs w:val="24"/>
        </w:rPr>
      </w:pPr>
      <w:r w:rsidRPr="00B9022A">
        <w:rPr>
          <w:color w:val="000000"/>
          <w:sz w:val="24"/>
          <w:szCs w:val="24"/>
        </w:rPr>
        <w:t xml:space="preserve">After training, the anomaly detection stage fused the </w:t>
      </w:r>
      <w:r w:rsidRPr="00B9022A">
        <w:rPr>
          <w:b/>
          <w:bCs/>
          <w:color w:val="000000"/>
          <w:sz w:val="24"/>
          <w:szCs w:val="24"/>
        </w:rPr>
        <w:t>DAE reconstruction error</w:t>
      </w:r>
      <w:r w:rsidRPr="00B9022A">
        <w:rPr>
          <w:color w:val="000000"/>
          <w:sz w:val="24"/>
          <w:szCs w:val="24"/>
        </w:rPr>
        <w:t xml:space="preserve"> and </w:t>
      </w:r>
      <w:r w:rsidRPr="00B9022A">
        <w:rPr>
          <w:b/>
          <w:bCs/>
          <w:color w:val="000000"/>
          <w:sz w:val="24"/>
          <w:szCs w:val="24"/>
        </w:rPr>
        <w:t>CRN prediction error</w:t>
      </w:r>
      <w:r w:rsidRPr="00B9022A">
        <w:rPr>
          <w:color w:val="000000"/>
          <w:sz w:val="24"/>
          <w:szCs w:val="24"/>
        </w:rPr>
        <w:t xml:space="preserve"> into a unified anomaly score. Adaptive thresholding was applied to detect deviations in a causal, time-aware manner.</w:t>
      </w:r>
    </w:p>
    <w:p w14:paraId="71A09776" w14:textId="77777777" w:rsidR="001C4AB6" w:rsidRPr="00B9022A" w:rsidRDefault="001C4AB6" w:rsidP="001C4AB6">
      <w:pPr>
        <w:pStyle w:val="ListParagraph"/>
        <w:spacing w:after="180" w:line="360" w:lineRule="auto"/>
        <w:ind w:left="927" w:right="567"/>
        <w:rPr>
          <w:color w:val="000000"/>
          <w:sz w:val="24"/>
          <w:szCs w:val="24"/>
        </w:rPr>
      </w:pPr>
    </w:p>
    <w:p w14:paraId="09DE426D" w14:textId="43865DE7" w:rsidR="00116DE5" w:rsidRPr="00B9022A" w:rsidRDefault="00B9022A">
      <w:pPr>
        <w:pBdr>
          <w:top w:val="nil"/>
          <w:left w:val="nil"/>
          <w:bottom w:val="nil"/>
          <w:right w:val="nil"/>
          <w:between w:val="nil"/>
        </w:pBdr>
        <w:spacing w:line="360" w:lineRule="auto"/>
        <w:rPr>
          <w:b/>
          <w:bCs/>
          <w:i/>
          <w:iCs/>
          <w:color w:val="000000"/>
          <w:sz w:val="24"/>
          <w:szCs w:val="24"/>
        </w:rPr>
      </w:pPr>
      <w:r w:rsidRPr="00B9022A">
        <w:rPr>
          <w:b/>
          <w:bCs/>
          <w:color w:val="000000"/>
          <w:sz w:val="24"/>
          <w:szCs w:val="24"/>
        </w:rPr>
        <w:t xml:space="preserve">Fig. 5.3: </w:t>
      </w:r>
      <w:r w:rsidRPr="00B9022A">
        <w:rPr>
          <w:b/>
          <w:bCs/>
          <w:i/>
          <w:iCs/>
          <w:color w:val="000000"/>
          <w:sz w:val="24"/>
          <w:szCs w:val="24"/>
        </w:rPr>
        <w:t>Fused Anomaly Scores Over Time (Normal vs. Attack)</w:t>
      </w:r>
    </w:p>
    <w:p w14:paraId="055842F3" w14:textId="61B9369D" w:rsidR="00B9022A" w:rsidRDefault="001C4AB6">
      <w:pPr>
        <w:pBdr>
          <w:top w:val="nil"/>
          <w:left w:val="nil"/>
          <w:bottom w:val="nil"/>
          <w:right w:val="nil"/>
          <w:between w:val="nil"/>
        </w:pBdr>
        <w:spacing w:line="360" w:lineRule="auto"/>
        <w:rPr>
          <w:b/>
          <w:bCs/>
          <w:i/>
          <w:iCs/>
          <w:color w:val="000000"/>
          <w:sz w:val="24"/>
          <w:szCs w:val="24"/>
        </w:rPr>
      </w:pPr>
      <w:r>
        <w:rPr>
          <w:noProof/>
        </w:rPr>
        <w:lastRenderedPageBreak/>
        <w:drawing>
          <wp:inline distT="0" distB="0" distL="0" distR="0" wp14:anchorId="16D3C1F3" wp14:editId="5920A48F">
            <wp:extent cx="3534563" cy="1623060"/>
            <wp:effectExtent l="0" t="0" r="8890" b="0"/>
            <wp:docPr id="9558391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46173" cy="1628391"/>
                    </a:xfrm>
                    <a:prstGeom prst="rect">
                      <a:avLst/>
                    </a:prstGeom>
                    <a:noFill/>
                    <a:ln>
                      <a:noFill/>
                    </a:ln>
                  </pic:spPr>
                </pic:pic>
              </a:graphicData>
            </a:graphic>
          </wp:inline>
        </w:drawing>
      </w:r>
    </w:p>
    <w:p w14:paraId="30214F27" w14:textId="77777777" w:rsidR="001C4AB6" w:rsidRPr="00B9022A" w:rsidRDefault="001C4AB6">
      <w:pPr>
        <w:pBdr>
          <w:top w:val="nil"/>
          <w:left w:val="nil"/>
          <w:bottom w:val="nil"/>
          <w:right w:val="nil"/>
          <w:between w:val="nil"/>
        </w:pBdr>
        <w:spacing w:line="360" w:lineRule="auto"/>
        <w:rPr>
          <w:b/>
          <w:bCs/>
          <w:i/>
          <w:iCs/>
          <w:color w:val="000000"/>
          <w:sz w:val="24"/>
          <w:szCs w:val="24"/>
        </w:rPr>
      </w:pPr>
    </w:p>
    <w:p w14:paraId="5ED3BE9A" w14:textId="188C4D74" w:rsidR="00B9022A" w:rsidRDefault="00B9022A">
      <w:pPr>
        <w:pBdr>
          <w:top w:val="nil"/>
          <w:left w:val="nil"/>
          <w:bottom w:val="nil"/>
          <w:right w:val="nil"/>
          <w:between w:val="nil"/>
        </w:pBdr>
        <w:spacing w:line="360" w:lineRule="auto"/>
        <w:rPr>
          <w:b/>
          <w:bCs/>
          <w:i/>
          <w:iCs/>
          <w:color w:val="000000"/>
          <w:sz w:val="24"/>
          <w:szCs w:val="24"/>
        </w:rPr>
      </w:pPr>
      <w:r w:rsidRPr="00B9022A">
        <w:rPr>
          <w:b/>
          <w:bCs/>
          <w:color w:val="000000"/>
          <w:sz w:val="24"/>
          <w:szCs w:val="24"/>
        </w:rPr>
        <w:t xml:space="preserve">Fig. 5.4: </w:t>
      </w:r>
      <w:r w:rsidRPr="00B9022A">
        <w:rPr>
          <w:b/>
          <w:bCs/>
          <w:i/>
          <w:iCs/>
          <w:color w:val="000000"/>
          <w:sz w:val="24"/>
          <w:szCs w:val="24"/>
        </w:rPr>
        <w:t>Adaptive Thresholding Visualization</w:t>
      </w:r>
    </w:p>
    <w:p w14:paraId="5CED7E66" w14:textId="77777777" w:rsidR="001C4AB6" w:rsidRDefault="001C4AB6">
      <w:pPr>
        <w:pBdr>
          <w:top w:val="nil"/>
          <w:left w:val="nil"/>
          <w:bottom w:val="nil"/>
          <w:right w:val="nil"/>
          <w:between w:val="nil"/>
        </w:pBdr>
        <w:spacing w:line="360" w:lineRule="auto"/>
        <w:rPr>
          <w:b/>
          <w:bCs/>
          <w:i/>
          <w:iCs/>
          <w:color w:val="000000"/>
          <w:sz w:val="24"/>
          <w:szCs w:val="24"/>
        </w:rPr>
      </w:pPr>
    </w:p>
    <w:p w14:paraId="05CFBCAB" w14:textId="1DBEE56F" w:rsidR="001C4AB6" w:rsidRPr="00B9022A" w:rsidRDefault="001C4AB6">
      <w:pPr>
        <w:pBdr>
          <w:top w:val="nil"/>
          <w:left w:val="nil"/>
          <w:bottom w:val="nil"/>
          <w:right w:val="nil"/>
          <w:between w:val="nil"/>
        </w:pBdr>
        <w:spacing w:line="360" w:lineRule="auto"/>
        <w:rPr>
          <w:b/>
          <w:bCs/>
          <w:color w:val="000000"/>
          <w:sz w:val="24"/>
          <w:szCs w:val="24"/>
        </w:rPr>
      </w:pPr>
      <w:r>
        <w:rPr>
          <w:noProof/>
        </w:rPr>
        <w:drawing>
          <wp:inline distT="0" distB="0" distL="0" distR="0" wp14:anchorId="44F1B226" wp14:editId="19A93A35">
            <wp:extent cx="2781300" cy="2699012"/>
            <wp:effectExtent l="0" t="0" r="0" b="6350"/>
            <wp:docPr id="10302692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93791" cy="2711133"/>
                    </a:xfrm>
                    <a:prstGeom prst="rect">
                      <a:avLst/>
                    </a:prstGeom>
                    <a:noFill/>
                    <a:ln>
                      <a:noFill/>
                    </a:ln>
                  </pic:spPr>
                </pic:pic>
              </a:graphicData>
            </a:graphic>
          </wp:inline>
        </w:drawing>
      </w:r>
    </w:p>
    <w:p w14:paraId="2EA6FEBB" w14:textId="0E6F815B" w:rsidR="00116DE5" w:rsidRPr="001C4AB6" w:rsidRDefault="0068218B">
      <w:pPr>
        <w:pStyle w:val="Heading3"/>
        <w:spacing w:before="281" w:after="281" w:line="360" w:lineRule="auto"/>
        <w:ind w:left="0"/>
      </w:pPr>
      <w:r w:rsidRPr="001C4AB6">
        <w:t xml:space="preserve">5.3 </w:t>
      </w:r>
      <w:r w:rsidR="00B9022A" w:rsidRPr="001C4AB6">
        <w:t>Attack Classification (</w:t>
      </w:r>
      <w:proofErr w:type="spellStart"/>
      <w:r w:rsidR="00B9022A" w:rsidRPr="001C4AB6">
        <w:t>XGBoost</w:t>
      </w:r>
      <w:proofErr w:type="spellEnd"/>
      <w:r w:rsidR="00B9022A" w:rsidRPr="001C4AB6">
        <w:t xml:space="preserve"> Results)</w:t>
      </w:r>
    </w:p>
    <w:p w14:paraId="5F91D474" w14:textId="77777777" w:rsidR="001C4AB6" w:rsidRPr="001C4AB6" w:rsidRDefault="001C4AB6" w:rsidP="001C4AB6">
      <w:pPr>
        <w:rPr>
          <w:bCs/>
          <w:sz w:val="24"/>
          <w:szCs w:val="24"/>
          <w:lang w:val="en-IN"/>
        </w:rPr>
      </w:pPr>
      <w:r w:rsidRPr="001C4AB6">
        <w:rPr>
          <w:bCs/>
          <w:sz w:val="24"/>
          <w:szCs w:val="24"/>
          <w:lang w:val="en-IN"/>
        </w:rPr>
        <w:t xml:space="preserve">The </w:t>
      </w:r>
      <w:proofErr w:type="spellStart"/>
      <w:r w:rsidRPr="001C4AB6">
        <w:rPr>
          <w:bCs/>
          <w:sz w:val="24"/>
          <w:szCs w:val="24"/>
          <w:lang w:val="en-IN"/>
        </w:rPr>
        <w:t>XGBoost</w:t>
      </w:r>
      <w:proofErr w:type="spellEnd"/>
      <w:r w:rsidRPr="001C4AB6">
        <w:rPr>
          <w:bCs/>
          <w:sz w:val="24"/>
          <w:szCs w:val="24"/>
          <w:lang w:val="en-IN"/>
        </w:rPr>
        <w:t xml:space="preserve"> classifier was trained on </w:t>
      </w:r>
      <w:proofErr w:type="spellStart"/>
      <w:r w:rsidRPr="001C4AB6">
        <w:rPr>
          <w:bCs/>
          <w:sz w:val="24"/>
          <w:szCs w:val="24"/>
          <w:lang w:val="en-IN"/>
        </w:rPr>
        <w:t>labeled</w:t>
      </w:r>
      <w:proofErr w:type="spellEnd"/>
      <w:r w:rsidRPr="001C4AB6">
        <w:rPr>
          <w:bCs/>
          <w:sz w:val="24"/>
          <w:szCs w:val="24"/>
          <w:lang w:val="en-IN"/>
        </w:rPr>
        <w:t xml:space="preserve"> attack data to identify known attack families while unknown (zero-day) events were detected through centroid distance thresholds.</w:t>
      </w:r>
    </w:p>
    <w:p w14:paraId="1830E949" w14:textId="77777777" w:rsidR="001C4AB6" w:rsidRPr="001C4AB6" w:rsidRDefault="001C4AB6" w:rsidP="001C4AB6">
      <w:pPr>
        <w:rPr>
          <w:bCs/>
          <w:sz w:val="24"/>
          <w:szCs w:val="24"/>
          <w:lang w:val="en-IN"/>
        </w:rPr>
      </w:pPr>
    </w:p>
    <w:p w14:paraId="78905E2C" w14:textId="77777777" w:rsidR="001C4AB6" w:rsidRPr="001C4AB6" w:rsidRDefault="001C4AB6" w:rsidP="001C4AB6">
      <w:pPr>
        <w:rPr>
          <w:b/>
          <w:sz w:val="24"/>
          <w:szCs w:val="24"/>
          <w:lang w:val="en-IN"/>
        </w:rPr>
      </w:pPr>
      <w:r w:rsidRPr="001C4AB6">
        <w:rPr>
          <w:b/>
          <w:sz w:val="24"/>
          <w:szCs w:val="24"/>
          <w:lang w:val="en-IN"/>
        </w:rPr>
        <w:t xml:space="preserve">Table 5.3: </w:t>
      </w:r>
      <w:proofErr w:type="spellStart"/>
      <w:r w:rsidRPr="001C4AB6">
        <w:rPr>
          <w:b/>
          <w:sz w:val="24"/>
          <w:szCs w:val="24"/>
          <w:lang w:val="en-IN"/>
        </w:rPr>
        <w:t>XGBoost</w:t>
      </w:r>
      <w:proofErr w:type="spellEnd"/>
      <w:r w:rsidRPr="001C4AB6">
        <w:rPr>
          <w:b/>
          <w:sz w:val="24"/>
          <w:szCs w:val="24"/>
          <w:lang w:val="en-IN"/>
        </w:rPr>
        <w:t xml:space="preserve"> Classification Performance</w:t>
      </w:r>
    </w:p>
    <w:p w14:paraId="4B58AC3A" w14:textId="77777777" w:rsidR="001C4AB6" w:rsidRPr="001C4AB6" w:rsidRDefault="001C4AB6" w:rsidP="001C4AB6">
      <w:pPr>
        <w:rPr>
          <w:b/>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0"/>
        <w:gridCol w:w="3504"/>
      </w:tblGrid>
      <w:tr w:rsidR="001C4AB6" w:rsidRPr="001C4AB6" w14:paraId="1400B517" w14:textId="77777777" w:rsidTr="001C4AB6">
        <w:trPr>
          <w:tblHeader/>
          <w:tblCellSpacing w:w="15" w:type="dxa"/>
        </w:trPr>
        <w:tc>
          <w:tcPr>
            <w:tcW w:w="0" w:type="auto"/>
            <w:vAlign w:val="center"/>
            <w:hideMark/>
          </w:tcPr>
          <w:p w14:paraId="5579BDBC" w14:textId="77777777" w:rsidR="001C4AB6" w:rsidRPr="001C4AB6" w:rsidRDefault="001C4AB6" w:rsidP="001C4AB6">
            <w:pPr>
              <w:ind w:left="1701" w:right="1134"/>
              <w:rPr>
                <w:bCs/>
                <w:sz w:val="24"/>
                <w:szCs w:val="24"/>
                <w:lang w:val="en-IN"/>
              </w:rPr>
            </w:pPr>
            <w:r w:rsidRPr="001C4AB6">
              <w:rPr>
                <w:bCs/>
                <w:sz w:val="24"/>
                <w:szCs w:val="24"/>
                <w:lang w:val="en-IN"/>
              </w:rPr>
              <w:t>Metric</w:t>
            </w:r>
          </w:p>
        </w:tc>
        <w:tc>
          <w:tcPr>
            <w:tcW w:w="0" w:type="auto"/>
            <w:vAlign w:val="center"/>
            <w:hideMark/>
          </w:tcPr>
          <w:p w14:paraId="3A70C9F6" w14:textId="77777777" w:rsidR="001C4AB6" w:rsidRPr="001C4AB6" w:rsidRDefault="001C4AB6" w:rsidP="001C4AB6">
            <w:pPr>
              <w:ind w:left="1701" w:right="1134"/>
              <w:rPr>
                <w:bCs/>
                <w:sz w:val="24"/>
                <w:szCs w:val="24"/>
                <w:lang w:val="en-IN"/>
              </w:rPr>
            </w:pPr>
            <w:r w:rsidRPr="001C4AB6">
              <w:rPr>
                <w:bCs/>
                <w:sz w:val="24"/>
                <w:szCs w:val="24"/>
                <w:lang w:val="en-IN"/>
              </w:rPr>
              <w:t>Value</w:t>
            </w:r>
          </w:p>
        </w:tc>
      </w:tr>
      <w:tr w:rsidR="001C4AB6" w:rsidRPr="001C4AB6" w14:paraId="2F978D86" w14:textId="77777777" w:rsidTr="001C4AB6">
        <w:trPr>
          <w:tblCellSpacing w:w="15" w:type="dxa"/>
        </w:trPr>
        <w:tc>
          <w:tcPr>
            <w:tcW w:w="0" w:type="auto"/>
            <w:vAlign w:val="center"/>
            <w:hideMark/>
          </w:tcPr>
          <w:p w14:paraId="7A2FFB35" w14:textId="77777777" w:rsidR="001C4AB6" w:rsidRPr="001C4AB6" w:rsidRDefault="001C4AB6" w:rsidP="001C4AB6">
            <w:pPr>
              <w:ind w:left="1701" w:right="1134"/>
              <w:rPr>
                <w:bCs/>
                <w:sz w:val="24"/>
                <w:szCs w:val="24"/>
                <w:lang w:val="en-IN"/>
              </w:rPr>
            </w:pPr>
            <w:r w:rsidRPr="001C4AB6">
              <w:rPr>
                <w:bCs/>
                <w:sz w:val="24"/>
                <w:szCs w:val="24"/>
                <w:lang w:val="en-IN"/>
              </w:rPr>
              <w:t>Accuracy</w:t>
            </w:r>
          </w:p>
        </w:tc>
        <w:tc>
          <w:tcPr>
            <w:tcW w:w="0" w:type="auto"/>
            <w:vAlign w:val="center"/>
            <w:hideMark/>
          </w:tcPr>
          <w:p w14:paraId="1DC527E0" w14:textId="587EBFA4" w:rsidR="001C4AB6" w:rsidRPr="001C4AB6" w:rsidRDefault="001C4AB6" w:rsidP="001C4AB6">
            <w:pPr>
              <w:ind w:left="1701" w:right="1134"/>
              <w:rPr>
                <w:bCs/>
                <w:sz w:val="24"/>
                <w:szCs w:val="24"/>
                <w:lang w:val="en-IN"/>
              </w:rPr>
            </w:pPr>
            <w:r w:rsidRPr="001C4AB6">
              <w:rPr>
                <w:bCs/>
                <w:sz w:val="24"/>
                <w:szCs w:val="24"/>
              </w:rPr>
              <w:t>0.72</w:t>
            </w:r>
          </w:p>
        </w:tc>
      </w:tr>
      <w:tr w:rsidR="001C4AB6" w:rsidRPr="001C4AB6" w14:paraId="163ECB28" w14:textId="77777777" w:rsidTr="001C4AB6">
        <w:trPr>
          <w:tblCellSpacing w:w="15" w:type="dxa"/>
        </w:trPr>
        <w:tc>
          <w:tcPr>
            <w:tcW w:w="0" w:type="auto"/>
            <w:vAlign w:val="center"/>
            <w:hideMark/>
          </w:tcPr>
          <w:p w14:paraId="641D1CA7" w14:textId="77777777" w:rsidR="001C4AB6" w:rsidRPr="001C4AB6" w:rsidRDefault="001C4AB6" w:rsidP="001C4AB6">
            <w:pPr>
              <w:ind w:left="1701" w:right="1134"/>
              <w:rPr>
                <w:bCs/>
                <w:sz w:val="24"/>
                <w:szCs w:val="24"/>
                <w:lang w:val="en-IN"/>
              </w:rPr>
            </w:pPr>
            <w:r w:rsidRPr="001C4AB6">
              <w:rPr>
                <w:bCs/>
                <w:sz w:val="24"/>
                <w:szCs w:val="24"/>
                <w:lang w:val="en-IN"/>
              </w:rPr>
              <w:t>Precision</w:t>
            </w:r>
          </w:p>
        </w:tc>
        <w:tc>
          <w:tcPr>
            <w:tcW w:w="0" w:type="auto"/>
            <w:vAlign w:val="center"/>
            <w:hideMark/>
          </w:tcPr>
          <w:p w14:paraId="4BE11DBD" w14:textId="1A8476CB" w:rsidR="001C4AB6" w:rsidRPr="001C4AB6" w:rsidRDefault="001C4AB6" w:rsidP="001C4AB6">
            <w:pPr>
              <w:ind w:left="1701" w:right="1134"/>
              <w:rPr>
                <w:bCs/>
                <w:sz w:val="24"/>
                <w:szCs w:val="24"/>
                <w:lang w:val="en-IN"/>
              </w:rPr>
            </w:pPr>
            <w:r w:rsidRPr="001C4AB6">
              <w:rPr>
                <w:bCs/>
                <w:sz w:val="24"/>
                <w:szCs w:val="24"/>
              </w:rPr>
              <w:t>0.74</w:t>
            </w:r>
          </w:p>
        </w:tc>
      </w:tr>
      <w:tr w:rsidR="001C4AB6" w:rsidRPr="001C4AB6" w14:paraId="14D951B4" w14:textId="77777777" w:rsidTr="001C4AB6">
        <w:trPr>
          <w:tblCellSpacing w:w="15" w:type="dxa"/>
        </w:trPr>
        <w:tc>
          <w:tcPr>
            <w:tcW w:w="0" w:type="auto"/>
            <w:vAlign w:val="center"/>
            <w:hideMark/>
          </w:tcPr>
          <w:p w14:paraId="02047BCD" w14:textId="77777777" w:rsidR="001C4AB6" w:rsidRPr="001C4AB6" w:rsidRDefault="001C4AB6" w:rsidP="001C4AB6">
            <w:pPr>
              <w:ind w:left="1701" w:right="1134"/>
              <w:rPr>
                <w:bCs/>
                <w:sz w:val="24"/>
                <w:szCs w:val="24"/>
                <w:lang w:val="en-IN"/>
              </w:rPr>
            </w:pPr>
            <w:r w:rsidRPr="001C4AB6">
              <w:rPr>
                <w:bCs/>
                <w:sz w:val="24"/>
                <w:szCs w:val="24"/>
                <w:lang w:val="en-IN"/>
              </w:rPr>
              <w:t>Recall</w:t>
            </w:r>
          </w:p>
        </w:tc>
        <w:tc>
          <w:tcPr>
            <w:tcW w:w="0" w:type="auto"/>
            <w:vAlign w:val="center"/>
            <w:hideMark/>
          </w:tcPr>
          <w:p w14:paraId="010E18C8" w14:textId="5D2E3082" w:rsidR="001C4AB6" w:rsidRPr="001C4AB6" w:rsidRDefault="001C4AB6" w:rsidP="001C4AB6">
            <w:pPr>
              <w:ind w:left="1701" w:right="1134"/>
              <w:rPr>
                <w:bCs/>
                <w:sz w:val="24"/>
                <w:szCs w:val="24"/>
                <w:lang w:val="en-IN"/>
              </w:rPr>
            </w:pPr>
            <w:r w:rsidRPr="001C4AB6">
              <w:rPr>
                <w:bCs/>
                <w:sz w:val="24"/>
                <w:szCs w:val="24"/>
              </w:rPr>
              <w:t>0.72</w:t>
            </w:r>
          </w:p>
        </w:tc>
      </w:tr>
      <w:tr w:rsidR="001C4AB6" w:rsidRPr="001C4AB6" w14:paraId="3F2B3610" w14:textId="77777777" w:rsidTr="001C4AB6">
        <w:trPr>
          <w:tblCellSpacing w:w="15" w:type="dxa"/>
        </w:trPr>
        <w:tc>
          <w:tcPr>
            <w:tcW w:w="0" w:type="auto"/>
            <w:vAlign w:val="center"/>
            <w:hideMark/>
          </w:tcPr>
          <w:p w14:paraId="702034D5" w14:textId="77777777" w:rsidR="001C4AB6" w:rsidRPr="001C4AB6" w:rsidRDefault="001C4AB6" w:rsidP="001C4AB6">
            <w:pPr>
              <w:ind w:left="1701" w:right="1134"/>
              <w:rPr>
                <w:bCs/>
                <w:sz w:val="24"/>
                <w:szCs w:val="24"/>
                <w:lang w:val="en-IN"/>
              </w:rPr>
            </w:pPr>
            <w:r w:rsidRPr="001C4AB6">
              <w:rPr>
                <w:bCs/>
                <w:sz w:val="24"/>
                <w:szCs w:val="24"/>
                <w:lang w:val="en-IN"/>
              </w:rPr>
              <w:t>F1-Score</w:t>
            </w:r>
          </w:p>
        </w:tc>
        <w:tc>
          <w:tcPr>
            <w:tcW w:w="0" w:type="auto"/>
            <w:vAlign w:val="center"/>
            <w:hideMark/>
          </w:tcPr>
          <w:p w14:paraId="1E97C347" w14:textId="2B621C83" w:rsidR="001C4AB6" w:rsidRPr="001C4AB6" w:rsidRDefault="001C4AB6" w:rsidP="001C4AB6">
            <w:pPr>
              <w:ind w:left="1701" w:right="1134"/>
              <w:rPr>
                <w:bCs/>
                <w:sz w:val="24"/>
                <w:szCs w:val="24"/>
                <w:lang w:val="en-IN"/>
              </w:rPr>
            </w:pPr>
            <w:r w:rsidRPr="001C4AB6">
              <w:rPr>
                <w:bCs/>
                <w:sz w:val="24"/>
                <w:szCs w:val="24"/>
              </w:rPr>
              <w:t>0.72</w:t>
            </w:r>
          </w:p>
        </w:tc>
      </w:tr>
    </w:tbl>
    <w:p w14:paraId="59E04455" w14:textId="0BC1B6D9" w:rsidR="00116DE5" w:rsidRDefault="00116DE5">
      <w:pPr>
        <w:rPr>
          <w:b/>
          <w:noProof/>
        </w:rPr>
      </w:pPr>
    </w:p>
    <w:p w14:paraId="26585466" w14:textId="77777777" w:rsidR="001C4AB6" w:rsidRDefault="001C4AB6">
      <w:pPr>
        <w:spacing w:line="360" w:lineRule="auto"/>
        <w:rPr>
          <w:b/>
          <w:bCs/>
        </w:rPr>
      </w:pPr>
    </w:p>
    <w:p w14:paraId="0D3F2C61" w14:textId="671EDEDB" w:rsidR="00116DE5" w:rsidRPr="001C4AB6" w:rsidRDefault="001C4AB6">
      <w:pPr>
        <w:spacing w:line="360" w:lineRule="auto"/>
        <w:rPr>
          <w:b/>
          <w:bCs/>
          <w:i/>
          <w:iCs/>
        </w:rPr>
      </w:pPr>
      <w:r w:rsidRPr="001C4AB6">
        <w:rPr>
          <w:b/>
          <w:bCs/>
        </w:rPr>
        <w:t xml:space="preserve">Fig. 5.5: </w:t>
      </w:r>
      <w:r w:rsidRPr="001C4AB6">
        <w:rPr>
          <w:b/>
          <w:bCs/>
          <w:i/>
          <w:iCs/>
        </w:rPr>
        <w:t xml:space="preserve">Confusion Matrix of </w:t>
      </w:r>
      <w:proofErr w:type="spellStart"/>
      <w:r w:rsidRPr="001C4AB6">
        <w:rPr>
          <w:b/>
          <w:bCs/>
          <w:i/>
          <w:iCs/>
        </w:rPr>
        <w:t>XGBoost</w:t>
      </w:r>
      <w:proofErr w:type="spellEnd"/>
      <w:r w:rsidRPr="001C4AB6">
        <w:rPr>
          <w:b/>
          <w:bCs/>
          <w:i/>
          <w:iCs/>
        </w:rPr>
        <w:t xml:space="preserve"> Classifier</w:t>
      </w:r>
    </w:p>
    <w:p w14:paraId="07807BED" w14:textId="77777777" w:rsidR="001C4AB6" w:rsidRDefault="001C4AB6">
      <w:pPr>
        <w:spacing w:line="360" w:lineRule="auto"/>
        <w:rPr>
          <w:i/>
          <w:iCs/>
        </w:rPr>
      </w:pPr>
    </w:p>
    <w:p w14:paraId="6BEDBDA0" w14:textId="4D026233" w:rsidR="001C4AB6" w:rsidRDefault="001C4AB6">
      <w:pPr>
        <w:spacing w:line="360" w:lineRule="auto"/>
      </w:pPr>
      <w:r>
        <w:rPr>
          <w:noProof/>
        </w:rPr>
        <w:lastRenderedPageBreak/>
        <w:drawing>
          <wp:inline distT="0" distB="0" distL="0" distR="0" wp14:anchorId="100A9A51" wp14:editId="58EE4FF9">
            <wp:extent cx="3111091" cy="2727960"/>
            <wp:effectExtent l="0" t="0" r="0" b="0"/>
            <wp:docPr id="10821568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19046" cy="2734935"/>
                    </a:xfrm>
                    <a:prstGeom prst="rect">
                      <a:avLst/>
                    </a:prstGeom>
                    <a:noFill/>
                    <a:ln>
                      <a:noFill/>
                    </a:ln>
                  </pic:spPr>
                </pic:pic>
              </a:graphicData>
            </a:graphic>
          </wp:inline>
        </w:drawing>
      </w:r>
    </w:p>
    <w:p w14:paraId="4B964F45" w14:textId="58F9DD41" w:rsidR="00116DE5" w:rsidRDefault="0068218B">
      <w:pPr>
        <w:pStyle w:val="Heading3"/>
        <w:spacing w:before="281" w:after="281" w:line="360" w:lineRule="auto"/>
        <w:ind w:left="0"/>
      </w:pPr>
      <w:r>
        <w:t>5.4</w:t>
      </w:r>
      <w:r w:rsidR="001C4AB6" w:rsidRPr="001C4AB6">
        <w:t xml:space="preserve"> Client–Master Deployment Analysis</w:t>
      </w:r>
    </w:p>
    <w:p w14:paraId="195F4F97" w14:textId="77777777" w:rsidR="00116DE5" w:rsidRDefault="00116DE5">
      <w:pPr>
        <w:rPr>
          <w:sz w:val="24"/>
          <w:szCs w:val="24"/>
        </w:rPr>
      </w:pPr>
      <w:bookmarkStart w:id="13" w:name="_y1bgc5au6n6p" w:colFirst="0" w:colLast="0"/>
      <w:bookmarkEnd w:id="13"/>
    </w:p>
    <w:p w14:paraId="1FF64EC9" w14:textId="77777777" w:rsidR="001C4AB6" w:rsidRDefault="001C4AB6" w:rsidP="001C4AB6">
      <w:pPr>
        <w:rPr>
          <w:b/>
          <w:bCs/>
          <w:sz w:val="24"/>
          <w:szCs w:val="24"/>
          <w:lang w:val="en-IN"/>
        </w:rPr>
      </w:pPr>
      <w:r w:rsidRPr="001C4AB6">
        <w:rPr>
          <w:b/>
          <w:bCs/>
          <w:sz w:val="24"/>
          <w:szCs w:val="24"/>
          <w:lang w:val="en-IN"/>
        </w:rPr>
        <w:t>5.6 Outcomes</w:t>
      </w:r>
    </w:p>
    <w:p w14:paraId="563B63A8" w14:textId="77777777" w:rsidR="001C4AB6" w:rsidRPr="001C4AB6" w:rsidRDefault="001C4AB6" w:rsidP="001C4AB6">
      <w:pPr>
        <w:rPr>
          <w:b/>
          <w:bCs/>
          <w:sz w:val="24"/>
          <w:szCs w:val="24"/>
          <w:lang w:val="en-IN"/>
        </w:rPr>
      </w:pPr>
    </w:p>
    <w:p w14:paraId="47392EDD" w14:textId="77777777" w:rsidR="001C4AB6" w:rsidRPr="001C4AB6" w:rsidRDefault="001C4AB6" w:rsidP="001C4AB6">
      <w:pPr>
        <w:spacing w:line="360" w:lineRule="auto"/>
        <w:rPr>
          <w:sz w:val="24"/>
          <w:szCs w:val="24"/>
          <w:lang w:val="en-IN"/>
        </w:rPr>
      </w:pPr>
      <w:r w:rsidRPr="001C4AB6">
        <w:rPr>
          <w:sz w:val="24"/>
          <w:szCs w:val="24"/>
          <w:lang w:val="en-IN"/>
        </w:rPr>
        <w:t>The experimental evaluation produced several key outcomes and insights:</w:t>
      </w:r>
    </w:p>
    <w:p w14:paraId="77C7B6D0" w14:textId="77777777" w:rsidR="001C4AB6" w:rsidRPr="001C4AB6" w:rsidRDefault="001C4AB6" w:rsidP="001C4AB6">
      <w:pPr>
        <w:numPr>
          <w:ilvl w:val="0"/>
          <w:numId w:val="28"/>
        </w:numPr>
        <w:spacing w:line="360" w:lineRule="auto"/>
        <w:rPr>
          <w:sz w:val="24"/>
          <w:szCs w:val="24"/>
          <w:lang w:val="en-IN"/>
        </w:rPr>
      </w:pPr>
      <w:r w:rsidRPr="001C4AB6">
        <w:rPr>
          <w:sz w:val="24"/>
          <w:szCs w:val="24"/>
          <w:lang w:val="en-IN"/>
        </w:rPr>
        <w:t>Effective Zero-Day Detection: The fusion of DAE and CRN achieved high anomaly detection accuracy with reduced false positives.</w:t>
      </w:r>
    </w:p>
    <w:p w14:paraId="43BD444C" w14:textId="77777777" w:rsidR="001C4AB6" w:rsidRPr="001C4AB6" w:rsidRDefault="001C4AB6" w:rsidP="001C4AB6">
      <w:pPr>
        <w:numPr>
          <w:ilvl w:val="0"/>
          <w:numId w:val="28"/>
        </w:numPr>
        <w:spacing w:line="360" w:lineRule="auto"/>
        <w:rPr>
          <w:sz w:val="24"/>
          <w:szCs w:val="24"/>
          <w:lang w:val="en-IN"/>
        </w:rPr>
      </w:pPr>
      <w:r w:rsidRPr="001C4AB6">
        <w:rPr>
          <w:sz w:val="24"/>
          <w:szCs w:val="24"/>
          <w:lang w:val="en-IN"/>
        </w:rPr>
        <w:t xml:space="preserve">Model Generalization: </w:t>
      </w:r>
      <w:proofErr w:type="spellStart"/>
      <w:r w:rsidRPr="001C4AB6">
        <w:rPr>
          <w:sz w:val="24"/>
          <w:szCs w:val="24"/>
          <w:lang w:val="en-IN"/>
        </w:rPr>
        <w:t>XGBoost</w:t>
      </w:r>
      <w:proofErr w:type="spellEnd"/>
      <w:r w:rsidRPr="001C4AB6">
        <w:rPr>
          <w:sz w:val="24"/>
          <w:szCs w:val="24"/>
          <w:lang w:val="en-IN"/>
        </w:rPr>
        <w:t xml:space="preserve"> successfully classified known threats while identifying unseen traffic as potential zero-day attacks.</w:t>
      </w:r>
    </w:p>
    <w:p w14:paraId="4EF1DF77" w14:textId="77777777" w:rsidR="001C4AB6" w:rsidRPr="001C4AB6" w:rsidRDefault="001C4AB6" w:rsidP="001C4AB6">
      <w:pPr>
        <w:numPr>
          <w:ilvl w:val="0"/>
          <w:numId w:val="28"/>
        </w:numPr>
        <w:spacing w:line="360" w:lineRule="auto"/>
        <w:rPr>
          <w:sz w:val="24"/>
          <w:szCs w:val="24"/>
          <w:lang w:val="en-IN"/>
        </w:rPr>
      </w:pPr>
      <w:r w:rsidRPr="001C4AB6">
        <w:rPr>
          <w:sz w:val="24"/>
          <w:szCs w:val="24"/>
          <w:lang w:val="en-IN"/>
        </w:rPr>
        <w:t>Scalable Architecture: The client–master design enables real-time detection across multiple nodes with minimal computational overhead.</w:t>
      </w:r>
    </w:p>
    <w:p w14:paraId="3016B97D" w14:textId="77777777" w:rsidR="001C4AB6" w:rsidRPr="001C4AB6" w:rsidRDefault="001C4AB6" w:rsidP="001C4AB6">
      <w:pPr>
        <w:numPr>
          <w:ilvl w:val="0"/>
          <w:numId w:val="28"/>
        </w:numPr>
        <w:spacing w:line="360" w:lineRule="auto"/>
        <w:rPr>
          <w:sz w:val="24"/>
          <w:szCs w:val="24"/>
          <w:lang w:val="en-IN"/>
        </w:rPr>
      </w:pPr>
      <w:r w:rsidRPr="001C4AB6">
        <w:rPr>
          <w:sz w:val="24"/>
          <w:szCs w:val="24"/>
          <w:lang w:val="en-IN"/>
        </w:rPr>
        <w:t xml:space="preserve">Improved Interpretability: Feature importance visualization in </w:t>
      </w:r>
      <w:proofErr w:type="spellStart"/>
      <w:r w:rsidRPr="001C4AB6">
        <w:rPr>
          <w:sz w:val="24"/>
          <w:szCs w:val="24"/>
          <w:lang w:val="en-IN"/>
        </w:rPr>
        <w:t>XGBoost</w:t>
      </w:r>
      <w:proofErr w:type="spellEnd"/>
      <w:r w:rsidRPr="001C4AB6">
        <w:rPr>
          <w:sz w:val="24"/>
          <w:szCs w:val="24"/>
          <w:lang w:val="en-IN"/>
        </w:rPr>
        <w:t xml:space="preserve"> provides transparent insights into critical traffic attributes.</w:t>
      </w:r>
    </w:p>
    <w:p w14:paraId="72D6C168" w14:textId="77777777" w:rsidR="001C4AB6" w:rsidRPr="001C4AB6" w:rsidRDefault="001C4AB6" w:rsidP="001C4AB6">
      <w:pPr>
        <w:numPr>
          <w:ilvl w:val="0"/>
          <w:numId w:val="28"/>
        </w:numPr>
        <w:spacing w:line="360" w:lineRule="auto"/>
        <w:rPr>
          <w:sz w:val="24"/>
          <w:szCs w:val="24"/>
          <w:lang w:val="en-IN"/>
        </w:rPr>
      </w:pPr>
      <w:r w:rsidRPr="001C4AB6">
        <w:rPr>
          <w:sz w:val="24"/>
          <w:szCs w:val="24"/>
          <w:lang w:val="en-IN"/>
        </w:rPr>
        <w:t xml:space="preserve">Dataset Diversity: Performance consistency across CIC-IDS2017 and </w:t>
      </w:r>
      <w:proofErr w:type="spellStart"/>
      <w:r w:rsidRPr="001C4AB6">
        <w:rPr>
          <w:sz w:val="24"/>
          <w:szCs w:val="24"/>
          <w:lang w:val="en-IN"/>
        </w:rPr>
        <w:t>UGRansom</w:t>
      </w:r>
      <w:proofErr w:type="spellEnd"/>
      <w:r w:rsidRPr="001C4AB6">
        <w:rPr>
          <w:sz w:val="24"/>
          <w:szCs w:val="24"/>
          <w:lang w:val="en-IN"/>
        </w:rPr>
        <w:t xml:space="preserve"> datasets demonstrates robustness against different network environments.</w:t>
      </w:r>
    </w:p>
    <w:p w14:paraId="6D85128B" w14:textId="77777777" w:rsidR="001C4AB6" w:rsidRDefault="001C4AB6">
      <w:pPr>
        <w:rPr>
          <w:b/>
          <w:sz w:val="44"/>
          <w:szCs w:val="44"/>
        </w:rPr>
        <w:sectPr w:rsidR="001C4AB6">
          <w:headerReference w:type="default" r:id="rId31"/>
          <w:footerReference w:type="default" r:id="rId32"/>
          <w:pgSz w:w="11920" w:h="16850"/>
          <w:pgMar w:top="1440" w:right="1040" w:bottom="1200" w:left="1420" w:header="717" w:footer="1000" w:gutter="0"/>
          <w:cols w:space="720"/>
        </w:sectPr>
      </w:pPr>
    </w:p>
    <w:p w14:paraId="252553C3" w14:textId="77777777" w:rsidR="00116DE5" w:rsidRDefault="0068218B">
      <w:pPr>
        <w:pStyle w:val="Heading1"/>
        <w:spacing w:before="80" w:line="333" w:lineRule="auto"/>
        <w:ind w:left="0" w:right="150"/>
        <w:rPr>
          <w:highlight w:val="green"/>
        </w:rPr>
      </w:pPr>
      <w:bookmarkStart w:id="14" w:name="_fhre8ikscw4c" w:colFirst="0" w:colLast="0"/>
      <w:bookmarkEnd w:id="14"/>
      <w:r>
        <w:lastRenderedPageBreak/>
        <w:t>CONCLUSION</w:t>
      </w:r>
    </w:p>
    <w:p w14:paraId="240B1DA8" w14:textId="77777777" w:rsidR="00116DE5" w:rsidRDefault="00116DE5">
      <w:pPr>
        <w:tabs>
          <w:tab w:val="left" w:pos="461"/>
        </w:tabs>
      </w:pPr>
      <w:bookmarkStart w:id="15" w:name="_3f23vhhonsm" w:colFirst="0" w:colLast="0"/>
      <w:bookmarkEnd w:id="15"/>
    </w:p>
    <w:p w14:paraId="60C55A00" w14:textId="77777777" w:rsidR="001C4AB6" w:rsidRPr="001C4AB6" w:rsidRDefault="001C4AB6" w:rsidP="002B7FEC">
      <w:pPr>
        <w:pStyle w:val="Heading1"/>
        <w:tabs>
          <w:tab w:val="left" w:pos="3570"/>
        </w:tabs>
        <w:spacing w:before="162" w:line="360" w:lineRule="auto"/>
        <w:ind w:left="567" w:right="567"/>
        <w:jc w:val="left"/>
        <w:rPr>
          <w:b w:val="0"/>
          <w:bCs/>
          <w:sz w:val="24"/>
          <w:szCs w:val="24"/>
          <w:lang w:val="en-IN"/>
        </w:rPr>
      </w:pPr>
      <w:r w:rsidRPr="001C4AB6">
        <w:rPr>
          <w:b w:val="0"/>
          <w:bCs/>
          <w:sz w:val="24"/>
          <w:szCs w:val="24"/>
          <w:lang w:val="en-IN"/>
        </w:rPr>
        <w:t xml:space="preserve">The Zero-Day Attack Detection and Prevention System efficiently </w:t>
      </w:r>
      <w:proofErr w:type="gramStart"/>
      <w:r w:rsidRPr="001C4AB6">
        <w:rPr>
          <w:b w:val="0"/>
          <w:bCs/>
          <w:sz w:val="24"/>
          <w:szCs w:val="24"/>
          <w:lang w:val="en-IN"/>
        </w:rPr>
        <w:t>combines</w:t>
      </w:r>
      <w:proofErr w:type="gramEnd"/>
      <w:r w:rsidRPr="001C4AB6">
        <w:rPr>
          <w:b w:val="0"/>
          <w:bCs/>
          <w:sz w:val="24"/>
          <w:szCs w:val="24"/>
          <w:lang w:val="en-IN"/>
        </w:rPr>
        <w:t xml:space="preserve"> deep unsupervised and supervised learning models for robust intrusion detection. The DAE–CRN fusion offers precise anomaly detection, while </w:t>
      </w:r>
      <w:proofErr w:type="spellStart"/>
      <w:r w:rsidRPr="001C4AB6">
        <w:rPr>
          <w:b w:val="0"/>
          <w:bCs/>
          <w:sz w:val="24"/>
          <w:szCs w:val="24"/>
          <w:lang w:val="en-IN"/>
        </w:rPr>
        <w:t>XGBoost</w:t>
      </w:r>
      <w:proofErr w:type="spellEnd"/>
      <w:r w:rsidRPr="001C4AB6">
        <w:rPr>
          <w:b w:val="0"/>
          <w:bCs/>
          <w:sz w:val="24"/>
          <w:szCs w:val="24"/>
          <w:lang w:val="en-IN"/>
        </w:rPr>
        <w:t xml:space="preserve"> enhances interpretability and accuracy for known attack classification. The deployment in a client–master setup ensures scalability and real-time responsiveness.</w:t>
      </w:r>
    </w:p>
    <w:p w14:paraId="0D6CA5CA" w14:textId="77777777" w:rsidR="001C4AB6" w:rsidRDefault="001C4AB6" w:rsidP="002B7FEC">
      <w:pPr>
        <w:pStyle w:val="Heading1"/>
        <w:tabs>
          <w:tab w:val="left" w:pos="3570"/>
        </w:tabs>
        <w:spacing w:before="162" w:line="360" w:lineRule="auto"/>
        <w:ind w:left="567" w:right="567"/>
        <w:jc w:val="left"/>
        <w:rPr>
          <w:b w:val="0"/>
          <w:bCs/>
          <w:sz w:val="24"/>
          <w:szCs w:val="24"/>
          <w:lang w:val="en-IN"/>
        </w:rPr>
      </w:pPr>
      <w:r w:rsidRPr="001C4AB6">
        <w:rPr>
          <w:b w:val="0"/>
          <w:bCs/>
          <w:sz w:val="24"/>
          <w:szCs w:val="24"/>
          <w:lang w:val="en-IN"/>
        </w:rPr>
        <w:t xml:space="preserve">This hybrid IDS demonstrates superior detection capabilities over traditional models by identifying emerging, unknown threats with high reliability. Future improvements may focus on adaptive retraining using reinforcement learning and integrating explainable AI visualization for operator transparency. </w:t>
      </w:r>
    </w:p>
    <w:p w14:paraId="0E1A99EE" w14:textId="28A64332" w:rsidR="001C4AB6" w:rsidRPr="001C4AB6" w:rsidRDefault="001C4AB6" w:rsidP="002B7FEC">
      <w:pPr>
        <w:pStyle w:val="Heading1"/>
        <w:tabs>
          <w:tab w:val="left" w:pos="3570"/>
        </w:tabs>
        <w:spacing w:before="162" w:line="360" w:lineRule="auto"/>
        <w:ind w:left="567" w:right="567"/>
        <w:jc w:val="left"/>
        <w:rPr>
          <w:b w:val="0"/>
          <w:bCs/>
          <w:sz w:val="24"/>
          <w:szCs w:val="24"/>
          <w:lang w:val="en-IN"/>
        </w:rPr>
      </w:pPr>
      <w:r w:rsidRPr="001C4AB6">
        <w:rPr>
          <w:b w:val="0"/>
          <w:bCs/>
          <w:sz w:val="24"/>
          <w:szCs w:val="24"/>
          <w:lang w:val="en-IN"/>
        </w:rPr>
        <w:t xml:space="preserve">Extending this system to cloud-native deployments or SDN-based infrastructures would further enhance its real-world applicability and </w:t>
      </w:r>
      <w:proofErr w:type="spellStart"/>
      <w:r w:rsidRPr="001C4AB6">
        <w:rPr>
          <w:b w:val="0"/>
          <w:bCs/>
          <w:sz w:val="24"/>
          <w:szCs w:val="24"/>
          <w:lang w:val="en-IN"/>
        </w:rPr>
        <w:t>defense</w:t>
      </w:r>
      <w:proofErr w:type="spellEnd"/>
      <w:r w:rsidRPr="001C4AB6">
        <w:rPr>
          <w:b w:val="0"/>
          <w:bCs/>
          <w:sz w:val="24"/>
          <w:szCs w:val="24"/>
          <w:lang w:val="en-IN"/>
        </w:rPr>
        <w:t xml:space="preserve"> depth.</w:t>
      </w:r>
    </w:p>
    <w:p w14:paraId="16FA6416" w14:textId="77777777" w:rsidR="00116DE5" w:rsidRDefault="00116DE5" w:rsidP="002B7FEC">
      <w:pPr>
        <w:pStyle w:val="Heading1"/>
        <w:tabs>
          <w:tab w:val="left" w:pos="3570"/>
        </w:tabs>
        <w:spacing w:before="162" w:line="360" w:lineRule="auto"/>
        <w:ind w:left="567" w:right="567"/>
        <w:jc w:val="left"/>
        <w:sectPr w:rsidR="00116DE5">
          <w:headerReference w:type="default" r:id="rId33"/>
          <w:footerReference w:type="default" r:id="rId34"/>
          <w:pgSz w:w="11920" w:h="16850"/>
          <w:pgMar w:top="1380" w:right="1340" w:bottom="280" w:left="1700" w:header="0" w:footer="0" w:gutter="0"/>
          <w:cols w:space="720"/>
        </w:sectPr>
      </w:pPr>
    </w:p>
    <w:p w14:paraId="111EFF6F" w14:textId="77777777" w:rsidR="00116DE5" w:rsidRDefault="00116DE5">
      <w:pPr>
        <w:tabs>
          <w:tab w:val="left" w:pos="2916"/>
        </w:tabs>
      </w:pPr>
      <w:bookmarkStart w:id="16" w:name="_5e1u89hiaxo7" w:colFirst="0" w:colLast="0"/>
      <w:bookmarkEnd w:id="16"/>
    </w:p>
    <w:p w14:paraId="6404E267" w14:textId="77777777" w:rsidR="001C4AB6" w:rsidRDefault="001C4AB6">
      <w:pPr>
        <w:tabs>
          <w:tab w:val="left" w:pos="2916"/>
        </w:tabs>
      </w:pPr>
    </w:p>
    <w:p w14:paraId="690D9F32" w14:textId="77777777" w:rsidR="001C4AB6" w:rsidRDefault="001C4AB6">
      <w:pPr>
        <w:tabs>
          <w:tab w:val="left" w:pos="2916"/>
        </w:tabs>
      </w:pPr>
    </w:p>
    <w:p w14:paraId="264750FB" w14:textId="77777777" w:rsidR="001C4AB6" w:rsidRDefault="001C4AB6">
      <w:pPr>
        <w:tabs>
          <w:tab w:val="left" w:pos="2916"/>
        </w:tabs>
      </w:pPr>
    </w:p>
    <w:p w14:paraId="58D97F60" w14:textId="77777777" w:rsidR="001C4AB6" w:rsidRDefault="001C4AB6">
      <w:pPr>
        <w:tabs>
          <w:tab w:val="left" w:pos="2916"/>
        </w:tabs>
      </w:pPr>
    </w:p>
    <w:p w14:paraId="16FDEFD3" w14:textId="77777777" w:rsidR="001C4AB6" w:rsidRDefault="001C4AB6">
      <w:pPr>
        <w:tabs>
          <w:tab w:val="left" w:pos="2916"/>
        </w:tabs>
      </w:pPr>
    </w:p>
    <w:p w14:paraId="69950D58" w14:textId="77777777" w:rsidR="001C4AB6" w:rsidRDefault="001C4AB6">
      <w:pPr>
        <w:tabs>
          <w:tab w:val="left" w:pos="2916"/>
        </w:tabs>
      </w:pPr>
    </w:p>
    <w:p w14:paraId="767FFAE2" w14:textId="77777777" w:rsidR="001C4AB6" w:rsidRDefault="001C4AB6">
      <w:pPr>
        <w:tabs>
          <w:tab w:val="left" w:pos="2916"/>
        </w:tabs>
      </w:pPr>
    </w:p>
    <w:p w14:paraId="7A8E042F" w14:textId="77777777" w:rsidR="001C4AB6" w:rsidRDefault="001C4AB6">
      <w:pPr>
        <w:tabs>
          <w:tab w:val="left" w:pos="2916"/>
        </w:tabs>
      </w:pPr>
    </w:p>
    <w:p w14:paraId="7AAA2AC6" w14:textId="77777777" w:rsidR="001C4AB6" w:rsidRDefault="001C4AB6">
      <w:pPr>
        <w:tabs>
          <w:tab w:val="left" w:pos="2916"/>
        </w:tabs>
      </w:pPr>
    </w:p>
    <w:p w14:paraId="14E5899E" w14:textId="77777777" w:rsidR="001C4AB6" w:rsidRDefault="001C4AB6">
      <w:pPr>
        <w:tabs>
          <w:tab w:val="left" w:pos="2916"/>
        </w:tabs>
      </w:pPr>
    </w:p>
    <w:p w14:paraId="7422471D" w14:textId="77777777" w:rsidR="001C4AB6" w:rsidRDefault="001C4AB6">
      <w:pPr>
        <w:tabs>
          <w:tab w:val="left" w:pos="2916"/>
        </w:tabs>
      </w:pPr>
    </w:p>
    <w:p w14:paraId="75854D53" w14:textId="77777777" w:rsidR="001C4AB6" w:rsidRDefault="001C4AB6">
      <w:pPr>
        <w:tabs>
          <w:tab w:val="left" w:pos="2916"/>
        </w:tabs>
      </w:pPr>
    </w:p>
    <w:p w14:paraId="5A6111EA" w14:textId="77777777" w:rsidR="001C4AB6" w:rsidRDefault="001C4AB6">
      <w:pPr>
        <w:tabs>
          <w:tab w:val="left" w:pos="2916"/>
        </w:tabs>
      </w:pPr>
    </w:p>
    <w:p w14:paraId="6784CC75" w14:textId="77777777" w:rsidR="001C4AB6" w:rsidRDefault="001C4AB6">
      <w:pPr>
        <w:tabs>
          <w:tab w:val="left" w:pos="2916"/>
        </w:tabs>
      </w:pPr>
    </w:p>
    <w:p w14:paraId="022772C0" w14:textId="77777777" w:rsidR="001C4AB6" w:rsidRDefault="001C4AB6">
      <w:pPr>
        <w:tabs>
          <w:tab w:val="left" w:pos="2916"/>
        </w:tabs>
      </w:pPr>
    </w:p>
    <w:p w14:paraId="7F8F761F" w14:textId="77777777" w:rsidR="001C4AB6" w:rsidRDefault="001C4AB6">
      <w:pPr>
        <w:tabs>
          <w:tab w:val="left" w:pos="2916"/>
        </w:tabs>
      </w:pPr>
    </w:p>
    <w:p w14:paraId="285D39B6" w14:textId="77777777" w:rsidR="001C4AB6" w:rsidRDefault="001C4AB6">
      <w:pPr>
        <w:tabs>
          <w:tab w:val="left" w:pos="2916"/>
        </w:tabs>
      </w:pPr>
    </w:p>
    <w:p w14:paraId="73616954" w14:textId="77777777" w:rsidR="001C4AB6" w:rsidRDefault="001C4AB6">
      <w:pPr>
        <w:tabs>
          <w:tab w:val="left" w:pos="2916"/>
        </w:tabs>
      </w:pPr>
    </w:p>
    <w:p w14:paraId="1517DD4A" w14:textId="77777777" w:rsidR="001C4AB6" w:rsidRDefault="001C4AB6">
      <w:pPr>
        <w:tabs>
          <w:tab w:val="left" w:pos="2916"/>
        </w:tabs>
      </w:pPr>
    </w:p>
    <w:p w14:paraId="0F945493" w14:textId="77777777" w:rsidR="001C4AB6" w:rsidRDefault="001C4AB6">
      <w:pPr>
        <w:tabs>
          <w:tab w:val="left" w:pos="2916"/>
        </w:tabs>
      </w:pPr>
    </w:p>
    <w:p w14:paraId="08E4C3C6" w14:textId="77777777" w:rsidR="001C4AB6" w:rsidRDefault="001C4AB6">
      <w:pPr>
        <w:tabs>
          <w:tab w:val="left" w:pos="2916"/>
        </w:tabs>
      </w:pPr>
    </w:p>
    <w:p w14:paraId="2206703F" w14:textId="77777777" w:rsidR="001C4AB6" w:rsidRDefault="001C4AB6">
      <w:pPr>
        <w:tabs>
          <w:tab w:val="left" w:pos="2916"/>
        </w:tabs>
      </w:pPr>
    </w:p>
    <w:p w14:paraId="455DECE3" w14:textId="77777777" w:rsidR="001C4AB6" w:rsidRDefault="001C4AB6">
      <w:pPr>
        <w:tabs>
          <w:tab w:val="left" w:pos="2916"/>
        </w:tabs>
      </w:pPr>
    </w:p>
    <w:p w14:paraId="4FA08FF1" w14:textId="77777777" w:rsidR="001C4AB6" w:rsidRDefault="001C4AB6">
      <w:pPr>
        <w:tabs>
          <w:tab w:val="left" w:pos="2916"/>
        </w:tabs>
      </w:pPr>
    </w:p>
    <w:p w14:paraId="014C8355" w14:textId="77777777" w:rsidR="001C4AB6" w:rsidRDefault="001C4AB6">
      <w:pPr>
        <w:tabs>
          <w:tab w:val="left" w:pos="2916"/>
        </w:tabs>
      </w:pPr>
    </w:p>
    <w:p w14:paraId="75A8A36C" w14:textId="77777777" w:rsidR="001C4AB6" w:rsidRDefault="001C4AB6">
      <w:pPr>
        <w:tabs>
          <w:tab w:val="left" w:pos="2916"/>
        </w:tabs>
      </w:pPr>
    </w:p>
    <w:p w14:paraId="4814AC93" w14:textId="77777777" w:rsidR="001C4AB6" w:rsidRDefault="001C4AB6">
      <w:pPr>
        <w:tabs>
          <w:tab w:val="left" w:pos="2916"/>
        </w:tabs>
      </w:pPr>
    </w:p>
    <w:p w14:paraId="511D1F30" w14:textId="77777777" w:rsidR="001C4AB6" w:rsidRDefault="001C4AB6">
      <w:pPr>
        <w:tabs>
          <w:tab w:val="left" w:pos="2916"/>
        </w:tabs>
      </w:pPr>
    </w:p>
    <w:p w14:paraId="3F17850E" w14:textId="77777777" w:rsidR="001C4AB6" w:rsidRDefault="001C4AB6">
      <w:pPr>
        <w:tabs>
          <w:tab w:val="left" w:pos="2916"/>
        </w:tabs>
      </w:pPr>
    </w:p>
    <w:p w14:paraId="49AE4735" w14:textId="77777777" w:rsidR="001C4AB6" w:rsidRDefault="001C4AB6">
      <w:pPr>
        <w:tabs>
          <w:tab w:val="left" w:pos="2916"/>
        </w:tabs>
      </w:pPr>
    </w:p>
    <w:p w14:paraId="07202FF4" w14:textId="77777777" w:rsidR="001C4AB6" w:rsidRDefault="001C4AB6">
      <w:pPr>
        <w:tabs>
          <w:tab w:val="left" w:pos="2916"/>
        </w:tabs>
      </w:pPr>
    </w:p>
    <w:p w14:paraId="36382065" w14:textId="77777777" w:rsidR="001C4AB6" w:rsidRDefault="001C4AB6">
      <w:pPr>
        <w:tabs>
          <w:tab w:val="left" w:pos="2916"/>
        </w:tabs>
      </w:pPr>
    </w:p>
    <w:p w14:paraId="7948CE68" w14:textId="77777777" w:rsidR="001C4AB6" w:rsidRDefault="001C4AB6">
      <w:pPr>
        <w:tabs>
          <w:tab w:val="left" w:pos="2916"/>
        </w:tabs>
      </w:pPr>
    </w:p>
    <w:p w14:paraId="60B2E01E" w14:textId="77777777" w:rsidR="001C4AB6" w:rsidRDefault="001C4AB6">
      <w:pPr>
        <w:tabs>
          <w:tab w:val="left" w:pos="2916"/>
        </w:tabs>
      </w:pPr>
    </w:p>
    <w:p w14:paraId="21B960EB" w14:textId="77777777" w:rsidR="001C4AB6" w:rsidRDefault="001C4AB6">
      <w:pPr>
        <w:tabs>
          <w:tab w:val="left" w:pos="2916"/>
        </w:tabs>
      </w:pPr>
    </w:p>
    <w:p w14:paraId="0FF9EA48" w14:textId="77777777" w:rsidR="001C4AB6" w:rsidRDefault="001C4AB6">
      <w:pPr>
        <w:tabs>
          <w:tab w:val="left" w:pos="2916"/>
        </w:tabs>
      </w:pPr>
    </w:p>
    <w:p w14:paraId="1EDE5079" w14:textId="77777777" w:rsidR="001C4AB6" w:rsidRDefault="001C4AB6">
      <w:pPr>
        <w:tabs>
          <w:tab w:val="left" w:pos="2916"/>
        </w:tabs>
        <w:sectPr w:rsidR="001C4AB6">
          <w:footerReference w:type="default" r:id="rId35"/>
          <w:type w:val="continuous"/>
          <w:pgSz w:w="11920" w:h="16850"/>
          <w:pgMar w:top="1134" w:right="1340" w:bottom="280" w:left="1700" w:header="0" w:footer="0" w:gutter="0"/>
          <w:cols w:space="720"/>
        </w:sectPr>
      </w:pPr>
    </w:p>
    <w:p w14:paraId="51C1F970" w14:textId="77777777" w:rsidR="00116DE5" w:rsidRDefault="0068218B">
      <w:pPr>
        <w:pStyle w:val="Heading1"/>
        <w:spacing w:before="80" w:line="333" w:lineRule="auto"/>
        <w:ind w:left="0" w:right="150"/>
      </w:pPr>
      <w:r>
        <w:t>BIBLIOGRAPHY</w:t>
      </w:r>
    </w:p>
    <w:p w14:paraId="198B2278" w14:textId="77777777" w:rsidR="00116DE5" w:rsidRDefault="00116DE5">
      <w:pPr>
        <w:rPr>
          <w:b/>
        </w:rPr>
      </w:pPr>
    </w:p>
    <w:p w14:paraId="09B614D6" w14:textId="77777777" w:rsidR="00116DE5" w:rsidRDefault="0068218B">
      <w:pPr>
        <w:numPr>
          <w:ilvl w:val="0"/>
          <w:numId w:val="9"/>
        </w:numPr>
        <w:spacing w:line="360" w:lineRule="auto"/>
        <w:jc w:val="both"/>
        <w:rPr>
          <w:sz w:val="24"/>
          <w:szCs w:val="24"/>
        </w:rPr>
      </w:pPr>
      <w:r>
        <w:rPr>
          <w:sz w:val="24"/>
          <w:szCs w:val="24"/>
        </w:rPr>
        <w:t>Marlinspike, M., &amp; Perrin, T. (2016). "The Double Ratchet Algorithm." Signal.</w:t>
      </w:r>
    </w:p>
    <w:p w14:paraId="294A14E9" w14:textId="77777777" w:rsidR="00116DE5" w:rsidRDefault="0068218B">
      <w:pPr>
        <w:numPr>
          <w:ilvl w:val="0"/>
          <w:numId w:val="9"/>
        </w:numPr>
        <w:spacing w:line="360" w:lineRule="auto"/>
        <w:jc w:val="both"/>
        <w:rPr>
          <w:sz w:val="24"/>
          <w:szCs w:val="24"/>
        </w:rPr>
      </w:pPr>
      <w:r>
        <w:rPr>
          <w:sz w:val="24"/>
          <w:szCs w:val="24"/>
        </w:rPr>
        <w:t>Signal Technology Foundation. (2023). "Quantum Resistance and the Signal Protocol." Signal Blog.</w:t>
      </w:r>
    </w:p>
    <w:p w14:paraId="1A10E6D8" w14:textId="77777777" w:rsidR="00116DE5" w:rsidRDefault="0068218B">
      <w:pPr>
        <w:numPr>
          <w:ilvl w:val="0"/>
          <w:numId w:val="9"/>
        </w:numPr>
        <w:spacing w:line="360" w:lineRule="auto"/>
        <w:jc w:val="both"/>
        <w:rPr>
          <w:sz w:val="24"/>
          <w:szCs w:val="24"/>
        </w:rPr>
      </w:pPr>
      <w:r>
        <w:rPr>
          <w:sz w:val="24"/>
          <w:szCs w:val="24"/>
        </w:rPr>
        <w:t>National Institute of Standards and Technology (NIST). (2023). "FAQ on Kyber512."</w:t>
      </w:r>
    </w:p>
    <w:p w14:paraId="1574A8CA" w14:textId="77777777" w:rsidR="00116DE5" w:rsidRDefault="0068218B">
      <w:pPr>
        <w:numPr>
          <w:ilvl w:val="0"/>
          <w:numId w:val="9"/>
        </w:numPr>
        <w:spacing w:line="360" w:lineRule="auto"/>
        <w:jc w:val="both"/>
        <w:rPr>
          <w:sz w:val="24"/>
          <w:szCs w:val="24"/>
        </w:rPr>
      </w:pPr>
      <w:r>
        <w:rPr>
          <w:sz w:val="24"/>
          <w:szCs w:val="24"/>
        </w:rPr>
        <w:t>The CRYSTALS Team. (2021). "CRYSTALS-Kyber: Algorithm Specifications and Supporting      Documentation."</w:t>
      </w:r>
    </w:p>
    <w:p w14:paraId="377C0954" w14:textId="77777777" w:rsidR="00116DE5" w:rsidRDefault="0068218B">
      <w:pPr>
        <w:numPr>
          <w:ilvl w:val="0"/>
          <w:numId w:val="9"/>
        </w:numPr>
        <w:spacing w:line="360" w:lineRule="auto"/>
        <w:jc w:val="both"/>
        <w:rPr>
          <w:sz w:val="24"/>
          <w:szCs w:val="24"/>
        </w:rPr>
      </w:pPr>
      <w:r>
        <w:rPr>
          <w:sz w:val="24"/>
          <w:szCs w:val="24"/>
        </w:rPr>
        <w:t>Open Quantum Safe Project. (2023). "</w:t>
      </w:r>
      <w:proofErr w:type="spellStart"/>
      <w:proofErr w:type="gramStart"/>
      <w:r>
        <w:rPr>
          <w:sz w:val="24"/>
          <w:szCs w:val="24"/>
        </w:rPr>
        <w:t>liboqs</w:t>
      </w:r>
      <w:proofErr w:type="spellEnd"/>
      <w:proofErr w:type="gramEnd"/>
      <w:r>
        <w:rPr>
          <w:sz w:val="24"/>
          <w:szCs w:val="24"/>
        </w:rPr>
        <w:t>: An Open-Source C Library for Quantum-Resistant Cryptographic Algorithms."</w:t>
      </w:r>
    </w:p>
    <w:p w14:paraId="2C7E9AFB" w14:textId="77777777" w:rsidR="00116DE5" w:rsidRDefault="0068218B">
      <w:pPr>
        <w:numPr>
          <w:ilvl w:val="0"/>
          <w:numId w:val="9"/>
        </w:numPr>
        <w:spacing w:line="360" w:lineRule="auto"/>
        <w:jc w:val="both"/>
        <w:rPr>
          <w:sz w:val="24"/>
          <w:szCs w:val="24"/>
        </w:rPr>
      </w:pPr>
      <w:r>
        <w:rPr>
          <w:sz w:val="24"/>
          <w:szCs w:val="24"/>
        </w:rPr>
        <w:t>Greenberg, A. (2025). "The Quantum Apocalypse Is Coming. Be Very Afraid." Wired.</w:t>
      </w:r>
    </w:p>
    <w:p w14:paraId="100C6342" w14:textId="77777777" w:rsidR="00116DE5" w:rsidRDefault="0068218B">
      <w:pPr>
        <w:numPr>
          <w:ilvl w:val="0"/>
          <w:numId w:val="9"/>
        </w:numPr>
        <w:spacing w:line="360" w:lineRule="auto"/>
        <w:jc w:val="both"/>
        <w:rPr>
          <w:sz w:val="24"/>
          <w:szCs w:val="24"/>
        </w:rPr>
      </w:pPr>
      <w:proofErr w:type="spellStart"/>
      <w:r>
        <w:rPr>
          <w:sz w:val="24"/>
          <w:szCs w:val="24"/>
        </w:rPr>
        <w:t>Kelion</w:t>
      </w:r>
      <w:proofErr w:type="spellEnd"/>
      <w:r>
        <w:rPr>
          <w:sz w:val="24"/>
          <w:szCs w:val="24"/>
        </w:rPr>
        <w:t>, L. (2025). "UK Cyber Security Watchdog Warns on Future Risk of Quantum Computer Hacking." Financial Times.</w:t>
      </w:r>
    </w:p>
    <w:p w14:paraId="464886CF" w14:textId="77777777" w:rsidR="00116DE5" w:rsidRDefault="0068218B">
      <w:pPr>
        <w:numPr>
          <w:ilvl w:val="0"/>
          <w:numId w:val="9"/>
        </w:numPr>
        <w:spacing w:line="360" w:lineRule="auto"/>
        <w:jc w:val="both"/>
        <w:rPr>
          <w:sz w:val="24"/>
          <w:szCs w:val="24"/>
        </w:rPr>
      </w:pPr>
      <w:r>
        <w:rPr>
          <w:sz w:val="24"/>
          <w:szCs w:val="24"/>
        </w:rPr>
        <w:t xml:space="preserve">Burkhardt, S. M., et al. (2022). "First Demonstration of a Post-Quantum Key-Exchange with a Nanosatellite." </w:t>
      </w:r>
      <w:proofErr w:type="spellStart"/>
      <w:r>
        <w:rPr>
          <w:sz w:val="24"/>
          <w:szCs w:val="24"/>
        </w:rPr>
        <w:t>arXiv</w:t>
      </w:r>
      <w:proofErr w:type="spellEnd"/>
      <w:r>
        <w:rPr>
          <w:sz w:val="24"/>
          <w:szCs w:val="24"/>
        </w:rPr>
        <w:t>.</w:t>
      </w:r>
    </w:p>
    <w:p w14:paraId="67689700" w14:textId="77777777" w:rsidR="00116DE5" w:rsidRDefault="0068218B">
      <w:pPr>
        <w:numPr>
          <w:ilvl w:val="0"/>
          <w:numId w:val="9"/>
        </w:numPr>
        <w:spacing w:line="360" w:lineRule="auto"/>
        <w:jc w:val="both"/>
        <w:rPr>
          <w:sz w:val="24"/>
          <w:szCs w:val="24"/>
        </w:rPr>
      </w:pPr>
      <w:r>
        <w:rPr>
          <w:sz w:val="24"/>
          <w:szCs w:val="24"/>
        </w:rPr>
        <w:t xml:space="preserve">Zhang, K., et al. (2025). "Preparing for Kyber in Securing Intelligent Transportation Systems Communications: A Case Study on Fault-Enabled Chosen-Ciphertext Attack." </w:t>
      </w:r>
      <w:proofErr w:type="spellStart"/>
      <w:r>
        <w:rPr>
          <w:sz w:val="24"/>
          <w:szCs w:val="24"/>
        </w:rPr>
        <w:t>arXiv</w:t>
      </w:r>
      <w:proofErr w:type="spellEnd"/>
      <w:r>
        <w:rPr>
          <w:sz w:val="24"/>
          <w:szCs w:val="24"/>
        </w:rPr>
        <w:t>.</w:t>
      </w:r>
    </w:p>
    <w:p w14:paraId="3275D91B" w14:textId="77777777" w:rsidR="00116DE5" w:rsidRDefault="0068218B">
      <w:pPr>
        <w:numPr>
          <w:ilvl w:val="0"/>
          <w:numId w:val="9"/>
        </w:numPr>
        <w:spacing w:line="360" w:lineRule="auto"/>
        <w:jc w:val="both"/>
        <w:rPr>
          <w:sz w:val="24"/>
          <w:szCs w:val="24"/>
        </w:rPr>
      </w:pPr>
      <w:r>
        <w:rPr>
          <w:sz w:val="24"/>
          <w:szCs w:val="24"/>
        </w:rPr>
        <w:t xml:space="preserve">G. </w:t>
      </w:r>
      <w:proofErr w:type="spellStart"/>
      <w:r>
        <w:rPr>
          <w:sz w:val="24"/>
          <w:szCs w:val="24"/>
        </w:rPr>
        <w:t>Alnaser</w:t>
      </w:r>
      <w:proofErr w:type="spellEnd"/>
      <w:r>
        <w:rPr>
          <w:sz w:val="24"/>
          <w:szCs w:val="24"/>
        </w:rPr>
        <w:t xml:space="preserve"> et al., "Developing Unbreakable Communication Protocols for the Quantum Era," IEEE Journal on Selected Areas in Communications, vol. 41, no. 3, pp. 1–12, 2023.</w:t>
      </w:r>
    </w:p>
    <w:p w14:paraId="6E16AF2E" w14:textId="77777777" w:rsidR="00116DE5" w:rsidRDefault="0068218B">
      <w:pPr>
        <w:numPr>
          <w:ilvl w:val="0"/>
          <w:numId w:val="9"/>
        </w:numPr>
        <w:spacing w:line="360" w:lineRule="auto"/>
        <w:jc w:val="both"/>
        <w:rPr>
          <w:sz w:val="24"/>
          <w:szCs w:val="24"/>
        </w:rPr>
      </w:pPr>
      <w:r>
        <w:rPr>
          <w:sz w:val="24"/>
          <w:szCs w:val="24"/>
        </w:rPr>
        <w:t>D.-T. Dam, T.-H. Tran, V.-P. Hoang, C.-K. Pham, and T.-T. Hoang, "A Survey of Post-Quantum Cryptography: Start of a New Race," Cryptography, vol. 7, no. 3, pp. 1–24, 2023.</w:t>
      </w:r>
    </w:p>
    <w:p w14:paraId="774B77C3" w14:textId="77777777" w:rsidR="00116DE5" w:rsidRDefault="0068218B">
      <w:pPr>
        <w:numPr>
          <w:ilvl w:val="0"/>
          <w:numId w:val="9"/>
        </w:numPr>
        <w:spacing w:line="360" w:lineRule="auto"/>
        <w:jc w:val="both"/>
        <w:rPr>
          <w:sz w:val="24"/>
          <w:szCs w:val="24"/>
        </w:rPr>
      </w:pPr>
      <w:r>
        <w:rPr>
          <w:sz w:val="24"/>
          <w:szCs w:val="24"/>
        </w:rPr>
        <w:t xml:space="preserve">R. </w:t>
      </w:r>
      <w:proofErr w:type="spellStart"/>
      <w:r>
        <w:rPr>
          <w:sz w:val="24"/>
          <w:szCs w:val="24"/>
        </w:rPr>
        <w:t>Bavdekar</w:t>
      </w:r>
      <w:proofErr w:type="spellEnd"/>
      <w:r>
        <w:rPr>
          <w:sz w:val="24"/>
          <w:szCs w:val="24"/>
        </w:rPr>
        <w:t xml:space="preserve"> et al., "Post-Quantum Cryptography: Techniques, Challenges, Standardization, and Directions for Future Research," in Proceedings of the 2022 IEEE International Conference on Computing, Communication, and Intelligent Systems (ICCCIS), Greater Noida, India, 2022, pp. 1–6.</w:t>
      </w:r>
    </w:p>
    <w:p w14:paraId="253E5E04" w14:textId="77777777" w:rsidR="00116DE5" w:rsidRDefault="0068218B">
      <w:pPr>
        <w:numPr>
          <w:ilvl w:val="0"/>
          <w:numId w:val="9"/>
        </w:numPr>
        <w:spacing w:line="360" w:lineRule="auto"/>
        <w:jc w:val="both"/>
        <w:rPr>
          <w:sz w:val="24"/>
          <w:szCs w:val="24"/>
        </w:rPr>
      </w:pPr>
      <w:r>
        <w:rPr>
          <w:sz w:val="24"/>
          <w:szCs w:val="24"/>
        </w:rPr>
        <w:t xml:space="preserve">K. Cohn-Gordon, C. Cremers, and L. Garratt, "A Formal Security Analysis of the Signal Messaging Protocol," in Proceedings of the 2016 IEEE 29th Computer Security </w:t>
      </w:r>
      <w:r>
        <w:rPr>
          <w:sz w:val="24"/>
          <w:szCs w:val="24"/>
        </w:rPr>
        <w:lastRenderedPageBreak/>
        <w:t>Foundations Symposium (CSF), Lisbon, Portugal, 2016, pp. 1–15.</w:t>
      </w:r>
    </w:p>
    <w:p w14:paraId="64A981C3" w14:textId="77777777" w:rsidR="00116DE5" w:rsidRDefault="0068218B">
      <w:pPr>
        <w:numPr>
          <w:ilvl w:val="0"/>
          <w:numId w:val="9"/>
        </w:numPr>
        <w:spacing w:line="360" w:lineRule="auto"/>
        <w:jc w:val="both"/>
        <w:rPr>
          <w:sz w:val="24"/>
          <w:szCs w:val="24"/>
        </w:rPr>
      </w:pPr>
      <w:r>
        <w:rPr>
          <w:sz w:val="24"/>
          <w:szCs w:val="24"/>
        </w:rPr>
        <w:t>European Telecommunications Standards Institute (2015): The "Quantum Safe Cryptography and Security: An Introduction, Benefits, Enablers and Challenges"</w:t>
      </w:r>
    </w:p>
    <w:p w14:paraId="55E40C86" w14:textId="77777777" w:rsidR="00116DE5" w:rsidRDefault="0068218B">
      <w:pPr>
        <w:numPr>
          <w:ilvl w:val="0"/>
          <w:numId w:val="9"/>
        </w:numPr>
        <w:spacing w:line="360" w:lineRule="auto"/>
        <w:jc w:val="both"/>
        <w:rPr>
          <w:sz w:val="24"/>
          <w:szCs w:val="24"/>
        </w:rPr>
      </w:pPr>
      <w:r>
        <w:rPr>
          <w:sz w:val="24"/>
          <w:szCs w:val="24"/>
        </w:rPr>
        <w:t>M. Kumar (2022): In "Post-Quantum Cryptography Algorithm’s Standardization and Performance Analysis</w:t>
      </w:r>
    </w:p>
    <w:p w14:paraId="28C16618" w14:textId="77777777" w:rsidR="00116DE5" w:rsidRDefault="0068218B">
      <w:pPr>
        <w:numPr>
          <w:ilvl w:val="0"/>
          <w:numId w:val="9"/>
        </w:numPr>
        <w:spacing w:line="360" w:lineRule="auto"/>
        <w:jc w:val="both"/>
        <w:rPr>
          <w:sz w:val="24"/>
          <w:szCs w:val="24"/>
        </w:rPr>
      </w:pPr>
      <w:r>
        <w:rPr>
          <w:sz w:val="24"/>
          <w:szCs w:val="24"/>
        </w:rPr>
        <w:t>Ehren Kret &amp; Rolfe Schmidt (2023-2024): The paper "The PQXDH Key Agreement Protocol" (Revision 3, last updated January 2024)</w:t>
      </w:r>
    </w:p>
    <w:p w14:paraId="1E767266" w14:textId="77777777" w:rsidR="00116DE5" w:rsidRDefault="0068218B">
      <w:pPr>
        <w:numPr>
          <w:ilvl w:val="0"/>
          <w:numId w:val="9"/>
        </w:numPr>
        <w:spacing w:line="360" w:lineRule="auto"/>
        <w:jc w:val="both"/>
        <w:rPr>
          <w:sz w:val="24"/>
          <w:szCs w:val="24"/>
        </w:rPr>
      </w:pPr>
      <w:proofErr w:type="spellStart"/>
      <w:r>
        <w:rPr>
          <w:sz w:val="24"/>
          <w:szCs w:val="24"/>
        </w:rPr>
        <w:t>Nosouhi</w:t>
      </w:r>
      <w:proofErr w:type="spellEnd"/>
      <w:r>
        <w:rPr>
          <w:sz w:val="24"/>
          <w:szCs w:val="24"/>
        </w:rPr>
        <w:t xml:space="preserve">, M. R., Shah, S. W., Pan, L., </w:t>
      </w:r>
      <w:proofErr w:type="spellStart"/>
      <w:r>
        <w:rPr>
          <w:sz w:val="24"/>
          <w:szCs w:val="24"/>
        </w:rPr>
        <w:t>Zolotavkin</w:t>
      </w:r>
      <w:proofErr w:type="spellEnd"/>
      <w:r>
        <w:rPr>
          <w:sz w:val="24"/>
          <w:szCs w:val="24"/>
        </w:rPr>
        <w:t xml:space="preserve">, Y., Nanda, A., </w:t>
      </w:r>
      <w:proofErr w:type="spellStart"/>
      <w:r>
        <w:rPr>
          <w:sz w:val="24"/>
          <w:szCs w:val="24"/>
        </w:rPr>
        <w:t>Gauravaram</w:t>
      </w:r>
      <w:proofErr w:type="spellEnd"/>
      <w:r>
        <w:rPr>
          <w:sz w:val="24"/>
          <w:szCs w:val="24"/>
        </w:rPr>
        <w:t>, P., &amp; Doss, R. (2022). Weak-key analysis for BIKE Post-quantum key encapsulation mechanism. Retrieved from http://arxiv.org/abs/2204.13885</w:t>
      </w:r>
    </w:p>
    <w:p w14:paraId="410F7810" w14:textId="77777777" w:rsidR="00116DE5" w:rsidRDefault="0068218B">
      <w:pPr>
        <w:numPr>
          <w:ilvl w:val="0"/>
          <w:numId w:val="9"/>
        </w:numPr>
        <w:spacing w:line="360" w:lineRule="auto"/>
        <w:jc w:val="both"/>
        <w:rPr>
          <w:sz w:val="24"/>
          <w:szCs w:val="24"/>
        </w:rPr>
      </w:pPr>
      <w:r>
        <w:rPr>
          <w:sz w:val="24"/>
          <w:szCs w:val="24"/>
        </w:rPr>
        <w:t xml:space="preserve">Imran, M., Zain, U., &amp; Abideen, S. (2020). A Systematic Study of Lattice-based NIST PQC </w:t>
      </w:r>
      <w:proofErr w:type="gramStart"/>
      <w:r>
        <w:rPr>
          <w:sz w:val="24"/>
          <w:szCs w:val="24"/>
        </w:rPr>
        <w:t>Algorithms :</w:t>
      </w:r>
      <w:proofErr w:type="gramEnd"/>
      <w:r>
        <w:rPr>
          <w:sz w:val="24"/>
          <w:szCs w:val="24"/>
        </w:rPr>
        <w:t xml:space="preserve"> from Reference Implementations to Hardware Accelerators. 1–36.</w:t>
      </w:r>
    </w:p>
    <w:p w14:paraId="097DE2D2" w14:textId="77777777" w:rsidR="00116DE5" w:rsidRDefault="0068218B">
      <w:pPr>
        <w:numPr>
          <w:ilvl w:val="0"/>
          <w:numId w:val="9"/>
        </w:numPr>
        <w:spacing w:line="360" w:lineRule="auto"/>
        <w:jc w:val="both"/>
        <w:rPr>
          <w:sz w:val="24"/>
          <w:szCs w:val="24"/>
        </w:rPr>
      </w:pPr>
      <w:r>
        <w:rPr>
          <w:sz w:val="24"/>
          <w:szCs w:val="24"/>
        </w:rPr>
        <w:t>Baan, H., Bhattacharya, S., Fluhrer, S., &amp; Garcia-Morchon, O. (2021). Round</w:t>
      </w:r>
      <w:proofErr w:type="gramStart"/>
      <w:r>
        <w:rPr>
          <w:sz w:val="24"/>
          <w:szCs w:val="24"/>
        </w:rPr>
        <w:t>5 :</w:t>
      </w:r>
      <w:proofErr w:type="gramEnd"/>
      <w:r>
        <w:rPr>
          <w:sz w:val="24"/>
          <w:szCs w:val="24"/>
        </w:rPr>
        <w:t xml:space="preserve"> Compact and Fast Post-Quantum Public-Key Encryption. 1–20.</w:t>
      </w:r>
    </w:p>
    <w:p w14:paraId="3D734012" w14:textId="77777777" w:rsidR="00116DE5" w:rsidRDefault="0068218B">
      <w:pPr>
        <w:numPr>
          <w:ilvl w:val="0"/>
          <w:numId w:val="9"/>
        </w:numPr>
        <w:spacing w:line="360" w:lineRule="auto"/>
        <w:jc w:val="both"/>
        <w:rPr>
          <w:sz w:val="24"/>
          <w:szCs w:val="24"/>
        </w:rPr>
      </w:pPr>
      <w:r>
        <w:rPr>
          <w:sz w:val="24"/>
          <w:szCs w:val="24"/>
        </w:rPr>
        <w:t>Xie, J., Basu, K., Gaj, K., &amp; Guin, U. (2020, April). Special session: The recent advance in hardware implementation of post-quantum cryptography. 2020 IEEE 38th VLSI Test Symposium (VTS). Presented at the 2020 IEEE 38th VLSI Test Symposium (VTS), San Diego, CA, USA. doi:10.1109/vts48691.2020.9107585</w:t>
      </w:r>
    </w:p>
    <w:p w14:paraId="096DCBB5" w14:textId="77777777" w:rsidR="00116DE5" w:rsidRDefault="00116DE5">
      <w:pPr>
        <w:pStyle w:val="Title"/>
        <w:rPr>
          <w:sz w:val="44"/>
          <w:szCs w:val="44"/>
        </w:rPr>
      </w:pPr>
    </w:p>
    <w:sectPr w:rsidR="00116DE5">
      <w:headerReference w:type="default" r:id="rId36"/>
      <w:footerReference w:type="default" r:id="rId37"/>
      <w:type w:val="continuous"/>
      <w:pgSz w:w="11920" w:h="16850"/>
      <w:pgMar w:top="1380" w:right="1340" w:bottom="280" w:left="1700" w:header="0" w:footer="0" w:gutter="0"/>
      <w:pgNumType w:start="2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C76B1" w14:textId="77777777" w:rsidR="00A11C11" w:rsidRDefault="00A11C11">
      <w:r>
        <w:separator/>
      </w:r>
    </w:p>
  </w:endnote>
  <w:endnote w:type="continuationSeparator" w:id="0">
    <w:p w14:paraId="064C50FC" w14:textId="77777777" w:rsidR="00A11C11" w:rsidRDefault="00A11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2F8F" w14:textId="77777777" w:rsidR="00116DE5" w:rsidRDefault="0068218B">
    <w:pPr>
      <w:pBdr>
        <w:top w:val="nil"/>
        <w:left w:val="nil"/>
        <w:bottom w:val="nil"/>
        <w:right w:val="nil"/>
        <w:between w:val="nil"/>
      </w:pBdr>
      <w:tabs>
        <w:tab w:val="center" w:pos="4680"/>
        <w:tab w:val="right" w:pos="9360"/>
      </w:tabs>
      <w:rPr>
        <w:color w:val="000000"/>
      </w:rPr>
    </w:pPr>
    <w:r>
      <w:rPr>
        <w:color w:val="000000"/>
      </w:rPr>
      <w:tab/>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CC0B" w14:textId="77777777" w:rsidR="00116DE5" w:rsidRDefault="00116DE5">
    <w:pPr>
      <w:pBdr>
        <w:top w:val="nil"/>
        <w:left w:val="nil"/>
        <w:bottom w:val="nil"/>
        <w:right w:val="nil"/>
        <w:between w:val="nil"/>
      </w:pBdr>
      <w:spacing w:line="276" w:lineRule="auto"/>
      <w:rPr>
        <w:color w:val="000000"/>
      </w:rPr>
    </w:pPr>
  </w:p>
  <w:tbl>
    <w:tblPr>
      <w:tblStyle w:val="ab"/>
      <w:tblW w:w="8715" w:type="dxa"/>
      <w:tblInd w:w="-115" w:type="dxa"/>
      <w:tblLayout w:type="fixed"/>
      <w:tblLook w:val="0600" w:firstRow="0" w:lastRow="0" w:firstColumn="0" w:lastColumn="0" w:noHBand="1" w:noVBand="1"/>
    </w:tblPr>
    <w:tblGrid>
      <w:gridCol w:w="2905"/>
      <w:gridCol w:w="2905"/>
      <w:gridCol w:w="2905"/>
    </w:tblGrid>
    <w:tr w:rsidR="00116DE5" w14:paraId="7A8BF879" w14:textId="77777777">
      <w:trPr>
        <w:trHeight w:val="300"/>
      </w:trPr>
      <w:tc>
        <w:tcPr>
          <w:tcW w:w="2905" w:type="dxa"/>
        </w:tcPr>
        <w:p w14:paraId="0C21B41E" w14:textId="77777777" w:rsidR="00116DE5" w:rsidRDefault="00116DE5">
          <w:pPr>
            <w:pBdr>
              <w:top w:val="nil"/>
              <w:left w:val="nil"/>
              <w:bottom w:val="nil"/>
              <w:right w:val="nil"/>
              <w:between w:val="nil"/>
            </w:pBdr>
            <w:tabs>
              <w:tab w:val="center" w:pos="4680"/>
              <w:tab w:val="right" w:pos="9360"/>
            </w:tabs>
            <w:ind w:left="-115"/>
            <w:rPr>
              <w:color w:val="000000"/>
            </w:rPr>
          </w:pPr>
        </w:p>
      </w:tc>
      <w:tc>
        <w:tcPr>
          <w:tcW w:w="2905" w:type="dxa"/>
        </w:tcPr>
        <w:p w14:paraId="04078884" w14:textId="77777777" w:rsidR="00116DE5" w:rsidRDefault="00116DE5">
          <w:pPr>
            <w:pBdr>
              <w:top w:val="nil"/>
              <w:left w:val="nil"/>
              <w:bottom w:val="nil"/>
              <w:right w:val="nil"/>
              <w:between w:val="nil"/>
            </w:pBdr>
            <w:tabs>
              <w:tab w:val="center" w:pos="4680"/>
              <w:tab w:val="right" w:pos="9360"/>
            </w:tabs>
            <w:jc w:val="center"/>
            <w:rPr>
              <w:color w:val="000000"/>
            </w:rPr>
          </w:pPr>
        </w:p>
      </w:tc>
      <w:tc>
        <w:tcPr>
          <w:tcW w:w="2905" w:type="dxa"/>
        </w:tcPr>
        <w:p w14:paraId="300CEA79" w14:textId="77777777" w:rsidR="00116DE5" w:rsidRDefault="00116DE5">
          <w:pPr>
            <w:pBdr>
              <w:top w:val="nil"/>
              <w:left w:val="nil"/>
              <w:bottom w:val="nil"/>
              <w:right w:val="nil"/>
              <w:between w:val="nil"/>
            </w:pBdr>
            <w:tabs>
              <w:tab w:val="center" w:pos="4680"/>
              <w:tab w:val="right" w:pos="9360"/>
            </w:tabs>
            <w:ind w:right="-115"/>
            <w:jc w:val="right"/>
            <w:rPr>
              <w:color w:val="000000"/>
            </w:rPr>
          </w:pPr>
        </w:p>
      </w:tc>
    </w:tr>
  </w:tbl>
  <w:p w14:paraId="66C835F6" w14:textId="77777777" w:rsidR="00116DE5" w:rsidRDefault="00116DE5">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7CC8" w14:textId="77777777" w:rsidR="00116DE5" w:rsidRDefault="0068218B">
    <w:pPr>
      <w:pBdr>
        <w:top w:val="nil"/>
        <w:left w:val="nil"/>
        <w:bottom w:val="nil"/>
        <w:right w:val="nil"/>
        <w:between w:val="nil"/>
      </w:pBdr>
      <w:tabs>
        <w:tab w:val="center" w:pos="4680"/>
        <w:tab w:val="right" w:pos="9360"/>
      </w:tabs>
      <w:jc w:val="center"/>
      <w:rPr>
        <w:color w:val="000000"/>
      </w:rPr>
    </w:pPr>
    <w:r>
      <w:rPr>
        <w:color w:val="000000"/>
      </w:rPr>
      <w:t>I</w:t>
    </w:r>
  </w:p>
  <w:p w14:paraId="3092FD71" w14:textId="77777777" w:rsidR="00116DE5" w:rsidRDefault="00116DE5">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F271" w14:textId="3F07B510" w:rsidR="00116DE5" w:rsidRDefault="0068218B">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31557">
      <w:rPr>
        <w:noProof/>
        <w:color w:val="000000"/>
      </w:rPr>
      <w:t>1</w:t>
    </w:r>
    <w:r>
      <w:rPr>
        <w:color w:val="000000"/>
      </w:rPr>
      <w:fldChar w:fldCharType="end"/>
    </w:r>
  </w:p>
  <w:p w14:paraId="576F9837" w14:textId="77777777" w:rsidR="00116DE5" w:rsidRDefault="00116DE5">
    <w:pPr>
      <w:spacing w:before="10"/>
      <w:jc w:val="center"/>
      <w:rPr>
        <w:color w:val="000000"/>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D9B9" w14:textId="77777777" w:rsidR="00116DE5" w:rsidRDefault="0068218B">
    <w:pPr>
      <w:jc w:val="center"/>
    </w:pPr>
    <w:r>
      <w:t>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1968" w14:textId="25BA06A6" w:rsidR="00116DE5" w:rsidRDefault="0068218B">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31557">
      <w:rPr>
        <w:noProof/>
        <w:color w:val="000000"/>
      </w:rPr>
      <w:t>3</w:t>
    </w:r>
    <w:r>
      <w:rPr>
        <w:color w:val="000000"/>
      </w:rPr>
      <w:fldChar w:fldCharType="end"/>
    </w:r>
  </w:p>
  <w:p w14:paraId="6C1A7A94" w14:textId="77777777" w:rsidR="00116DE5" w:rsidRDefault="00116DE5">
    <w:pPr>
      <w:spacing w:before="10"/>
      <w:jc w:val="center"/>
      <w:rPr>
        <w:color w:val="000000"/>
        <w:sz w:val="24"/>
        <w:szCs w:val="2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E9D35" w14:textId="7CF4723F" w:rsidR="00116DE5" w:rsidRDefault="0068218B">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31557">
      <w:rPr>
        <w:noProof/>
        <w:color w:val="000000"/>
      </w:rPr>
      <w:t>6</w:t>
    </w:r>
    <w:r>
      <w:rPr>
        <w:color w:val="000000"/>
      </w:rPr>
      <w:fldChar w:fldCharType="end"/>
    </w:r>
  </w:p>
  <w:p w14:paraId="03E1C93B" w14:textId="77777777" w:rsidR="00116DE5" w:rsidRDefault="00116DE5">
    <w:pPr>
      <w:spacing w:before="10"/>
      <w:ind w:left="3660" w:firstLine="660"/>
      <w:rPr>
        <w:color w:val="000000"/>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E9FF" w14:textId="48CFC728" w:rsidR="00116DE5" w:rsidRDefault="0068218B">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31557">
      <w:rPr>
        <w:noProof/>
        <w:color w:val="000000"/>
      </w:rPr>
      <w:t>25</w:t>
    </w:r>
    <w:r>
      <w:rPr>
        <w:color w:val="000000"/>
      </w:rPr>
      <w:fldChar w:fldCharType="end"/>
    </w:r>
  </w:p>
  <w:p w14:paraId="22EBCA02" w14:textId="77777777" w:rsidR="00116DE5" w:rsidRDefault="00116DE5">
    <w:pPr>
      <w:spacing w:before="10"/>
      <w:ind w:left="3660" w:firstLine="660"/>
      <w:rPr>
        <w:color w:val="000000"/>
        <w:sz w:val="24"/>
        <w:szCs w:val="2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65DC" w14:textId="77777777" w:rsidR="00116DE5" w:rsidRDefault="0068218B">
    <w:pPr>
      <w:pBdr>
        <w:top w:val="nil"/>
        <w:left w:val="nil"/>
        <w:bottom w:val="nil"/>
        <w:right w:val="nil"/>
        <w:between w:val="nil"/>
      </w:pBdr>
      <w:tabs>
        <w:tab w:val="center" w:pos="4680"/>
        <w:tab w:val="right" w:pos="9360"/>
      </w:tabs>
      <w:jc w:val="center"/>
      <w:rPr>
        <w:color w:val="000000"/>
      </w:rPr>
    </w:pPr>
    <w:r>
      <w:rPr>
        <w:color w:val="000000"/>
      </w:rPr>
      <w:t>3</w:t>
    </w:r>
    <w:r>
      <w:t>3</w:t>
    </w:r>
  </w:p>
  <w:p w14:paraId="779D9198" w14:textId="77777777" w:rsidR="00116DE5" w:rsidRDefault="00116DE5">
    <w:pPr>
      <w:pBdr>
        <w:top w:val="nil"/>
        <w:left w:val="nil"/>
        <w:bottom w:val="nil"/>
        <w:right w:val="nil"/>
        <w:between w:val="nil"/>
      </w:pBdr>
      <w:tabs>
        <w:tab w:val="center" w:pos="4680"/>
        <w:tab w:val="right" w:pos="9360"/>
      </w:tabs>
      <w:rPr>
        <w:color w:val="000000"/>
      </w:rPr>
    </w:pPr>
  </w:p>
  <w:p w14:paraId="72E76AFA" w14:textId="77777777" w:rsidR="00116DE5" w:rsidRDefault="00116DE5">
    <w:pPr>
      <w:pBdr>
        <w:top w:val="nil"/>
        <w:left w:val="nil"/>
        <w:bottom w:val="nil"/>
        <w:right w:val="nil"/>
        <w:between w:val="nil"/>
      </w:pBdr>
      <w:tabs>
        <w:tab w:val="center" w:pos="4680"/>
        <w:tab w:val="right" w:pos="9360"/>
      </w:tabs>
      <w:jc w:val="center"/>
      <w:rPr>
        <w:color w:val="000000"/>
      </w:rPr>
    </w:pPr>
  </w:p>
  <w:p w14:paraId="32FFF547" w14:textId="77777777" w:rsidR="00116DE5" w:rsidRDefault="00116DE5">
    <w:pPr>
      <w:spacing w:line="245" w:lineRule="auto"/>
      <w:ind w:left="3660"/>
      <w:rPr>
        <w:rFonts w:ascii="Calibri" w:eastAsia="Calibri" w:hAnsi="Calibri" w:cs="Calibri"/>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4B1EC" w14:textId="7DF2DC13" w:rsidR="00116DE5" w:rsidRDefault="0068218B">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1C4AB6">
      <w:rPr>
        <w:noProof/>
        <w:color w:val="000000"/>
      </w:rPr>
      <w:t>31</w:t>
    </w:r>
    <w:r>
      <w:rPr>
        <w:color w:val="000000"/>
      </w:rPr>
      <w:fldChar w:fldCharType="end"/>
    </w:r>
  </w:p>
  <w:p w14:paraId="210A8879" w14:textId="77777777" w:rsidR="00116DE5" w:rsidRDefault="00116DE5">
    <w:pPr>
      <w:spacing w:line="245" w:lineRule="auto"/>
      <w:ind w:left="3660"/>
      <w:rPr>
        <w:rFonts w:ascii="Calibri" w:eastAsia="Calibri" w:hAnsi="Calibri" w:cs="Calibri"/>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DA5C" w14:textId="49C965E3" w:rsidR="00116DE5" w:rsidRDefault="0068218B">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31557">
      <w:rPr>
        <w:noProof/>
        <w:color w:val="000000"/>
      </w:rPr>
      <w:t>30</w:t>
    </w:r>
    <w:r>
      <w:rPr>
        <w:color w:val="000000"/>
      </w:rPr>
      <w:fldChar w:fldCharType="end"/>
    </w:r>
  </w:p>
  <w:p w14:paraId="332EE12D" w14:textId="77777777" w:rsidR="00116DE5" w:rsidRDefault="00116DE5">
    <w:pPr>
      <w:spacing w:line="245" w:lineRule="auto"/>
      <w:ind w:left="3660"/>
      <w:rPr>
        <w:rFonts w:ascii="Calibri" w:eastAsia="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2DE72" w14:textId="77777777" w:rsidR="00A11C11" w:rsidRDefault="00A11C11">
      <w:r>
        <w:separator/>
      </w:r>
    </w:p>
  </w:footnote>
  <w:footnote w:type="continuationSeparator" w:id="0">
    <w:p w14:paraId="679E1F66" w14:textId="77777777" w:rsidR="00A11C11" w:rsidRDefault="00A11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8B58" w14:textId="77777777" w:rsidR="00116DE5" w:rsidRDefault="0068218B">
    <w:pPr>
      <w:pBdr>
        <w:top w:val="nil"/>
        <w:left w:val="nil"/>
        <w:bottom w:val="nil"/>
        <w:right w:val="nil"/>
        <w:between w:val="nil"/>
      </w:pBdr>
      <w:tabs>
        <w:tab w:val="center" w:pos="4680"/>
        <w:tab w:val="right" w:pos="9360"/>
      </w:tabs>
      <w:rPr>
        <w:color w:val="000000"/>
      </w:rPr>
    </w:pPr>
    <w:r>
      <w:rPr>
        <w:color w:val="000000"/>
      </w:rPr>
      <w:t xml:space="preserve">                                                                                                                                              </w:t>
    </w:r>
    <w:r>
      <w:rPr>
        <w:noProof/>
      </w:rPr>
      <mc:AlternateContent>
        <mc:Choice Requires="wps">
          <w:drawing>
            <wp:anchor distT="0" distB="0" distL="114300" distR="114300" simplePos="0" relativeHeight="251658240" behindDoc="0" locked="0" layoutInCell="1" hidden="0" allowOverlap="1" wp14:anchorId="3FDF61EE" wp14:editId="77BCC379">
              <wp:simplePos x="0" y="0"/>
              <wp:positionH relativeFrom="column">
                <wp:posOffset>1892300</wp:posOffset>
              </wp:positionH>
              <wp:positionV relativeFrom="paragraph">
                <wp:posOffset>0</wp:posOffset>
              </wp:positionV>
              <wp:extent cx="1828800" cy="1828800"/>
              <wp:effectExtent l="0" t="0" r="0" b="0"/>
              <wp:wrapNone/>
              <wp:docPr id="9" name="Rectangle 9"/>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4D85C7F1" w14:textId="77777777" w:rsidR="00985FB2" w:rsidRDefault="00985FB2">
                          <w:pPr>
                            <w:textDirection w:val="btLr"/>
                          </w:pPr>
                        </w:p>
                      </w:txbxContent>
                    </wps:txbx>
                    <wps:bodyPr spcFirstLastPara="1" wrap="square" lIns="0" tIns="0" rIns="0" bIns="0" anchor="t" anchorCtr="0">
                      <a:noAutofit/>
                    </wps:bodyPr>
                  </wps:wsp>
                </a:graphicData>
              </a:graphic>
            </wp:anchor>
          </w:drawing>
        </mc:Choice>
        <mc:Fallback>
          <w:pict>
            <v:rect w14:anchorId="3FDF61EE" id="Rectangle 9" o:spid="_x0000_s1032" style="position:absolute;margin-left:149pt;margin-top:0;width:2in;height:2in;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" filled="f" stroked="f">
              <v:textbox inset="0,0,0,0">
                <w:txbxContent>
                  <w:p w14:paraId="4D85C7F1" w14:textId="77777777" w:rsidR="00985FB2" w:rsidRDefault="00985FB2">
                    <w:pPr>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1FA3EBE6" wp14:editId="6E9DA29B">
              <wp:simplePos x="0" y="0"/>
              <wp:positionH relativeFrom="column">
                <wp:posOffset>2</wp:posOffset>
              </wp:positionH>
              <wp:positionV relativeFrom="paragraph">
                <wp:posOffset>0</wp:posOffset>
              </wp:positionV>
              <wp:extent cx="1828800" cy="1828800"/>
              <wp:effectExtent l="0" t="0" r="0" b="0"/>
              <wp:wrapNone/>
              <wp:docPr id="6" name="Rectangle 6"/>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59676050" w14:textId="77777777" w:rsidR="00985FB2" w:rsidRDefault="0068218B">
                          <w:pPr>
                            <w:textDirection w:val="btLr"/>
                          </w:pPr>
                          <w:r>
                            <w:rPr>
                              <w:rFonts w:ascii="Arial" w:eastAsia="Arial" w:hAnsi="Arial" w:cs="Arial"/>
                              <w:color w:val="000000"/>
                            </w:rPr>
                            <w:t xml:space="preserve"> </w:t>
                          </w:r>
                        </w:p>
                      </w:txbxContent>
                    </wps:txbx>
                    <wps:bodyPr spcFirstLastPara="1" wrap="square" lIns="0" tIns="0" rIns="0" bIns="0" anchor="t" anchorCtr="0">
                      <a:noAutofit/>
                    </wps:bodyPr>
                  </wps:wsp>
                </a:graphicData>
              </a:graphic>
            </wp:anchor>
          </w:drawing>
        </mc:Choice>
        <mc:Fallback>
          <w:pict>
            <v:rect w14:anchorId="1FA3EBE6" id="Rectangle 6" o:spid="_x0000_s1033" style="position:absolute;margin-left:0;margin-top:0;width:2in;height:2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" filled="f" stroked="f">
              <v:textbox inset="0,0,0,0">
                <w:txbxContent>
                  <w:p w14:paraId="59676050" w14:textId="77777777" w:rsidR="00985FB2" w:rsidRDefault="0068218B">
                    <w:pPr>
                      <w:textDirection w:val="btLr"/>
                    </w:pPr>
                    <w:r>
                      <w:rPr>
                        <w:rFonts w:ascii="Arial" w:eastAsia="Arial" w:hAnsi="Arial" w:cs="Arial"/>
                        <w:color w:val="000000"/>
                      </w:rPr>
                      <w:t xml:space="preserve"> </w:t>
                    </w:r>
                  </w:p>
                </w:txbxContent>
              </v:textbox>
            </v:rect>
          </w:pict>
        </mc:Fallback>
      </mc:AlternateContent>
    </w:r>
  </w:p>
  <w:p w14:paraId="3C9BA20F" w14:textId="77777777" w:rsidR="00116DE5" w:rsidRDefault="00116DE5">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320E" w14:textId="77777777" w:rsidR="00116DE5" w:rsidRDefault="0068218B">
    <w:pPr>
      <w:pBdr>
        <w:top w:val="nil"/>
        <w:left w:val="nil"/>
        <w:bottom w:val="nil"/>
        <w:right w:val="nil"/>
        <w:between w:val="nil"/>
      </w:pBdr>
      <w:tabs>
        <w:tab w:val="center" w:pos="4680"/>
        <w:tab w:val="right" w:pos="9360"/>
      </w:tabs>
      <w:rPr>
        <w:color w:val="000000"/>
      </w:rPr>
    </w:pPr>
    <w:r>
      <w:rPr>
        <w:color w:val="000000"/>
      </w:rPr>
      <w:t>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D66F" w14:textId="77777777" w:rsidR="00116DE5" w:rsidRDefault="0068218B">
    <w:pPr>
      <w:pBdr>
        <w:top w:val="nil"/>
        <w:left w:val="nil"/>
        <w:bottom w:val="nil"/>
        <w:right w:val="nil"/>
        <w:between w:val="nil"/>
      </w:pBdr>
      <w:tabs>
        <w:tab w:val="center" w:pos="4680"/>
        <w:tab w:val="right" w:pos="9360"/>
      </w:tabs>
      <w:rPr>
        <w:color w:val="000000"/>
      </w:rPr>
    </w:pPr>
    <w:r>
      <w:rPr>
        <w:color w:val="000000"/>
      </w:rPr>
      <w:t xml:space="preserve">                                                                                                                                              </w:t>
    </w:r>
  </w:p>
  <w:p w14:paraId="2FA92FD3" w14:textId="77777777" w:rsidR="00116DE5" w:rsidRDefault="0068218B">
    <w:pPr>
      <w:pBdr>
        <w:top w:val="nil"/>
        <w:left w:val="nil"/>
        <w:bottom w:val="nil"/>
        <w:right w:val="nil"/>
        <w:between w:val="nil"/>
      </w:pBdr>
      <w:tabs>
        <w:tab w:val="center" w:pos="4680"/>
        <w:tab w:val="right" w:pos="9360"/>
      </w:tabs>
      <w:jc w:val="right"/>
      <w:rPr>
        <w:color w:val="000000"/>
      </w:rPr>
    </w:pPr>
    <w:r>
      <w:rPr>
        <w:color w:val="000000"/>
      </w:rPr>
      <w:t xml:space="preserve">                                                                                                                            </w:t>
    </w:r>
    <w:r>
      <w:rPr>
        <w:noProof/>
      </w:rPr>
      <mc:AlternateContent>
        <mc:Choice Requires="wps">
          <w:drawing>
            <wp:anchor distT="0" distB="0" distL="114300" distR="114300" simplePos="0" relativeHeight="251660288" behindDoc="0" locked="0" layoutInCell="1" hidden="0" allowOverlap="1" wp14:anchorId="3073FC29" wp14:editId="6C9D8171">
              <wp:simplePos x="0" y="0"/>
              <wp:positionH relativeFrom="column">
                <wp:posOffset>1892300</wp:posOffset>
              </wp:positionH>
              <wp:positionV relativeFrom="paragraph">
                <wp:posOffset>0</wp:posOffset>
              </wp:positionV>
              <wp:extent cx="1828800" cy="1828800"/>
              <wp:effectExtent l="0" t="0" r="0" b="0"/>
              <wp:wrapNone/>
              <wp:docPr id="1" name="Rectangle 1"/>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4811C16F" w14:textId="77777777" w:rsidR="00985FB2" w:rsidRDefault="00985FB2">
                          <w:pPr>
                            <w:textDirection w:val="btLr"/>
                          </w:pPr>
                        </w:p>
                      </w:txbxContent>
                    </wps:txbx>
                    <wps:bodyPr spcFirstLastPara="1" wrap="square" lIns="0" tIns="0" rIns="0" bIns="0" anchor="t" anchorCtr="0">
                      <a:noAutofit/>
                    </wps:bodyPr>
                  </wps:wsp>
                </a:graphicData>
              </a:graphic>
            </wp:anchor>
          </w:drawing>
        </mc:Choice>
        <mc:Fallback>
          <w:pict>
            <v:rect w14:anchorId="3073FC29" id="Rectangle 1" o:spid="_x0000_s1034" style="position:absolute;left:0;text-align:left;margin-left:149pt;margin-top:0;width:2in;height:2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" filled="f" stroked="f">
              <v:textbox inset="0,0,0,0">
                <w:txbxContent>
                  <w:p w14:paraId="4811C16F" w14:textId="77777777" w:rsidR="00985FB2" w:rsidRDefault="00985FB2">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717BB001" wp14:editId="311BFC31">
              <wp:simplePos x="0" y="0"/>
              <wp:positionH relativeFrom="column">
                <wp:posOffset>2</wp:posOffset>
              </wp:positionH>
              <wp:positionV relativeFrom="paragraph">
                <wp:posOffset>0</wp:posOffset>
              </wp:positionV>
              <wp:extent cx="1828800" cy="1828800"/>
              <wp:effectExtent l="0" t="0" r="0" b="0"/>
              <wp:wrapNone/>
              <wp:docPr id="10" name="Rectangle 10"/>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04FDB92D" w14:textId="77777777" w:rsidR="00985FB2" w:rsidRDefault="0068218B">
                          <w:pPr>
                            <w:textDirection w:val="btLr"/>
                          </w:pPr>
                          <w:r>
                            <w:rPr>
                              <w:rFonts w:ascii="Arial" w:eastAsia="Arial" w:hAnsi="Arial" w:cs="Arial"/>
                              <w:color w:val="000000"/>
                            </w:rPr>
                            <w:t xml:space="preserve"> </w:t>
                          </w:r>
                        </w:p>
                      </w:txbxContent>
                    </wps:txbx>
                    <wps:bodyPr spcFirstLastPara="1" wrap="square" lIns="0" tIns="0" rIns="0" bIns="0" anchor="t" anchorCtr="0">
                      <a:noAutofit/>
                    </wps:bodyPr>
                  </wps:wsp>
                </a:graphicData>
              </a:graphic>
            </wp:anchor>
          </w:drawing>
        </mc:Choice>
        <mc:Fallback>
          <w:pict>
            <v:rect w14:anchorId="717BB001" id="Rectangle 10" o:spid="_x0000_s1035" style="position:absolute;left:0;text-align:left;margin-left:0;margin-top:0;width:2in;height:2in;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" filled="f" stroked="f">
              <v:textbox inset="0,0,0,0">
                <w:txbxContent>
                  <w:p w14:paraId="04FDB92D" w14:textId="77777777" w:rsidR="00985FB2" w:rsidRDefault="0068218B">
                    <w:pPr>
                      <w:textDirection w:val="btLr"/>
                    </w:pPr>
                    <w:r>
                      <w:rPr>
                        <w:rFonts w:ascii="Arial" w:eastAsia="Arial" w:hAnsi="Arial" w:cs="Arial"/>
                        <w:color w:val="000000"/>
                      </w:rPr>
                      <w:t xml:space="preserve"> </w:t>
                    </w:r>
                  </w:p>
                </w:txbxContent>
              </v:textbox>
            </v:rect>
          </w:pict>
        </mc:Fallback>
      </mc:AlternateContent>
    </w:r>
  </w:p>
  <w:p w14:paraId="089C80C8" w14:textId="77777777" w:rsidR="00116DE5" w:rsidRDefault="0068218B">
    <w:pPr>
      <w:pBdr>
        <w:top w:val="nil"/>
        <w:left w:val="nil"/>
        <w:bottom w:val="nil"/>
        <w:right w:val="nil"/>
        <w:between w:val="nil"/>
      </w:pBdr>
      <w:tabs>
        <w:tab w:val="center" w:pos="4680"/>
        <w:tab w:val="right" w:pos="9360"/>
      </w:tabs>
      <w:jc w:val="right"/>
      <w:rPr>
        <w:color w:val="000000"/>
      </w:rPr>
    </w:pPr>
    <w:r>
      <w:rPr>
        <w:color w:val="000000"/>
      </w:rPr>
      <w:t xml:space="preserve">                                                                                                                                       Acknowledgement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14D1" w14:textId="77777777" w:rsidR="00116DE5" w:rsidRDefault="0068218B">
    <w:pPr>
      <w:pBdr>
        <w:top w:val="nil"/>
        <w:left w:val="nil"/>
        <w:bottom w:val="nil"/>
        <w:right w:val="nil"/>
        <w:between w:val="nil"/>
      </w:pBdr>
      <w:tabs>
        <w:tab w:val="center" w:pos="4680"/>
        <w:tab w:val="right" w:pos="9360"/>
      </w:tabs>
      <w:rPr>
        <w:color w:val="000000"/>
      </w:rPr>
    </w:pPr>
    <w:r>
      <w:rPr>
        <w:color w:val="000000"/>
      </w:rPr>
      <w:t xml:space="preserve">                                                                                                                                              </w:t>
    </w:r>
    <w:r>
      <w:rPr>
        <w:noProof/>
      </w:rPr>
      <mc:AlternateContent>
        <mc:Choice Requires="wps">
          <w:drawing>
            <wp:anchor distT="0" distB="0" distL="114300" distR="114300" simplePos="0" relativeHeight="251662336" behindDoc="0" locked="0" layoutInCell="1" hidden="0" allowOverlap="1" wp14:anchorId="19A6B7F3" wp14:editId="2BEB9815">
              <wp:simplePos x="0" y="0"/>
              <wp:positionH relativeFrom="column">
                <wp:posOffset>1892300</wp:posOffset>
              </wp:positionH>
              <wp:positionV relativeFrom="paragraph">
                <wp:posOffset>0</wp:posOffset>
              </wp:positionV>
              <wp:extent cx="1828800" cy="1828800"/>
              <wp:effectExtent l="0" t="0" r="0" b="0"/>
              <wp:wrapNone/>
              <wp:docPr id="5" name="Rectangle 5"/>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17D93DCF" w14:textId="77777777" w:rsidR="00985FB2" w:rsidRDefault="00985FB2">
                          <w:pPr>
                            <w:textDirection w:val="btLr"/>
                          </w:pPr>
                        </w:p>
                      </w:txbxContent>
                    </wps:txbx>
                    <wps:bodyPr spcFirstLastPara="1" wrap="square" lIns="0" tIns="0" rIns="0" bIns="0" anchor="t" anchorCtr="0">
                      <a:noAutofit/>
                    </wps:bodyPr>
                  </wps:wsp>
                </a:graphicData>
              </a:graphic>
            </wp:anchor>
          </w:drawing>
        </mc:Choice>
        <mc:Fallback>
          <w:pict>
            <v:rect w14:anchorId="19A6B7F3" id="Rectangle 5" o:spid="_x0000_s1036" style="position:absolute;margin-left:149pt;margin-top:0;width:2in;height:2in;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" filled="f" stroked="f">
              <v:textbox inset="0,0,0,0">
                <w:txbxContent>
                  <w:p w14:paraId="17D93DCF" w14:textId="77777777" w:rsidR="00985FB2" w:rsidRDefault="00985FB2">
                    <w:pPr>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083616F4" wp14:editId="1E1B4065">
              <wp:simplePos x="0" y="0"/>
              <wp:positionH relativeFrom="column">
                <wp:posOffset>2</wp:posOffset>
              </wp:positionH>
              <wp:positionV relativeFrom="paragraph">
                <wp:posOffset>0</wp:posOffset>
              </wp:positionV>
              <wp:extent cx="1828800" cy="1828800"/>
              <wp:effectExtent l="0" t="0" r="0" b="0"/>
              <wp:wrapNone/>
              <wp:docPr id="2" name="Rectangle 2"/>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19289689" w14:textId="77777777" w:rsidR="00985FB2" w:rsidRDefault="0068218B">
                          <w:pPr>
                            <w:textDirection w:val="btLr"/>
                          </w:pPr>
                          <w:r>
                            <w:rPr>
                              <w:rFonts w:ascii="Arial" w:eastAsia="Arial" w:hAnsi="Arial" w:cs="Arial"/>
                              <w:color w:val="000000"/>
                            </w:rPr>
                            <w:t xml:space="preserve"> </w:t>
                          </w:r>
                        </w:p>
                      </w:txbxContent>
                    </wps:txbx>
                    <wps:bodyPr spcFirstLastPara="1" wrap="square" lIns="0" tIns="0" rIns="0" bIns="0" anchor="t" anchorCtr="0">
                      <a:noAutofit/>
                    </wps:bodyPr>
                  </wps:wsp>
                </a:graphicData>
              </a:graphic>
            </wp:anchor>
          </w:drawing>
        </mc:Choice>
        <mc:Fallback>
          <w:pict>
            <v:rect w14:anchorId="083616F4" id="Rectangle 2" o:spid="_x0000_s1037" style="position:absolute;margin-left:0;margin-top:0;width:2in;height:2in;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" filled="f" stroked="f">
              <v:textbox inset="0,0,0,0">
                <w:txbxContent>
                  <w:p w14:paraId="19289689" w14:textId="77777777" w:rsidR="00985FB2" w:rsidRDefault="0068218B">
                    <w:pPr>
                      <w:textDirection w:val="btLr"/>
                    </w:pPr>
                    <w:r>
                      <w:rPr>
                        <w:rFonts w:ascii="Arial" w:eastAsia="Arial" w:hAnsi="Arial" w:cs="Arial"/>
                        <w:color w:val="000000"/>
                      </w:rPr>
                      <w:t xml:space="preserve"> </w:t>
                    </w:r>
                  </w:p>
                </w:txbxContent>
              </v:textbox>
            </v:rect>
          </w:pict>
        </mc:Fallback>
      </mc:AlternateContent>
    </w:r>
  </w:p>
  <w:p w14:paraId="5AEA51F1" w14:textId="77777777" w:rsidR="00116DE5" w:rsidRDefault="00116DE5">
    <w:pPr>
      <w:pBdr>
        <w:top w:val="nil"/>
        <w:left w:val="nil"/>
        <w:bottom w:val="nil"/>
        <w:right w:val="nil"/>
        <w:between w:val="nil"/>
      </w:pBdr>
      <w:tabs>
        <w:tab w:val="center" w:pos="4680"/>
        <w:tab w:val="right" w:pos="9360"/>
      </w:tabs>
      <w:rPr>
        <w:color w:val="000000"/>
      </w:rPr>
    </w:pPr>
  </w:p>
  <w:p w14:paraId="6A567758" w14:textId="77777777" w:rsidR="00116DE5" w:rsidRDefault="0068218B">
    <w:pPr>
      <w:pBdr>
        <w:top w:val="nil"/>
        <w:left w:val="nil"/>
        <w:bottom w:val="nil"/>
        <w:right w:val="nil"/>
        <w:between w:val="nil"/>
      </w:pBdr>
      <w:tabs>
        <w:tab w:val="center" w:pos="4680"/>
        <w:tab w:val="right" w:pos="9360"/>
      </w:tabs>
      <w:rPr>
        <w:color w:val="000000"/>
      </w:rPr>
    </w:pPr>
    <w:r>
      <w:rPr>
        <w:color w:val="000000"/>
      </w:rPr>
      <w:tab/>
    </w:r>
    <w:r>
      <w:rPr>
        <w:color w:val="000000"/>
      </w:rPr>
      <w:tab/>
      <w:t xml:space="preserve"> </w:t>
    </w:r>
    <w:r>
      <w:rPr>
        <w:noProof/>
      </w:rPr>
      <mc:AlternateContent>
        <mc:Choice Requires="wps">
          <w:drawing>
            <wp:anchor distT="0" distB="0" distL="114300" distR="114300" simplePos="0" relativeHeight="251664384" behindDoc="0" locked="0" layoutInCell="1" hidden="0" allowOverlap="1" wp14:anchorId="16822D8C" wp14:editId="1B1A18F2">
              <wp:simplePos x="0" y="0"/>
              <wp:positionH relativeFrom="column">
                <wp:posOffset>5422900</wp:posOffset>
              </wp:positionH>
              <wp:positionV relativeFrom="paragraph">
                <wp:posOffset>63500</wp:posOffset>
              </wp:positionV>
              <wp:extent cx="1828800" cy="1828800"/>
              <wp:effectExtent l="0" t="0" r="0" b="0"/>
              <wp:wrapNone/>
              <wp:docPr id="4" name="Rectangle 4"/>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080D65F9" w14:textId="77777777" w:rsidR="00985FB2" w:rsidRPr="00C23914" w:rsidRDefault="0068218B">
                          <w:pPr>
                            <w:textDirection w:val="btLr"/>
                          </w:pPr>
                          <w:r w:rsidRPr="00C23914">
                            <w:rPr>
                              <w:rFonts w:eastAsia="Arial"/>
                              <w:color w:val="000000"/>
                            </w:rPr>
                            <w:t>Abstract</w:t>
                          </w:r>
                        </w:p>
                        <w:p w14:paraId="050DC379" w14:textId="77777777" w:rsidR="00985FB2" w:rsidRDefault="00985FB2">
                          <w:pPr>
                            <w:textDirection w:val="btLr"/>
                          </w:pPr>
                        </w:p>
                      </w:txbxContent>
                    </wps:txbx>
                    <wps:bodyPr spcFirstLastPara="1" wrap="square" lIns="0" tIns="0" rIns="0" bIns="0" anchor="t" anchorCtr="0">
                      <a:noAutofit/>
                    </wps:bodyPr>
                  </wps:wsp>
                </a:graphicData>
              </a:graphic>
            </wp:anchor>
          </w:drawing>
        </mc:Choice>
        <mc:Fallback>
          <w:pict>
            <v:rect w14:anchorId="16822D8C" id="Rectangle 4" o:spid="_x0000_s1038" style="position:absolute;margin-left:427pt;margin-top:5pt;width:2in;height:2in;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" filled="f" stroked="f">
              <v:textbox inset="0,0,0,0">
                <w:txbxContent>
                  <w:p w14:paraId="080D65F9" w14:textId="77777777" w:rsidR="00985FB2" w:rsidRPr="00C23914" w:rsidRDefault="0068218B">
                    <w:pPr>
                      <w:textDirection w:val="btLr"/>
                    </w:pPr>
                    <w:r w:rsidRPr="00C23914">
                      <w:rPr>
                        <w:rFonts w:eastAsia="Arial"/>
                        <w:color w:val="000000"/>
                      </w:rPr>
                      <w:t>Abstract</w:t>
                    </w:r>
                  </w:p>
                  <w:p w14:paraId="050DC379" w14:textId="77777777" w:rsidR="00985FB2" w:rsidRDefault="00985FB2">
                    <w:pPr>
                      <w:textDirection w:val="btLr"/>
                    </w:pPr>
                  </w:p>
                </w:txbxContent>
              </v:textbox>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558C5" w14:textId="77777777" w:rsidR="00116DE5" w:rsidRDefault="0068218B">
    <w:pPr>
      <w:pBdr>
        <w:top w:val="nil"/>
        <w:left w:val="nil"/>
        <w:bottom w:val="nil"/>
        <w:right w:val="nil"/>
        <w:between w:val="nil"/>
      </w:pBdr>
      <w:tabs>
        <w:tab w:val="center" w:pos="4680"/>
        <w:tab w:val="right" w:pos="9360"/>
      </w:tabs>
      <w:rPr>
        <w:color w:val="000000"/>
      </w:rPr>
    </w:pPr>
    <w:r>
      <w:rPr>
        <w:color w:val="000000"/>
      </w:rPr>
      <w:t xml:space="preserve">                                                                                                                                              </w:t>
    </w:r>
    <w:r>
      <w:rPr>
        <w:noProof/>
      </w:rPr>
      <mc:AlternateContent>
        <mc:Choice Requires="wps">
          <w:drawing>
            <wp:anchor distT="0" distB="0" distL="114300" distR="114300" simplePos="0" relativeHeight="251665408" behindDoc="0" locked="0" layoutInCell="1" hidden="0" allowOverlap="1" wp14:anchorId="533BC186" wp14:editId="367C01B4">
              <wp:simplePos x="0" y="0"/>
              <wp:positionH relativeFrom="column">
                <wp:posOffset>1892300</wp:posOffset>
              </wp:positionH>
              <wp:positionV relativeFrom="paragraph">
                <wp:posOffset>0</wp:posOffset>
              </wp:positionV>
              <wp:extent cx="1828800" cy="1828800"/>
              <wp:effectExtent l="0" t="0" r="0" b="0"/>
              <wp:wrapNone/>
              <wp:docPr id="3" name="Rectangle 3"/>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26D94E51" w14:textId="77777777" w:rsidR="00985FB2" w:rsidRDefault="00985FB2">
                          <w:pPr>
                            <w:textDirection w:val="btLr"/>
                          </w:pPr>
                        </w:p>
                      </w:txbxContent>
                    </wps:txbx>
                    <wps:bodyPr spcFirstLastPara="1" wrap="square" lIns="0" tIns="0" rIns="0" bIns="0" anchor="t" anchorCtr="0">
                      <a:noAutofit/>
                    </wps:bodyPr>
                  </wps:wsp>
                </a:graphicData>
              </a:graphic>
            </wp:anchor>
          </w:drawing>
        </mc:Choice>
        <mc:Fallback>
          <w:pict>
            <v:rect w14:anchorId="533BC186" id="Rectangle 3" o:spid="_x0000_s1039" style="position:absolute;margin-left:149pt;margin-top:0;width:2in;height:2in;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" filled="f" stroked="f">
              <v:textbox inset="0,0,0,0">
                <w:txbxContent>
                  <w:p w14:paraId="26D94E51" w14:textId="77777777" w:rsidR="00985FB2" w:rsidRDefault="00985FB2">
                    <w:pPr>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4E5A2FEE" wp14:editId="74ED999F">
              <wp:simplePos x="0" y="0"/>
              <wp:positionH relativeFrom="column">
                <wp:posOffset>2</wp:posOffset>
              </wp:positionH>
              <wp:positionV relativeFrom="paragraph">
                <wp:posOffset>0</wp:posOffset>
              </wp:positionV>
              <wp:extent cx="1828800" cy="1828800"/>
              <wp:effectExtent l="0" t="0" r="0" b="0"/>
              <wp:wrapNone/>
              <wp:docPr id="11" name="Rectangle 11"/>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47974446" w14:textId="77777777" w:rsidR="00985FB2" w:rsidRDefault="0068218B">
                          <w:pPr>
                            <w:textDirection w:val="btLr"/>
                          </w:pPr>
                          <w:r>
                            <w:rPr>
                              <w:rFonts w:ascii="Arial" w:eastAsia="Arial" w:hAnsi="Arial" w:cs="Arial"/>
                              <w:color w:val="000000"/>
                            </w:rPr>
                            <w:t xml:space="preserve"> </w:t>
                          </w:r>
                        </w:p>
                      </w:txbxContent>
                    </wps:txbx>
                    <wps:bodyPr spcFirstLastPara="1" wrap="square" lIns="0" tIns="0" rIns="0" bIns="0" anchor="t" anchorCtr="0">
                      <a:noAutofit/>
                    </wps:bodyPr>
                  </wps:wsp>
                </a:graphicData>
              </a:graphic>
            </wp:anchor>
          </w:drawing>
        </mc:Choice>
        <mc:Fallback>
          <w:pict>
            <v:rect w14:anchorId="4E5A2FEE" id="Rectangle 11" o:spid="_x0000_s1040" style="position:absolute;margin-left:0;margin-top:0;width:2in;height:2in;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" filled="f" stroked="f">
              <v:textbox inset="0,0,0,0">
                <w:txbxContent>
                  <w:p w14:paraId="47974446" w14:textId="77777777" w:rsidR="00985FB2" w:rsidRDefault="0068218B">
                    <w:pPr>
                      <w:textDirection w:val="btLr"/>
                    </w:pPr>
                    <w:r>
                      <w:rPr>
                        <w:rFonts w:ascii="Arial" w:eastAsia="Arial" w:hAnsi="Arial" w:cs="Arial"/>
                        <w:color w:val="000000"/>
                      </w:rPr>
                      <w:t xml:space="preserve"> </w:t>
                    </w:r>
                  </w:p>
                </w:txbxContent>
              </v:textbox>
            </v:rect>
          </w:pict>
        </mc:Fallback>
      </mc:AlternateContent>
    </w:r>
  </w:p>
  <w:p w14:paraId="6E1B54C8" w14:textId="77777777" w:rsidR="00116DE5" w:rsidRDefault="00116DE5">
    <w:pPr>
      <w:pBdr>
        <w:top w:val="nil"/>
        <w:left w:val="nil"/>
        <w:bottom w:val="nil"/>
        <w:right w:val="nil"/>
        <w:between w:val="nil"/>
      </w:pBdr>
      <w:tabs>
        <w:tab w:val="center" w:pos="4680"/>
        <w:tab w:val="right" w:pos="9360"/>
      </w:tabs>
      <w:rPr>
        <w:color w:val="000000"/>
      </w:rPr>
    </w:pPr>
  </w:p>
  <w:p w14:paraId="299066FB" w14:textId="77777777" w:rsidR="00116DE5" w:rsidRDefault="0068218B">
    <w:pPr>
      <w:pBdr>
        <w:top w:val="nil"/>
        <w:left w:val="nil"/>
        <w:bottom w:val="nil"/>
        <w:right w:val="nil"/>
        <w:between w:val="nil"/>
      </w:pBdr>
      <w:tabs>
        <w:tab w:val="center" w:pos="4680"/>
        <w:tab w:val="right" w:pos="9360"/>
      </w:tabs>
      <w:rPr>
        <w:color w:val="000000"/>
      </w:rPr>
    </w:pPr>
    <w:r>
      <w:rPr>
        <w:color w:val="000000"/>
      </w:rPr>
      <w:tab/>
    </w:r>
    <w:r>
      <w:rPr>
        <w:color w:val="000000"/>
      </w:rPr>
      <w:tab/>
      <w:t xml:space="preserve"> </w:t>
    </w:r>
    <w:r>
      <w:rPr>
        <w:noProof/>
      </w:rPr>
      <mc:AlternateContent>
        <mc:Choice Requires="wps">
          <w:drawing>
            <wp:anchor distT="0" distB="0" distL="114300" distR="114300" simplePos="0" relativeHeight="251667456" behindDoc="0" locked="0" layoutInCell="1" hidden="0" allowOverlap="1" wp14:anchorId="5A2B52A2" wp14:editId="4B0E0404">
              <wp:simplePos x="0" y="0"/>
              <wp:positionH relativeFrom="column">
                <wp:posOffset>5422900</wp:posOffset>
              </wp:positionH>
              <wp:positionV relativeFrom="paragraph">
                <wp:posOffset>63500</wp:posOffset>
              </wp:positionV>
              <wp:extent cx="1828800" cy="1828800"/>
              <wp:effectExtent l="0" t="0" r="0" b="0"/>
              <wp:wrapNone/>
              <wp:docPr id="7" name="Rectangle 7"/>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0A62917F" w14:textId="77777777" w:rsidR="00985FB2" w:rsidRPr="00C23914" w:rsidRDefault="0068218B">
                          <w:pPr>
                            <w:textDirection w:val="btLr"/>
                          </w:pPr>
                          <w:r w:rsidRPr="00C23914">
                            <w:rPr>
                              <w:rFonts w:eastAsia="Arial"/>
                              <w:color w:val="000000"/>
                            </w:rPr>
                            <w:t>Table of Contents</w:t>
                          </w:r>
                        </w:p>
                        <w:p w14:paraId="02747C3F" w14:textId="77777777" w:rsidR="00985FB2" w:rsidRDefault="00985FB2">
                          <w:pPr>
                            <w:textDirection w:val="btLr"/>
                          </w:pPr>
                        </w:p>
                      </w:txbxContent>
                    </wps:txbx>
                    <wps:bodyPr spcFirstLastPara="1" wrap="square" lIns="0" tIns="0" rIns="0" bIns="0" anchor="t" anchorCtr="0">
                      <a:noAutofit/>
                    </wps:bodyPr>
                  </wps:wsp>
                </a:graphicData>
              </a:graphic>
            </wp:anchor>
          </w:drawing>
        </mc:Choice>
        <mc:Fallback>
          <w:pict>
            <v:rect w14:anchorId="5A2B52A2" id="Rectangle 7" o:spid="_x0000_s1041" style="position:absolute;margin-left:427pt;margin-top:5pt;width:2in;height:2in;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" filled="f" stroked="f">
              <v:textbox inset="0,0,0,0">
                <w:txbxContent>
                  <w:p w14:paraId="0A62917F" w14:textId="77777777" w:rsidR="00985FB2" w:rsidRPr="00C23914" w:rsidRDefault="0068218B">
                    <w:pPr>
                      <w:textDirection w:val="btLr"/>
                    </w:pPr>
                    <w:r w:rsidRPr="00C23914">
                      <w:rPr>
                        <w:rFonts w:eastAsia="Arial"/>
                        <w:color w:val="000000"/>
                      </w:rPr>
                      <w:t>Table of Contents</w:t>
                    </w:r>
                  </w:p>
                  <w:p w14:paraId="02747C3F" w14:textId="77777777" w:rsidR="00985FB2" w:rsidRDefault="00985FB2">
                    <w:pPr>
                      <w:textDirection w:val="btLr"/>
                    </w:pPr>
                  </w:p>
                </w:txbxContent>
              </v:textbox>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A35E" w14:textId="77777777" w:rsidR="00116DE5" w:rsidRDefault="0068218B">
    <w:pPr>
      <w:spacing w:before="10"/>
      <w:ind w:left="20"/>
      <w:rPr>
        <w:color w:val="000000"/>
        <w:sz w:val="24"/>
        <w:szCs w:val="24"/>
      </w:rPr>
    </w:pPr>
    <w:r>
      <w:rPr>
        <w:color w:val="000000"/>
        <w:sz w:val="24"/>
        <w:szCs w:val="24"/>
      </w:rPr>
      <w:t xml:space="preserve">                                                                                                                                          </w:t>
    </w:r>
    <w:r>
      <w:rPr>
        <w:color w:val="000000"/>
      </w:rPr>
      <w:t>List of Figures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D20F" w14:textId="77777777" w:rsidR="00116DE5" w:rsidRDefault="0068218B">
    <w:pPr>
      <w:spacing w:before="10"/>
      <w:ind w:left="20"/>
      <w:rPr>
        <w:color w:val="000000"/>
        <w:sz w:val="24"/>
        <w:szCs w:val="24"/>
      </w:rPr>
    </w:pPr>
    <w:r>
      <w:rPr>
        <w:color w:val="000000"/>
        <w:sz w:val="24"/>
        <w:szCs w:val="24"/>
      </w:rPr>
      <w:t xml:space="preserve">                                                                                                                                                    </w:t>
    </w:r>
    <w:r>
      <w:rPr>
        <w:color w:val="000000"/>
      </w:rPr>
      <w:t>List of Tables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9ACB" w14:textId="5C6AD7E1" w:rsidR="00116DE5" w:rsidRDefault="0068218B" w:rsidP="00314773">
    <w:pPr>
      <w:spacing w:before="10"/>
      <w:rPr>
        <w:color w:val="000000"/>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D192" w14:textId="77777777" w:rsidR="00116DE5" w:rsidRDefault="00116DE5">
    <w:pPr>
      <w:spacing w:line="14" w:lineRule="auto"/>
      <w:rPr>
        <w:color w:val="000000"/>
        <w:sz w:val="20"/>
        <w:szCs w:val="20"/>
      </w:rPr>
    </w:pPr>
  </w:p>
  <w:p w14:paraId="68D7B2AA" w14:textId="77777777" w:rsidR="00116DE5" w:rsidRDefault="0068218B">
    <w:pPr>
      <w:spacing w:before="10"/>
      <w:ind w:left="20"/>
    </w:pPr>
    <w:r>
      <w:rPr>
        <w:sz w:val="20"/>
        <w:szCs w:val="20"/>
      </w:rPr>
      <w:t xml:space="preserve">          </w:t>
    </w:r>
    <w:r>
      <w:t xml:space="preserve">Requirement Specification </w:t>
    </w:r>
    <w:r>
      <w:tab/>
    </w:r>
    <w:r>
      <w:tab/>
    </w:r>
    <w:r>
      <w:tab/>
    </w:r>
    <w:r>
      <w:tab/>
    </w:r>
    <w:r>
      <w:tab/>
    </w:r>
    <w:r>
      <w:tab/>
    </w:r>
    <w:r>
      <w:tab/>
    </w:r>
    <w:r>
      <w:tab/>
    </w:r>
    <w:r>
      <w:tab/>
      <w:t>Chapter 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3ED5" w14:textId="77777777" w:rsidR="00116DE5" w:rsidRDefault="0068218B">
    <w:r>
      <w:t xml:space="preserve">Proposed Methodology </w:t>
    </w:r>
    <w:r>
      <w:tab/>
    </w:r>
    <w:r>
      <w:tab/>
    </w:r>
    <w:r>
      <w:tab/>
    </w:r>
    <w:r>
      <w:tab/>
    </w:r>
    <w:r>
      <w:tab/>
    </w:r>
    <w:r>
      <w:tab/>
    </w:r>
    <w:r>
      <w:tab/>
    </w:r>
    <w:r>
      <w:tab/>
    </w:r>
    <w:r>
      <w:tab/>
      <w:t xml:space="preserve">   Chapter 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A6CA" w14:textId="77777777" w:rsidR="00116DE5" w:rsidRDefault="0068218B">
    <w:pPr>
      <w:jc w:val="both"/>
    </w:pPr>
    <w:r>
      <w:t xml:space="preserve">Result Analysis </w:t>
    </w:r>
    <w:r>
      <w:tab/>
    </w:r>
    <w:r>
      <w:tab/>
    </w:r>
    <w:r>
      <w:tab/>
    </w:r>
    <w:r>
      <w:tab/>
    </w:r>
    <w:r>
      <w:tab/>
    </w:r>
    <w:r>
      <w:tab/>
    </w:r>
    <w:r>
      <w:tab/>
    </w:r>
    <w:r>
      <w:tab/>
    </w:r>
    <w:r>
      <w:tab/>
      <w:t xml:space="preserve">          Chapter 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84DA" w14:textId="77777777" w:rsidR="00116DE5" w:rsidRDefault="0068218B">
    <w:pPr>
      <w:pBdr>
        <w:top w:val="nil"/>
        <w:left w:val="nil"/>
        <w:bottom w:val="nil"/>
        <w:right w:val="nil"/>
        <w:between w:val="nil"/>
      </w:pBdr>
      <w:tabs>
        <w:tab w:val="center" w:pos="4680"/>
        <w:tab w:val="right" w:pos="9360"/>
      </w:tabs>
      <w:jc w:val="right"/>
      <w:rPr>
        <w:color w:val="000000"/>
      </w:rPr>
    </w:pPr>
    <w:r>
      <w:rPr>
        <w:color w:val="000000"/>
      </w:rPr>
      <w:tab/>
      <w:t xml:space="preserve">                                                                                                                                                                                                                                                                    </w:t>
    </w:r>
  </w:p>
  <w:p w14:paraId="2BE26315" w14:textId="77777777" w:rsidR="00116DE5" w:rsidRDefault="00116DE5">
    <w:pPr>
      <w:pBdr>
        <w:top w:val="nil"/>
        <w:left w:val="nil"/>
        <w:bottom w:val="nil"/>
        <w:right w:val="nil"/>
        <w:between w:val="nil"/>
      </w:pBdr>
      <w:tabs>
        <w:tab w:val="center" w:pos="4680"/>
        <w:tab w:val="right" w:pos="9360"/>
      </w:tabs>
      <w:jc w:val="right"/>
      <w:rPr>
        <w:color w:val="000000"/>
      </w:rPr>
    </w:pPr>
  </w:p>
  <w:p w14:paraId="26FFF439" w14:textId="77777777" w:rsidR="00116DE5" w:rsidRDefault="0068218B">
    <w:pPr>
      <w:pBdr>
        <w:top w:val="nil"/>
        <w:left w:val="nil"/>
        <w:bottom w:val="nil"/>
        <w:right w:val="nil"/>
        <w:between w:val="nil"/>
      </w:pBdr>
      <w:tabs>
        <w:tab w:val="center" w:pos="4680"/>
        <w:tab w:val="right" w:pos="9360"/>
      </w:tabs>
      <w:jc w:val="right"/>
      <w:rPr>
        <w:color w:val="000000"/>
      </w:rPr>
    </w:pPr>
    <w:r>
      <w:rPr>
        <w:color w:val="000000"/>
      </w:rPr>
      <w:t>Bibliography</w:t>
    </w:r>
  </w:p>
  <w:p w14:paraId="4448EF25" w14:textId="77777777" w:rsidR="00116DE5" w:rsidRDefault="00116DE5">
    <w:pPr>
      <w:spacing w:line="14" w:lineRule="auto"/>
      <w:rPr>
        <w:color w:val="000000"/>
        <w:sz w:val="2"/>
        <w:szCs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1AD9B" w14:textId="77777777" w:rsidR="00116DE5" w:rsidRDefault="0068218B">
    <w:pPr>
      <w:pBdr>
        <w:top w:val="nil"/>
        <w:left w:val="nil"/>
        <w:bottom w:val="nil"/>
        <w:right w:val="nil"/>
        <w:between w:val="nil"/>
      </w:pBdr>
      <w:tabs>
        <w:tab w:val="center" w:pos="4680"/>
        <w:tab w:val="right" w:pos="9360"/>
      </w:tabs>
      <w:rPr>
        <w:color w:val="000000"/>
      </w:rPr>
    </w:pPr>
    <w:r>
      <w:rPr>
        <w:color w:val="000000"/>
      </w:rPr>
      <w:tab/>
    </w:r>
    <w:r>
      <w:rPr>
        <w:color w:val="000000"/>
      </w:rPr>
      <w:tab/>
    </w:r>
  </w:p>
  <w:p w14:paraId="079DF505" w14:textId="77777777" w:rsidR="00116DE5" w:rsidRDefault="00116DE5">
    <w:pPr>
      <w:pBdr>
        <w:top w:val="nil"/>
        <w:left w:val="nil"/>
        <w:bottom w:val="nil"/>
        <w:right w:val="nil"/>
        <w:between w:val="nil"/>
      </w:pBdr>
      <w:tabs>
        <w:tab w:val="center" w:pos="4680"/>
        <w:tab w:val="right" w:pos="9360"/>
      </w:tabs>
      <w:rPr>
        <w:color w:val="000000"/>
      </w:rPr>
    </w:pPr>
  </w:p>
  <w:p w14:paraId="51CD6EE6" w14:textId="77777777" w:rsidR="00116DE5" w:rsidRDefault="0068218B">
    <w:pPr>
      <w:pBdr>
        <w:top w:val="nil"/>
        <w:left w:val="nil"/>
        <w:bottom w:val="nil"/>
        <w:right w:val="nil"/>
        <w:between w:val="nil"/>
      </w:pBdr>
      <w:tabs>
        <w:tab w:val="center" w:pos="4680"/>
        <w:tab w:val="right" w:pos="9360"/>
      </w:tabs>
      <w:rPr>
        <w:color w:val="000000"/>
      </w:rPr>
    </w:pPr>
    <w:r>
      <w:rPr>
        <w:color w:val="000000"/>
      </w:rPr>
      <w:tab/>
      <w:t xml:space="preserve">                                                                                                                                     </w:t>
    </w:r>
  </w:p>
  <w:p w14:paraId="51243C3B" w14:textId="77777777" w:rsidR="00116DE5" w:rsidRDefault="0068218B">
    <w:pPr>
      <w:pBdr>
        <w:top w:val="nil"/>
        <w:left w:val="nil"/>
        <w:bottom w:val="nil"/>
        <w:right w:val="nil"/>
        <w:between w:val="nil"/>
      </w:pBdr>
      <w:tabs>
        <w:tab w:val="center" w:pos="4680"/>
        <w:tab w:val="right" w:pos="9360"/>
      </w:tabs>
      <w:rPr>
        <w:color w:val="000000"/>
      </w:rPr>
    </w:pPr>
    <w:r>
      <w:rPr>
        <w:color w:val="000000"/>
      </w:rPr>
      <w:tab/>
      <w:t xml:space="preserve">                                                                                                                              Appendix</w:t>
    </w:r>
  </w:p>
  <w:p w14:paraId="762772A1" w14:textId="77777777" w:rsidR="00116DE5" w:rsidRDefault="00116DE5">
    <w:pP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9DE"/>
    <w:multiLevelType w:val="multilevel"/>
    <w:tmpl w:val="5232A610"/>
    <w:lvl w:ilvl="0">
      <w:start w:val="1"/>
      <w:numFmt w:val="bullet"/>
      <w:lvlText w:val=""/>
      <w:lvlJc w:val="left"/>
      <w:pPr>
        <w:tabs>
          <w:tab w:val="num" w:pos="1453"/>
        </w:tabs>
        <w:ind w:left="1453" w:hanging="360"/>
      </w:pPr>
      <w:rPr>
        <w:rFonts w:ascii="Symbol" w:hAnsi="Symbol" w:hint="default"/>
        <w:sz w:val="20"/>
      </w:rPr>
    </w:lvl>
    <w:lvl w:ilvl="1" w:tentative="1">
      <w:start w:val="1"/>
      <w:numFmt w:val="bullet"/>
      <w:lvlText w:val="o"/>
      <w:lvlJc w:val="left"/>
      <w:pPr>
        <w:tabs>
          <w:tab w:val="num" w:pos="2173"/>
        </w:tabs>
        <w:ind w:left="2173" w:hanging="360"/>
      </w:pPr>
      <w:rPr>
        <w:rFonts w:ascii="Courier New" w:hAnsi="Courier New" w:hint="default"/>
        <w:sz w:val="20"/>
      </w:rPr>
    </w:lvl>
    <w:lvl w:ilvl="2" w:tentative="1">
      <w:start w:val="1"/>
      <w:numFmt w:val="bullet"/>
      <w:lvlText w:val=""/>
      <w:lvlJc w:val="left"/>
      <w:pPr>
        <w:tabs>
          <w:tab w:val="num" w:pos="2893"/>
        </w:tabs>
        <w:ind w:left="2893" w:hanging="360"/>
      </w:pPr>
      <w:rPr>
        <w:rFonts w:ascii="Wingdings" w:hAnsi="Wingdings" w:hint="default"/>
        <w:sz w:val="20"/>
      </w:rPr>
    </w:lvl>
    <w:lvl w:ilvl="3" w:tentative="1">
      <w:start w:val="1"/>
      <w:numFmt w:val="bullet"/>
      <w:lvlText w:val=""/>
      <w:lvlJc w:val="left"/>
      <w:pPr>
        <w:tabs>
          <w:tab w:val="num" w:pos="3613"/>
        </w:tabs>
        <w:ind w:left="3613" w:hanging="360"/>
      </w:pPr>
      <w:rPr>
        <w:rFonts w:ascii="Wingdings" w:hAnsi="Wingdings" w:hint="default"/>
        <w:sz w:val="20"/>
      </w:rPr>
    </w:lvl>
    <w:lvl w:ilvl="4" w:tentative="1">
      <w:start w:val="1"/>
      <w:numFmt w:val="bullet"/>
      <w:lvlText w:val=""/>
      <w:lvlJc w:val="left"/>
      <w:pPr>
        <w:tabs>
          <w:tab w:val="num" w:pos="4333"/>
        </w:tabs>
        <w:ind w:left="4333" w:hanging="360"/>
      </w:pPr>
      <w:rPr>
        <w:rFonts w:ascii="Wingdings" w:hAnsi="Wingdings" w:hint="default"/>
        <w:sz w:val="20"/>
      </w:rPr>
    </w:lvl>
    <w:lvl w:ilvl="5" w:tentative="1">
      <w:start w:val="1"/>
      <w:numFmt w:val="bullet"/>
      <w:lvlText w:val=""/>
      <w:lvlJc w:val="left"/>
      <w:pPr>
        <w:tabs>
          <w:tab w:val="num" w:pos="5053"/>
        </w:tabs>
        <w:ind w:left="5053" w:hanging="360"/>
      </w:pPr>
      <w:rPr>
        <w:rFonts w:ascii="Wingdings" w:hAnsi="Wingdings" w:hint="default"/>
        <w:sz w:val="20"/>
      </w:rPr>
    </w:lvl>
    <w:lvl w:ilvl="6" w:tentative="1">
      <w:start w:val="1"/>
      <w:numFmt w:val="bullet"/>
      <w:lvlText w:val=""/>
      <w:lvlJc w:val="left"/>
      <w:pPr>
        <w:tabs>
          <w:tab w:val="num" w:pos="5773"/>
        </w:tabs>
        <w:ind w:left="5773" w:hanging="360"/>
      </w:pPr>
      <w:rPr>
        <w:rFonts w:ascii="Wingdings" w:hAnsi="Wingdings" w:hint="default"/>
        <w:sz w:val="20"/>
      </w:rPr>
    </w:lvl>
    <w:lvl w:ilvl="7" w:tentative="1">
      <w:start w:val="1"/>
      <w:numFmt w:val="bullet"/>
      <w:lvlText w:val=""/>
      <w:lvlJc w:val="left"/>
      <w:pPr>
        <w:tabs>
          <w:tab w:val="num" w:pos="6493"/>
        </w:tabs>
        <w:ind w:left="6493" w:hanging="360"/>
      </w:pPr>
      <w:rPr>
        <w:rFonts w:ascii="Wingdings" w:hAnsi="Wingdings" w:hint="default"/>
        <w:sz w:val="20"/>
      </w:rPr>
    </w:lvl>
    <w:lvl w:ilvl="8" w:tentative="1">
      <w:start w:val="1"/>
      <w:numFmt w:val="bullet"/>
      <w:lvlText w:val=""/>
      <w:lvlJc w:val="left"/>
      <w:pPr>
        <w:tabs>
          <w:tab w:val="num" w:pos="7213"/>
        </w:tabs>
        <w:ind w:left="7213" w:hanging="360"/>
      </w:pPr>
      <w:rPr>
        <w:rFonts w:ascii="Wingdings" w:hAnsi="Wingdings" w:hint="default"/>
        <w:sz w:val="20"/>
      </w:rPr>
    </w:lvl>
  </w:abstractNum>
  <w:abstractNum w:abstractNumId="1" w15:restartNumberingAfterBreak="0">
    <w:nsid w:val="07323B11"/>
    <w:multiLevelType w:val="multilevel"/>
    <w:tmpl w:val="53288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FC290F"/>
    <w:multiLevelType w:val="multilevel"/>
    <w:tmpl w:val="9E64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76248"/>
    <w:multiLevelType w:val="multilevel"/>
    <w:tmpl w:val="6E80C3F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10A4F59"/>
    <w:multiLevelType w:val="multilevel"/>
    <w:tmpl w:val="7D14E4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5767771"/>
    <w:multiLevelType w:val="multilevel"/>
    <w:tmpl w:val="F5A67996"/>
    <w:lvl w:ilvl="0">
      <w:start w:val="1"/>
      <w:numFmt w:val="bullet"/>
      <w:lvlText w:val=""/>
      <w:lvlJc w:val="left"/>
      <w:pPr>
        <w:tabs>
          <w:tab w:val="num" w:pos="1453"/>
        </w:tabs>
        <w:ind w:left="1453" w:hanging="360"/>
      </w:pPr>
      <w:rPr>
        <w:rFonts w:ascii="Symbol" w:hAnsi="Symbol" w:hint="default"/>
        <w:sz w:val="20"/>
      </w:rPr>
    </w:lvl>
    <w:lvl w:ilvl="1" w:tentative="1">
      <w:start w:val="1"/>
      <w:numFmt w:val="bullet"/>
      <w:lvlText w:val="o"/>
      <w:lvlJc w:val="left"/>
      <w:pPr>
        <w:tabs>
          <w:tab w:val="num" w:pos="2173"/>
        </w:tabs>
        <w:ind w:left="2173" w:hanging="360"/>
      </w:pPr>
      <w:rPr>
        <w:rFonts w:ascii="Courier New" w:hAnsi="Courier New" w:hint="default"/>
        <w:sz w:val="20"/>
      </w:rPr>
    </w:lvl>
    <w:lvl w:ilvl="2" w:tentative="1">
      <w:start w:val="1"/>
      <w:numFmt w:val="bullet"/>
      <w:lvlText w:val=""/>
      <w:lvlJc w:val="left"/>
      <w:pPr>
        <w:tabs>
          <w:tab w:val="num" w:pos="2893"/>
        </w:tabs>
        <w:ind w:left="2893" w:hanging="360"/>
      </w:pPr>
      <w:rPr>
        <w:rFonts w:ascii="Wingdings" w:hAnsi="Wingdings" w:hint="default"/>
        <w:sz w:val="20"/>
      </w:rPr>
    </w:lvl>
    <w:lvl w:ilvl="3" w:tentative="1">
      <w:start w:val="1"/>
      <w:numFmt w:val="bullet"/>
      <w:lvlText w:val=""/>
      <w:lvlJc w:val="left"/>
      <w:pPr>
        <w:tabs>
          <w:tab w:val="num" w:pos="3613"/>
        </w:tabs>
        <w:ind w:left="3613" w:hanging="360"/>
      </w:pPr>
      <w:rPr>
        <w:rFonts w:ascii="Wingdings" w:hAnsi="Wingdings" w:hint="default"/>
        <w:sz w:val="20"/>
      </w:rPr>
    </w:lvl>
    <w:lvl w:ilvl="4" w:tentative="1">
      <w:start w:val="1"/>
      <w:numFmt w:val="bullet"/>
      <w:lvlText w:val=""/>
      <w:lvlJc w:val="left"/>
      <w:pPr>
        <w:tabs>
          <w:tab w:val="num" w:pos="4333"/>
        </w:tabs>
        <w:ind w:left="4333" w:hanging="360"/>
      </w:pPr>
      <w:rPr>
        <w:rFonts w:ascii="Wingdings" w:hAnsi="Wingdings" w:hint="default"/>
        <w:sz w:val="20"/>
      </w:rPr>
    </w:lvl>
    <w:lvl w:ilvl="5" w:tentative="1">
      <w:start w:val="1"/>
      <w:numFmt w:val="bullet"/>
      <w:lvlText w:val=""/>
      <w:lvlJc w:val="left"/>
      <w:pPr>
        <w:tabs>
          <w:tab w:val="num" w:pos="5053"/>
        </w:tabs>
        <w:ind w:left="5053" w:hanging="360"/>
      </w:pPr>
      <w:rPr>
        <w:rFonts w:ascii="Wingdings" w:hAnsi="Wingdings" w:hint="default"/>
        <w:sz w:val="20"/>
      </w:rPr>
    </w:lvl>
    <w:lvl w:ilvl="6" w:tentative="1">
      <w:start w:val="1"/>
      <w:numFmt w:val="bullet"/>
      <w:lvlText w:val=""/>
      <w:lvlJc w:val="left"/>
      <w:pPr>
        <w:tabs>
          <w:tab w:val="num" w:pos="5773"/>
        </w:tabs>
        <w:ind w:left="5773" w:hanging="360"/>
      </w:pPr>
      <w:rPr>
        <w:rFonts w:ascii="Wingdings" w:hAnsi="Wingdings" w:hint="default"/>
        <w:sz w:val="20"/>
      </w:rPr>
    </w:lvl>
    <w:lvl w:ilvl="7" w:tentative="1">
      <w:start w:val="1"/>
      <w:numFmt w:val="bullet"/>
      <w:lvlText w:val=""/>
      <w:lvlJc w:val="left"/>
      <w:pPr>
        <w:tabs>
          <w:tab w:val="num" w:pos="6493"/>
        </w:tabs>
        <w:ind w:left="6493" w:hanging="360"/>
      </w:pPr>
      <w:rPr>
        <w:rFonts w:ascii="Wingdings" w:hAnsi="Wingdings" w:hint="default"/>
        <w:sz w:val="20"/>
      </w:rPr>
    </w:lvl>
    <w:lvl w:ilvl="8" w:tentative="1">
      <w:start w:val="1"/>
      <w:numFmt w:val="bullet"/>
      <w:lvlText w:val=""/>
      <w:lvlJc w:val="left"/>
      <w:pPr>
        <w:tabs>
          <w:tab w:val="num" w:pos="7213"/>
        </w:tabs>
        <w:ind w:left="7213" w:hanging="360"/>
      </w:pPr>
      <w:rPr>
        <w:rFonts w:ascii="Wingdings" w:hAnsi="Wingdings" w:hint="default"/>
        <w:sz w:val="20"/>
      </w:rPr>
    </w:lvl>
  </w:abstractNum>
  <w:abstractNum w:abstractNumId="6" w15:restartNumberingAfterBreak="0">
    <w:nsid w:val="16AF6897"/>
    <w:multiLevelType w:val="multilevel"/>
    <w:tmpl w:val="8238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82024"/>
    <w:multiLevelType w:val="multilevel"/>
    <w:tmpl w:val="715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10D34"/>
    <w:multiLevelType w:val="multilevel"/>
    <w:tmpl w:val="688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A398E"/>
    <w:multiLevelType w:val="multilevel"/>
    <w:tmpl w:val="53DA453C"/>
    <w:lvl w:ilvl="0">
      <w:start w:val="1"/>
      <w:numFmt w:val="decimal"/>
      <w:lvlText w:val="%1."/>
      <w:lvlJc w:val="left"/>
      <w:pPr>
        <w:ind w:left="719" w:hanging="358"/>
      </w:pPr>
    </w:lvl>
    <w:lvl w:ilvl="1">
      <w:start w:val="1"/>
      <w:numFmt w:val="lowerLetter"/>
      <w:lvlText w:val="%2."/>
      <w:lvlJc w:val="left"/>
      <w:pPr>
        <w:ind w:left="1439" w:hanging="360"/>
      </w:pPr>
    </w:lvl>
    <w:lvl w:ilvl="2">
      <w:start w:val="1"/>
      <w:numFmt w:val="lowerRoman"/>
      <w:lvlText w:val="%3."/>
      <w:lvlJc w:val="right"/>
      <w:pPr>
        <w:ind w:left="2159" w:hanging="180"/>
      </w:pPr>
    </w:lvl>
    <w:lvl w:ilvl="3">
      <w:start w:val="1"/>
      <w:numFmt w:val="decimal"/>
      <w:lvlText w:val="%4."/>
      <w:lvlJc w:val="left"/>
      <w:pPr>
        <w:ind w:left="2879" w:hanging="360"/>
      </w:pPr>
    </w:lvl>
    <w:lvl w:ilvl="4">
      <w:start w:val="1"/>
      <w:numFmt w:val="lowerLetter"/>
      <w:lvlText w:val="%5."/>
      <w:lvlJc w:val="left"/>
      <w:pPr>
        <w:ind w:left="3599" w:hanging="360"/>
      </w:pPr>
    </w:lvl>
    <w:lvl w:ilvl="5">
      <w:start w:val="1"/>
      <w:numFmt w:val="lowerRoman"/>
      <w:lvlText w:val="%6."/>
      <w:lvlJc w:val="right"/>
      <w:pPr>
        <w:ind w:left="4319" w:hanging="180"/>
      </w:pPr>
    </w:lvl>
    <w:lvl w:ilvl="6">
      <w:start w:val="1"/>
      <w:numFmt w:val="decimal"/>
      <w:lvlText w:val="%7."/>
      <w:lvlJc w:val="left"/>
      <w:pPr>
        <w:ind w:left="5039" w:hanging="360"/>
      </w:pPr>
    </w:lvl>
    <w:lvl w:ilvl="7">
      <w:start w:val="1"/>
      <w:numFmt w:val="lowerLetter"/>
      <w:lvlText w:val="%8."/>
      <w:lvlJc w:val="left"/>
      <w:pPr>
        <w:ind w:left="5759" w:hanging="360"/>
      </w:pPr>
    </w:lvl>
    <w:lvl w:ilvl="8">
      <w:start w:val="1"/>
      <w:numFmt w:val="lowerRoman"/>
      <w:lvlText w:val="%9."/>
      <w:lvlJc w:val="right"/>
      <w:pPr>
        <w:ind w:left="6479" w:hanging="180"/>
      </w:pPr>
    </w:lvl>
  </w:abstractNum>
  <w:abstractNum w:abstractNumId="10" w15:restartNumberingAfterBreak="0">
    <w:nsid w:val="267C129D"/>
    <w:multiLevelType w:val="multilevel"/>
    <w:tmpl w:val="916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16AC9"/>
    <w:multiLevelType w:val="multilevel"/>
    <w:tmpl w:val="F9B2BCA8"/>
    <w:lvl w:ilvl="0">
      <w:start w:val="1"/>
      <w:numFmt w:val="bullet"/>
      <w:lvlText w:val="●"/>
      <w:lvlJc w:val="left"/>
      <w:pPr>
        <w:ind w:left="360" w:hanging="360"/>
      </w:pPr>
      <w:rPr>
        <w:rFonts w:ascii="Noto Sans Symbols" w:eastAsia="Noto Sans Symbols" w:hAnsi="Noto Sans Symbols" w:cs="Noto Sans Symbols"/>
        <w:color w:val="000000"/>
        <w:sz w:val="22"/>
        <w:szCs w:val="22"/>
      </w:rPr>
    </w:lvl>
    <w:lvl w:ilvl="1">
      <w:start w:val="1"/>
      <w:numFmt w:val="decimal"/>
      <w:lvlText w:val="●.%2"/>
      <w:lvlJc w:val="left"/>
      <w:pPr>
        <w:ind w:left="1080" w:hanging="360"/>
      </w:pPr>
      <w:rPr>
        <w:color w:val="000000"/>
        <w:sz w:val="22"/>
        <w:szCs w:val="22"/>
      </w:rPr>
    </w:lvl>
    <w:lvl w:ilvl="2">
      <w:start w:val="1"/>
      <w:numFmt w:val="decimal"/>
      <w:lvlText w:val="●.%2.%3"/>
      <w:lvlJc w:val="left"/>
      <w:pPr>
        <w:ind w:left="2160" w:hanging="720"/>
      </w:pPr>
      <w:rPr>
        <w:color w:val="000000"/>
        <w:sz w:val="22"/>
        <w:szCs w:val="22"/>
      </w:rPr>
    </w:lvl>
    <w:lvl w:ilvl="3">
      <w:start w:val="1"/>
      <w:numFmt w:val="decimal"/>
      <w:lvlText w:val="●.%2.%3.%4"/>
      <w:lvlJc w:val="left"/>
      <w:pPr>
        <w:ind w:left="2880" w:hanging="720"/>
      </w:pPr>
      <w:rPr>
        <w:color w:val="000000"/>
        <w:sz w:val="22"/>
        <w:szCs w:val="22"/>
      </w:rPr>
    </w:lvl>
    <w:lvl w:ilvl="4">
      <w:start w:val="1"/>
      <w:numFmt w:val="decimal"/>
      <w:lvlText w:val="●.%2.%3.%4.%5"/>
      <w:lvlJc w:val="left"/>
      <w:pPr>
        <w:ind w:left="3960" w:hanging="1080"/>
      </w:pPr>
      <w:rPr>
        <w:color w:val="000000"/>
        <w:sz w:val="22"/>
        <w:szCs w:val="22"/>
      </w:rPr>
    </w:lvl>
    <w:lvl w:ilvl="5">
      <w:start w:val="1"/>
      <w:numFmt w:val="decimal"/>
      <w:lvlText w:val="●.%2.%3.%4.%5.%6"/>
      <w:lvlJc w:val="left"/>
      <w:pPr>
        <w:ind w:left="4680" w:hanging="1080"/>
      </w:pPr>
      <w:rPr>
        <w:color w:val="000000"/>
        <w:sz w:val="22"/>
        <w:szCs w:val="22"/>
      </w:rPr>
    </w:lvl>
    <w:lvl w:ilvl="6">
      <w:start w:val="1"/>
      <w:numFmt w:val="decimal"/>
      <w:lvlText w:val="●.%2.%3.%4.%5.%6.%7"/>
      <w:lvlJc w:val="left"/>
      <w:pPr>
        <w:ind w:left="5760" w:hanging="1440"/>
      </w:pPr>
      <w:rPr>
        <w:color w:val="000000"/>
        <w:sz w:val="22"/>
        <w:szCs w:val="22"/>
      </w:rPr>
    </w:lvl>
    <w:lvl w:ilvl="7">
      <w:start w:val="1"/>
      <w:numFmt w:val="decimal"/>
      <w:lvlText w:val="●.%2.%3.%4.%5.%6.%7.%8"/>
      <w:lvlJc w:val="left"/>
      <w:pPr>
        <w:ind w:left="6480" w:hanging="1440"/>
      </w:pPr>
      <w:rPr>
        <w:color w:val="000000"/>
        <w:sz w:val="22"/>
        <w:szCs w:val="22"/>
      </w:rPr>
    </w:lvl>
    <w:lvl w:ilvl="8">
      <w:start w:val="1"/>
      <w:numFmt w:val="decimal"/>
      <w:lvlText w:val="●.%2.%3.%4.%5.%6.%7.%8.%9"/>
      <w:lvlJc w:val="left"/>
      <w:pPr>
        <w:ind w:left="7560" w:hanging="1800"/>
      </w:pPr>
      <w:rPr>
        <w:color w:val="000000"/>
        <w:sz w:val="22"/>
        <w:szCs w:val="22"/>
      </w:rPr>
    </w:lvl>
  </w:abstractNum>
  <w:abstractNum w:abstractNumId="12" w15:restartNumberingAfterBreak="0">
    <w:nsid w:val="29682DAB"/>
    <w:multiLevelType w:val="hybridMultilevel"/>
    <w:tmpl w:val="82FA54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4361F8"/>
    <w:multiLevelType w:val="multilevel"/>
    <w:tmpl w:val="579EC2B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43E57766"/>
    <w:multiLevelType w:val="hybridMultilevel"/>
    <w:tmpl w:val="BF640600"/>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5" w15:restartNumberingAfterBreak="0">
    <w:nsid w:val="45F1012D"/>
    <w:multiLevelType w:val="multilevel"/>
    <w:tmpl w:val="A95246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84F31C5"/>
    <w:multiLevelType w:val="multilevel"/>
    <w:tmpl w:val="0974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C4CCC"/>
    <w:multiLevelType w:val="multilevel"/>
    <w:tmpl w:val="EF702040"/>
    <w:lvl w:ilvl="0">
      <w:start w:val="1"/>
      <w:numFmt w:val="decimal"/>
      <w:lvlText w:val="%1"/>
      <w:lvlJc w:val="left"/>
      <w:pPr>
        <w:ind w:left="360" w:hanging="360"/>
      </w:pPr>
      <w:rPr>
        <w:color w:val="000000"/>
        <w:sz w:val="22"/>
        <w:szCs w:val="22"/>
      </w:rPr>
    </w:lvl>
    <w:lvl w:ilvl="1">
      <w:start w:val="1"/>
      <w:numFmt w:val="decimal"/>
      <w:lvlText w:val="%1.%2"/>
      <w:lvlJc w:val="left"/>
      <w:pPr>
        <w:ind w:left="1080" w:hanging="360"/>
      </w:pPr>
      <w:rPr>
        <w:b/>
        <w:color w:val="000000"/>
        <w:sz w:val="22"/>
        <w:szCs w:val="22"/>
      </w:rPr>
    </w:lvl>
    <w:lvl w:ilvl="2">
      <w:start w:val="1"/>
      <w:numFmt w:val="decimal"/>
      <w:lvlText w:val="%1.%2.%3"/>
      <w:lvlJc w:val="left"/>
      <w:pPr>
        <w:ind w:left="2160" w:hanging="720"/>
      </w:pPr>
      <w:rPr>
        <w:color w:val="000000"/>
        <w:sz w:val="22"/>
        <w:szCs w:val="22"/>
      </w:rPr>
    </w:lvl>
    <w:lvl w:ilvl="3">
      <w:start w:val="1"/>
      <w:numFmt w:val="decimal"/>
      <w:lvlText w:val="%1.%2.%3.%4"/>
      <w:lvlJc w:val="left"/>
      <w:pPr>
        <w:ind w:left="2880" w:hanging="720"/>
      </w:pPr>
      <w:rPr>
        <w:color w:val="000000"/>
        <w:sz w:val="22"/>
        <w:szCs w:val="22"/>
      </w:rPr>
    </w:lvl>
    <w:lvl w:ilvl="4">
      <w:start w:val="1"/>
      <w:numFmt w:val="decimal"/>
      <w:lvlText w:val="%1.%2.%3.%4.%5"/>
      <w:lvlJc w:val="left"/>
      <w:pPr>
        <w:ind w:left="3960" w:hanging="1080"/>
      </w:pPr>
      <w:rPr>
        <w:color w:val="000000"/>
        <w:sz w:val="22"/>
        <w:szCs w:val="22"/>
      </w:rPr>
    </w:lvl>
    <w:lvl w:ilvl="5">
      <w:start w:val="1"/>
      <w:numFmt w:val="decimal"/>
      <w:lvlText w:val="%1.%2.%3.%4.%5.%6"/>
      <w:lvlJc w:val="left"/>
      <w:pPr>
        <w:ind w:left="4680" w:hanging="1080"/>
      </w:pPr>
      <w:rPr>
        <w:color w:val="000000"/>
        <w:sz w:val="22"/>
        <w:szCs w:val="22"/>
      </w:rPr>
    </w:lvl>
    <w:lvl w:ilvl="6">
      <w:start w:val="1"/>
      <w:numFmt w:val="decimal"/>
      <w:lvlText w:val="%1.%2.%3.%4.%5.%6.%7"/>
      <w:lvlJc w:val="left"/>
      <w:pPr>
        <w:ind w:left="5760" w:hanging="1440"/>
      </w:pPr>
      <w:rPr>
        <w:color w:val="000000"/>
        <w:sz w:val="22"/>
        <w:szCs w:val="22"/>
      </w:rPr>
    </w:lvl>
    <w:lvl w:ilvl="7">
      <w:start w:val="1"/>
      <w:numFmt w:val="decimal"/>
      <w:lvlText w:val="%1.%2.%3.%4.%5.%6.%7.%8"/>
      <w:lvlJc w:val="left"/>
      <w:pPr>
        <w:ind w:left="6480" w:hanging="1440"/>
      </w:pPr>
      <w:rPr>
        <w:color w:val="000000"/>
        <w:sz w:val="22"/>
        <w:szCs w:val="22"/>
      </w:rPr>
    </w:lvl>
    <w:lvl w:ilvl="8">
      <w:start w:val="1"/>
      <w:numFmt w:val="decimal"/>
      <w:lvlText w:val="%1.%2.%3.%4.%5.%6.%7.%8.%9"/>
      <w:lvlJc w:val="left"/>
      <w:pPr>
        <w:ind w:left="7560" w:hanging="1800"/>
      </w:pPr>
      <w:rPr>
        <w:color w:val="000000"/>
        <w:sz w:val="22"/>
        <w:szCs w:val="22"/>
      </w:rPr>
    </w:lvl>
  </w:abstractNum>
  <w:abstractNum w:abstractNumId="18" w15:restartNumberingAfterBreak="0">
    <w:nsid w:val="4E5131D5"/>
    <w:multiLevelType w:val="multilevel"/>
    <w:tmpl w:val="D298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B2A51"/>
    <w:multiLevelType w:val="multilevel"/>
    <w:tmpl w:val="2FCC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16858"/>
    <w:multiLevelType w:val="multilevel"/>
    <w:tmpl w:val="8C7009E0"/>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FCA0169"/>
    <w:multiLevelType w:val="multilevel"/>
    <w:tmpl w:val="7030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54441"/>
    <w:multiLevelType w:val="multilevel"/>
    <w:tmpl w:val="47389164"/>
    <w:lvl w:ilvl="0">
      <w:start w:val="1"/>
      <w:numFmt w:val="bullet"/>
      <w:lvlText w:val="●"/>
      <w:lvlJc w:val="left"/>
      <w:pPr>
        <w:ind w:left="2261" w:hanging="360"/>
      </w:pPr>
      <w:rPr>
        <w:rFonts w:ascii="Noto Sans Symbols" w:eastAsia="Noto Sans Symbols" w:hAnsi="Noto Sans Symbols" w:cs="Noto Sans Symbols"/>
      </w:rPr>
    </w:lvl>
    <w:lvl w:ilvl="1">
      <w:start w:val="1"/>
      <w:numFmt w:val="bullet"/>
      <w:lvlText w:val="o"/>
      <w:lvlJc w:val="left"/>
      <w:pPr>
        <w:ind w:left="2981" w:hanging="360"/>
      </w:pPr>
      <w:rPr>
        <w:rFonts w:ascii="Courier New" w:eastAsia="Courier New" w:hAnsi="Courier New" w:cs="Courier New"/>
      </w:rPr>
    </w:lvl>
    <w:lvl w:ilvl="2">
      <w:start w:val="1"/>
      <w:numFmt w:val="bullet"/>
      <w:lvlText w:val="▪"/>
      <w:lvlJc w:val="left"/>
      <w:pPr>
        <w:ind w:left="3701" w:hanging="360"/>
      </w:pPr>
      <w:rPr>
        <w:rFonts w:ascii="Noto Sans Symbols" w:eastAsia="Noto Sans Symbols" w:hAnsi="Noto Sans Symbols" w:cs="Noto Sans Symbols"/>
      </w:rPr>
    </w:lvl>
    <w:lvl w:ilvl="3">
      <w:start w:val="1"/>
      <w:numFmt w:val="bullet"/>
      <w:lvlText w:val="●"/>
      <w:lvlJc w:val="left"/>
      <w:pPr>
        <w:ind w:left="4421" w:hanging="360"/>
      </w:pPr>
      <w:rPr>
        <w:rFonts w:ascii="Noto Sans Symbols" w:eastAsia="Noto Sans Symbols" w:hAnsi="Noto Sans Symbols" w:cs="Noto Sans Symbols"/>
      </w:rPr>
    </w:lvl>
    <w:lvl w:ilvl="4">
      <w:start w:val="1"/>
      <w:numFmt w:val="bullet"/>
      <w:lvlText w:val="o"/>
      <w:lvlJc w:val="left"/>
      <w:pPr>
        <w:ind w:left="5141" w:hanging="360"/>
      </w:pPr>
      <w:rPr>
        <w:rFonts w:ascii="Courier New" w:eastAsia="Courier New" w:hAnsi="Courier New" w:cs="Courier New"/>
      </w:rPr>
    </w:lvl>
    <w:lvl w:ilvl="5">
      <w:start w:val="1"/>
      <w:numFmt w:val="bullet"/>
      <w:lvlText w:val="▪"/>
      <w:lvlJc w:val="left"/>
      <w:pPr>
        <w:ind w:left="5861" w:hanging="360"/>
      </w:pPr>
      <w:rPr>
        <w:rFonts w:ascii="Noto Sans Symbols" w:eastAsia="Noto Sans Symbols" w:hAnsi="Noto Sans Symbols" w:cs="Noto Sans Symbols"/>
      </w:rPr>
    </w:lvl>
    <w:lvl w:ilvl="6">
      <w:start w:val="1"/>
      <w:numFmt w:val="bullet"/>
      <w:lvlText w:val="●"/>
      <w:lvlJc w:val="left"/>
      <w:pPr>
        <w:ind w:left="6581" w:hanging="360"/>
      </w:pPr>
      <w:rPr>
        <w:rFonts w:ascii="Noto Sans Symbols" w:eastAsia="Noto Sans Symbols" w:hAnsi="Noto Sans Symbols" w:cs="Noto Sans Symbols"/>
      </w:rPr>
    </w:lvl>
    <w:lvl w:ilvl="7">
      <w:start w:val="1"/>
      <w:numFmt w:val="bullet"/>
      <w:lvlText w:val="o"/>
      <w:lvlJc w:val="left"/>
      <w:pPr>
        <w:ind w:left="7301" w:hanging="360"/>
      </w:pPr>
      <w:rPr>
        <w:rFonts w:ascii="Courier New" w:eastAsia="Courier New" w:hAnsi="Courier New" w:cs="Courier New"/>
      </w:rPr>
    </w:lvl>
    <w:lvl w:ilvl="8">
      <w:start w:val="1"/>
      <w:numFmt w:val="bullet"/>
      <w:lvlText w:val="▪"/>
      <w:lvlJc w:val="left"/>
      <w:pPr>
        <w:ind w:left="8021" w:hanging="360"/>
      </w:pPr>
      <w:rPr>
        <w:rFonts w:ascii="Noto Sans Symbols" w:eastAsia="Noto Sans Symbols" w:hAnsi="Noto Sans Symbols" w:cs="Noto Sans Symbols"/>
      </w:rPr>
    </w:lvl>
  </w:abstractNum>
  <w:abstractNum w:abstractNumId="23" w15:restartNumberingAfterBreak="0">
    <w:nsid w:val="69AF1AB7"/>
    <w:multiLevelType w:val="multilevel"/>
    <w:tmpl w:val="0B28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1C5981"/>
    <w:multiLevelType w:val="multilevel"/>
    <w:tmpl w:val="E2182E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8CD2205"/>
    <w:multiLevelType w:val="multilevel"/>
    <w:tmpl w:val="AC4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97A8E"/>
    <w:multiLevelType w:val="multilevel"/>
    <w:tmpl w:val="F9DE3F24"/>
    <w:lvl w:ilvl="0">
      <w:start w:val="1"/>
      <w:numFmt w:val="decimal"/>
      <w:lvlText w:val="%1"/>
      <w:lvlJc w:val="left"/>
      <w:pPr>
        <w:ind w:left="360" w:hanging="360"/>
      </w:pPr>
    </w:lvl>
    <w:lvl w:ilvl="1">
      <w:start w:val="3"/>
      <w:numFmt w:val="decimal"/>
      <w:lvlText w:val="%1.%2"/>
      <w:lvlJc w:val="left"/>
      <w:pPr>
        <w:ind w:left="580" w:hanging="360"/>
      </w:pPr>
    </w:lvl>
    <w:lvl w:ilvl="2">
      <w:start w:val="1"/>
      <w:numFmt w:val="decimal"/>
      <w:lvlText w:val="%1.%2.%3"/>
      <w:lvlJc w:val="left"/>
      <w:pPr>
        <w:ind w:left="1160" w:hanging="720"/>
      </w:pPr>
    </w:lvl>
    <w:lvl w:ilvl="3">
      <w:start w:val="1"/>
      <w:numFmt w:val="decimal"/>
      <w:lvlText w:val="%1.%2.%3.%4"/>
      <w:lvlJc w:val="left"/>
      <w:pPr>
        <w:ind w:left="1380" w:hanging="720"/>
      </w:pPr>
    </w:lvl>
    <w:lvl w:ilvl="4">
      <w:start w:val="1"/>
      <w:numFmt w:val="decimal"/>
      <w:lvlText w:val="%1.%2.%3.%4.%5"/>
      <w:lvlJc w:val="left"/>
      <w:pPr>
        <w:ind w:left="1960" w:hanging="1080"/>
      </w:pPr>
    </w:lvl>
    <w:lvl w:ilvl="5">
      <w:start w:val="1"/>
      <w:numFmt w:val="decimal"/>
      <w:lvlText w:val="%1.%2.%3.%4.%5.%6"/>
      <w:lvlJc w:val="left"/>
      <w:pPr>
        <w:ind w:left="2180" w:hanging="1080"/>
      </w:pPr>
    </w:lvl>
    <w:lvl w:ilvl="6">
      <w:start w:val="1"/>
      <w:numFmt w:val="decimal"/>
      <w:lvlText w:val="%1.%2.%3.%4.%5.%6.%7"/>
      <w:lvlJc w:val="left"/>
      <w:pPr>
        <w:ind w:left="2760" w:hanging="1440"/>
      </w:pPr>
    </w:lvl>
    <w:lvl w:ilvl="7">
      <w:start w:val="1"/>
      <w:numFmt w:val="decimal"/>
      <w:lvlText w:val="%1.%2.%3.%4.%5.%6.%7.%8"/>
      <w:lvlJc w:val="left"/>
      <w:pPr>
        <w:ind w:left="2980" w:hanging="1440"/>
      </w:pPr>
    </w:lvl>
    <w:lvl w:ilvl="8">
      <w:start w:val="1"/>
      <w:numFmt w:val="decimal"/>
      <w:lvlText w:val="%1.%2.%3.%4.%5.%6.%7.%8.%9"/>
      <w:lvlJc w:val="left"/>
      <w:pPr>
        <w:ind w:left="3200" w:hanging="1440"/>
      </w:pPr>
    </w:lvl>
  </w:abstractNum>
  <w:abstractNum w:abstractNumId="27" w15:restartNumberingAfterBreak="0">
    <w:nsid w:val="7C6D3E07"/>
    <w:multiLevelType w:val="hybridMultilevel"/>
    <w:tmpl w:val="C6A08E6E"/>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num w:numId="1" w16cid:durableId="725489433">
    <w:abstractNumId w:val="3"/>
  </w:num>
  <w:num w:numId="2" w16cid:durableId="1365790704">
    <w:abstractNumId w:val="17"/>
  </w:num>
  <w:num w:numId="3" w16cid:durableId="1952935650">
    <w:abstractNumId w:val="11"/>
  </w:num>
  <w:num w:numId="4" w16cid:durableId="13726149">
    <w:abstractNumId w:val="9"/>
  </w:num>
  <w:num w:numId="5" w16cid:durableId="178324995">
    <w:abstractNumId w:val="4"/>
  </w:num>
  <w:num w:numId="6" w16cid:durableId="686096584">
    <w:abstractNumId w:val="20"/>
  </w:num>
  <w:num w:numId="7" w16cid:durableId="268199348">
    <w:abstractNumId w:val="22"/>
  </w:num>
  <w:num w:numId="8" w16cid:durableId="740637902">
    <w:abstractNumId w:val="13"/>
  </w:num>
  <w:num w:numId="9" w16cid:durableId="856846022">
    <w:abstractNumId w:val="15"/>
  </w:num>
  <w:num w:numId="10" w16cid:durableId="958335171">
    <w:abstractNumId w:val="26"/>
  </w:num>
  <w:num w:numId="11" w16cid:durableId="2104762756">
    <w:abstractNumId w:val="24"/>
  </w:num>
  <w:num w:numId="12" w16cid:durableId="1017385846">
    <w:abstractNumId w:val="1"/>
  </w:num>
  <w:num w:numId="13" w16cid:durableId="1619288514">
    <w:abstractNumId w:val="6"/>
  </w:num>
  <w:num w:numId="14" w16cid:durableId="449664136">
    <w:abstractNumId w:val="12"/>
  </w:num>
  <w:num w:numId="15" w16cid:durableId="1127625482">
    <w:abstractNumId w:val="25"/>
  </w:num>
  <w:num w:numId="16" w16cid:durableId="1553226360">
    <w:abstractNumId w:val="16"/>
  </w:num>
  <w:num w:numId="17" w16cid:durableId="806897418">
    <w:abstractNumId w:val="0"/>
  </w:num>
  <w:num w:numId="18" w16cid:durableId="1737166387">
    <w:abstractNumId w:val="5"/>
  </w:num>
  <w:num w:numId="19" w16cid:durableId="136538408">
    <w:abstractNumId w:val="19"/>
  </w:num>
  <w:num w:numId="20" w16cid:durableId="1782147033">
    <w:abstractNumId w:val="23"/>
  </w:num>
  <w:num w:numId="21" w16cid:durableId="86656251">
    <w:abstractNumId w:val="18"/>
  </w:num>
  <w:num w:numId="22" w16cid:durableId="1963266813">
    <w:abstractNumId w:val="7"/>
  </w:num>
  <w:num w:numId="23" w16cid:durableId="670833496">
    <w:abstractNumId w:val="10"/>
  </w:num>
  <w:num w:numId="24" w16cid:durableId="1361320724">
    <w:abstractNumId w:val="8"/>
  </w:num>
  <w:num w:numId="25" w16cid:durableId="1034620510">
    <w:abstractNumId w:val="2"/>
  </w:num>
  <w:num w:numId="26" w16cid:durableId="1658605241">
    <w:abstractNumId w:val="14"/>
  </w:num>
  <w:num w:numId="27" w16cid:durableId="590435790">
    <w:abstractNumId w:val="27"/>
  </w:num>
  <w:num w:numId="28" w16cid:durableId="483845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DE5"/>
    <w:rsid w:val="00001EB2"/>
    <w:rsid w:val="00003730"/>
    <w:rsid w:val="0001046C"/>
    <w:rsid w:val="0008738F"/>
    <w:rsid w:val="0009616F"/>
    <w:rsid w:val="000D3E8C"/>
    <w:rsid w:val="000E5197"/>
    <w:rsid w:val="00116DE5"/>
    <w:rsid w:val="00142EA7"/>
    <w:rsid w:val="00152CE6"/>
    <w:rsid w:val="00192C1C"/>
    <w:rsid w:val="001A2731"/>
    <w:rsid w:val="001B2824"/>
    <w:rsid w:val="001B714C"/>
    <w:rsid w:val="001C4504"/>
    <w:rsid w:val="001C4AB6"/>
    <w:rsid w:val="001C7014"/>
    <w:rsid w:val="001F1BAE"/>
    <w:rsid w:val="00255CFA"/>
    <w:rsid w:val="002B51CE"/>
    <w:rsid w:val="002B7FEC"/>
    <w:rsid w:val="002C3FA6"/>
    <w:rsid w:val="002D1AD9"/>
    <w:rsid w:val="00314773"/>
    <w:rsid w:val="00331557"/>
    <w:rsid w:val="00357239"/>
    <w:rsid w:val="003E7493"/>
    <w:rsid w:val="00411DDF"/>
    <w:rsid w:val="00415FAA"/>
    <w:rsid w:val="00437AC1"/>
    <w:rsid w:val="00445413"/>
    <w:rsid w:val="00462EA1"/>
    <w:rsid w:val="004C0157"/>
    <w:rsid w:val="00551F90"/>
    <w:rsid w:val="00552380"/>
    <w:rsid w:val="005836AB"/>
    <w:rsid w:val="00616C2C"/>
    <w:rsid w:val="006423CB"/>
    <w:rsid w:val="0066326B"/>
    <w:rsid w:val="0068218B"/>
    <w:rsid w:val="006D3083"/>
    <w:rsid w:val="0074300A"/>
    <w:rsid w:val="0075521F"/>
    <w:rsid w:val="0075779B"/>
    <w:rsid w:val="00791881"/>
    <w:rsid w:val="007A5F77"/>
    <w:rsid w:val="0080775E"/>
    <w:rsid w:val="00827183"/>
    <w:rsid w:val="009249C5"/>
    <w:rsid w:val="0094784D"/>
    <w:rsid w:val="00947F24"/>
    <w:rsid w:val="009705A4"/>
    <w:rsid w:val="00985FB2"/>
    <w:rsid w:val="0099100E"/>
    <w:rsid w:val="009B5D81"/>
    <w:rsid w:val="009B5F75"/>
    <w:rsid w:val="00A11C11"/>
    <w:rsid w:val="00A36568"/>
    <w:rsid w:val="00A561B0"/>
    <w:rsid w:val="00A66B23"/>
    <w:rsid w:val="00A8029C"/>
    <w:rsid w:val="00A97E0C"/>
    <w:rsid w:val="00AA0541"/>
    <w:rsid w:val="00AC4223"/>
    <w:rsid w:val="00AF22CF"/>
    <w:rsid w:val="00B12EA1"/>
    <w:rsid w:val="00B16134"/>
    <w:rsid w:val="00B9022A"/>
    <w:rsid w:val="00B91E23"/>
    <w:rsid w:val="00B96569"/>
    <w:rsid w:val="00BE50C6"/>
    <w:rsid w:val="00C263F3"/>
    <w:rsid w:val="00C63B35"/>
    <w:rsid w:val="00CC26BA"/>
    <w:rsid w:val="00CC50D8"/>
    <w:rsid w:val="00CF0E71"/>
    <w:rsid w:val="00D34A89"/>
    <w:rsid w:val="00D860FB"/>
    <w:rsid w:val="00DD1EA5"/>
    <w:rsid w:val="00E2507E"/>
    <w:rsid w:val="00E32D5E"/>
    <w:rsid w:val="00E355DB"/>
    <w:rsid w:val="00E66673"/>
    <w:rsid w:val="00E70290"/>
    <w:rsid w:val="00E8652E"/>
    <w:rsid w:val="00EC73B4"/>
    <w:rsid w:val="00EE0247"/>
    <w:rsid w:val="00F075D6"/>
    <w:rsid w:val="00F146BB"/>
    <w:rsid w:val="00F17BCE"/>
    <w:rsid w:val="00F343F8"/>
    <w:rsid w:val="00F47F61"/>
    <w:rsid w:val="00FA099F"/>
    <w:rsid w:val="00FA11D7"/>
    <w:rsid w:val="00FB4982"/>
    <w:rsid w:val="00FE6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3C4D9"/>
  <w15:docId w15:val="{1CEBA1B4-D122-497C-A09C-036D64A5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1"/>
      <w:ind w:left="961" w:right="1319"/>
      <w:jc w:val="center"/>
      <w:outlineLvl w:val="0"/>
    </w:pPr>
    <w:rPr>
      <w:b/>
      <w:sz w:val="44"/>
      <w:szCs w:val="44"/>
    </w:rPr>
  </w:style>
  <w:style w:type="paragraph" w:styleId="Heading2">
    <w:name w:val="heading 2"/>
    <w:basedOn w:val="Normal"/>
    <w:next w:val="Normal"/>
    <w:uiPriority w:val="9"/>
    <w:unhideWhenUsed/>
    <w:qFormat/>
    <w:pPr>
      <w:spacing w:before="79"/>
      <w:ind w:left="434"/>
      <w:outlineLvl w:val="1"/>
    </w:pPr>
    <w:rPr>
      <w:rFonts w:ascii="Arial" w:eastAsia="Arial" w:hAnsi="Arial" w:cs="Arial"/>
      <w:b/>
      <w:sz w:val="28"/>
      <w:szCs w:val="28"/>
    </w:rPr>
  </w:style>
  <w:style w:type="paragraph" w:styleId="Heading3">
    <w:name w:val="heading 3"/>
    <w:basedOn w:val="Normal"/>
    <w:next w:val="Normal"/>
    <w:uiPriority w:val="9"/>
    <w:unhideWhenUsed/>
    <w:qFormat/>
    <w:pPr>
      <w:ind w:left="480"/>
      <w:outlineLvl w:val="2"/>
    </w:pPr>
    <w:rPr>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jc w:val="both"/>
    </w:pPr>
    <w:tblPr>
      <w:tblStyleRowBandSize w:val="1"/>
      <w:tblStyleColBandSize w:val="1"/>
      <w:tblCellMar>
        <w:top w:w="0" w:type="dxa"/>
        <w:left w:w="108" w:type="dxa"/>
        <w:bottom w:w="0" w:type="dxa"/>
        <w:right w:w="108" w:type="dxa"/>
      </w:tblCellMar>
    </w:tblPr>
  </w:style>
  <w:style w:type="table" w:customStyle="1" w:styleId="a0">
    <w:basedOn w:val="TableNormal0"/>
    <w:pPr>
      <w:jc w:val="both"/>
    </w:pPr>
    <w:tblPr>
      <w:tblStyleRowBandSize w:val="1"/>
      <w:tblStyleColBandSize w:val="1"/>
      <w:tblCellMar>
        <w:top w:w="0" w:type="dxa"/>
        <w:left w:w="108" w:type="dxa"/>
        <w:bottom w:w="0" w:type="dxa"/>
        <w:right w:w="108" w:type="dxa"/>
      </w:tblCellMar>
    </w:tblPr>
  </w:style>
  <w:style w:type="table" w:customStyle="1" w:styleId="a1">
    <w:basedOn w:val="TableNormal0"/>
    <w:pPr>
      <w:jc w:val="both"/>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pPr>
      <w:jc w:val="both"/>
    </w:pPr>
    <w:tblPr>
      <w:tblStyleRowBandSize w:val="1"/>
      <w:tblStyleColBandSize w:val="1"/>
      <w:tblCellMar>
        <w:top w:w="0" w:type="dxa"/>
        <w:left w:w="108" w:type="dxa"/>
        <w:bottom w:w="0" w:type="dxa"/>
        <w:right w:w="108" w:type="dxa"/>
      </w:tblCellMar>
    </w:tblPr>
  </w:style>
  <w:style w:type="table" w:customStyle="1" w:styleId="a5">
    <w:basedOn w:val="TableNormal0"/>
    <w:pPr>
      <w:jc w:val="both"/>
    </w:pPr>
    <w:tblPr>
      <w:tblStyleRowBandSize w:val="1"/>
      <w:tblStyleColBandSize w:val="1"/>
      <w:tblCellMar>
        <w:top w:w="0" w:type="dxa"/>
        <w:left w:w="108" w:type="dxa"/>
        <w:bottom w:w="0" w:type="dxa"/>
        <w:right w:w="108" w:type="dxa"/>
      </w:tblCellMar>
    </w:tblPr>
  </w:style>
  <w:style w:type="table" w:customStyle="1" w:styleId="a6">
    <w:basedOn w:val="TableNormal0"/>
    <w:pPr>
      <w:jc w:val="both"/>
    </w:pPr>
    <w:tblPr>
      <w:tblStyleRowBandSize w:val="1"/>
      <w:tblStyleColBandSize w:val="1"/>
      <w:tblCellMar>
        <w:top w:w="0" w:type="dxa"/>
        <w:left w:w="108" w:type="dxa"/>
        <w:bottom w:w="0" w:type="dxa"/>
        <w:right w:w="108" w:type="dxa"/>
      </w:tblCellMar>
    </w:tblPr>
  </w:style>
  <w:style w:type="table" w:customStyle="1" w:styleId="a7">
    <w:basedOn w:val="TableNormal0"/>
    <w:pPr>
      <w:jc w:val="both"/>
    </w:pPr>
    <w:tblPr>
      <w:tblStyleRowBandSize w:val="1"/>
      <w:tblStyleColBandSize w:val="1"/>
      <w:tblCellMar>
        <w:top w:w="0" w:type="dxa"/>
        <w:left w:w="108" w:type="dxa"/>
        <w:bottom w:w="0" w:type="dxa"/>
        <w:right w:w="108" w:type="dxa"/>
      </w:tblCellMar>
    </w:tblPr>
  </w:style>
  <w:style w:type="table" w:customStyle="1" w:styleId="a8">
    <w:basedOn w:val="TableNormal0"/>
    <w:pPr>
      <w:jc w:val="both"/>
    </w:pPr>
    <w:tblPr>
      <w:tblStyleRowBandSize w:val="1"/>
      <w:tblStyleColBandSize w:val="1"/>
      <w:tblCellMar>
        <w:top w:w="0" w:type="dxa"/>
        <w:left w:w="108" w:type="dxa"/>
        <w:bottom w:w="0" w:type="dxa"/>
        <w:right w:w="108" w:type="dxa"/>
      </w:tblCellMar>
    </w:tblPr>
  </w:style>
  <w:style w:type="table" w:customStyle="1" w:styleId="a9">
    <w:basedOn w:val="TableNormal0"/>
    <w:pPr>
      <w:jc w:val="both"/>
    </w:pPr>
    <w:tblPr>
      <w:tblStyleRowBandSize w:val="1"/>
      <w:tblStyleColBandSize w:val="1"/>
      <w:tblCellMar>
        <w:top w:w="0" w:type="dxa"/>
        <w:left w:w="108" w:type="dxa"/>
        <w:bottom w:w="0" w:type="dxa"/>
        <w:right w:w="108" w:type="dxa"/>
      </w:tblCellMar>
    </w:tblPr>
  </w:style>
  <w:style w:type="table" w:customStyle="1" w:styleId="aa">
    <w:basedOn w:val="TableNormal0"/>
    <w:pPr>
      <w:jc w:val="both"/>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14773"/>
    <w:pPr>
      <w:tabs>
        <w:tab w:val="center" w:pos="4513"/>
        <w:tab w:val="right" w:pos="9026"/>
      </w:tabs>
    </w:pPr>
  </w:style>
  <w:style w:type="character" w:customStyle="1" w:styleId="HeaderChar">
    <w:name w:val="Header Char"/>
    <w:basedOn w:val="DefaultParagraphFont"/>
    <w:link w:val="Header"/>
    <w:uiPriority w:val="99"/>
    <w:rsid w:val="00314773"/>
  </w:style>
  <w:style w:type="paragraph" w:styleId="NormalWeb">
    <w:name w:val="Normal (Web)"/>
    <w:basedOn w:val="Normal"/>
    <w:uiPriority w:val="99"/>
    <w:semiHidden/>
    <w:unhideWhenUsed/>
    <w:rsid w:val="00FE6CB1"/>
    <w:pPr>
      <w:widowControl/>
      <w:spacing w:before="100" w:beforeAutospacing="1" w:after="100" w:afterAutospacing="1"/>
    </w:pPr>
    <w:rPr>
      <w:sz w:val="24"/>
      <w:szCs w:val="24"/>
      <w:lang w:val="en-IN"/>
    </w:rPr>
  </w:style>
  <w:style w:type="character" w:styleId="Strong">
    <w:name w:val="Strong"/>
    <w:basedOn w:val="DefaultParagraphFont"/>
    <w:uiPriority w:val="22"/>
    <w:qFormat/>
    <w:rsid w:val="00FE6CB1"/>
    <w:rPr>
      <w:b/>
      <w:bCs/>
    </w:rPr>
  </w:style>
  <w:style w:type="paragraph" w:styleId="ListParagraph">
    <w:name w:val="List Paragraph"/>
    <w:basedOn w:val="Normal"/>
    <w:uiPriority w:val="34"/>
    <w:qFormat/>
    <w:rsid w:val="002C3F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3.png"/><Relationship Id="rId39" Type="http://schemas.openxmlformats.org/officeDocument/2006/relationships/theme" Target="theme/theme1.xml"/><Relationship Id="rId21" Type="http://schemas.openxmlformats.org/officeDocument/2006/relationships/header" Target="header8.xml"/><Relationship Id="rId34" Type="http://schemas.openxmlformats.org/officeDocument/2006/relationships/footer" Target="footer9.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header" Target="header1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2.png"/><Relationship Id="rId32" Type="http://schemas.openxmlformats.org/officeDocument/2006/relationships/footer" Target="footer8.xml"/><Relationship Id="rId37"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image" Target="media/image5.png"/><Relationship Id="rId36" Type="http://schemas.openxmlformats.org/officeDocument/2006/relationships/header" Target="header13.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10.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5966</Words>
  <Characters>34008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Iyappan</dc:creator>
  <cp:lastModifiedBy>Nandhini Iyappan</cp:lastModifiedBy>
  <cp:revision>3</cp:revision>
  <dcterms:created xsi:type="dcterms:W3CDTF">2025-10-21T15:31:00Z</dcterms:created>
  <dcterms:modified xsi:type="dcterms:W3CDTF">2025-10-21T15:32:00Z</dcterms:modified>
</cp:coreProperties>
</file>