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CA1C" w14:textId="16892F91" w:rsidR="00B60D47" w:rsidRPr="0028077F" w:rsidRDefault="00B60D47" w:rsidP="0028077F">
      <w:pPr>
        <w:jc w:val="center"/>
        <w:rPr>
          <w:b/>
          <w:bCs/>
          <w:sz w:val="32"/>
          <w:szCs w:val="32"/>
        </w:rPr>
      </w:pPr>
      <w:r w:rsidRPr="0028077F">
        <w:rPr>
          <w:b/>
          <w:bCs/>
          <w:sz w:val="32"/>
          <w:szCs w:val="32"/>
        </w:rPr>
        <w:t>Customer Churn Analysis</w:t>
      </w:r>
    </w:p>
    <w:p w14:paraId="310C73E3" w14:textId="29B62861" w:rsidR="00B60D47" w:rsidRPr="0028077F" w:rsidRDefault="00B60D47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Project Overview</w:t>
      </w:r>
    </w:p>
    <w:p w14:paraId="45C693B2" w14:textId="77777777" w:rsidR="00B60D47" w:rsidRPr="0028077F" w:rsidRDefault="00B60D47" w:rsidP="008D01C0">
      <w:pPr>
        <w:ind w:firstLine="720"/>
        <w:jc w:val="both"/>
        <w:rPr>
          <w:sz w:val="24"/>
          <w:szCs w:val="24"/>
        </w:rPr>
      </w:pPr>
      <w:r w:rsidRPr="0028077F">
        <w:rPr>
          <w:sz w:val="24"/>
          <w:szCs w:val="24"/>
        </w:rPr>
        <w:t>Customer churn (customers cancelling or not renewing their service) is one of the biggest threats to a subscription-based business. Acquiring a new customer usually costs far more than retaining an existing one.</w:t>
      </w:r>
    </w:p>
    <w:p w14:paraId="6E1CF166" w14:textId="77777777" w:rsidR="00B60D47" w:rsidRPr="0028077F" w:rsidRDefault="00B60D4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In this project, I:</w:t>
      </w:r>
    </w:p>
    <w:p w14:paraId="6765B8CF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Imported raw CSV data into </w:t>
      </w:r>
      <w:r w:rsidRPr="0028077F">
        <w:rPr>
          <w:b/>
          <w:bCs/>
          <w:sz w:val="24"/>
          <w:szCs w:val="24"/>
        </w:rPr>
        <w:t>MySQL</w:t>
      </w:r>
    </w:p>
    <w:p w14:paraId="446FC6A0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Designed a relational database with </w:t>
      </w:r>
      <w:r w:rsidRPr="0028077F">
        <w:rPr>
          <w:b/>
          <w:bCs/>
          <w:sz w:val="24"/>
          <w:szCs w:val="24"/>
        </w:rPr>
        <w:t>10 interconnected tables</w:t>
      </w:r>
    </w:p>
    <w:p w14:paraId="0F23B168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Defined </w:t>
      </w:r>
      <w:r w:rsidRPr="0028077F">
        <w:rPr>
          <w:b/>
          <w:bCs/>
          <w:sz w:val="24"/>
          <w:szCs w:val="24"/>
        </w:rPr>
        <w:t>primary keys, foreign keys, and indexes</w:t>
      </w:r>
    </w:p>
    <w:p w14:paraId="6759AEFB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Cleaned and validated the data using SQL</w:t>
      </w:r>
    </w:p>
    <w:p w14:paraId="769AC8F8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Wrote </w:t>
      </w:r>
      <w:r w:rsidRPr="0028077F">
        <w:rPr>
          <w:b/>
          <w:bCs/>
          <w:sz w:val="24"/>
          <w:szCs w:val="24"/>
        </w:rPr>
        <w:t>30 SQL queries</w:t>
      </w:r>
      <w:r w:rsidRPr="0028077F">
        <w:rPr>
          <w:sz w:val="24"/>
          <w:szCs w:val="24"/>
        </w:rPr>
        <w:t xml:space="preserve"> to analyze churn patterns</w:t>
      </w:r>
    </w:p>
    <w:p w14:paraId="686C6FBC" w14:textId="77777777" w:rsidR="00B60D47" w:rsidRPr="0028077F" w:rsidRDefault="00B60D47" w:rsidP="008D01C0">
      <w:pPr>
        <w:numPr>
          <w:ilvl w:val="0"/>
          <w:numId w:val="1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Built an </w:t>
      </w:r>
      <w:r w:rsidRPr="0028077F">
        <w:rPr>
          <w:b/>
          <w:bCs/>
          <w:sz w:val="24"/>
          <w:szCs w:val="24"/>
        </w:rPr>
        <w:t>ER diagram</w:t>
      </w:r>
      <w:r w:rsidRPr="0028077F">
        <w:rPr>
          <w:sz w:val="24"/>
          <w:szCs w:val="24"/>
        </w:rPr>
        <w:t xml:space="preserve"> to document table relationships</w:t>
      </w:r>
    </w:p>
    <w:p w14:paraId="035D270E" w14:textId="23076BB8" w:rsidR="00B60D47" w:rsidRPr="0028077F" w:rsidRDefault="00B60D47" w:rsidP="008D01C0">
      <w:pPr>
        <w:jc w:val="both"/>
        <w:rPr>
          <w:sz w:val="28"/>
          <w:szCs w:val="28"/>
        </w:rPr>
      </w:pPr>
      <w:r w:rsidRPr="0028077F">
        <w:rPr>
          <w:b/>
          <w:bCs/>
          <w:sz w:val="28"/>
          <w:szCs w:val="28"/>
        </w:rPr>
        <w:t>Objectives</w:t>
      </w:r>
    </w:p>
    <w:p w14:paraId="27AFFDDC" w14:textId="77777777" w:rsidR="00B60D47" w:rsidRPr="0028077F" w:rsidRDefault="00B60D47" w:rsidP="008D01C0">
      <w:pPr>
        <w:numPr>
          <w:ilvl w:val="0"/>
          <w:numId w:val="2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Calculate overall and segment-wise churn rates</w:t>
      </w:r>
    </w:p>
    <w:p w14:paraId="25AA961F" w14:textId="77777777" w:rsidR="00B60D47" w:rsidRPr="0028077F" w:rsidRDefault="00B60D47" w:rsidP="008D01C0">
      <w:pPr>
        <w:numPr>
          <w:ilvl w:val="0"/>
          <w:numId w:val="2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Identify the key drivers of churn</w:t>
      </w:r>
    </w:p>
    <w:p w14:paraId="1C4DFBC1" w14:textId="77777777" w:rsidR="00B60D47" w:rsidRPr="0028077F" w:rsidRDefault="00B60D47" w:rsidP="008D01C0">
      <w:pPr>
        <w:numPr>
          <w:ilvl w:val="0"/>
          <w:numId w:val="2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Quantify revenue lost due to churn</w:t>
      </w:r>
    </w:p>
    <w:p w14:paraId="76BFE271" w14:textId="77777777" w:rsidR="00B60D47" w:rsidRPr="0028077F" w:rsidRDefault="00B60D47" w:rsidP="008D01C0">
      <w:pPr>
        <w:numPr>
          <w:ilvl w:val="0"/>
          <w:numId w:val="2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Segment customers by risk and value</w:t>
      </w:r>
    </w:p>
    <w:p w14:paraId="690B9476" w14:textId="77777777" w:rsidR="00B60D47" w:rsidRPr="0028077F" w:rsidRDefault="00B60D47" w:rsidP="008D01C0">
      <w:pPr>
        <w:numPr>
          <w:ilvl w:val="0"/>
          <w:numId w:val="2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Provide data-backed recommendations to improve retention</w:t>
      </w:r>
    </w:p>
    <w:p w14:paraId="637E880E" w14:textId="2105AA1E" w:rsidR="008F6B1A" w:rsidRPr="0028077F" w:rsidRDefault="008F6B1A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Business Problem</w:t>
      </w:r>
    </w:p>
    <w:p w14:paraId="08367740" w14:textId="77777777" w:rsidR="008F6B1A" w:rsidRPr="0028077F" w:rsidRDefault="008F6B1A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The company is losing customers and wants to answer:</w:t>
      </w:r>
    </w:p>
    <w:p w14:paraId="2C8996E3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What percentage of customers are churning?</w:t>
      </w:r>
    </w:p>
    <w:p w14:paraId="356E44A1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Which customer segments (contract, region, demographics) churn the most?</w:t>
      </w:r>
    </w:p>
    <w:p w14:paraId="624B96DF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Does tenure, pricing, or payment method influence churn?</w:t>
      </w:r>
    </w:p>
    <w:p w14:paraId="08E7E6AC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How much revenue is being lost because of churn?</w:t>
      </w:r>
    </w:p>
    <w:p w14:paraId="4388F90D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Which customers are at high risk of leaving next?</w:t>
      </w:r>
    </w:p>
    <w:p w14:paraId="78C733C6" w14:textId="77777777" w:rsidR="008F6B1A" w:rsidRPr="0028077F" w:rsidRDefault="008F6B1A" w:rsidP="008D01C0">
      <w:pPr>
        <w:numPr>
          <w:ilvl w:val="0"/>
          <w:numId w:val="3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Do support issues and service types affect churn?</w:t>
      </w:r>
    </w:p>
    <w:p w14:paraId="7E9551F4" w14:textId="77777777" w:rsidR="008F6B1A" w:rsidRPr="0028077F" w:rsidRDefault="008F6B1A" w:rsidP="008D01C0">
      <w:pPr>
        <w:jc w:val="both"/>
        <w:rPr>
          <w:sz w:val="24"/>
          <w:szCs w:val="24"/>
        </w:rPr>
      </w:pPr>
    </w:p>
    <w:p w14:paraId="5E2E3EDC" w14:textId="77777777" w:rsidR="008F6B1A" w:rsidRPr="0028077F" w:rsidRDefault="008F6B1A" w:rsidP="008D01C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4EEECE" w14:textId="77777777" w:rsidR="0028077F" w:rsidRDefault="0028077F" w:rsidP="008D01C0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7342497" w14:textId="30ADA991" w:rsidR="00B60D47" w:rsidRPr="0028077F" w:rsidRDefault="00B60D47" w:rsidP="008D01C0">
      <w:pPr>
        <w:jc w:val="both"/>
        <w:rPr>
          <w:sz w:val="28"/>
          <w:szCs w:val="28"/>
        </w:rPr>
      </w:pPr>
      <w:r w:rsidRPr="002807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Tools &amp; Technologies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252"/>
      </w:tblGrid>
      <w:tr w:rsidR="00B60D47" w:rsidRPr="0028077F" w14:paraId="65A4FC91" w14:textId="77777777" w:rsidTr="008F6B1A">
        <w:trPr>
          <w:tblHeader/>
          <w:tblCellSpacing w:w="15" w:type="dxa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E62638" w14:textId="77777777" w:rsidR="00B60D47" w:rsidRPr="0028077F" w:rsidRDefault="00B60D47" w:rsidP="008D01C0">
            <w:pPr>
              <w:jc w:val="both"/>
              <w:rPr>
                <w:b/>
                <w:bCs/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54F76D" w14:textId="77777777" w:rsidR="00B60D47" w:rsidRPr="0028077F" w:rsidRDefault="00B60D47" w:rsidP="008D01C0">
            <w:pPr>
              <w:jc w:val="both"/>
              <w:rPr>
                <w:b/>
                <w:bCs/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60D47" w:rsidRPr="0028077F" w14:paraId="420120DB" w14:textId="77777777" w:rsidTr="008F6B1A">
        <w:trPr>
          <w:tblCellSpacing w:w="15" w:type="dxa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7A3D11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MySQL 8.0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5685A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Database &amp; query execution</w:t>
            </w:r>
          </w:p>
        </w:tc>
      </w:tr>
      <w:tr w:rsidR="00B60D47" w:rsidRPr="0028077F" w14:paraId="7D36928F" w14:textId="77777777" w:rsidTr="008F6B1A">
        <w:trPr>
          <w:tblCellSpacing w:w="15" w:type="dxa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565B6F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MySQL Workbench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FE7E0D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Data import, query development, ER diagram</w:t>
            </w:r>
          </w:p>
        </w:tc>
      </w:tr>
      <w:tr w:rsidR="00B60D47" w:rsidRPr="0028077F" w14:paraId="77745827" w14:textId="77777777" w:rsidTr="008F6B1A">
        <w:trPr>
          <w:tblCellSpacing w:w="15" w:type="dxa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A16FFC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1F017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Data cleaning, analysis, reporting</w:t>
            </w:r>
          </w:p>
        </w:tc>
      </w:tr>
      <w:tr w:rsidR="00B60D47" w:rsidRPr="0028077F" w14:paraId="2F50E6EB" w14:textId="77777777" w:rsidTr="008F6B1A">
        <w:trPr>
          <w:tblCellSpacing w:w="15" w:type="dxa"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66BA0B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GitHub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04CD" w14:textId="77777777" w:rsidR="00B60D47" w:rsidRPr="0028077F" w:rsidRDefault="00B60D47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Version control &amp; portfolio</w:t>
            </w:r>
          </w:p>
        </w:tc>
      </w:tr>
    </w:tbl>
    <w:p w14:paraId="1C5C7116" w14:textId="77777777" w:rsidR="0058078B" w:rsidRPr="0028077F" w:rsidRDefault="0058078B" w:rsidP="008D01C0">
      <w:pPr>
        <w:jc w:val="both"/>
        <w:rPr>
          <w:b/>
          <w:bCs/>
          <w:sz w:val="24"/>
          <w:szCs w:val="24"/>
        </w:rPr>
      </w:pPr>
    </w:p>
    <w:p w14:paraId="1F76AAB0" w14:textId="77777777" w:rsidR="008F6B1A" w:rsidRPr="0028077F" w:rsidRDefault="008F6B1A" w:rsidP="008D01C0">
      <w:pPr>
        <w:jc w:val="both"/>
        <w:rPr>
          <w:b/>
          <w:bCs/>
          <w:sz w:val="24"/>
          <w:szCs w:val="24"/>
        </w:rPr>
      </w:pPr>
    </w:p>
    <w:p w14:paraId="4EABE44B" w14:textId="14766063" w:rsidR="0058078B" w:rsidRPr="0028077F" w:rsidRDefault="0058078B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SQL Concepts Used</w:t>
      </w:r>
    </w:p>
    <w:tbl>
      <w:tblPr>
        <w:tblW w:w="920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920"/>
      </w:tblGrid>
      <w:tr w:rsidR="0058078B" w:rsidRPr="0028077F" w14:paraId="25F7F78C" w14:textId="77777777" w:rsidTr="008F6B1A">
        <w:trPr>
          <w:trHeight w:val="477"/>
          <w:tblHeader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61F726" w14:textId="77777777" w:rsidR="0058078B" w:rsidRPr="0028077F" w:rsidRDefault="0058078B" w:rsidP="008D01C0">
            <w:pPr>
              <w:jc w:val="both"/>
              <w:rPr>
                <w:b/>
                <w:bCs/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47D8" w14:textId="77777777" w:rsidR="0058078B" w:rsidRPr="0028077F" w:rsidRDefault="0058078B" w:rsidP="008D01C0">
            <w:pPr>
              <w:jc w:val="both"/>
              <w:rPr>
                <w:b/>
                <w:bCs/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Concepts</w:t>
            </w:r>
          </w:p>
        </w:tc>
      </w:tr>
      <w:tr w:rsidR="0058078B" w:rsidRPr="0028077F" w14:paraId="3EEAD44F" w14:textId="77777777" w:rsidTr="008F6B1A">
        <w:trPr>
          <w:trHeight w:val="453"/>
          <w:tblCellSpacing w:w="15" w:type="dxa"/>
        </w:trPr>
        <w:tc>
          <w:tcPr>
            <w:tcW w:w="2244" w:type="dxa"/>
            <w:tcBorders>
              <w:left w:val="single" w:sz="4" w:space="0" w:color="auto"/>
            </w:tcBorders>
            <w:vAlign w:val="center"/>
            <w:hideMark/>
          </w:tcPr>
          <w:p w14:paraId="34E073AD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Database Design</w:t>
            </w:r>
          </w:p>
        </w:tc>
        <w:tc>
          <w:tcPr>
            <w:tcW w:w="68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28812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Primary keys, foreign keys, constraints, indexes, normalization</w:t>
            </w:r>
          </w:p>
        </w:tc>
      </w:tr>
      <w:tr w:rsidR="0058078B" w:rsidRPr="0028077F" w14:paraId="140CB2B7" w14:textId="77777777" w:rsidTr="008F6B1A">
        <w:trPr>
          <w:trHeight w:val="788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DFB643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Data Cleaning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6000D5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NULL handling, duplicate detection, TRIM, COALESCE, data type conversion</w:t>
            </w:r>
          </w:p>
        </w:tc>
      </w:tr>
      <w:tr w:rsidR="0058078B" w:rsidRPr="0028077F" w14:paraId="3307739D" w14:textId="77777777" w:rsidTr="008F6B1A">
        <w:trPr>
          <w:trHeight w:val="477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30C6F6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Joins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D92D9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INNER JOIN, LEFT JOIN, multi-table joins</w:t>
            </w:r>
          </w:p>
        </w:tc>
      </w:tr>
      <w:tr w:rsidR="0058078B" w:rsidRPr="0028077F" w14:paraId="56626490" w14:textId="77777777" w:rsidTr="008F6B1A">
        <w:trPr>
          <w:trHeight w:val="477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EB0D46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Aggregation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91BF5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COUNT, SUM, AVG, MIN, MAX, GROUP BY, HAVING</w:t>
            </w:r>
          </w:p>
        </w:tc>
      </w:tr>
      <w:tr w:rsidR="0058078B" w:rsidRPr="0028077F" w14:paraId="4FC99798" w14:textId="77777777" w:rsidTr="008F6B1A">
        <w:trPr>
          <w:trHeight w:val="776"/>
          <w:tblCellSpacing w:w="15" w:type="dxa"/>
        </w:trPr>
        <w:tc>
          <w:tcPr>
            <w:tcW w:w="2244" w:type="dxa"/>
            <w:tcBorders>
              <w:left w:val="single" w:sz="4" w:space="0" w:color="auto"/>
            </w:tcBorders>
            <w:vAlign w:val="center"/>
            <w:hideMark/>
          </w:tcPr>
          <w:p w14:paraId="17B8CAFF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Conditional Logic</w:t>
            </w:r>
          </w:p>
        </w:tc>
        <w:tc>
          <w:tcPr>
            <w:tcW w:w="68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05495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CASE WHEN, IF</w:t>
            </w:r>
          </w:p>
        </w:tc>
      </w:tr>
      <w:tr w:rsidR="0058078B" w:rsidRPr="0028077F" w14:paraId="3EA12E12" w14:textId="77777777" w:rsidTr="008F6B1A">
        <w:trPr>
          <w:trHeight w:val="477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C9764B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Subqueries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C714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Scalar, correlated, and nested subqueries</w:t>
            </w:r>
          </w:p>
        </w:tc>
      </w:tr>
      <w:tr w:rsidR="0058078B" w:rsidRPr="0028077F" w14:paraId="306EB319" w14:textId="77777777" w:rsidTr="008F6B1A">
        <w:trPr>
          <w:trHeight w:val="465"/>
          <w:tblCellSpacing w:w="15" w:type="dxa"/>
        </w:trPr>
        <w:tc>
          <w:tcPr>
            <w:tcW w:w="2244" w:type="dxa"/>
            <w:tcBorders>
              <w:left w:val="single" w:sz="4" w:space="0" w:color="auto"/>
            </w:tcBorders>
            <w:vAlign w:val="center"/>
            <w:hideMark/>
          </w:tcPr>
          <w:p w14:paraId="48714048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CTEs</w:t>
            </w:r>
          </w:p>
        </w:tc>
        <w:tc>
          <w:tcPr>
            <w:tcW w:w="68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BBD888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Common Table Expressions (WITH)</w:t>
            </w:r>
          </w:p>
        </w:tc>
      </w:tr>
      <w:tr w:rsidR="0058078B" w:rsidRPr="0028077F" w14:paraId="6EB4536C" w14:textId="77777777" w:rsidTr="008F6B1A">
        <w:trPr>
          <w:trHeight w:val="788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D989D2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Window Functions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88F88F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RANK(), DENSE_RANK(), ROW_NUMBER(), SUM() OVER(), running totals</w:t>
            </w:r>
          </w:p>
        </w:tc>
      </w:tr>
      <w:tr w:rsidR="0058078B" w:rsidRPr="0028077F" w14:paraId="35DA18F6" w14:textId="77777777" w:rsidTr="008F6B1A">
        <w:trPr>
          <w:trHeight w:val="465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F14F65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Date Functions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7FA497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DATE_FORMAT, DATEDIFF, TIMESTAMPDIFF, MONTH, YEAR</w:t>
            </w:r>
          </w:p>
        </w:tc>
      </w:tr>
      <w:tr w:rsidR="0058078B" w:rsidRPr="0028077F" w14:paraId="777780DA" w14:textId="77777777" w:rsidTr="008F6B1A">
        <w:trPr>
          <w:trHeight w:val="788"/>
          <w:tblCellSpacing w:w="15" w:type="dxa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FC629F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b/>
                <w:bCs/>
                <w:sz w:val="24"/>
                <w:szCs w:val="24"/>
              </w:rPr>
              <w:t>Database Objects</w:t>
            </w:r>
          </w:p>
        </w:tc>
        <w:tc>
          <w:tcPr>
            <w:tcW w:w="6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2BA8" w14:textId="77777777" w:rsidR="0058078B" w:rsidRPr="0028077F" w:rsidRDefault="0058078B" w:rsidP="008D01C0">
            <w:pPr>
              <w:jc w:val="both"/>
              <w:rPr>
                <w:sz w:val="24"/>
                <w:szCs w:val="24"/>
              </w:rPr>
            </w:pPr>
            <w:r w:rsidRPr="0028077F">
              <w:rPr>
                <w:sz w:val="24"/>
                <w:szCs w:val="24"/>
              </w:rPr>
              <w:t>Views, stored procedures</w:t>
            </w:r>
          </w:p>
        </w:tc>
      </w:tr>
    </w:tbl>
    <w:p w14:paraId="77B423E6" w14:textId="61848862" w:rsidR="008841E7" w:rsidRPr="0028077F" w:rsidRDefault="008841E7" w:rsidP="008D01C0">
      <w:pPr>
        <w:jc w:val="both"/>
        <w:rPr>
          <w:sz w:val="24"/>
          <w:szCs w:val="24"/>
        </w:rPr>
      </w:pPr>
    </w:p>
    <w:p w14:paraId="6F5DC604" w14:textId="7BA9C866" w:rsidR="008841E7" w:rsidRPr="0028077F" w:rsidRDefault="00A44337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ER Diagram</w:t>
      </w:r>
    </w:p>
    <w:p w14:paraId="3057F1AA" w14:textId="30EEFB7F" w:rsidR="001D43EB" w:rsidRPr="0028077F" w:rsidRDefault="001D43EB" w:rsidP="008D01C0">
      <w:pPr>
        <w:ind w:left="2880" w:hanging="2880"/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      </w:t>
      </w:r>
      <w:r w:rsidR="0038222D" w:rsidRPr="0028077F">
        <w:rPr>
          <w:sz w:val="24"/>
          <w:szCs w:val="24"/>
        </w:rPr>
        <w:t>#Customer_churn_ER diagram</w:t>
      </w:r>
    </w:p>
    <w:p w14:paraId="540698D1" w14:textId="77777777" w:rsidR="00DF1F18" w:rsidRPr="0028077F" w:rsidRDefault="003C0917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Sample Queries</w:t>
      </w:r>
    </w:p>
    <w:p w14:paraId="5761F1E1" w14:textId="08843C36" w:rsidR="00F03FA0" w:rsidRPr="0028077F" w:rsidRDefault="00F03FA0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 xml:space="preserve"> List the top 10 highest billing_transactions by amount.</w:t>
      </w:r>
    </w:p>
    <w:p w14:paraId="77F674B7" w14:textId="77777777" w:rsidR="008D01C0" w:rsidRPr="0028077F" w:rsidRDefault="00F03FA0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select * from billing_transactions order by amount desc limit 10 ;</w:t>
      </w:r>
      <w:r w:rsidRPr="0028077F">
        <w:rPr>
          <w:sz w:val="24"/>
          <w:szCs w:val="24"/>
        </w:rPr>
        <w:tab/>
      </w:r>
    </w:p>
    <w:p w14:paraId="5DC42F64" w14:textId="77777777" w:rsidR="008D01C0" w:rsidRPr="0028077F" w:rsidRDefault="008D01C0" w:rsidP="008D01C0">
      <w:pPr>
        <w:jc w:val="both"/>
        <w:rPr>
          <w:sz w:val="24"/>
          <w:szCs w:val="24"/>
        </w:rPr>
      </w:pPr>
    </w:p>
    <w:p w14:paraId="1309BD31" w14:textId="77777777" w:rsidR="008D01C0" w:rsidRPr="0028077F" w:rsidRDefault="008D01C0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Count the total number of customers per country.</w:t>
      </w:r>
    </w:p>
    <w:p w14:paraId="77ABC37C" w14:textId="77777777" w:rsidR="008D01C0" w:rsidRPr="0028077F" w:rsidRDefault="008D01C0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select country,count(*) as total_customers </w:t>
      </w:r>
    </w:p>
    <w:p w14:paraId="59A9690E" w14:textId="13775F37" w:rsidR="008841E7" w:rsidRPr="0028077F" w:rsidRDefault="008D01C0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from customers group by country;</w:t>
      </w:r>
      <w:r w:rsidR="00F03FA0" w:rsidRPr="0028077F">
        <w:rPr>
          <w:sz w:val="24"/>
          <w:szCs w:val="24"/>
        </w:rPr>
        <w:tab/>
      </w:r>
    </w:p>
    <w:p w14:paraId="1D2E629B" w14:textId="77777777" w:rsidR="008D01C0" w:rsidRPr="0028077F" w:rsidRDefault="008D01C0" w:rsidP="008D01C0">
      <w:pPr>
        <w:jc w:val="both"/>
        <w:rPr>
          <w:sz w:val="24"/>
          <w:szCs w:val="24"/>
        </w:rPr>
      </w:pPr>
    </w:p>
    <w:p w14:paraId="54D21B80" w14:textId="77777777" w:rsidR="008841E7" w:rsidRPr="0028077F" w:rsidRDefault="008841E7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How to Run the Project</w:t>
      </w:r>
    </w:p>
    <w:p w14:paraId="1B75DB8A" w14:textId="77777777" w:rsidR="008841E7" w:rsidRPr="0028077F" w:rsidRDefault="008841E7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Step 1: Install MySQL</w:t>
      </w:r>
    </w:p>
    <w:p w14:paraId="1373EF0A" w14:textId="77777777" w:rsidR="008841E7" w:rsidRPr="0028077F" w:rsidRDefault="008841E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Install:</w:t>
      </w:r>
    </w:p>
    <w:p w14:paraId="61A6050F" w14:textId="77777777" w:rsidR="008841E7" w:rsidRPr="0028077F" w:rsidRDefault="008841E7" w:rsidP="008D01C0">
      <w:pPr>
        <w:numPr>
          <w:ilvl w:val="0"/>
          <w:numId w:val="4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MySQL Server</w:t>
      </w:r>
    </w:p>
    <w:p w14:paraId="26BC3A64" w14:textId="5EAEBF2D" w:rsidR="008841E7" w:rsidRPr="0028077F" w:rsidRDefault="008841E7" w:rsidP="008D01C0">
      <w:pPr>
        <w:numPr>
          <w:ilvl w:val="0"/>
          <w:numId w:val="4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MySQL Workbench</w:t>
      </w:r>
    </w:p>
    <w:p w14:paraId="1E18D750" w14:textId="77777777" w:rsidR="008841E7" w:rsidRPr="0028077F" w:rsidRDefault="008841E7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Step 2: Create Database</w:t>
      </w:r>
    </w:p>
    <w:p w14:paraId="3A08C864" w14:textId="015E213D" w:rsidR="008841E7" w:rsidRPr="0028077F" w:rsidRDefault="008841E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CREATE DATABASE customers_churn;</w:t>
      </w:r>
    </w:p>
    <w:p w14:paraId="5B69DED1" w14:textId="0CE982A7" w:rsidR="008841E7" w:rsidRPr="0028077F" w:rsidRDefault="008841E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 xml:space="preserve">USE </w:t>
      </w:r>
      <w:r w:rsidR="00A321A6" w:rsidRPr="0028077F">
        <w:rPr>
          <w:sz w:val="24"/>
          <w:szCs w:val="24"/>
        </w:rPr>
        <w:t>s</w:t>
      </w:r>
      <w:r w:rsidRPr="0028077F">
        <w:rPr>
          <w:sz w:val="24"/>
          <w:szCs w:val="24"/>
        </w:rPr>
        <w:t>customers_churn ;</w:t>
      </w:r>
    </w:p>
    <w:p w14:paraId="0795DCDC" w14:textId="77777777" w:rsidR="008841E7" w:rsidRPr="0028077F" w:rsidRDefault="008841E7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Step 3: Import SQL File</w:t>
      </w:r>
    </w:p>
    <w:p w14:paraId="7C452B94" w14:textId="6FD94B84" w:rsidR="008841E7" w:rsidRPr="0028077F" w:rsidRDefault="008841E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Import the provided .sql file into MySQL Workbench.</w:t>
      </w:r>
    </w:p>
    <w:p w14:paraId="04A5D271" w14:textId="77777777" w:rsidR="008841E7" w:rsidRPr="0028077F" w:rsidRDefault="008841E7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Step 4: Execute Queries</w:t>
      </w:r>
    </w:p>
    <w:p w14:paraId="6886EE53" w14:textId="77777777" w:rsidR="008841E7" w:rsidRPr="0028077F" w:rsidRDefault="008841E7" w:rsidP="008D01C0">
      <w:p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Run analytical queries and generate reports.</w:t>
      </w:r>
    </w:p>
    <w:p w14:paraId="055BCA14" w14:textId="77777777" w:rsidR="008841E7" w:rsidRPr="0028077F" w:rsidRDefault="008841E7" w:rsidP="008D01C0">
      <w:pPr>
        <w:jc w:val="both"/>
        <w:rPr>
          <w:b/>
          <w:bCs/>
          <w:sz w:val="24"/>
          <w:szCs w:val="24"/>
        </w:rPr>
      </w:pPr>
    </w:p>
    <w:p w14:paraId="1B71C59D" w14:textId="7E32FE89" w:rsidR="008841E7" w:rsidRPr="0028077F" w:rsidRDefault="008841E7" w:rsidP="008D01C0">
      <w:pPr>
        <w:jc w:val="both"/>
        <w:rPr>
          <w:b/>
          <w:bCs/>
          <w:sz w:val="28"/>
          <w:szCs w:val="28"/>
        </w:rPr>
      </w:pPr>
      <w:r w:rsidRPr="0028077F">
        <w:rPr>
          <w:b/>
          <w:bCs/>
          <w:sz w:val="28"/>
          <w:szCs w:val="28"/>
        </w:rPr>
        <w:t>Author</w:t>
      </w:r>
    </w:p>
    <w:p w14:paraId="76B6DB3E" w14:textId="4FA7D1F9" w:rsidR="008841E7" w:rsidRPr="0028077F" w:rsidRDefault="008841E7" w:rsidP="008D01C0">
      <w:pPr>
        <w:jc w:val="both"/>
        <w:rPr>
          <w:b/>
          <w:bCs/>
          <w:sz w:val="24"/>
          <w:szCs w:val="24"/>
        </w:rPr>
      </w:pPr>
      <w:r w:rsidRPr="0028077F">
        <w:rPr>
          <w:b/>
          <w:bCs/>
          <w:sz w:val="24"/>
          <w:szCs w:val="24"/>
        </w:rPr>
        <w:t>Nandhini K</w:t>
      </w:r>
    </w:p>
    <w:p w14:paraId="53985607" w14:textId="77777777" w:rsidR="008841E7" w:rsidRPr="0028077F" w:rsidRDefault="008841E7" w:rsidP="008D01C0">
      <w:pPr>
        <w:numPr>
          <w:ilvl w:val="0"/>
          <w:numId w:val="5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MSC – Vels university</w:t>
      </w:r>
    </w:p>
    <w:p w14:paraId="7403D52B" w14:textId="50B71F2B" w:rsidR="008841E7" w:rsidRPr="0028077F" w:rsidRDefault="008841E7" w:rsidP="008D01C0">
      <w:pPr>
        <w:numPr>
          <w:ilvl w:val="0"/>
          <w:numId w:val="5"/>
        </w:numPr>
        <w:jc w:val="both"/>
        <w:rPr>
          <w:sz w:val="24"/>
          <w:szCs w:val="24"/>
        </w:rPr>
      </w:pPr>
      <w:r w:rsidRPr="0028077F">
        <w:rPr>
          <w:sz w:val="24"/>
          <w:szCs w:val="24"/>
        </w:rPr>
        <w:t>Interested in Python, SQL, AI/ML, LLM</w:t>
      </w:r>
    </w:p>
    <w:sectPr w:rsidR="008841E7" w:rsidRPr="00280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DBD"/>
    <w:multiLevelType w:val="multilevel"/>
    <w:tmpl w:val="41F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BAB"/>
    <w:multiLevelType w:val="multilevel"/>
    <w:tmpl w:val="5DD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5C1B"/>
    <w:multiLevelType w:val="multilevel"/>
    <w:tmpl w:val="A14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06210"/>
    <w:multiLevelType w:val="multilevel"/>
    <w:tmpl w:val="9A9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52479"/>
    <w:multiLevelType w:val="multilevel"/>
    <w:tmpl w:val="DD6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0328">
    <w:abstractNumId w:val="2"/>
  </w:num>
  <w:num w:numId="2" w16cid:durableId="2107145591">
    <w:abstractNumId w:val="1"/>
  </w:num>
  <w:num w:numId="3" w16cid:durableId="489181292">
    <w:abstractNumId w:val="3"/>
  </w:num>
  <w:num w:numId="4" w16cid:durableId="1167095434">
    <w:abstractNumId w:val="0"/>
  </w:num>
  <w:num w:numId="5" w16cid:durableId="905191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47"/>
    <w:rsid w:val="000F53F8"/>
    <w:rsid w:val="001D43EB"/>
    <w:rsid w:val="0028077F"/>
    <w:rsid w:val="0038222D"/>
    <w:rsid w:val="003B63C1"/>
    <w:rsid w:val="003C0917"/>
    <w:rsid w:val="00460A35"/>
    <w:rsid w:val="0058078B"/>
    <w:rsid w:val="0065443D"/>
    <w:rsid w:val="008841E7"/>
    <w:rsid w:val="008D01C0"/>
    <w:rsid w:val="008F6B1A"/>
    <w:rsid w:val="00950CB0"/>
    <w:rsid w:val="00965399"/>
    <w:rsid w:val="009728A3"/>
    <w:rsid w:val="00A321A6"/>
    <w:rsid w:val="00A44337"/>
    <w:rsid w:val="00B60D47"/>
    <w:rsid w:val="00D872DB"/>
    <w:rsid w:val="00DF1F18"/>
    <w:rsid w:val="00E61397"/>
    <w:rsid w:val="00F03FA0"/>
    <w:rsid w:val="00F477B1"/>
    <w:rsid w:val="00F91857"/>
    <w:rsid w:val="00FE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7908"/>
  <w15:chartTrackingRefBased/>
  <w15:docId w15:val="{D09F48D7-4E95-419D-BCD7-B96D1DDE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917"/>
  </w:style>
  <w:style w:type="paragraph" w:styleId="Heading1">
    <w:name w:val="heading 1"/>
    <w:basedOn w:val="Normal"/>
    <w:next w:val="Normal"/>
    <w:link w:val="Heading1Char"/>
    <w:uiPriority w:val="9"/>
    <w:qFormat/>
    <w:rsid w:val="00B6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4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0D47"/>
    <w:rPr>
      <w:b/>
      <w:bCs/>
    </w:rPr>
  </w:style>
  <w:style w:type="table" w:styleId="LightList-Accent3">
    <w:name w:val="Light List Accent 3"/>
    <w:basedOn w:val="TableNormal"/>
    <w:uiPriority w:val="61"/>
    <w:rsid w:val="00B60D4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B60D47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B60D47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60D47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60D47"/>
    <w:rPr>
      <w:i/>
      <w:iCs/>
    </w:rPr>
  </w:style>
  <w:style w:type="table" w:styleId="LightShading-Accent1">
    <w:name w:val="Light Shading Accent 1"/>
    <w:basedOn w:val="TableNormal"/>
    <w:uiPriority w:val="60"/>
    <w:rsid w:val="00B60D47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K</dc:creator>
  <cp:keywords/>
  <dc:description/>
  <cp:lastModifiedBy>Nandhini K</cp:lastModifiedBy>
  <cp:revision>2</cp:revision>
  <dcterms:created xsi:type="dcterms:W3CDTF">2026-09-26T15:44:00Z</dcterms:created>
  <dcterms:modified xsi:type="dcterms:W3CDTF">2026-09-26T15:44:00Z</dcterms:modified>
</cp:coreProperties>
</file>