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57144" w14:textId="77777777" w:rsidR="00865940" w:rsidRDefault="00865940" w:rsidP="0090346B">
      <w:pPr>
        <w:jc w:val="both"/>
        <w:rPr>
          <w:b/>
          <w:bCs/>
        </w:rPr>
      </w:pPr>
    </w:p>
    <w:p w14:paraId="236C3048" w14:textId="77777777" w:rsidR="00F87A26" w:rsidRDefault="00F87A26" w:rsidP="0090346B">
      <w:pPr>
        <w:jc w:val="both"/>
        <w:rPr>
          <w:b/>
          <w:bCs/>
        </w:rPr>
      </w:pPr>
    </w:p>
    <w:p w14:paraId="7331FCC1" w14:textId="77777777" w:rsidR="00F87A26" w:rsidRDefault="00F87A26" w:rsidP="0090346B">
      <w:pPr>
        <w:jc w:val="both"/>
        <w:rPr>
          <w:b/>
          <w:bCs/>
        </w:rPr>
      </w:pPr>
    </w:p>
    <w:p w14:paraId="2EE0465B" w14:textId="77777777" w:rsidR="003B5095" w:rsidRDefault="003B5095" w:rsidP="0090346B">
      <w:pPr>
        <w:jc w:val="both"/>
        <w:rPr>
          <w:b/>
          <w:bCs/>
        </w:rPr>
      </w:pPr>
    </w:p>
    <w:p w14:paraId="7C7FE7CC" w14:textId="77777777" w:rsidR="003B5095" w:rsidRDefault="003B5095" w:rsidP="0090346B">
      <w:pPr>
        <w:jc w:val="both"/>
        <w:rPr>
          <w:b/>
          <w:bCs/>
        </w:rPr>
      </w:pPr>
    </w:p>
    <w:p w14:paraId="75FB158D" w14:textId="77777777" w:rsidR="003B5095" w:rsidRDefault="003B5095" w:rsidP="0090346B">
      <w:pPr>
        <w:jc w:val="both"/>
        <w:rPr>
          <w:b/>
          <w:bCs/>
        </w:rPr>
      </w:pPr>
    </w:p>
    <w:p w14:paraId="3258896B" w14:textId="77777777" w:rsidR="003B5095" w:rsidRDefault="003B5095" w:rsidP="0090346B">
      <w:pPr>
        <w:jc w:val="both"/>
        <w:rPr>
          <w:b/>
          <w:bCs/>
        </w:rPr>
      </w:pPr>
    </w:p>
    <w:p w14:paraId="10924292" w14:textId="77777777" w:rsidR="00F87A26" w:rsidRDefault="00F87A26" w:rsidP="0090346B">
      <w:pPr>
        <w:jc w:val="both"/>
        <w:rPr>
          <w:b/>
          <w:bCs/>
        </w:rPr>
      </w:pPr>
    </w:p>
    <w:p w14:paraId="564BF7B3" w14:textId="77777777" w:rsidR="00F87A26" w:rsidRDefault="00F87A26" w:rsidP="0090346B">
      <w:pPr>
        <w:jc w:val="both"/>
        <w:rPr>
          <w:b/>
          <w:bCs/>
        </w:rPr>
      </w:pPr>
    </w:p>
    <w:p w14:paraId="7CC919B0" w14:textId="77777777" w:rsidR="00F87A26" w:rsidRDefault="00F87A26" w:rsidP="0090346B">
      <w:pPr>
        <w:jc w:val="both"/>
        <w:rPr>
          <w:b/>
          <w:bCs/>
        </w:rPr>
      </w:pPr>
    </w:p>
    <w:p w14:paraId="0BE36CE2" w14:textId="77777777" w:rsidR="00865940" w:rsidRDefault="00865940" w:rsidP="0090346B">
      <w:pPr>
        <w:jc w:val="both"/>
        <w:rPr>
          <w:b/>
          <w:bCs/>
        </w:rPr>
      </w:pPr>
    </w:p>
    <w:p w14:paraId="4AA6B0CD" w14:textId="17B96710" w:rsidR="00865940" w:rsidRPr="003B5095" w:rsidRDefault="003B5095" w:rsidP="003B6D09">
      <w:pPr>
        <w:jc w:val="center"/>
        <w:rPr>
          <w:rFonts w:ascii="Aptos Narrow" w:hAnsi="Aptos Narrow"/>
          <w:b/>
          <w:bCs/>
          <w:sz w:val="72"/>
          <w:szCs w:val="72"/>
        </w:rPr>
      </w:pPr>
      <w:r w:rsidRPr="003B6D09">
        <w:rPr>
          <w:rFonts w:ascii="Aptos Narrow" w:hAnsi="Aptos Narrow"/>
          <w:b/>
          <w:bCs/>
          <w:sz w:val="72"/>
          <w:szCs w:val="72"/>
        </w:rPr>
        <w:t xml:space="preserve">STATISTICAL ANALYSIS </w:t>
      </w:r>
      <w:r w:rsidRPr="003B6D09">
        <w:rPr>
          <w:rFonts w:ascii="Aptos Narrow" w:hAnsi="Aptos Narrow"/>
          <w:b/>
          <w:bCs/>
          <w:sz w:val="72"/>
          <w:szCs w:val="72"/>
        </w:rPr>
        <w:br/>
      </w:r>
      <w:r>
        <w:rPr>
          <w:rFonts w:ascii="Aptos Narrow" w:hAnsi="Aptos Narrow"/>
          <w:b/>
          <w:bCs/>
          <w:sz w:val="72"/>
          <w:szCs w:val="72"/>
        </w:rPr>
        <w:t xml:space="preserve">AND </w:t>
      </w:r>
      <w:r w:rsidRPr="003B5095">
        <w:rPr>
          <w:rFonts w:ascii="Aptos Narrow" w:hAnsi="Aptos Narrow"/>
          <w:b/>
          <w:bCs/>
          <w:sz w:val="72"/>
          <w:szCs w:val="72"/>
        </w:rPr>
        <w:t>NATURAL LANGUAGE PROCESSING FOR DELIVERY SERVICES IN INDIA</w:t>
      </w:r>
      <w:r w:rsidRPr="003B6D09">
        <w:rPr>
          <w:rFonts w:ascii="Aptos Narrow" w:hAnsi="Aptos Narrow"/>
          <w:b/>
          <w:bCs/>
          <w:sz w:val="72"/>
          <w:szCs w:val="72"/>
        </w:rPr>
        <w:br/>
      </w:r>
      <w:r>
        <w:rPr>
          <w:rFonts w:ascii="Aptos Narrow" w:hAnsi="Aptos Narrow"/>
          <w:b/>
          <w:bCs/>
          <w:sz w:val="72"/>
          <w:szCs w:val="72"/>
        </w:rPr>
        <w:t xml:space="preserve">USING </w:t>
      </w:r>
      <w:r w:rsidRPr="003B6D09">
        <w:rPr>
          <w:rFonts w:ascii="Aptos Narrow" w:hAnsi="Aptos Narrow"/>
          <w:b/>
          <w:bCs/>
          <w:sz w:val="72"/>
          <w:szCs w:val="72"/>
        </w:rPr>
        <w:t>PYTHON</w:t>
      </w:r>
    </w:p>
    <w:p w14:paraId="6C2462DB" w14:textId="77777777" w:rsidR="00865940" w:rsidRPr="003B5095" w:rsidRDefault="00865940" w:rsidP="0090346B">
      <w:pPr>
        <w:jc w:val="both"/>
        <w:rPr>
          <w:rFonts w:ascii="Aptos Narrow" w:hAnsi="Aptos Narrow"/>
          <w:b/>
          <w:bCs/>
          <w:sz w:val="72"/>
          <w:szCs w:val="72"/>
        </w:rPr>
      </w:pPr>
    </w:p>
    <w:p w14:paraId="28F3FE48" w14:textId="77777777" w:rsidR="00865940" w:rsidRDefault="00865940" w:rsidP="0090346B">
      <w:pPr>
        <w:jc w:val="both"/>
        <w:rPr>
          <w:b/>
          <w:bCs/>
        </w:rPr>
      </w:pPr>
    </w:p>
    <w:p w14:paraId="3D61F7DB" w14:textId="77777777" w:rsidR="00865940" w:rsidRDefault="00865940" w:rsidP="0090346B">
      <w:pPr>
        <w:jc w:val="both"/>
        <w:rPr>
          <w:b/>
          <w:bCs/>
        </w:rPr>
      </w:pPr>
    </w:p>
    <w:p w14:paraId="1240F2E0" w14:textId="77777777" w:rsidR="00865940" w:rsidRDefault="00865940" w:rsidP="0090346B">
      <w:pPr>
        <w:jc w:val="both"/>
        <w:rPr>
          <w:b/>
          <w:bCs/>
        </w:rPr>
      </w:pPr>
    </w:p>
    <w:p w14:paraId="2DCABDBB" w14:textId="77777777" w:rsidR="00865940" w:rsidRDefault="00865940" w:rsidP="0090346B">
      <w:pPr>
        <w:jc w:val="both"/>
        <w:rPr>
          <w:b/>
          <w:bCs/>
        </w:rPr>
      </w:pPr>
    </w:p>
    <w:p w14:paraId="5332EAF0" w14:textId="77777777" w:rsidR="0017667C" w:rsidRDefault="0017667C" w:rsidP="0090346B">
      <w:pPr>
        <w:jc w:val="both"/>
        <w:rPr>
          <w:b/>
          <w:bCs/>
        </w:rPr>
      </w:pPr>
    </w:p>
    <w:p w14:paraId="3CFB6028" w14:textId="77777777" w:rsidR="0017667C" w:rsidRDefault="0017667C" w:rsidP="0090346B">
      <w:pPr>
        <w:jc w:val="both"/>
        <w:rPr>
          <w:b/>
          <w:bCs/>
        </w:rPr>
      </w:pPr>
    </w:p>
    <w:p w14:paraId="2EE624D4" w14:textId="77777777" w:rsidR="00865940" w:rsidRDefault="00865940" w:rsidP="0090346B">
      <w:pPr>
        <w:jc w:val="both"/>
        <w:rPr>
          <w:b/>
          <w:bCs/>
        </w:rPr>
      </w:pPr>
    </w:p>
    <w:p w14:paraId="587372F4" w14:textId="77777777" w:rsidR="003B5095" w:rsidRDefault="003B5095" w:rsidP="0090346B">
      <w:pPr>
        <w:jc w:val="both"/>
        <w:rPr>
          <w:b/>
          <w:bCs/>
        </w:rPr>
      </w:pPr>
    </w:p>
    <w:p w14:paraId="100188D0" w14:textId="77777777" w:rsidR="003B5095" w:rsidRDefault="003B5095" w:rsidP="0090346B">
      <w:pPr>
        <w:jc w:val="both"/>
        <w:rPr>
          <w:b/>
          <w:bCs/>
        </w:rPr>
      </w:pPr>
    </w:p>
    <w:p w14:paraId="28523532" w14:textId="77777777" w:rsidR="003B5095" w:rsidRDefault="003B5095" w:rsidP="0090346B">
      <w:pPr>
        <w:jc w:val="both"/>
        <w:rPr>
          <w:b/>
          <w:bCs/>
        </w:rPr>
      </w:pPr>
    </w:p>
    <w:p w14:paraId="55E3A9F2" w14:textId="77777777" w:rsidR="003B5095" w:rsidRDefault="003B5095" w:rsidP="0090346B">
      <w:pPr>
        <w:jc w:val="both"/>
        <w:rPr>
          <w:b/>
          <w:bCs/>
        </w:rPr>
      </w:pPr>
    </w:p>
    <w:p w14:paraId="643250FC" w14:textId="77777777" w:rsidR="003B5095" w:rsidRDefault="003B5095" w:rsidP="0090346B">
      <w:pPr>
        <w:jc w:val="both"/>
        <w:rPr>
          <w:b/>
          <w:bCs/>
        </w:rPr>
      </w:pPr>
    </w:p>
    <w:p w14:paraId="04BE8E34" w14:textId="77777777" w:rsidR="003B5095" w:rsidRDefault="003B5095" w:rsidP="0090346B">
      <w:pPr>
        <w:jc w:val="both"/>
        <w:rPr>
          <w:b/>
          <w:bCs/>
        </w:rPr>
      </w:pPr>
    </w:p>
    <w:p w14:paraId="2D5778AF" w14:textId="77777777" w:rsidR="00865940" w:rsidRDefault="00865940" w:rsidP="0090346B">
      <w:pPr>
        <w:jc w:val="both"/>
        <w:rPr>
          <w:b/>
          <w:bCs/>
        </w:rPr>
      </w:pPr>
    </w:p>
    <w:p w14:paraId="7ADE8DBF" w14:textId="77777777" w:rsidR="00865940" w:rsidRDefault="00865940" w:rsidP="0090346B">
      <w:pPr>
        <w:jc w:val="both"/>
        <w:rPr>
          <w:b/>
          <w:bCs/>
        </w:rPr>
      </w:pPr>
    </w:p>
    <w:p w14:paraId="1DAF8D44" w14:textId="77777777" w:rsidR="00865940" w:rsidRDefault="00865940" w:rsidP="0090346B">
      <w:pPr>
        <w:jc w:val="both"/>
        <w:rPr>
          <w:b/>
          <w:bCs/>
        </w:rPr>
      </w:pPr>
    </w:p>
    <w:p w14:paraId="74EEE219" w14:textId="77777777" w:rsidR="00865940" w:rsidRDefault="00865940" w:rsidP="0090346B">
      <w:pPr>
        <w:jc w:val="both"/>
        <w:rPr>
          <w:b/>
          <w:bCs/>
        </w:rPr>
      </w:pPr>
    </w:p>
    <w:p w14:paraId="329B0930" w14:textId="77777777" w:rsidR="00865940" w:rsidRDefault="00865940" w:rsidP="0090346B">
      <w:pPr>
        <w:jc w:val="both"/>
        <w:rPr>
          <w:b/>
          <w:bCs/>
        </w:rPr>
      </w:pPr>
    </w:p>
    <w:p w14:paraId="5146FDA6" w14:textId="77777777" w:rsidR="00865940" w:rsidRDefault="00865940" w:rsidP="0090346B">
      <w:pPr>
        <w:jc w:val="both"/>
        <w:rPr>
          <w:b/>
          <w:bCs/>
        </w:rPr>
      </w:pPr>
    </w:p>
    <w:p w14:paraId="0E58BA89" w14:textId="77777777" w:rsidR="00865940" w:rsidRDefault="00865940" w:rsidP="0090346B">
      <w:pPr>
        <w:jc w:val="both"/>
        <w:rPr>
          <w:b/>
          <w:bCs/>
        </w:rPr>
      </w:pPr>
    </w:p>
    <w:p w14:paraId="734AD480" w14:textId="77777777" w:rsidR="00865940" w:rsidRDefault="00865940" w:rsidP="0090346B">
      <w:pPr>
        <w:jc w:val="both"/>
        <w:rPr>
          <w:b/>
          <w:bCs/>
        </w:rPr>
      </w:pPr>
    </w:p>
    <w:p w14:paraId="2A561325" w14:textId="77777777" w:rsidR="00865940" w:rsidRDefault="00865940" w:rsidP="0090346B">
      <w:pPr>
        <w:jc w:val="both"/>
        <w:rPr>
          <w:b/>
          <w:bCs/>
        </w:rPr>
      </w:pPr>
    </w:p>
    <w:p w14:paraId="2FBBBE4A" w14:textId="11E41817" w:rsidR="00BC29A6" w:rsidRDefault="00E711DF" w:rsidP="0017667C">
      <w:pPr>
        <w:spacing w:before="240" w:after="240"/>
        <w:jc w:val="both"/>
        <w:rPr>
          <w:b/>
          <w:bCs/>
        </w:rPr>
      </w:pPr>
      <w:r>
        <w:rPr>
          <w:b/>
          <w:bCs/>
        </w:rPr>
        <w:lastRenderedPageBreak/>
        <w:t>1.</w:t>
      </w:r>
      <w:r w:rsidR="00BF5703">
        <w:rPr>
          <w:b/>
          <w:bCs/>
        </w:rPr>
        <w:t xml:space="preserve">INTRODUCTION </w:t>
      </w:r>
    </w:p>
    <w:p w14:paraId="689F473B" w14:textId="77777777" w:rsidR="00FD3979" w:rsidRDefault="00FD3979" w:rsidP="00DE6C36">
      <w:pPr>
        <w:spacing w:line="360" w:lineRule="auto"/>
        <w:ind w:firstLine="720"/>
        <w:jc w:val="both"/>
      </w:pPr>
      <w:r w:rsidRPr="00FD3979">
        <w:t>Delivery services in India have seen significant growth in recent years, especially with the rise of e-commerce and on-demand delivery platforms. These services cater to a wide range of products, including groceries, essentials, electronics, food, and pharmaceuticals.</w:t>
      </w:r>
    </w:p>
    <w:p w14:paraId="585E5595" w14:textId="560BC60B" w:rsidR="00A21015" w:rsidRDefault="00FD3979" w:rsidP="00FD3979">
      <w:pPr>
        <w:spacing w:line="360" w:lineRule="auto"/>
        <w:ind w:firstLine="720"/>
        <w:jc w:val="both"/>
      </w:pPr>
      <w:r w:rsidRPr="00FD3979">
        <w:t xml:space="preserve">Natural Language Processing (NLP) plays a critical role in revolutionizing the delivery services landscape in India, particularly in the domains of e-commerce, logistics, and on-demand delivery platforms. With the rapid growth of online shopping and consumer demand for quick, efficient services, NLP technologies enable businesses to enhance customer experiences, streamline operations, and improve service delivery. </w:t>
      </w:r>
      <w:r w:rsidR="00A21015">
        <w:t xml:space="preserve"> This project explores the descriptive and explorative data analysis for the better understanding of the </w:t>
      </w:r>
      <w:r w:rsidRPr="00FD3979">
        <w:t>delivery services</w:t>
      </w:r>
      <w:r w:rsidR="00A21015">
        <w:t xml:space="preserve">. Inferential analysis is done to understand the relationship of the </w:t>
      </w:r>
      <w:r w:rsidR="00A21015" w:rsidRPr="005A77CB">
        <w:t xml:space="preserve">attributes </w:t>
      </w:r>
      <w:r w:rsidRPr="005A77CB">
        <w:t>of the service providers</w:t>
      </w:r>
      <w:r w:rsidR="00A21015" w:rsidRPr="005A77CB">
        <w:t xml:space="preserve">. </w:t>
      </w:r>
      <w:r w:rsidR="005A77CB" w:rsidRPr="005A77CB">
        <w:t xml:space="preserve">This project aims to </w:t>
      </w:r>
      <w:r w:rsidR="00E65197" w:rsidRPr="005A77CB">
        <w:t>analyse</w:t>
      </w:r>
      <w:r w:rsidR="005A77CB" w:rsidRPr="005A77CB">
        <w:t xml:space="preserve"> delivery service data in India using various NLP techniques. Specifically, we use text data from customer reviews to derive insights into service quality, sentiment, and other factors that affect delivery services. NLP allows us to process the text in customer feedback, extract useful patterns, and </w:t>
      </w:r>
      <w:r w:rsidR="00E65197" w:rsidRPr="005A77CB">
        <w:t>analyse</w:t>
      </w:r>
      <w:r w:rsidR="005A77CB" w:rsidRPr="005A77CB">
        <w:t xml:space="preserve"> service provider performance.</w:t>
      </w:r>
    </w:p>
    <w:p w14:paraId="7A8ABDCD" w14:textId="585F0528" w:rsidR="00E711DF" w:rsidRPr="00E711DF" w:rsidRDefault="00B31371" w:rsidP="0017667C">
      <w:pPr>
        <w:spacing w:before="240" w:after="240" w:line="360" w:lineRule="auto"/>
        <w:jc w:val="both"/>
        <w:rPr>
          <w:b/>
          <w:bCs/>
          <w:noProof/>
        </w:rPr>
      </w:pPr>
      <w:r>
        <w:rPr>
          <w:b/>
          <w:bCs/>
          <w:noProof/>
        </w:rPr>
        <w:t>2</w:t>
      </w:r>
      <w:r w:rsidRPr="00E711DF">
        <w:rPr>
          <w:b/>
          <w:bCs/>
          <w:noProof/>
        </w:rPr>
        <w:t>.</w:t>
      </w:r>
      <w:r w:rsidR="00BF5703">
        <w:rPr>
          <w:b/>
          <w:bCs/>
          <w:noProof/>
        </w:rPr>
        <w:t>DATA EXPLORATION</w:t>
      </w:r>
    </w:p>
    <w:p w14:paraId="713DE343" w14:textId="77777777" w:rsidR="00FD3979" w:rsidRDefault="00BF5703" w:rsidP="00FD3979">
      <w:pPr>
        <w:spacing w:line="360" w:lineRule="auto"/>
        <w:jc w:val="both"/>
        <w:rPr>
          <w:noProof/>
        </w:rPr>
      </w:pPr>
      <w:r w:rsidRPr="00BF5703">
        <w:rPr>
          <w:b/>
          <w:bCs/>
          <w:noProof/>
        </w:rPr>
        <w:t>Data Source:</w:t>
      </w:r>
      <w:r w:rsidR="00FD3979" w:rsidRPr="00FD3979">
        <w:t xml:space="preserve"> </w:t>
      </w:r>
      <w:r w:rsidR="00FD3979" w:rsidRPr="00FD3979">
        <w:rPr>
          <w:noProof/>
        </w:rPr>
        <w:t>The dataset for this project is sourced from Kaggle, a popular platform for data science and machine learning competitions, which provides a variety of datasets. In this case, the dataset contains information related to delivery services in India, including details about different agents, customer feedback, delivery times, service ratings, and more. The data is used to analyze various performance metrics and predict future service outcomes.</w:t>
      </w:r>
    </w:p>
    <w:p w14:paraId="00FC300D" w14:textId="7EFF4774" w:rsidR="00FD3979" w:rsidRDefault="00BF5703" w:rsidP="00FD3979">
      <w:pPr>
        <w:spacing w:line="360" w:lineRule="auto"/>
        <w:jc w:val="both"/>
        <w:rPr>
          <w:noProof/>
        </w:rPr>
      </w:pPr>
      <w:r w:rsidRPr="00BF5703">
        <w:rPr>
          <w:b/>
          <w:bCs/>
          <w:noProof/>
        </w:rPr>
        <w:t>Data</w:t>
      </w:r>
      <w:r>
        <w:rPr>
          <w:b/>
          <w:bCs/>
          <w:noProof/>
        </w:rPr>
        <w:t>base Atrributes Decription</w:t>
      </w:r>
      <w:r w:rsidRPr="00BF5703">
        <w:rPr>
          <w:b/>
          <w:bCs/>
          <w:noProof/>
        </w:rPr>
        <w:t>:</w:t>
      </w:r>
      <w:r w:rsidRPr="00BF5703">
        <w:rPr>
          <w:noProof/>
        </w:rPr>
        <w:t xml:space="preserve"> </w:t>
      </w:r>
      <w:r w:rsidR="00FD3979" w:rsidRPr="00FD3979">
        <w:rPr>
          <w:noProof/>
        </w:rPr>
        <w:t xml:space="preserve">The dataset describes delivery performance data from four different delivery agents across ten different locations in India. This information helps in analyzing various </w:t>
      </w:r>
      <w:r w:rsidR="000B4EAB">
        <w:rPr>
          <w:noProof/>
        </w:rPr>
        <w:t>W</w:t>
      </w:r>
      <w:r w:rsidR="00FD3979" w:rsidRPr="00FD3979">
        <w:rPr>
          <w:noProof/>
        </w:rPr>
        <w:t>performance metrics and customer feedback based on delivery service providers and their geographical reach. Below is a detailed explanation of how the data is structured:</w:t>
      </w:r>
    </w:p>
    <w:tbl>
      <w:tblPr>
        <w:tblStyle w:val="TableGrid"/>
        <w:tblW w:w="10131" w:type="dxa"/>
        <w:tblLook w:val="04A0" w:firstRow="1" w:lastRow="0" w:firstColumn="1" w:lastColumn="0" w:noHBand="0" w:noVBand="1"/>
      </w:tblPr>
      <w:tblGrid>
        <w:gridCol w:w="1413"/>
        <w:gridCol w:w="1264"/>
        <w:gridCol w:w="2144"/>
        <w:gridCol w:w="5310"/>
      </w:tblGrid>
      <w:tr w:rsidR="00DB5023" w:rsidRPr="00522C63" w14:paraId="100C4478" w14:textId="77777777" w:rsidTr="00522C63">
        <w:tc>
          <w:tcPr>
            <w:tcW w:w="1413" w:type="dxa"/>
          </w:tcPr>
          <w:p w14:paraId="2A8C8E09" w14:textId="6F4A5736" w:rsidR="00B92A06" w:rsidRPr="00522C63" w:rsidRDefault="00BF5703" w:rsidP="00DB5023">
            <w:pPr>
              <w:jc w:val="center"/>
              <w:rPr>
                <w:b/>
                <w:bCs/>
                <w:noProof/>
              </w:rPr>
            </w:pPr>
            <w:r w:rsidRPr="00522C63">
              <w:rPr>
                <w:b/>
                <w:bCs/>
                <w:noProof/>
              </w:rPr>
              <w:t>At</w:t>
            </w:r>
            <w:r w:rsidR="002A02F6" w:rsidRPr="00522C63">
              <w:rPr>
                <w:b/>
                <w:bCs/>
                <w:noProof/>
              </w:rPr>
              <w:t>t</w:t>
            </w:r>
            <w:r w:rsidRPr="00522C63">
              <w:rPr>
                <w:b/>
                <w:bCs/>
                <w:noProof/>
              </w:rPr>
              <w:t>ributes</w:t>
            </w:r>
          </w:p>
        </w:tc>
        <w:tc>
          <w:tcPr>
            <w:tcW w:w="0" w:type="auto"/>
          </w:tcPr>
          <w:p w14:paraId="6D31A9DC" w14:textId="669D52FE" w:rsidR="00B92A06" w:rsidRPr="00522C63" w:rsidRDefault="00BF5703" w:rsidP="00DB5023">
            <w:pPr>
              <w:jc w:val="center"/>
              <w:rPr>
                <w:b/>
                <w:bCs/>
                <w:noProof/>
              </w:rPr>
            </w:pPr>
            <w:r w:rsidRPr="00522C63">
              <w:rPr>
                <w:b/>
                <w:bCs/>
                <w:noProof/>
              </w:rPr>
              <w:t>Data Type</w:t>
            </w:r>
          </w:p>
        </w:tc>
        <w:tc>
          <w:tcPr>
            <w:tcW w:w="0" w:type="auto"/>
          </w:tcPr>
          <w:p w14:paraId="254E5EC6" w14:textId="7D19AEFF" w:rsidR="00B92A06" w:rsidRPr="00522C63" w:rsidRDefault="00BF5703" w:rsidP="00DB5023">
            <w:pPr>
              <w:jc w:val="center"/>
              <w:rPr>
                <w:b/>
                <w:bCs/>
                <w:noProof/>
              </w:rPr>
            </w:pPr>
            <w:r w:rsidRPr="00522C63">
              <w:rPr>
                <w:b/>
                <w:bCs/>
                <w:noProof/>
              </w:rPr>
              <w:t>Description</w:t>
            </w:r>
          </w:p>
        </w:tc>
        <w:tc>
          <w:tcPr>
            <w:tcW w:w="0" w:type="auto"/>
          </w:tcPr>
          <w:p w14:paraId="4A96A387" w14:textId="0A82A363" w:rsidR="00B92A06" w:rsidRPr="00522C63" w:rsidRDefault="00BF5703" w:rsidP="00DB5023">
            <w:pPr>
              <w:jc w:val="center"/>
              <w:rPr>
                <w:b/>
                <w:bCs/>
                <w:noProof/>
              </w:rPr>
            </w:pPr>
            <w:r w:rsidRPr="00522C63">
              <w:rPr>
                <w:b/>
                <w:bCs/>
                <w:noProof/>
              </w:rPr>
              <w:t>Varibles as Examples</w:t>
            </w:r>
          </w:p>
        </w:tc>
      </w:tr>
      <w:tr w:rsidR="00FD3979" w:rsidRPr="00522C63" w14:paraId="04B62865" w14:textId="77777777" w:rsidTr="00522C63">
        <w:tc>
          <w:tcPr>
            <w:tcW w:w="1413" w:type="dxa"/>
          </w:tcPr>
          <w:p w14:paraId="42C6FB7D" w14:textId="0F07647A" w:rsidR="00FD3979" w:rsidRPr="00522C63" w:rsidRDefault="00FD3979" w:rsidP="00FD3979">
            <w:pPr>
              <w:jc w:val="center"/>
              <w:rPr>
                <w:noProof/>
              </w:rPr>
            </w:pPr>
            <w:r w:rsidRPr="00522C63">
              <w:rPr>
                <w:color w:val="000000"/>
              </w:rPr>
              <w:t>Attribute 1</w:t>
            </w:r>
          </w:p>
        </w:tc>
        <w:tc>
          <w:tcPr>
            <w:tcW w:w="0" w:type="auto"/>
          </w:tcPr>
          <w:p w14:paraId="66AAD2DC" w14:textId="52B942BF" w:rsidR="00FD3979" w:rsidRPr="00522C63" w:rsidRDefault="00FD3979" w:rsidP="00FD3979">
            <w:pPr>
              <w:jc w:val="center"/>
              <w:rPr>
                <w:noProof/>
              </w:rPr>
            </w:pPr>
            <w:r w:rsidRPr="00522C63">
              <w:rPr>
                <w:noProof/>
                <w:color w:val="000000"/>
              </w:rPr>
              <w:t>Category</w:t>
            </w:r>
          </w:p>
        </w:tc>
        <w:tc>
          <w:tcPr>
            <w:tcW w:w="0" w:type="auto"/>
          </w:tcPr>
          <w:p w14:paraId="426823B4" w14:textId="732E6298" w:rsidR="00FD3979" w:rsidRPr="00522C63" w:rsidRDefault="00FD3979" w:rsidP="00FD3979">
            <w:pPr>
              <w:rPr>
                <w:noProof/>
              </w:rPr>
            </w:pPr>
            <w:r w:rsidRPr="00522C63">
              <w:rPr>
                <w:color w:val="000000"/>
              </w:rPr>
              <w:t>Agent Name</w:t>
            </w:r>
          </w:p>
        </w:tc>
        <w:tc>
          <w:tcPr>
            <w:tcW w:w="0" w:type="auto"/>
          </w:tcPr>
          <w:p w14:paraId="302E8BCE" w14:textId="75E4CD9B" w:rsidR="00FD3979" w:rsidRPr="00522C63" w:rsidRDefault="00EA57ED" w:rsidP="005A77CB">
            <w:pPr>
              <w:rPr>
                <w:noProof/>
              </w:rPr>
            </w:pPr>
            <w:r w:rsidRPr="00522C63">
              <w:rPr>
                <w:noProof/>
                <w:color w:val="000000"/>
              </w:rPr>
              <w:t>Delivery service provider (e.g., Zepto, JioMart, Blinkit)</w:t>
            </w:r>
          </w:p>
        </w:tc>
      </w:tr>
      <w:tr w:rsidR="005A77CB" w:rsidRPr="00522C63" w14:paraId="442E4B2A" w14:textId="77777777" w:rsidTr="00522C63">
        <w:tc>
          <w:tcPr>
            <w:tcW w:w="1413" w:type="dxa"/>
          </w:tcPr>
          <w:p w14:paraId="1E093B41" w14:textId="6F01F7BE" w:rsidR="005A77CB" w:rsidRPr="00522C63" w:rsidRDefault="005A77CB" w:rsidP="005A77CB">
            <w:pPr>
              <w:jc w:val="center"/>
              <w:rPr>
                <w:noProof/>
              </w:rPr>
            </w:pPr>
            <w:r w:rsidRPr="00522C63">
              <w:rPr>
                <w:color w:val="000000"/>
              </w:rPr>
              <w:t>Attribute 2</w:t>
            </w:r>
          </w:p>
        </w:tc>
        <w:tc>
          <w:tcPr>
            <w:tcW w:w="0" w:type="auto"/>
          </w:tcPr>
          <w:p w14:paraId="6332E8A1" w14:textId="6A3F77CB" w:rsidR="005A77CB" w:rsidRPr="00522C63" w:rsidRDefault="005A77CB" w:rsidP="005A77CB">
            <w:pPr>
              <w:jc w:val="center"/>
              <w:rPr>
                <w:noProof/>
              </w:rPr>
            </w:pPr>
            <w:r w:rsidRPr="00522C63">
              <w:rPr>
                <w:noProof/>
                <w:color w:val="000000"/>
              </w:rPr>
              <w:t>Numerical</w:t>
            </w:r>
          </w:p>
        </w:tc>
        <w:tc>
          <w:tcPr>
            <w:tcW w:w="0" w:type="auto"/>
          </w:tcPr>
          <w:p w14:paraId="33135549" w14:textId="6B0AB56B" w:rsidR="005A77CB" w:rsidRPr="00522C63" w:rsidRDefault="005A77CB" w:rsidP="005A77CB">
            <w:pPr>
              <w:rPr>
                <w:noProof/>
              </w:rPr>
            </w:pPr>
            <w:r w:rsidRPr="00522C63">
              <w:rPr>
                <w:color w:val="000000"/>
              </w:rPr>
              <w:t>Rating</w:t>
            </w:r>
          </w:p>
        </w:tc>
        <w:tc>
          <w:tcPr>
            <w:tcW w:w="0" w:type="auto"/>
          </w:tcPr>
          <w:p w14:paraId="07BBA179" w14:textId="4BE16DE0" w:rsidR="005A77CB" w:rsidRPr="00522C63" w:rsidRDefault="00EA57ED" w:rsidP="005A77CB">
            <w:pPr>
              <w:rPr>
                <w:noProof/>
              </w:rPr>
            </w:pPr>
            <w:r w:rsidRPr="00522C63">
              <w:rPr>
                <w:noProof/>
                <w:color w:val="000000"/>
              </w:rPr>
              <w:t>Customer rating of the service (1-5)</w:t>
            </w:r>
          </w:p>
        </w:tc>
      </w:tr>
      <w:tr w:rsidR="005A77CB" w:rsidRPr="00522C63" w14:paraId="40D145AB" w14:textId="77777777" w:rsidTr="00522C63">
        <w:tc>
          <w:tcPr>
            <w:tcW w:w="1413" w:type="dxa"/>
          </w:tcPr>
          <w:p w14:paraId="487D4FB6" w14:textId="01735B54" w:rsidR="005A77CB" w:rsidRPr="00522C63" w:rsidRDefault="005A77CB" w:rsidP="005A77CB">
            <w:pPr>
              <w:jc w:val="center"/>
              <w:rPr>
                <w:noProof/>
              </w:rPr>
            </w:pPr>
            <w:r w:rsidRPr="00522C63">
              <w:rPr>
                <w:color w:val="000000"/>
              </w:rPr>
              <w:t>Attribute 3</w:t>
            </w:r>
          </w:p>
        </w:tc>
        <w:tc>
          <w:tcPr>
            <w:tcW w:w="0" w:type="auto"/>
          </w:tcPr>
          <w:p w14:paraId="0A67DFFF" w14:textId="31511AA6" w:rsidR="005A77CB" w:rsidRPr="00522C63" w:rsidRDefault="005A77CB" w:rsidP="005A77CB">
            <w:pPr>
              <w:jc w:val="center"/>
              <w:rPr>
                <w:noProof/>
              </w:rPr>
            </w:pPr>
            <w:r w:rsidRPr="00522C63">
              <w:rPr>
                <w:noProof/>
                <w:color w:val="000000"/>
              </w:rPr>
              <w:t> </w:t>
            </w:r>
            <w:r w:rsidR="00522C63" w:rsidRPr="00522C63">
              <w:rPr>
                <w:noProof/>
                <w:color w:val="000000"/>
              </w:rPr>
              <w:t>Text</w:t>
            </w:r>
          </w:p>
        </w:tc>
        <w:tc>
          <w:tcPr>
            <w:tcW w:w="0" w:type="auto"/>
          </w:tcPr>
          <w:p w14:paraId="4E08FC2C" w14:textId="14DEAF07" w:rsidR="005A77CB" w:rsidRPr="00522C63" w:rsidRDefault="005A77CB" w:rsidP="005A77CB">
            <w:pPr>
              <w:rPr>
                <w:noProof/>
              </w:rPr>
            </w:pPr>
            <w:r w:rsidRPr="00522C63">
              <w:rPr>
                <w:color w:val="000000"/>
              </w:rPr>
              <w:t>Review Text</w:t>
            </w:r>
          </w:p>
        </w:tc>
        <w:tc>
          <w:tcPr>
            <w:tcW w:w="0" w:type="auto"/>
          </w:tcPr>
          <w:p w14:paraId="49BF0936" w14:textId="37531DEB" w:rsidR="005A77CB" w:rsidRPr="00522C63" w:rsidRDefault="00EA57ED" w:rsidP="005A77CB">
            <w:pPr>
              <w:rPr>
                <w:noProof/>
              </w:rPr>
            </w:pPr>
            <w:r w:rsidRPr="00522C63">
              <w:rPr>
                <w:noProof/>
              </w:rPr>
              <w:t>Customer feedback in text form</w:t>
            </w:r>
          </w:p>
        </w:tc>
      </w:tr>
      <w:tr w:rsidR="005A77CB" w:rsidRPr="00522C63" w14:paraId="3AF9D884" w14:textId="77777777" w:rsidTr="00522C63">
        <w:tc>
          <w:tcPr>
            <w:tcW w:w="1413" w:type="dxa"/>
          </w:tcPr>
          <w:p w14:paraId="24A65955" w14:textId="65BAC84D" w:rsidR="005A77CB" w:rsidRPr="00522C63" w:rsidRDefault="005A77CB" w:rsidP="005A77CB">
            <w:pPr>
              <w:jc w:val="center"/>
              <w:rPr>
                <w:noProof/>
              </w:rPr>
            </w:pPr>
            <w:r w:rsidRPr="00522C63">
              <w:rPr>
                <w:color w:val="000000"/>
              </w:rPr>
              <w:t>Attribute 4</w:t>
            </w:r>
          </w:p>
        </w:tc>
        <w:tc>
          <w:tcPr>
            <w:tcW w:w="0" w:type="auto"/>
          </w:tcPr>
          <w:p w14:paraId="1CBDC91B" w14:textId="3844B946" w:rsidR="005A77CB" w:rsidRPr="00522C63" w:rsidRDefault="00522C63" w:rsidP="005A77CB">
            <w:pPr>
              <w:jc w:val="center"/>
              <w:rPr>
                <w:noProof/>
              </w:rPr>
            </w:pPr>
            <w:r w:rsidRPr="00522C63">
              <w:rPr>
                <w:noProof/>
                <w:color w:val="000000"/>
              </w:rPr>
              <w:t>Numeric</w:t>
            </w:r>
          </w:p>
        </w:tc>
        <w:tc>
          <w:tcPr>
            <w:tcW w:w="0" w:type="auto"/>
          </w:tcPr>
          <w:p w14:paraId="37D8BF44" w14:textId="3DED5B69" w:rsidR="005A77CB" w:rsidRPr="00522C63" w:rsidRDefault="005A77CB" w:rsidP="005A77CB">
            <w:pPr>
              <w:rPr>
                <w:noProof/>
              </w:rPr>
            </w:pPr>
            <w:r w:rsidRPr="00522C63">
              <w:rPr>
                <w:color w:val="000000"/>
              </w:rPr>
              <w:t>Delivery Time (min)</w:t>
            </w:r>
          </w:p>
        </w:tc>
        <w:tc>
          <w:tcPr>
            <w:tcW w:w="0" w:type="auto"/>
          </w:tcPr>
          <w:p w14:paraId="112E5EDC" w14:textId="781C1EBE" w:rsidR="005A77CB" w:rsidRPr="00522C63" w:rsidRDefault="00EA57ED" w:rsidP="005A77CB">
            <w:pPr>
              <w:rPr>
                <w:noProof/>
              </w:rPr>
            </w:pPr>
            <w:r w:rsidRPr="00522C63">
              <w:rPr>
                <w:noProof/>
              </w:rPr>
              <w:t>Time taken to complete the delivery (in minutes)</w:t>
            </w:r>
          </w:p>
        </w:tc>
      </w:tr>
      <w:tr w:rsidR="005A77CB" w:rsidRPr="00522C63" w14:paraId="5EE104A5" w14:textId="77777777" w:rsidTr="00522C63">
        <w:tc>
          <w:tcPr>
            <w:tcW w:w="1413" w:type="dxa"/>
          </w:tcPr>
          <w:p w14:paraId="03B08C8D" w14:textId="103F6E45" w:rsidR="005A77CB" w:rsidRPr="00522C63" w:rsidRDefault="005A77CB" w:rsidP="005A77CB">
            <w:pPr>
              <w:jc w:val="center"/>
              <w:rPr>
                <w:noProof/>
              </w:rPr>
            </w:pPr>
            <w:r w:rsidRPr="00522C63">
              <w:rPr>
                <w:color w:val="000000"/>
              </w:rPr>
              <w:t>Attribute 5</w:t>
            </w:r>
          </w:p>
        </w:tc>
        <w:tc>
          <w:tcPr>
            <w:tcW w:w="0" w:type="auto"/>
          </w:tcPr>
          <w:p w14:paraId="270CA9E2" w14:textId="278E04A3" w:rsidR="005A77CB" w:rsidRPr="00522C63" w:rsidRDefault="005A77CB" w:rsidP="005A77CB">
            <w:pPr>
              <w:jc w:val="center"/>
              <w:rPr>
                <w:noProof/>
              </w:rPr>
            </w:pPr>
            <w:r w:rsidRPr="00522C63">
              <w:rPr>
                <w:noProof/>
                <w:color w:val="000000"/>
              </w:rPr>
              <w:t>Category</w:t>
            </w:r>
          </w:p>
        </w:tc>
        <w:tc>
          <w:tcPr>
            <w:tcW w:w="0" w:type="auto"/>
          </w:tcPr>
          <w:p w14:paraId="2BDE0078" w14:textId="55D8AA01" w:rsidR="005A77CB" w:rsidRPr="00522C63" w:rsidRDefault="005A77CB" w:rsidP="005A77CB">
            <w:pPr>
              <w:rPr>
                <w:noProof/>
              </w:rPr>
            </w:pPr>
            <w:r w:rsidRPr="00522C63">
              <w:rPr>
                <w:color w:val="000000"/>
              </w:rPr>
              <w:t>Location</w:t>
            </w:r>
          </w:p>
        </w:tc>
        <w:tc>
          <w:tcPr>
            <w:tcW w:w="0" w:type="auto"/>
          </w:tcPr>
          <w:p w14:paraId="7EC4CC5D" w14:textId="044BC29B" w:rsidR="005A77CB" w:rsidRPr="00522C63" w:rsidRDefault="00EA57ED" w:rsidP="00EA57ED">
            <w:pPr>
              <w:rPr>
                <w:noProof/>
              </w:rPr>
            </w:pPr>
            <w:r w:rsidRPr="00522C63">
              <w:rPr>
                <w:noProof/>
              </w:rPr>
              <w:t>Geographical location of delivery (e.g., Delhi, Lucknow)</w:t>
            </w:r>
          </w:p>
        </w:tc>
      </w:tr>
      <w:tr w:rsidR="005A77CB" w:rsidRPr="00522C63" w14:paraId="55F7066B" w14:textId="77777777" w:rsidTr="00522C63">
        <w:tc>
          <w:tcPr>
            <w:tcW w:w="1413" w:type="dxa"/>
          </w:tcPr>
          <w:p w14:paraId="2AF314C4" w14:textId="0838CC91" w:rsidR="005A77CB" w:rsidRPr="00522C63" w:rsidRDefault="005A77CB" w:rsidP="005A77CB">
            <w:pPr>
              <w:jc w:val="center"/>
              <w:rPr>
                <w:noProof/>
              </w:rPr>
            </w:pPr>
            <w:r w:rsidRPr="00522C63">
              <w:rPr>
                <w:color w:val="000000"/>
              </w:rPr>
              <w:t>Attribute 6</w:t>
            </w:r>
          </w:p>
        </w:tc>
        <w:tc>
          <w:tcPr>
            <w:tcW w:w="0" w:type="auto"/>
          </w:tcPr>
          <w:p w14:paraId="4A7077B9" w14:textId="5FB92660" w:rsidR="005A77CB" w:rsidRPr="00522C63" w:rsidRDefault="005A77CB" w:rsidP="005A77CB">
            <w:pPr>
              <w:jc w:val="center"/>
              <w:rPr>
                <w:noProof/>
              </w:rPr>
            </w:pPr>
            <w:r w:rsidRPr="00522C63">
              <w:rPr>
                <w:noProof/>
                <w:color w:val="000000"/>
              </w:rPr>
              <w:t>Category</w:t>
            </w:r>
          </w:p>
        </w:tc>
        <w:tc>
          <w:tcPr>
            <w:tcW w:w="0" w:type="auto"/>
          </w:tcPr>
          <w:p w14:paraId="57ADC9D9" w14:textId="73FEC08D" w:rsidR="005A77CB" w:rsidRPr="00522C63" w:rsidRDefault="005A77CB" w:rsidP="005A77CB">
            <w:pPr>
              <w:rPr>
                <w:noProof/>
              </w:rPr>
            </w:pPr>
            <w:r w:rsidRPr="00522C63">
              <w:rPr>
                <w:color w:val="000000"/>
              </w:rPr>
              <w:t>Order Type</w:t>
            </w:r>
          </w:p>
        </w:tc>
        <w:tc>
          <w:tcPr>
            <w:tcW w:w="0" w:type="auto"/>
          </w:tcPr>
          <w:p w14:paraId="41257B46" w14:textId="5356C254" w:rsidR="005A77CB" w:rsidRPr="00522C63" w:rsidRDefault="00EA57ED" w:rsidP="005A77CB">
            <w:pPr>
              <w:rPr>
                <w:noProof/>
              </w:rPr>
            </w:pPr>
            <w:r w:rsidRPr="00522C63">
              <w:rPr>
                <w:noProof/>
              </w:rPr>
              <w:t>Type of product (e.g., Grocery, Pharmacy, Food)</w:t>
            </w:r>
          </w:p>
        </w:tc>
      </w:tr>
      <w:tr w:rsidR="005A77CB" w:rsidRPr="00522C63" w14:paraId="64265682" w14:textId="77777777" w:rsidTr="00522C63">
        <w:tc>
          <w:tcPr>
            <w:tcW w:w="1413" w:type="dxa"/>
          </w:tcPr>
          <w:p w14:paraId="361330F5" w14:textId="287EDE77" w:rsidR="005A77CB" w:rsidRPr="00522C63" w:rsidRDefault="005A77CB" w:rsidP="005A77CB">
            <w:pPr>
              <w:jc w:val="center"/>
              <w:rPr>
                <w:noProof/>
              </w:rPr>
            </w:pPr>
            <w:r w:rsidRPr="00522C63">
              <w:rPr>
                <w:color w:val="000000"/>
              </w:rPr>
              <w:t>Attribute 7</w:t>
            </w:r>
          </w:p>
        </w:tc>
        <w:tc>
          <w:tcPr>
            <w:tcW w:w="0" w:type="auto"/>
          </w:tcPr>
          <w:p w14:paraId="194A0351" w14:textId="776C01EE" w:rsidR="005A77CB" w:rsidRPr="00522C63" w:rsidRDefault="005A77CB" w:rsidP="005A77CB">
            <w:pPr>
              <w:jc w:val="center"/>
              <w:rPr>
                <w:noProof/>
              </w:rPr>
            </w:pPr>
            <w:r w:rsidRPr="00522C63">
              <w:rPr>
                <w:noProof/>
                <w:color w:val="000000"/>
              </w:rPr>
              <w:t>Category</w:t>
            </w:r>
          </w:p>
        </w:tc>
        <w:tc>
          <w:tcPr>
            <w:tcW w:w="0" w:type="auto"/>
          </w:tcPr>
          <w:p w14:paraId="476E0BDF" w14:textId="0F2DD969" w:rsidR="005A77CB" w:rsidRPr="00522C63" w:rsidRDefault="005A77CB" w:rsidP="005A77CB">
            <w:pPr>
              <w:rPr>
                <w:noProof/>
              </w:rPr>
            </w:pPr>
            <w:r w:rsidRPr="00522C63">
              <w:rPr>
                <w:color w:val="000000"/>
              </w:rPr>
              <w:t>Customer Feedback Type</w:t>
            </w:r>
          </w:p>
        </w:tc>
        <w:tc>
          <w:tcPr>
            <w:tcW w:w="0" w:type="auto"/>
          </w:tcPr>
          <w:p w14:paraId="63CA54DC" w14:textId="2B98DD2E" w:rsidR="005A77CB" w:rsidRPr="00522C63" w:rsidRDefault="00EA57ED" w:rsidP="005A77CB">
            <w:pPr>
              <w:rPr>
                <w:noProof/>
              </w:rPr>
            </w:pPr>
            <w:r w:rsidRPr="00522C63">
              <w:rPr>
                <w:noProof/>
              </w:rPr>
              <w:t>Sentiment of the feedback (Positive, Neutral, Negative)</w:t>
            </w:r>
          </w:p>
        </w:tc>
      </w:tr>
      <w:tr w:rsidR="005A77CB" w:rsidRPr="00522C63" w14:paraId="2AF8F9B9" w14:textId="77777777" w:rsidTr="00522C63">
        <w:tc>
          <w:tcPr>
            <w:tcW w:w="1413" w:type="dxa"/>
          </w:tcPr>
          <w:p w14:paraId="5D5D2B98" w14:textId="1792492B" w:rsidR="005A77CB" w:rsidRPr="00522C63" w:rsidRDefault="005A77CB" w:rsidP="005A77CB">
            <w:pPr>
              <w:jc w:val="center"/>
              <w:rPr>
                <w:noProof/>
              </w:rPr>
            </w:pPr>
            <w:r w:rsidRPr="00522C63">
              <w:rPr>
                <w:color w:val="000000"/>
              </w:rPr>
              <w:lastRenderedPageBreak/>
              <w:t>Attribute 8</w:t>
            </w:r>
          </w:p>
        </w:tc>
        <w:tc>
          <w:tcPr>
            <w:tcW w:w="0" w:type="auto"/>
          </w:tcPr>
          <w:p w14:paraId="5A5E59D5" w14:textId="758B4BA3" w:rsidR="005A77CB" w:rsidRPr="00522C63" w:rsidRDefault="005A77CB" w:rsidP="005A77CB">
            <w:pPr>
              <w:jc w:val="center"/>
              <w:rPr>
                <w:noProof/>
              </w:rPr>
            </w:pPr>
            <w:r w:rsidRPr="00522C63">
              <w:rPr>
                <w:noProof/>
                <w:color w:val="000000"/>
              </w:rPr>
              <w:t>Category</w:t>
            </w:r>
          </w:p>
        </w:tc>
        <w:tc>
          <w:tcPr>
            <w:tcW w:w="0" w:type="auto"/>
          </w:tcPr>
          <w:p w14:paraId="70A924A1" w14:textId="6CFA521B" w:rsidR="005A77CB" w:rsidRPr="00522C63" w:rsidRDefault="005A77CB" w:rsidP="005A77CB">
            <w:pPr>
              <w:rPr>
                <w:noProof/>
              </w:rPr>
            </w:pPr>
            <w:r w:rsidRPr="00522C63">
              <w:rPr>
                <w:color w:val="000000"/>
              </w:rPr>
              <w:t>Price Range</w:t>
            </w:r>
          </w:p>
        </w:tc>
        <w:tc>
          <w:tcPr>
            <w:tcW w:w="0" w:type="auto"/>
          </w:tcPr>
          <w:p w14:paraId="23EF360B" w14:textId="5B7BDAD6" w:rsidR="005A77CB" w:rsidRPr="00522C63" w:rsidRDefault="00EA57ED" w:rsidP="005A77CB">
            <w:pPr>
              <w:rPr>
                <w:noProof/>
              </w:rPr>
            </w:pPr>
            <w:r w:rsidRPr="00522C63">
              <w:rPr>
                <w:noProof/>
              </w:rPr>
              <w:t>Price category of the order (Low, Medium, High)</w:t>
            </w:r>
          </w:p>
        </w:tc>
      </w:tr>
      <w:tr w:rsidR="005A77CB" w:rsidRPr="00522C63" w14:paraId="5E53F905" w14:textId="77777777" w:rsidTr="00522C63">
        <w:tc>
          <w:tcPr>
            <w:tcW w:w="1413" w:type="dxa"/>
          </w:tcPr>
          <w:p w14:paraId="64CFC337" w14:textId="4068DC95" w:rsidR="005A77CB" w:rsidRPr="00522C63" w:rsidRDefault="005A77CB" w:rsidP="005A77CB">
            <w:pPr>
              <w:jc w:val="center"/>
              <w:rPr>
                <w:noProof/>
              </w:rPr>
            </w:pPr>
            <w:r w:rsidRPr="00522C63">
              <w:rPr>
                <w:color w:val="000000"/>
              </w:rPr>
              <w:t>Attribute 9</w:t>
            </w:r>
          </w:p>
        </w:tc>
        <w:tc>
          <w:tcPr>
            <w:tcW w:w="0" w:type="auto"/>
          </w:tcPr>
          <w:p w14:paraId="118107B3" w14:textId="1C77ECFF" w:rsidR="005A77CB" w:rsidRPr="00522C63" w:rsidRDefault="005A77CB" w:rsidP="005A77CB">
            <w:pPr>
              <w:jc w:val="center"/>
              <w:rPr>
                <w:noProof/>
              </w:rPr>
            </w:pPr>
            <w:r w:rsidRPr="00522C63">
              <w:rPr>
                <w:noProof/>
                <w:color w:val="000000"/>
              </w:rPr>
              <w:t>Category</w:t>
            </w:r>
          </w:p>
        </w:tc>
        <w:tc>
          <w:tcPr>
            <w:tcW w:w="0" w:type="auto"/>
          </w:tcPr>
          <w:p w14:paraId="1E111507" w14:textId="5A2CC227" w:rsidR="005A77CB" w:rsidRPr="00522C63" w:rsidRDefault="005A77CB" w:rsidP="005A77CB">
            <w:pPr>
              <w:rPr>
                <w:noProof/>
              </w:rPr>
            </w:pPr>
            <w:r w:rsidRPr="00522C63">
              <w:rPr>
                <w:color w:val="000000"/>
              </w:rPr>
              <w:t>Discount Applied</w:t>
            </w:r>
          </w:p>
        </w:tc>
        <w:tc>
          <w:tcPr>
            <w:tcW w:w="0" w:type="auto"/>
          </w:tcPr>
          <w:p w14:paraId="10606D76" w14:textId="6DD5CAAC" w:rsidR="005A77CB" w:rsidRPr="00522C63" w:rsidRDefault="00EA57ED" w:rsidP="005A77CB">
            <w:pPr>
              <w:rPr>
                <w:noProof/>
              </w:rPr>
            </w:pPr>
            <w:r w:rsidRPr="00522C63">
              <w:rPr>
                <w:noProof/>
              </w:rPr>
              <w:t>Indicates if a discount was applied to the order (Yes/No)</w:t>
            </w:r>
          </w:p>
        </w:tc>
      </w:tr>
      <w:tr w:rsidR="005A77CB" w:rsidRPr="00522C63" w14:paraId="2CD89BDA" w14:textId="77777777" w:rsidTr="00522C63">
        <w:tc>
          <w:tcPr>
            <w:tcW w:w="1413" w:type="dxa"/>
          </w:tcPr>
          <w:p w14:paraId="471E2B60" w14:textId="514846AD" w:rsidR="005A77CB" w:rsidRPr="00522C63" w:rsidRDefault="005A77CB" w:rsidP="005A77CB">
            <w:pPr>
              <w:jc w:val="center"/>
              <w:rPr>
                <w:noProof/>
              </w:rPr>
            </w:pPr>
            <w:r w:rsidRPr="00522C63">
              <w:rPr>
                <w:noProof/>
                <w:color w:val="000000"/>
              </w:rPr>
              <w:t>Attribute 10</w:t>
            </w:r>
          </w:p>
        </w:tc>
        <w:tc>
          <w:tcPr>
            <w:tcW w:w="0" w:type="auto"/>
          </w:tcPr>
          <w:p w14:paraId="6B72CF20" w14:textId="0465648E" w:rsidR="005A77CB" w:rsidRPr="00522C63" w:rsidRDefault="005A77CB" w:rsidP="005A77CB">
            <w:pPr>
              <w:jc w:val="center"/>
              <w:rPr>
                <w:noProof/>
              </w:rPr>
            </w:pPr>
            <w:r w:rsidRPr="00522C63">
              <w:rPr>
                <w:noProof/>
                <w:color w:val="000000"/>
              </w:rPr>
              <w:t>Category</w:t>
            </w:r>
          </w:p>
        </w:tc>
        <w:tc>
          <w:tcPr>
            <w:tcW w:w="0" w:type="auto"/>
          </w:tcPr>
          <w:p w14:paraId="2E80E2E1" w14:textId="02214530" w:rsidR="005A77CB" w:rsidRPr="00522C63" w:rsidRDefault="005A77CB" w:rsidP="005A77CB">
            <w:pPr>
              <w:rPr>
                <w:noProof/>
              </w:rPr>
            </w:pPr>
            <w:r w:rsidRPr="00522C63">
              <w:rPr>
                <w:color w:val="000000"/>
              </w:rPr>
              <w:t>Product Availability</w:t>
            </w:r>
          </w:p>
        </w:tc>
        <w:tc>
          <w:tcPr>
            <w:tcW w:w="0" w:type="auto"/>
          </w:tcPr>
          <w:p w14:paraId="218CAD14" w14:textId="1946F25E" w:rsidR="005A77CB" w:rsidRPr="00522C63" w:rsidRDefault="00EA57ED" w:rsidP="005A77CB">
            <w:pPr>
              <w:rPr>
                <w:noProof/>
              </w:rPr>
            </w:pPr>
            <w:r w:rsidRPr="00522C63">
              <w:rPr>
                <w:noProof/>
              </w:rPr>
              <w:t>Availability status of the product (In Stock/Out of Stock)</w:t>
            </w:r>
          </w:p>
        </w:tc>
      </w:tr>
      <w:tr w:rsidR="005A77CB" w:rsidRPr="00522C63" w14:paraId="467D3C02" w14:textId="77777777" w:rsidTr="00522C63">
        <w:tc>
          <w:tcPr>
            <w:tcW w:w="1413" w:type="dxa"/>
          </w:tcPr>
          <w:p w14:paraId="6F7B1840" w14:textId="248EED43" w:rsidR="005A77CB" w:rsidRPr="00522C63" w:rsidRDefault="005A77CB" w:rsidP="005A77CB">
            <w:pPr>
              <w:jc w:val="center"/>
              <w:rPr>
                <w:noProof/>
              </w:rPr>
            </w:pPr>
            <w:r w:rsidRPr="00522C63">
              <w:rPr>
                <w:noProof/>
                <w:color w:val="000000"/>
              </w:rPr>
              <w:t>Attribute 11</w:t>
            </w:r>
          </w:p>
        </w:tc>
        <w:tc>
          <w:tcPr>
            <w:tcW w:w="0" w:type="auto"/>
          </w:tcPr>
          <w:p w14:paraId="605E3B38" w14:textId="3F10B2B7" w:rsidR="005A77CB" w:rsidRPr="00522C63" w:rsidRDefault="005A77CB" w:rsidP="005A77CB">
            <w:pPr>
              <w:jc w:val="center"/>
              <w:rPr>
                <w:noProof/>
              </w:rPr>
            </w:pPr>
            <w:r w:rsidRPr="00522C63">
              <w:rPr>
                <w:color w:val="000000"/>
              </w:rPr>
              <w:t>Numerical</w:t>
            </w:r>
          </w:p>
        </w:tc>
        <w:tc>
          <w:tcPr>
            <w:tcW w:w="0" w:type="auto"/>
          </w:tcPr>
          <w:p w14:paraId="1A12C9CF" w14:textId="5167EEF2" w:rsidR="005A77CB" w:rsidRPr="00522C63" w:rsidRDefault="005A77CB" w:rsidP="005A77CB">
            <w:pPr>
              <w:rPr>
                <w:noProof/>
              </w:rPr>
            </w:pPr>
            <w:r w:rsidRPr="00522C63">
              <w:rPr>
                <w:color w:val="000000"/>
              </w:rPr>
              <w:t>Customer Service Rating</w:t>
            </w:r>
          </w:p>
        </w:tc>
        <w:tc>
          <w:tcPr>
            <w:tcW w:w="0" w:type="auto"/>
          </w:tcPr>
          <w:p w14:paraId="5DD4C458" w14:textId="004EDDDA" w:rsidR="005A77CB" w:rsidRPr="00522C63" w:rsidRDefault="00EA57ED" w:rsidP="005A77CB">
            <w:pPr>
              <w:rPr>
                <w:noProof/>
              </w:rPr>
            </w:pPr>
            <w:r w:rsidRPr="00522C63">
              <w:rPr>
                <w:noProof/>
                <w:color w:val="000000"/>
              </w:rPr>
              <w:t>Rating of the customer service interaction (1-5)</w:t>
            </w:r>
          </w:p>
        </w:tc>
      </w:tr>
      <w:tr w:rsidR="005A77CB" w:rsidRPr="00522C63" w14:paraId="3A1ADFBF" w14:textId="77777777" w:rsidTr="00522C63">
        <w:tc>
          <w:tcPr>
            <w:tcW w:w="1413" w:type="dxa"/>
          </w:tcPr>
          <w:p w14:paraId="60CDEBE3" w14:textId="6165824D" w:rsidR="005A77CB" w:rsidRPr="00522C63" w:rsidRDefault="005A77CB" w:rsidP="005A77CB">
            <w:pPr>
              <w:jc w:val="center"/>
              <w:rPr>
                <w:noProof/>
              </w:rPr>
            </w:pPr>
            <w:r w:rsidRPr="00522C63">
              <w:rPr>
                <w:noProof/>
                <w:color w:val="000000"/>
              </w:rPr>
              <w:t>Attribute 12</w:t>
            </w:r>
          </w:p>
        </w:tc>
        <w:tc>
          <w:tcPr>
            <w:tcW w:w="0" w:type="auto"/>
          </w:tcPr>
          <w:p w14:paraId="56DF3DE7" w14:textId="37B01119" w:rsidR="005A77CB" w:rsidRPr="00522C63" w:rsidRDefault="005A77CB" w:rsidP="005A77CB">
            <w:pPr>
              <w:jc w:val="center"/>
              <w:rPr>
                <w:noProof/>
              </w:rPr>
            </w:pPr>
            <w:r w:rsidRPr="00522C63">
              <w:rPr>
                <w:noProof/>
                <w:color w:val="000000"/>
              </w:rPr>
              <w:t>Category</w:t>
            </w:r>
          </w:p>
        </w:tc>
        <w:tc>
          <w:tcPr>
            <w:tcW w:w="0" w:type="auto"/>
          </w:tcPr>
          <w:p w14:paraId="4D56A9F9" w14:textId="1B468FB6" w:rsidR="005A77CB" w:rsidRPr="00522C63" w:rsidRDefault="005A77CB" w:rsidP="005A77CB">
            <w:pPr>
              <w:rPr>
                <w:noProof/>
              </w:rPr>
            </w:pPr>
            <w:r w:rsidRPr="00522C63">
              <w:rPr>
                <w:color w:val="000000"/>
              </w:rPr>
              <w:t>Order Accuracy</w:t>
            </w:r>
          </w:p>
        </w:tc>
        <w:tc>
          <w:tcPr>
            <w:tcW w:w="0" w:type="auto"/>
          </w:tcPr>
          <w:p w14:paraId="10C3943F" w14:textId="26420339" w:rsidR="005A77CB" w:rsidRPr="00522C63" w:rsidRDefault="00522C63" w:rsidP="005A77CB">
            <w:pPr>
              <w:rPr>
                <w:noProof/>
              </w:rPr>
            </w:pPr>
            <w:r w:rsidRPr="00522C63">
              <w:rPr>
                <w:noProof/>
              </w:rPr>
              <w:t>Indicates whether the delivered order matched the original (Correct/Incorrect)</w:t>
            </w:r>
          </w:p>
        </w:tc>
      </w:tr>
    </w:tbl>
    <w:p w14:paraId="262AADA7" w14:textId="77777777" w:rsidR="002F376A" w:rsidRDefault="002F376A" w:rsidP="00DA332B">
      <w:pPr>
        <w:rPr>
          <w:b/>
          <w:bCs/>
        </w:rPr>
      </w:pPr>
    </w:p>
    <w:p w14:paraId="30AF3A7C" w14:textId="4E549A7C" w:rsidR="00DA332B" w:rsidRPr="00953D35" w:rsidRDefault="00DA332B" w:rsidP="0017667C">
      <w:pPr>
        <w:spacing w:after="240"/>
        <w:rPr>
          <w:b/>
          <w:bCs/>
        </w:rPr>
      </w:pPr>
      <w:r w:rsidRPr="00953D35">
        <w:rPr>
          <w:b/>
          <w:bCs/>
        </w:rPr>
        <w:t>3.PROJECT OUTCOME</w:t>
      </w:r>
    </w:p>
    <w:p w14:paraId="15BD6785" w14:textId="77777777" w:rsidR="0017667C" w:rsidRPr="0017667C" w:rsidRDefault="00DA332B" w:rsidP="0017667C">
      <w:pPr>
        <w:pStyle w:val="ListParagraph"/>
        <w:numPr>
          <w:ilvl w:val="0"/>
          <w:numId w:val="1"/>
        </w:numPr>
        <w:spacing w:line="360" w:lineRule="auto"/>
        <w:jc w:val="both"/>
      </w:pPr>
      <w:r w:rsidRPr="0017667C">
        <w:t xml:space="preserve">To understanding the Explorative data analysis of </w:t>
      </w:r>
      <w:r w:rsidR="0017667C" w:rsidRPr="0017667C">
        <w:t>Delivery services in India</w:t>
      </w:r>
      <w:r w:rsidR="0017667C" w:rsidRPr="0017667C">
        <w:t>.</w:t>
      </w:r>
    </w:p>
    <w:p w14:paraId="6C66BEC7" w14:textId="782E957B" w:rsidR="0017667C" w:rsidRPr="0017667C" w:rsidRDefault="0017667C" w:rsidP="0017667C">
      <w:pPr>
        <w:pStyle w:val="ListParagraph"/>
        <w:numPr>
          <w:ilvl w:val="0"/>
          <w:numId w:val="1"/>
        </w:numPr>
        <w:spacing w:line="360" w:lineRule="auto"/>
        <w:jc w:val="both"/>
      </w:pPr>
      <w:r w:rsidRPr="0017667C">
        <w:t>Assess the Relationship between Order Type and Product Availability</w:t>
      </w:r>
      <w:r w:rsidRPr="0017667C">
        <w:t>.</w:t>
      </w:r>
    </w:p>
    <w:p w14:paraId="0B176E13" w14:textId="46064EED" w:rsidR="0017667C" w:rsidRPr="0017667C" w:rsidRDefault="0017667C" w:rsidP="0017667C">
      <w:pPr>
        <w:pStyle w:val="ListParagraph"/>
        <w:numPr>
          <w:ilvl w:val="0"/>
          <w:numId w:val="1"/>
        </w:numPr>
        <w:spacing w:line="360" w:lineRule="auto"/>
        <w:jc w:val="both"/>
      </w:pPr>
      <w:r w:rsidRPr="0017667C">
        <w:t>Evaluate the Impact of Order Type on Customer Service Ratings</w:t>
      </w:r>
      <w:r w:rsidRPr="0017667C">
        <w:t>.</w:t>
      </w:r>
    </w:p>
    <w:p w14:paraId="7DE33250" w14:textId="36B5BECB" w:rsidR="0017667C" w:rsidRPr="0017667C" w:rsidRDefault="0017667C" w:rsidP="0017667C">
      <w:pPr>
        <w:pStyle w:val="ListParagraph"/>
        <w:numPr>
          <w:ilvl w:val="0"/>
          <w:numId w:val="1"/>
        </w:numPr>
        <w:spacing w:line="360" w:lineRule="auto"/>
        <w:jc w:val="both"/>
      </w:pPr>
      <w:r w:rsidRPr="0017667C">
        <w:t>Investigate the Association between Discount Application and Customer Feedback Type</w:t>
      </w:r>
      <w:r w:rsidRPr="0017667C">
        <w:t>.</w:t>
      </w:r>
    </w:p>
    <w:p w14:paraId="4A4828B5" w14:textId="72F80E9A" w:rsidR="0017667C" w:rsidRPr="0017667C" w:rsidRDefault="0017667C" w:rsidP="0017667C">
      <w:pPr>
        <w:pStyle w:val="ListParagraph"/>
        <w:numPr>
          <w:ilvl w:val="0"/>
          <w:numId w:val="1"/>
        </w:numPr>
        <w:spacing w:line="360" w:lineRule="auto"/>
        <w:jc w:val="both"/>
      </w:pPr>
      <w:r w:rsidRPr="0017667C">
        <w:t>Examine the Influence of Agent Name and Location on Customer Service Ratings</w:t>
      </w:r>
      <w:r w:rsidRPr="0017667C">
        <w:t>.</w:t>
      </w:r>
    </w:p>
    <w:p w14:paraId="28958447" w14:textId="07B4416B" w:rsidR="0017667C" w:rsidRPr="0017667C" w:rsidRDefault="0017667C" w:rsidP="0017667C">
      <w:pPr>
        <w:pStyle w:val="ListParagraph"/>
        <w:numPr>
          <w:ilvl w:val="0"/>
          <w:numId w:val="1"/>
        </w:numPr>
        <w:spacing w:line="360" w:lineRule="auto"/>
        <w:jc w:val="both"/>
      </w:pPr>
      <w:r w:rsidRPr="0017667C">
        <w:t>Analyse</w:t>
      </w:r>
      <w:r w:rsidRPr="0017667C">
        <w:t xml:space="preserve"> the Relationship between Price Range and Location</w:t>
      </w:r>
      <w:r w:rsidRPr="0017667C">
        <w:t>.</w:t>
      </w:r>
    </w:p>
    <w:p w14:paraId="619CE008" w14:textId="037F25C5" w:rsidR="0017667C" w:rsidRPr="0017667C" w:rsidRDefault="0017667C" w:rsidP="0017667C">
      <w:pPr>
        <w:pStyle w:val="ListParagraph"/>
        <w:numPr>
          <w:ilvl w:val="0"/>
          <w:numId w:val="1"/>
        </w:numPr>
        <w:spacing w:line="360" w:lineRule="auto"/>
        <w:jc w:val="both"/>
      </w:pPr>
      <w:r w:rsidRPr="0017667C">
        <w:t>Explore the Association between Price Range and Order Type</w:t>
      </w:r>
      <w:r w:rsidRPr="0017667C">
        <w:t>.</w:t>
      </w:r>
    </w:p>
    <w:p w14:paraId="753142FA" w14:textId="337B794E" w:rsidR="0017667C" w:rsidRPr="0017667C" w:rsidRDefault="0017667C" w:rsidP="0017667C">
      <w:pPr>
        <w:pStyle w:val="ListParagraph"/>
        <w:numPr>
          <w:ilvl w:val="0"/>
          <w:numId w:val="1"/>
        </w:numPr>
        <w:spacing w:line="360" w:lineRule="auto"/>
        <w:jc w:val="both"/>
      </w:pPr>
      <w:r w:rsidRPr="0017667C">
        <w:t>Assess the Interaction between Location and Order Type on Delivery Time</w:t>
      </w:r>
      <w:r w:rsidRPr="0017667C">
        <w:t>.</w:t>
      </w:r>
    </w:p>
    <w:p w14:paraId="4256CA7C" w14:textId="0A41CAA3" w:rsidR="0017667C" w:rsidRPr="0017667C" w:rsidRDefault="0017667C" w:rsidP="0017667C">
      <w:pPr>
        <w:pStyle w:val="ListParagraph"/>
        <w:numPr>
          <w:ilvl w:val="0"/>
          <w:numId w:val="1"/>
        </w:numPr>
        <w:spacing w:line="360" w:lineRule="auto"/>
        <w:jc w:val="both"/>
      </w:pPr>
      <w:r w:rsidRPr="0017667C">
        <w:t>Evaluate the Cosine Similarity between Sentiment</w:t>
      </w:r>
      <w:r w:rsidRPr="0017667C">
        <w:t xml:space="preserve"> for Review text</w:t>
      </w:r>
      <w:r w:rsidRPr="0017667C">
        <w:t xml:space="preserve"> and Customer Feedback Type</w:t>
      </w:r>
      <w:r w:rsidRPr="0017667C">
        <w:t>.</w:t>
      </w:r>
    </w:p>
    <w:p w14:paraId="666ED643" w14:textId="5349CE26" w:rsidR="0017667C" w:rsidRPr="0017667C" w:rsidRDefault="0017667C" w:rsidP="0017667C">
      <w:pPr>
        <w:pStyle w:val="ListParagraph"/>
        <w:numPr>
          <w:ilvl w:val="0"/>
          <w:numId w:val="1"/>
        </w:numPr>
        <w:spacing w:line="360" w:lineRule="auto"/>
        <w:jc w:val="both"/>
      </w:pPr>
      <w:r w:rsidRPr="0017667C">
        <w:t>Analyse</w:t>
      </w:r>
      <w:r w:rsidRPr="0017667C">
        <w:t xml:space="preserve"> Sentiment Distribution Across Location and Order Type</w:t>
      </w:r>
    </w:p>
    <w:p w14:paraId="7D5BE9F6" w14:textId="33D3E5C6" w:rsidR="0017667C" w:rsidRPr="0017667C" w:rsidRDefault="0017667C" w:rsidP="0017667C">
      <w:pPr>
        <w:pStyle w:val="ListParagraph"/>
        <w:numPr>
          <w:ilvl w:val="0"/>
          <w:numId w:val="1"/>
        </w:numPr>
        <w:spacing w:line="360" w:lineRule="auto"/>
        <w:jc w:val="both"/>
      </w:pPr>
      <w:r w:rsidRPr="0017667C">
        <w:t>Perform Agent-wise Keyword Extraction using TfidfVectorizer</w:t>
      </w:r>
      <w:r w:rsidRPr="0017667C">
        <w:t xml:space="preserve"> and </w:t>
      </w:r>
      <w:r w:rsidRPr="0017667C">
        <w:t>Generate Word Clouds</w:t>
      </w:r>
    </w:p>
    <w:p w14:paraId="614D0C26" w14:textId="3B55FA0E" w:rsidR="00DA332B" w:rsidRDefault="00DA332B" w:rsidP="0017667C">
      <w:pPr>
        <w:spacing w:before="240" w:after="240" w:line="360" w:lineRule="auto"/>
        <w:rPr>
          <w:b/>
          <w:bCs/>
        </w:rPr>
      </w:pPr>
      <w:r>
        <w:rPr>
          <w:b/>
          <w:bCs/>
        </w:rPr>
        <w:t>4.</w:t>
      </w:r>
      <w:r w:rsidRPr="00953D35">
        <w:rPr>
          <w:b/>
          <w:bCs/>
        </w:rPr>
        <w:t xml:space="preserve">METHODOLOGY </w:t>
      </w:r>
    </w:p>
    <w:p w14:paraId="2231B212" w14:textId="378B9AB6" w:rsidR="00522C63" w:rsidRPr="00522C63" w:rsidRDefault="00522C63" w:rsidP="0017667C">
      <w:pPr>
        <w:spacing w:line="360" w:lineRule="auto"/>
        <w:rPr>
          <w:b/>
          <w:bCs/>
          <w:u w:val="single"/>
        </w:rPr>
      </w:pPr>
      <w:r w:rsidRPr="00522C63">
        <w:rPr>
          <w:b/>
          <w:bCs/>
          <w:u w:val="single"/>
        </w:rPr>
        <w:t>INFERENTIAL DATA ANALYSIS</w:t>
      </w:r>
    </w:p>
    <w:p w14:paraId="0EC70AC7" w14:textId="0826AE1D" w:rsidR="00522C63" w:rsidRDefault="00522C63" w:rsidP="007762B8">
      <w:pPr>
        <w:spacing w:line="360" w:lineRule="auto"/>
        <w:rPr>
          <w:b/>
          <w:bCs/>
        </w:rPr>
      </w:pPr>
      <w:r>
        <w:rPr>
          <w:b/>
          <w:bCs/>
        </w:rPr>
        <w:t xml:space="preserve">1. </w:t>
      </w:r>
      <w:r w:rsidRPr="00522C63">
        <w:rPr>
          <w:b/>
          <w:bCs/>
        </w:rPr>
        <w:t>CHI-SQUARE TEST FOR INDEPENDENCE TO TEST</w:t>
      </w:r>
    </w:p>
    <w:p w14:paraId="1D9D806A" w14:textId="5C9EE61B" w:rsidR="004A3954" w:rsidRDefault="004A3954" w:rsidP="004A3954">
      <w:pPr>
        <w:spacing w:line="360" w:lineRule="auto"/>
        <w:jc w:val="both"/>
      </w:pPr>
      <w:r w:rsidRPr="004A3954">
        <w:t>A chi-square (</w:t>
      </w:r>
      <w:proofErr w:type="spellStart"/>
      <w:r w:rsidRPr="004A3954">
        <w:t>Χ2</w:t>
      </w:r>
      <w:proofErr w:type="spellEnd"/>
      <w:r w:rsidRPr="004A3954">
        <w:t xml:space="preserve">) test of independence is a type of Pearson’s chi-square test. Pearson’s chi-square tests are nonparametric tests for categorical variables. </w:t>
      </w:r>
      <w:proofErr w:type="gramStart"/>
      <w:r w:rsidRPr="004A3954">
        <w:t>They’re</w:t>
      </w:r>
      <w:proofErr w:type="gramEnd"/>
      <w:r w:rsidRPr="004A3954">
        <w:t xml:space="preserve"> used to determine whether your data are significantly different from what you expected. If two variables are related, the probability of one variable having a certain value is dependent on the value of the other variable.</w:t>
      </w:r>
    </w:p>
    <w:p w14:paraId="64B9A3EE" w14:textId="77777777" w:rsidR="004A3954" w:rsidRPr="004A3954" w:rsidRDefault="004A3954" w:rsidP="004A3954">
      <w:pPr>
        <w:spacing w:line="360" w:lineRule="auto"/>
        <w:jc w:val="both"/>
        <w:rPr>
          <w:b/>
          <w:bCs/>
        </w:rPr>
      </w:pPr>
      <w:r w:rsidRPr="004A3954">
        <w:rPr>
          <w:b/>
          <w:bCs/>
        </w:rPr>
        <w:t>Contingency tables</w:t>
      </w:r>
    </w:p>
    <w:p w14:paraId="743C5308" w14:textId="3D6254BE" w:rsidR="004A3954" w:rsidRDefault="004A3954" w:rsidP="004A3954">
      <w:pPr>
        <w:spacing w:line="360" w:lineRule="auto"/>
        <w:jc w:val="both"/>
      </w:pPr>
      <w:r w:rsidRPr="004A3954">
        <w:t>When you want to perform a chi-square test of independence, the best way to organize your data is a type of frequency distribution table called a contingency table.</w:t>
      </w:r>
      <w:r w:rsidR="00420341">
        <w:t xml:space="preserve"> </w:t>
      </w:r>
      <w:r w:rsidRPr="004A3954">
        <w:t>A contingency table, also known as a cross tabulation or crosstab, shows the number of observations in each combination of groups. It also usually includes row and column totals.</w:t>
      </w:r>
    </w:p>
    <w:p w14:paraId="1797B94B" w14:textId="537DF4A8" w:rsidR="004A3954" w:rsidRDefault="004A3954" w:rsidP="004A3954">
      <w:pPr>
        <w:spacing w:line="360" w:lineRule="auto"/>
        <w:jc w:val="both"/>
      </w:pPr>
      <w:r w:rsidRPr="004A3954">
        <w:t>Pearson’s chi-square (</w:t>
      </w:r>
      <w:proofErr w:type="spellStart"/>
      <w:r w:rsidRPr="004A3954">
        <w:t>Χ2</w:t>
      </w:r>
      <w:proofErr w:type="spellEnd"/>
      <w:r w:rsidRPr="004A3954">
        <w:t>) is the </w:t>
      </w:r>
      <w:hyperlink r:id="rId8" w:history="1">
        <w:r w:rsidRPr="004A3954">
          <w:t>test statistic</w:t>
        </w:r>
      </w:hyperlink>
      <w:r w:rsidRPr="004A3954">
        <w:t> for the chi-square test of independence:</w:t>
      </w:r>
    </w:p>
    <w:p w14:paraId="16C4A35C" w14:textId="3E3361FE" w:rsidR="004A3954" w:rsidRDefault="004A3954" w:rsidP="00420341">
      <w:pPr>
        <w:spacing w:line="360" w:lineRule="auto"/>
        <w:jc w:val="center"/>
      </w:pPr>
      <w:r w:rsidRPr="004A3954">
        <w:rPr>
          <w:noProof/>
        </w:rPr>
        <w:lastRenderedPageBreak/>
        <w:drawing>
          <wp:inline distT="0" distB="0" distL="0" distR="0" wp14:anchorId="504927CD" wp14:editId="18DBAAC7">
            <wp:extent cx="1517015" cy="401955"/>
            <wp:effectExtent l="0" t="0" r="6985" b="0"/>
            <wp:docPr id="658021553" name="Picture 1" descr="\begin{equation*}X^2 = \sum {\frac {(O-E)^2}{E}}$\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equation*}X^2 = \sum {\frac {(O-E)^2}{E}}$\end{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7015" cy="401955"/>
                    </a:xfrm>
                    <a:prstGeom prst="rect">
                      <a:avLst/>
                    </a:prstGeom>
                    <a:noFill/>
                    <a:ln>
                      <a:noFill/>
                    </a:ln>
                  </pic:spPr>
                </pic:pic>
              </a:graphicData>
            </a:graphic>
          </wp:inline>
        </w:drawing>
      </w:r>
    </w:p>
    <w:p w14:paraId="063A47A7" w14:textId="77777777" w:rsidR="004A3954" w:rsidRPr="004A3954" w:rsidRDefault="004A3954" w:rsidP="004A3954">
      <w:pPr>
        <w:spacing w:line="360" w:lineRule="auto"/>
        <w:jc w:val="both"/>
      </w:pPr>
      <w:proofErr w:type="gramStart"/>
      <w:r w:rsidRPr="004A3954">
        <w:t>Where</w:t>
      </w:r>
      <w:proofErr w:type="gramEnd"/>
    </w:p>
    <w:p w14:paraId="04DB8200" w14:textId="77777777" w:rsidR="004A3954" w:rsidRPr="004A3954" w:rsidRDefault="004A3954">
      <w:pPr>
        <w:numPr>
          <w:ilvl w:val="0"/>
          <w:numId w:val="10"/>
        </w:numPr>
        <w:spacing w:line="360" w:lineRule="auto"/>
        <w:jc w:val="both"/>
      </w:pPr>
      <w:proofErr w:type="spellStart"/>
      <w:r w:rsidRPr="004A3954">
        <w:rPr>
          <w:b/>
          <w:bCs/>
        </w:rPr>
        <w:t>Χ2</w:t>
      </w:r>
      <w:proofErr w:type="spellEnd"/>
      <w:r w:rsidRPr="004A3954">
        <w:t> is the chi-square test statistic</w:t>
      </w:r>
    </w:p>
    <w:p w14:paraId="7416F38B" w14:textId="77777777" w:rsidR="004A3954" w:rsidRPr="004A3954" w:rsidRDefault="004A3954">
      <w:pPr>
        <w:numPr>
          <w:ilvl w:val="0"/>
          <w:numId w:val="10"/>
        </w:numPr>
        <w:spacing w:line="360" w:lineRule="auto"/>
        <w:jc w:val="both"/>
      </w:pPr>
      <w:r w:rsidRPr="004A3954">
        <w:rPr>
          <w:b/>
          <w:bCs/>
        </w:rPr>
        <w:t>Σ</w:t>
      </w:r>
      <w:r w:rsidRPr="004A3954">
        <w:t xml:space="preserve"> is the summation operator (it means “take the sum of”)</w:t>
      </w:r>
    </w:p>
    <w:p w14:paraId="2F8A0885" w14:textId="77777777" w:rsidR="004A3954" w:rsidRPr="004A3954" w:rsidRDefault="004A3954">
      <w:pPr>
        <w:numPr>
          <w:ilvl w:val="0"/>
          <w:numId w:val="10"/>
        </w:numPr>
        <w:spacing w:line="360" w:lineRule="auto"/>
        <w:jc w:val="both"/>
      </w:pPr>
      <w:r w:rsidRPr="004A3954">
        <w:rPr>
          <w:b/>
          <w:bCs/>
        </w:rPr>
        <w:t>O</w:t>
      </w:r>
      <w:r w:rsidRPr="004A3954">
        <w:t> is the observed frequency</w:t>
      </w:r>
    </w:p>
    <w:p w14:paraId="5D7594E1" w14:textId="77777777" w:rsidR="004A3954" w:rsidRPr="004A3954" w:rsidRDefault="004A3954">
      <w:pPr>
        <w:numPr>
          <w:ilvl w:val="0"/>
          <w:numId w:val="10"/>
        </w:numPr>
        <w:spacing w:line="360" w:lineRule="auto"/>
        <w:jc w:val="both"/>
      </w:pPr>
      <w:r w:rsidRPr="004A3954">
        <w:rPr>
          <w:b/>
          <w:bCs/>
        </w:rPr>
        <w:t>E</w:t>
      </w:r>
      <w:r w:rsidRPr="004A3954">
        <w:t> is the expected frequency</w:t>
      </w:r>
    </w:p>
    <w:p w14:paraId="4378C039" w14:textId="723B2A89" w:rsidR="00522C63" w:rsidRDefault="00522C63" w:rsidP="00522C63">
      <w:pPr>
        <w:spacing w:line="360" w:lineRule="auto"/>
        <w:rPr>
          <w:b/>
          <w:bCs/>
        </w:rPr>
      </w:pPr>
      <w:r>
        <w:rPr>
          <w:b/>
          <w:bCs/>
        </w:rPr>
        <w:t xml:space="preserve">2. </w:t>
      </w:r>
      <w:r w:rsidRPr="00522C63">
        <w:rPr>
          <w:b/>
          <w:bCs/>
        </w:rPr>
        <w:t>KRUSKAL-WALLIS H-TEST</w:t>
      </w:r>
    </w:p>
    <w:p w14:paraId="5E54E583" w14:textId="77777777" w:rsidR="00E438D1" w:rsidRDefault="00E438D1" w:rsidP="00E438D1">
      <w:pPr>
        <w:spacing w:line="360" w:lineRule="auto"/>
        <w:jc w:val="both"/>
      </w:pPr>
      <w:r w:rsidRPr="00E438D1">
        <w:t>The Kruskal–</w:t>
      </w:r>
      <w:proofErr w:type="gramStart"/>
      <w:r w:rsidRPr="00E438D1">
        <w:t>Wallis</w:t>
      </w:r>
      <w:proofErr w:type="gramEnd"/>
      <w:r w:rsidRPr="00E438D1">
        <w:t xml:space="preserve"> test is a statistical test used to compare two or more groups for a continuous or discrete variable. The Kruskal-</w:t>
      </w:r>
      <w:proofErr w:type="gramStart"/>
      <w:r w:rsidRPr="00E438D1">
        <w:t>Wallis</w:t>
      </w:r>
      <w:proofErr w:type="gramEnd"/>
      <w:r w:rsidRPr="00E438D1">
        <w:t xml:space="preserve"> test is an extension of the Mann-Whitney </w:t>
      </w:r>
      <w:r w:rsidRPr="00E438D1">
        <w:rPr>
          <w:i/>
          <w:iCs/>
        </w:rPr>
        <w:t>U</w:t>
      </w:r>
      <w:r w:rsidRPr="00E438D1">
        <w:t xml:space="preserve"> test. The test is the nonparametric </w:t>
      </w:r>
      <w:proofErr w:type="spellStart"/>
      <w:r w:rsidRPr="00E438D1">
        <w:t>analog</w:t>
      </w:r>
      <w:proofErr w:type="spellEnd"/>
      <w:r w:rsidRPr="00E438D1">
        <w:t xml:space="preserve"> of one-way analysis of variance and detects differences in distribution location. The test assumes that there is no </w:t>
      </w:r>
      <w:r w:rsidRPr="00E438D1">
        <w:rPr>
          <w:i/>
          <w:iCs/>
        </w:rPr>
        <w:t>a priori</w:t>
      </w:r>
      <w:r w:rsidRPr="00E438D1">
        <w:t> ordering of the </w:t>
      </w:r>
      <w:r w:rsidRPr="00E438D1">
        <w:rPr>
          <w:i/>
          <w:iCs/>
        </w:rPr>
        <w:t>k</w:t>
      </w:r>
      <w:r w:rsidRPr="00E438D1">
        <w:t> populations from which the samples are drawn</w:t>
      </w:r>
    </w:p>
    <w:p w14:paraId="50EA3066" w14:textId="45DD8570" w:rsidR="00E438D1" w:rsidRDefault="00E438D1" w:rsidP="00E438D1">
      <w:pPr>
        <w:spacing w:line="360" w:lineRule="auto"/>
        <w:jc w:val="center"/>
      </w:pPr>
      <w:r w:rsidRPr="00E438D1">
        <w:t xml:space="preserve">. </w:t>
      </w:r>
      <w:r>
        <w:rPr>
          <w:noProof/>
        </w:rPr>
        <w:drawing>
          <wp:inline distT="0" distB="0" distL="0" distR="0" wp14:anchorId="2A0A60BC" wp14:editId="24B06E19">
            <wp:extent cx="1856509" cy="549222"/>
            <wp:effectExtent l="0" t="0" r="0" b="3810"/>
            <wp:docPr id="1157101354" name="Picture 3" descr="The Kruskal–Wallis Test | Technology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Kruskal–Wallis Test | Technology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7060" cy="552343"/>
                    </a:xfrm>
                    <a:prstGeom prst="rect">
                      <a:avLst/>
                    </a:prstGeom>
                    <a:noFill/>
                    <a:ln>
                      <a:noFill/>
                    </a:ln>
                  </pic:spPr>
                </pic:pic>
              </a:graphicData>
            </a:graphic>
          </wp:inline>
        </w:drawing>
      </w:r>
    </w:p>
    <w:p w14:paraId="03A231EF" w14:textId="77777777" w:rsidR="00E438D1" w:rsidRPr="00E438D1" w:rsidRDefault="00E438D1" w:rsidP="00E438D1">
      <w:pPr>
        <w:spacing w:line="360" w:lineRule="auto"/>
        <w:jc w:val="both"/>
      </w:pPr>
      <w:r w:rsidRPr="00E438D1">
        <w:t>What the variables in the formula mean </w:t>
      </w:r>
    </w:p>
    <w:p w14:paraId="00625234" w14:textId="77777777" w:rsidR="00E438D1" w:rsidRPr="00E438D1" w:rsidRDefault="00E438D1">
      <w:pPr>
        <w:numPr>
          <w:ilvl w:val="0"/>
          <w:numId w:val="11"/>
        </w:numPr>
        <w:spacing w:line="360" w:lineRule="auto"/>
        <w:jc w:val="both"/>
      </w:pPr>
      <w:r w:rsidRPr="00E438D1">
        <w:rPr>
          <w:rFonts w:eastAsiaTheme="majorEastAsia"/>
          <w:b/>
          <w:bCs/>
        </w:rPr>
        <w:t>N</w:t>
      </w:r>
      <w:r w:rsidRPr="00E438D1">
        <w:t>: The total number of observations in the sample</w:t>
      </w:r>
    </w:p>
    <w:p w14:paraId="56F84717" w14:textId="77777777" w:rsidR="00E438D1" w:rsidRPr="00E438D1" w:rsidRDefault="00E438D1">
      <w:pPr>
        <w:numPr>
          <w:ilvl w:val="0"/>
          <w:numId w:val="11"/>
        </w:numPr>
        <w:spacing w:line="360" w:lineRule="auto"/>
        <w:jc w:val="both"/>
      </w:pPr>
      <w:r w:rsidRPr="00E438D1">
        <w:rPr>
          <w:rFonts w:eastAsiaTheme="majorEastAsia"/>
          <w:b/>
          <w:bCs/>
        </w:rPr>
        <w:t>k</w:t>
      </w:r>
      <w:r w:rsidRPr="00E438D1">
        <w:t>: The number of groups being compared</w:t>
      </w:r>
    </w:p>
    <w:p w14:paraId="0DCC3206" w14:textId="77777777" w:rsidR="00E438D1" w:rsidRPr="00E438D1" w:rsidRDefault="00E438D1">
      <w:pPr>
        <w:numPr>
          <w:ilvl w:val="0"/>
          <w:numId w:val="11"/>
        </w:numPr>
        <w:spacing w:line="360" w:lineRule="auto"/>
        <w:jc w:val="both"/>
      </w:pPr>
      <w:r w:rsidRPr="00E438D1">
        <w:rPr>
          <w:rFonts w:eastAsiaTheme="majorEastAsia"/>
          <w:b/>
          <w:bCs/>
        </w:rPr>
        <w:t>Ri</w:t>
      </w:r>
      <w:r w:rsidRPr="00E438D1">
        <w:t xml:space="preserve">: The sum of ranks for group </w:t>
      </w:r>
      <w:proofErr w:type="spellStart"/>
      <w:r w:rsidRPr="00E438D1">
        <w:t>i</w:t>
      </w:r>
      <w:proofErr w:type="spellEnd"/>
    </w:p>
    <w:p w14:paraId="6DA7CAEC" w14:textId="77777777" w:rsidR="00E438D1" w:rsidRPr="00E438D1" w:rsidRDefault="00E438D1">
      <w:pPr>
        <w:numPr>
          <w:ilvl w:val="0"/>
          <w:numId w:val="11"/>
        </w:numPr>
        <w:spacing w:line="360" w:lineRule="auto"/>
        <w:jc w:val="both"/>
      </w:pPr>
      <w:proofErr w:type="spellStart"/>
      <w:r w:rsidRPr="00E438D1">
        <w:rPr>
          <w:rFonts w:eastAsiaTheme="majorEastAsia"/>
          <w:b/>
          <w:bCs/>
        </w:rPr>
        <w:t>ni</w:t>
      </w:r>
      <w:proofErr w:type="spellEnd"/>
      <w:r w:rsidRPr="00E438D1">
        <w:t xml:space="preserve">: The number of observations in group </w:t>
      </w:r>
      <w:proofErr w:type="spellStart"/>
      <w:r w:rsidRPr="00E438D1">
        <w:t>i</w:t>
      </w:r>
      <w:proofErr w:type="spellEnd"/>
    </w:p>
    <w:p w14:paraId="06FB1680" w14:textId="62EA40BA" w:rsidR="00522C63" w:rsidRDefault="000D40E0" w:rsidP="00522C63">
      <w:pPr>
        <w:spacing w:line="360" w:lineRule="auto"/>
        <w:rPr>
          <w:b/>
          <w:bCs/>
        </w:rPr>
      </w:pPr>
      <w:r>
        <w:rPr>
          <w:b/>
          <w:bCs/>
        </w:rPr>
        <w:t>3</w:t>
      </w:r>
      <w:r w:rsidR="00522C63">
        <w:rPr>
          <w:b/>
          <w:bCs/>
        </w:rPr>
        <w:t xml:space="preserve">. </w:t>
      </w:r>
      <w:r w:rsidR="00522C63" w:rsidRPr="00522C63">
        <w:rPr>
          <w:b/>
          <w:bCs/>
        </w:rPr>
        <w:t>TWO-WAY ANOVA</w:t>
      </w:r>
    </w:p>
    <w:p w14:paraId="46665696" w14:textId="15AA9618" w:rsidR="004429A4" w:rsidRPr="004429A4" w:rsidRDefault="004429A4" w:rsidP="004429A4">
      <w:pPr>
        <w:spacing w:after="160" w:line="360" w:lineRule="auto"/>
        <w:jc w:val="both"/>
        <w:rPr>
          <w:color w:val="000000" w:themeColor="text1"/>
        </w:rPr>
      </w:pPr>
      <w:r w:rsidRPr="004429A4">
        <w:rPr>
          <w:color w:val="000000" w:themeColor="text1"/>
        </w:rPr>
        <w:t>ANOVA (Analysis of Variance) is a </w:t>
      </w:r>
      <w:hyperlink r:id="rId11" w:history="1">
        <w:r w:rsidRPr="004429A4">
          <w:rPr>
            <w:rStyle w:val="Hyperlink"/>
            <w:color w:val="000000" w:themeColor="text1"/>
            <w:u w:val="none"/>
          </w:rPr>
          <w:t>statistical test</w:t>
        </w:r>
      </w:hyperlink>
      <w:r w:rsidRPr="004429A4">
        <w:rPr>
          <w:color w:val="000000" w:themeColor="text1"/>
        </w:rPr>
        <w:t xml:space="preserve"> used to </w:t>
      </w:r>
      <w:proofErr w:type="spellStart"/>
      <w:r w:rsidRPr="004429A4">
        <w:rPr>
          <w:color w:val="000000" w:themeColor="text1"/>
        </w:rPr>
        <w:t>analyze</w:t>
      </w:r>
      <w:proofErr w:type="spellEnd"/>
      <w:r w:rsidRPr="004429A4">
        <w:rPr>
          <w:color w:val="000000" w:themeColor="text1"/>
        </w:rPr>
        <w:t xml:space="preserve"> the difference between the means of more than two groups.</w:t>
      </w:r>
      <w:r>
        <w:rPr>
          <w:color w:val="000000" w:themeColor="text1"/>
        </w:rPr>
        <w:t xml:space="preserve"> </w:t>
      </w:r>
      <w:r w:rsidRPr="004429A4">
        <w:rPr>
          <w:color w:val="000000" w:themeColor="text1"/>
        </w:rPr>
        <w:t>A two-way ANOVA is used to estimate how the</w:t>
      </w:r>
      <w:hyperlink r:id="rId12" w:history="1">
        <w:r w:rsidRPr="004429A4">
          <w:rPr>
            <w:rStyle w:val="Hyperlink"/>
            <w:color w:val="000000" w:themeColor="text1"/>
            <w:u w:val="none"/>
          </w:rPr>
          <w:t> mean</w:t>
        </w:r>
      </w:hyperlink>
      <w:r w:rsidRPr="004429A4">
        <w:rPr>
          <w:color w:val="000000" w:themeColor="text1"/>
        </w:rPr>
        <w:t> of a </w:t>
      </w:r>
      <w:hyperlink r:id="rId13" w:history="1">
        <w:r w:rsidRPr="004429A4">
          <w:rPr>
            <w:rStyle w:val="Hyperlink"/>
            <w:color w:val="000000" w:themeColor="text1"/>
            <w:u w:val="none"/>
          </w:rPr>
          <w:t>quantitative variable</w:t>
        </w:r>
      </w:hyperlink>
      <w:r w:rsidRPr="004429A4">
        <w:rPr>
          <w:color w:val="000000" w:themeColor="text1"/>
        </w:rPr>
        <w:t> changes according to the levels of two categorical variables. Use a two-way ANOVA when you want to know how two independent variables, in combination, affect a dependent variable.</w:t>
      </w:r>
    </w:p>
    <w:p w14:paraId="6B774657" w14:textId="4AAFB493" w:rsidR="004429A4" w:rsidRDefault="00F46088" w:rsidP="00522C63">
      <w:pPr>
        <w:spacing w:after="160" w:line="360" w:lineRule="auto"/>
        <w:rPr>
          <w:b/>
          <w:bCs/>
        </w:rPr>
      </w:pPr>
      <w:r>
        <w:rPr>
          <w:noProof/>
        </w:rPr>
        <w:drawing>
          <wp:inline distT="0" distB="0" distL="0" distR="0" wp14:anchorId="19315568" wp14:editId="630C43CC">
            <wp:extent cx="6387595" cy="2307590"/>
            <wp:effectExtent l="0" t="0" r="0" b="0"/>
            <wp:docPr id="1408527467" name="Picture 6" descr="Two-factor ANOV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factor ANOVA formula"/>
                    <pic:cNvPicPr>
                      <a:picLocks noChangeAspect="1" noChangeArrowheads="1"/>
                    </pic:cNvPicPr>
                  </pic:nvPicPr>
                  <pic:blipFill rotWithShape="1">
                    <a:blip r:embed="rId14">
                      <a:extLst>
                        <a:ext uri="{28A0092B-C50C-407E-A947-70E740481C1C}">
                          <a14:useLocalDpi xmlns:a14="http://schemas.microsoft.com/office/drawing/2010/main" val="0"/>
                        </a:ext>
                      </a:extLst>
                    </a:blip>
                    <a:srcRect b="43649"/>
                    <a:stretch/>
                  </pic:blipFill>
                  <pic:spPr bwMode="auto">
                    <a:xfrm>
                      <a:off x="0" y="0"/>
                      <a:ext cx="6407841" cy="2314904"/>
                    </a:xfrm>
                    <a:prstGeom prst="rect">
                      <a:avLst/>
                    </a:prstGeom>
                    <a:noFill/>
                    <a:ln>
                      <a:noFill/>
                    </a:ln>
                    <a:extLst>
                      <a:ext uri="{53640926-AAD7-44D8-BBD7-CCE9431645EC}">
                        <a14:shadowObscured xmlns:a14="http://schemas.microsoft.com/office/drawing/2010/main"/>
                      </a:ext>
                    </a:extLst>
                  </pic:spPr>
                </pic:pic>
              </a:graphicData>
            </a:graphic>
          </wp:inline>
        </w:drawing>
      </w:r>
    </w:p>
    <w:p w14:paraId="3AB577D9" w14:textId="77777777" w:rsidR="00D67F0B" w:rsidRDefault="0017667C" w:rsidP="007762B8">
      <w:pPr>
        <w:spacing w:line="360" w:lineRule="auto"/>
        <w:rPr>
          <w:b/>
          <w:bCs/>
          <w:u w:val="single"/>
        </w:rPr>
      </w:pPr>
      <w:r>
        <w:rPr>
          <w:noProof/>
        </w:rPr>
        <w:lastRenderedPageBreak/>
        <w:drawing>
          <wp:inline distT="0" distB="0" distL="0" distR="0" wp14:anchorId="10EABFBC" wp14:editId="1C0DD873">
            <wp:extent cx="6390640" cy="2435497"/>
            <wp:effectExtent l="0" t="0" r="0" b="3175"/>
            <wp:docPr id="931938300" name="Picture 6" descr="Two-factor ANOV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factor ANOVA formula"/>
                    <pic:cNvPicPr>
                      <a:picLocks noChangeAspect="1" noChangeArrowheads="1"/>
                    </pic:cNvPicPr>
                  </pic:nvPicPr>
                  <pic:blipFill rotWithShape="1">
                    <a:blip r:embed="rId14">
                      <a:extLst>
                        <a:ext uri="{28A0092B-C50C-407E-A947-70E740481C1C}">
                          <a14:useLocalDpi xmlns:a14="http://schemas.microsoft.com/office/drawing/2010/main" val="0"/>
                        </a:ext>
                      </a:extLst>
                    </a:blip>
                    <a:srcRect t="57117"/>
                    <a:stretch/>
                  </pic:blipFill>
                  <pic:spPr bwMode="auto">
                    <a:xfrm>
                      <a:off x="0" y="0"/>
                      <a:ext cx="6390640" cy="2435497"/>
                    </a:xfrm>
                    <a:prstGeom prst="rect">
                      <a:avLst/>
                    </a:prstGeom>
                    <a:noFill/>
                    <a:ln>
                      <a:noFill/>
                    </a:ln>
                    <a:extLst>
                      <a:ext uri="{53640926-AAD7-44D8-BBD7-CCE9431645EC}">
                        <a14:shadowObscured xmlns:a14="http://schemas.microsoft.com/office/drawing/2010/main"/>
                      </a:ext>
                    </a:extLst>
                  </pic:spPr>
                </pic:pic>
              </a:graphicData>
            </a:graphic>
          </wp:inline>
        </w:drawing>
      </w:r>
    </w:p>
    <w:p w14:paraId="0FB1DB42" w14:textId="77777777" w:rsidR="00D67F0B" w:rsidRDefault="00D67F0B" w:rsidP="007762B8">
      <w:pPr>
        <w:spacing w:line="360" w:lineRule="auto"/>
        <w:rPr>
          <w:b/>
          <w:bCs/>
          <w:u w:val="single"/>
        </w:rPr>
      </w:pPr>
    </w:p>
    <w:p w14:paraId="66360BD9" w14:textId="5EC39181" w:rsidR="00F46088" w:rsidRPr="00F46088" w:rsidRDefault="00F46088" w:rsidP="00D67F0B">
      <w:pPr>
        <w:spacing w:after="240" w:line="360" w:lineRule="auto"/>
        <w:rPr>
          <w:b/>
          <w:bCs/>
          <w:u w:val="single"/>
        </w:rPr>
      </w:pPr>
      <w:r w:rsidRPr="00F46088">
        <w:rPr>
          <w:b/>
          <w:bCs/>
          <w:u w:val="single"/>
        </w:rPr>
        <w:t>NLP (NATURAL LANGUAGE PROCESSING)</w:t>
      </w:r>
    </w:p>
    <w:p w14:paraId="50CF31C5" w14:textId="34C9A2A8" w:rsidR="00C326FA" w:rsidRDefault="00C326FA" w:rsidP="007762B8">
      <w:pPr>
        <w:spacing w:line="360" w:lineRule="auto"/>
        <w:jc w:val="both"/>
        <w:rPr>
          <w:b/>
          <w:bCs/>
        </w:rPr>
      </w:pPr>
      <w:r>
        <w:rPr>
          <w:b/>
          <w:bCs/>
        </w:rPr>
        <w:t xml:space="preserve">1. </w:t>
      </w:r>
      <w:r w:rsidRPr="00C326FA">
        <w:rPr>
          <w:b/>
          <w:bCs/>
        </w:rPr>
        <w:t>SENTIMENT ANALYSIS</w:t>
      </w:r>
    </w:p>
    <w:p w14:paraId="6F98AD2F" w14:textId="579F4913" w:rsidR="00C326FA" w:rsidRPr="00C326FA" w:rsidRDefault="00C326FA" w:rsidP="00D157A5">
      <w:pPr>
        <w:spacing w:line="360" w:lineRule="auto"/>
        <w:jc w:val="both"/>
      </w:pPr>
      <w:r w:rsidRPr="00C326FA">
        <w:t xml:space="preserve">Sentiment analysis is a process that involves analysing textual data such as social media posts, product reviews, customer feedback, news articles, or any other form of text to classify the sentiment expressed in the text. The sentiment can be classified into three categories: Positive Sentiment Expressions indicate a favourable opinion or satisfaction; Negative Sentiment Expressions indicate dissatisfaction, criticism, or negative views; and Neutral Sentiment Text expresses no </w:t>
      </w:r>
      <w:proofErr w:type="gramStart"/>
      <w:r w:rsidRPr="00C326FA">
        <w:t>particular sentiment</w:t>
      </w:r>
      <w:proofErr w:type="gramEnd"/>
      <w:r w:rsidRPr="00C326FA">
        <w:t xml:space="preserve"> or is unclear.</w:t>
      </w:r>
    </w:p>
    <w:p w14:paraId="19ACDDEF" w14:textId="66468AF0" w:rsidR="00C326FA" w:rsidRDefault="00D157A5" w:rsidP="007762B8">
      <w:pPr>
        <w:spacing w:before="240" w:line="360" w:lineRule="auto"/>
        <w:jc w:val="both"/>
        <w:rPr>
          <w:b/>
          <w:bCs/>
        </w:rPr>
      </w:pPr>
      <w:r>
        <w:rPr>
          <w:b/>
          <w:bCs/>
        </w:rPr>
        <w:t xml:space="preserve">2. </w:t>
      </w:r>
      <w:r w:rsidRPr="00C326FA">
        <w:rPr>
          <w:b/>
          <w:bCs/>
        </w:rPr>
        <w:t>COSINE SIMILARITY</w:t>
      </w:r>
    </w:p>
    <w:p w14:paraId="01E21812" w14:textId="77777777" w:rsidR="00C326FA" w:rsidRPr="00C326FA" w:rsidRDefault="00C326FA" w:rsidP="00D157A5">
      <w:pPr>
        <w:spacing w:line="360" w:lineRule="auto"/>
        <w:jc w:val="both"/>
      </w:pPr>
      <w:r w:rsidRPr="00C326FA">
        <w:t>Cosine Similarity is a metric used to determine the cosine of the angle between two non-zero vectors in a multi-dimensional space. It is a measure of orientation and not magnitude, ranging from -1 to 1. In the context of text similarity, this metric provides a robust way to gauge the similarity between two sets of text data.</w:t>
      </w:r>
    </w:p>
    <w:p w14:paraId="59C22CED" w14:textId="77777777" w:rsidR="00C326FA" w:rsidRPr="00C326FA" w:rsidRDefault="00C326FA" w:rsidP="00D157A5">
      <w:pPr>
        <w:spacing w:line="360" w:lineRule="auto"/>
        <w:jc w:val="both"/>
        <w:rPr>
          <w:i/>
          <w:iCs/>
        </w:rPr>
      </w:pPr>
      <w:r w:rsidRPr="00C326FA">
        <w:rPr>
          <w:i/>
          <w:iCs/>
        </w:rPr>
        <w:t>Mathematical Definition: </w:t>
      </w:r>
      <w:r w:rsidRPr="00C326FA">
        <w:t>Cosine Similarity is calculated as the dot product of two vectors divided by the product of their magnitudes.</w:t>
      </w:r>
    </w:p>
    <w:p w14:paraId="1D043DB3" w14:textId="4F76285C" w:rsidR="00522C63" w:rsidRPr="00D157A5" w:rsidRDefault="00D157A5" w:rsidP="007762B8">
      <w:pPr>
        <w:spacing w:before="240" w:line="360" w:lineRule="auto"/>
        <w:jc w:val="both"/>
        <w:rPr>
          <w:b/>
          <w:bCs/>
        </w:rPr>
      </w:pPr>
      <w:r w:rsidRPr="00D157A5">
        <w:rPr>
          <w:b/>
          <w:bCs/>
        </w:rPr>
        <w:t>3. WORD CLOUD GENERATION</w:t>
      </w:r>
    </w:p>
    <w:p w14:paraId="574D514E" w14:textId="093A519B" w:rsidR="00D157A5" w:rsidRPr="00D157A5" w:rsidRDefault="00D157A5" w:rsidP="00D157A5">
      <w:pPr>
        <w:spacing w:line="360" w:lineRule="auto"/>
        <w:jc w:val="both"/>
      </w:pPr>
      <w:r w:rsidRPr="00D157A5">
        <w:t>Word Cloud is a data visualization technique used for representing text data in which the size of each word indicates its frequency or importance. Significant textual data points can be highlighted using a word cloud. Word clouds are widely used for analysing data from social network websites.</w:t>
      </w:r>
    </w:p>
    <w:p w14:paraId="1A050C79" w14:textId="4833C389" w:rsidR="00C326FA" w:rsidRDefault="00D157A5" w:rsidP="007762B8">
      <w:pPr>
        <w:spacing w:before="240" w:line="360" w:lineRule="auto"/>
        <w:jc w:val="both"/>
        <w:rPr>
          <w:b/>
          <w:bCs/>
        </w:rPr>
      </w:pPr>
      <w:r>
        <w:rPr>
          <w:b/>
          <w:bCs/>
        </w:rPr>
        <w:t xml:space="preserve">4. </w:t>
      </w:r>
      <w:r w:rsidRPr="00C326FA">
        <w:rPr>
          <w:b/>
          <w:bCs/>
        </w:rPr>
        <w:t>TF-IDF (TERM FREQUENCY-INVERSE DOCUMENT FREQUENCY)</w:t>
      </w:r>
    </w:p>
    <w:p w14:paraId="4B823613" w14:textId="25180B65" w:rsidR="00D157A5" w:rsidRPr="00D157A5" w:rsidRDefault="00D157A5" w:rsidP="00D157A5">
      <w:pPr>
        <w:spacing w:line="360" w:lineRule="auto"/>
        <w:jc w:val="both"/>
      </w:pPr>
      <w:r w:rsidRPr="00D157A5">
        <w:t>TF-IDF (Term Frequency-Inverse Document Frequency) is a way of measuring how relevant a word is to a document in a collection of documents.</w:t>
      </w:r>
      <w:r>
        <w:t xml:space="preserve"> </w:t>
      </w:r>
      <w:r w:rsidRPr="00D157A5">
        <w:t>This is done by multiplying two metrics:</w:t>
      </w:r>
    </w:p>
    <w:p w14:paraId="7CBBF427" w14:textId="77777777" w:rsidR="00D157A5" w:rsidRPr="00D157A5" w:rsidRDefault="00D157A5" w:rsidP="00D157A5">
      <w:pPr>
        <w:spacing w:line="360" w:lineRule="auto"/>
        <w:jc w:val="both"/>
      </w:pPr>
      <w:r w:rsidRPr="00D157A5">
        <w:rPr>
          <w:b/>
          <w:bCs/>
        </w:rPr>
        <w:t>Term Frequency (TF):</w:t>
      </w:r>
      <w:r w:rsidRPr="00D157A5">
        <w:t xml:space="preserve"> how many times a word appears in a document.</w:t>
      </w:r>
    </w:p>
    <w:p w14:paraId="09B50DC1" w14:textId="2679E01C" w:rsidR="00D157A5" w:rsidRPr="00D157A5" w:rsidRDefault="00D157A5" w:rsidP="00D157A5">
      <w:pPr>
        <w:spacing w:line="360" w:lineRule="auto"/>
        <w:jc w:val="both"/>
      </w:pPr>
      <w:r w:rsidRPr="00D157A5">
        <w:rPr>
          <w:b/>
          <w:bCs/>
        </w:rPr>
        <w:lastRenderedPageBreak/>
        <w:t>Inverse Document Frequency (IDF):</w:t>
      </w:r>
      <w:r w:rsidRPr="00D157A5">
        <w:t xml:space="preserve"> the inverse document frequency of the word across a collection of documents. Rare words have high scores, common words have low scores.</w:t>
      </w:r>
      <w:r>
        <w:t xml:space="preserve"> </w:t>
      </w:r>
      <w:r w:rsidRPr="00D157A5">
        <w:t>TF-IDF has many uses, such as in information retrieval, text analysis, keyword extraction, and as a way of obtaining numeric features from text for machine learning algorithms.</w:t>
      </w:r>
    </w:p>
    <w:p w14:paraId="175432C7" w14:textId="261E6BED" w:rsidR="00DA332B" w:rsidRPr="00953D35" w:rsidRDefault="00DA332B" w:rsidP="00D67F0B">
      <w:pPr>
        <w:spacing w:before="240" w:line="360" w:lineRule="auto"/>
        <w:rPr>
          <w:b/>
          <w:bCs/>
        </w:rPr>
      </w:pPr>
      <w:r w:rsidRPr="00953D35">
        <w:rPr>
          <w:b/>
          <w:bCs/>
        </w:rPr>
        <w:t>5. ALGORITHM FRAMEWORK</w:t>
      </w:r>
    </w:p>
    <w:p w14:paraId="4DC1C07F" w14:textId="0AB9123A" w:rsidR="002F376A" w:rsidRDefault="002F376A" w:rsidP="002F376A">
      <w:pPr>
        <w:spacing w:line="360" w:lineRule="auto"/>
        <w:jc w:val="both"/>
        <w:rPr>
          <w:b/>
          <w:bCs/>
        </w:rPr>
      </w:pPr>
      <w:r>
        <w:rPr>
          <w:b/>
          <w:bCs/>
          <w:u w:val="single"/>
        </w:rPr>
        <w:t xml:space="preserve">5.1. </w:t>
      </w:r>
      <w:r w:rsidR="00DA332B" w:rsidRPr="00E74B5D">
        <w:rPr>
          <w:b/>
          <w:bCs/>
          <w:u w:val="single"/>
        </w:rPr>
        <w:t>Data Preprocessing</w:t>
      </w:r>
      <w:r w:rsidR="00DA332B" w:rsidRPr="00953D35">
        <w:rPr>
          <w:b/>
          <w:bCs/>
        </w:rPr>
        <w:t>:</w:t>
      </w:r>
    </w:p>
    <w:p w14:paraId="5EEC2F71" w14:textId="77777777" w:rsidR="00E90809" w:rsidRPr="00E90809" w:rsidRDefault="00E90809" w:rsidP="00D67F0B">
      <w:pPr>
        <w:spacing w:line="360" w:lineRule="auto"/>
        <w:jc w:val="both"/>
      </w:pPr>
      <w:r w:rsidRPr="00E90809">
        <w:t xml:space="preserve">Data preprocessing ensures that the data is cleaned and properly formatted for analysis. </w:t>
      </w:r>
      <w:proofErr w:type="gramStart"/>
      <w:r w:rsidRPr="00E90809">
        <w:t>Here's</w:t>
      </w:r>
      <w:proofErr w:type="gramEnd"/>
      <w:r w:rsidRPr="00E90809">
        <w:t xml:space="preserve"> a summary of the preprocessing steps done in your code:</w:t>
      </w:r>
    </w:p>
    <w:p w14:paraId="25E4D8BF" w14:textId="56695D76" w:rsidR="00E90809" w:rsidRPr="00E90809" w:rsidRDefault="00C5693A" w:rsidP="00D67F0B">
      <w:pPr>
        <w:spacing w:line="360" w:lineRule="auto"/>
        <w:jc w:val="both"/>
      </w:pPr>
      <w:r>
        <w:rPr>
          <w:b/>
          <w:bCs/>
        </w:rPr>
        <w:t>1.</w:t>
      </w:r>
      <w:r w:rsidR="009715F6">
        <w:rPr>
          <w:b/>
          <w:bCs/>
        </w:rPr>
        <w:t xml:space="preserve"> </w:t>
      </w:r>
      <w:r w:rsidR="00E90809" w:rsidRPr="00E90809">
        <w:rPr>
          <w:b/>
          <w:bCs/>
        </w:rPr>
        <w:t>Handling Column Names</w:t>
      </w:r>
      <w:r w:rsidR="00E90809" w:rsidRPr="00E90809">
        <w:t>:</w:t>
      </w:r>
    </w:p>
    <w:p w14:paraId="575BD0EE" w14:textId="35801673" w:rsidR="00E90809" w:rsidRPr="00E90809" w:rsidRDefault="00E90809" w:rsidP="00D67F0B">
      <w:pPr>
        <w:numPr>
          <w:ilvl w:val="1"/>
          <w:numId w:val="16"/>
        </w:numPr>
        <w:tabs>
          <w:tab w:val="num" w:pos="1134"/>
        </w:tabs>
        <w:spacing w:line="360" w:lineRule="auto"/>
        <w:ind w:left="709"/>
        <w:jc w:val="both"/>
      </w:pPr>
      <w:r w:rsidRPr="00E90809">
        <w:t>The column names in the Data</w:t>
      </w:r>
      <w:r w:rsidR="002B7AC5">
        <w:t xml:space="preserve"> </w:t>
      </w:r>
      <w:r w:rsidRPr="00E90809">
        <w:t xml:space="preserve">Frame are cleaned up by replacing spaces with underscores </w:t>
      </w:r>
      <w:r w:rsidRPr="00E90809">
        <w:rPr>
          <w:rFonts w:ascii="Courier New" w:hAnsi="Courier New" w:cs="Courier New"/>
          <w:b/>
          <w:bCs/>
        </w:rPr>
        <w:t>(_)</w:t>
      </w:r>
      <w:r w:rsidRPr="00E90809">
        <w:t xml:space="preserve"> and replacing parentheses with underscores. This helps in making column names more readable and easier to work with in Python.</w:t>
      </w:r>
    </w:p>
    <w:p w14:paraId="35879F0A" w14:textId="35AD477B" w:rsidR="00E90809" w:rsidRPr="00C5693A" w:rsidRDefault="00C5693A" w:rsidP="00C5693A">
      <w:pPr>
        <w:spacing w:line="360" w:lineRule="auto"/>
        <w:jc w:val="both"/>
        <w:rPr>
          <w:b/>
          <w:bCs/>
        </w:rPr>
      </w:pPr>
      <w:r>
        <w:rPr>
          <w:b/>
          <w:bCs/>
        </w:rPr>
        <w:t xml:space="preserve">2. </w:t>
      </w:r>
      <w:r w:rsidR="00E90809" w:rsidRPr="00C5693A">
        <w:rPr>
          <w:b/>
          <w:bCs/>
        </w:rPr>
        <w:t>Checking for Missing Values:</w:t>
      </w:r>
    </w:p>
    <w:p w14:paraId="2EED0180" w14:textId="39178580" w:rsidR="00E90809" w:rsidRDefault="00E90809">
      <w:pPr>
        <w:numPr>
          <w:ilvl w:val="1"/>
          <w:numId w:val="16"/>
        </w:numPr>
        <w:spacing w:line="360" w:lineRule="auto"/>
        <w:ind w:left="709"/>
        <w:jc w:val="both"/>
      </w:pPr>
      <w:r w:rsidRPr="00E90809">
        <w:t xml:space="preserve">The </w:t>
      </w:r>
      <w:proofErr w:type="spellStart"/>
      <w:r w:rsidRPr="00E90809">
        <w:rPr>
          <w:rFonts w:ascii="Courier New" w:hAnsi="Courier New" w:cs="Courier New"/>
          <w:b/>
          <w:bCs/>
        </w:rPr>
        <w:t>isnull</w:t>
      </w:r>
      <w:proofErr w:type="spellEnd"/>
      <w:r w:rsidRPr="00E90809">
        <w:rPr>
          <w:rFonts w:ascii="Courier New" w:hAnsi="Courier New" w:cs="Courier New"/>
          <w:b/>
          <w:bCs/>
        </w:rPr>
        <w:t>(</w:t>
      </w:r>
      <w:proofErr w:type="gramStart"/>
      <w:r w:rsidRPr="00E90809">
        <w:rPr>
          <w:rFonts w:ascii="Courier New" w:hAnsi="Courier New" w:cs="Courier New"/>
          <w:b/>
          <w:bCs/>
        </w:rPr>
        <w:t>).sum</w:t>
      </w:r>
      <w:proofErr w:type="gramEnd"/>
      <w:r w:rsidRPr="00E90809">
        <w:rPr>
          <w:rFonts w:ascii="Courier New" w:hAnsi="Courier New" w:cs="Courier New"/>
          <w:b/>
          <w:bCs/>
        </w:rPr>
        <w:t>()</w:t>
      </w:r>
      <w:r w:rsidRPr="00E90809">
        <w:t xml:space="preserve"> method is used to check for missing (NaN) values in each column of the Data</w:t>
      </w:r>
      <w:r w:rsidR="009715F6">
        <w:t xml:space="preserve"> </w:t>
      </w:r>
      <w:r w:rsidRPr="00E90809">
        <w:t>Frame. This helps in identifying any missing data that needs to be handled before performing analysis.</w:t>
      </w:r>
    </w:p>
    <w:p w14:paraId="2A5CD811" w14:textId="5E17C787" w:rsidR="00E90809" w:rsidRPr="00C5693A" w:rsidRDefault="00C5693A" w:rsidP="00C5693A">
      <w:pPr>
        <w:spacing w:line="360" w:lineRule="auto"/>
        <w:jc w:val="both"/>
      </w:pPr>
      <w:r>
        <w:rPr>
          <w:b/>
          <w:bCs/>
        </w:rPr>
        <w:t xml:space="preserve">3. </w:t>
      </w:r>
      <w:r w:rsidR="00E90809" w:rsidRPr="00C5693A">
        <w:rPr>
          <w:b/>
          <w:bCs/>
        </w:rPr>
        <w:t>Data Type Information</w:t>
      </w:r>
      <w:r w:rsidR="00E90809" w:rsidRPr="00C5693A">
        <w:t>:</w:t>
      </w:r>
    </w:p>
    <w:p w14:paraId="46D9E01D" w14:textId="39637F4D" w:rsidR="00E90809" w:rsidRPr="00E90809" w:rsidRDefault="00E90809" w:rsidP="00D67F0B">
      <w:pPr>
        <w:numPr>
          <w:ilvl w:val="1"/>
          <w:numId w:val="16"/>
        </w:numPr>
        <w:spacing w:line="360" w:lineRule="auto"/>
        <w:ind w:left="709"/>
        <w:jc w:val="both"/>
      </w:pPr>
      <w:r w:rsidRPr="00E90809">
        <w:t>The</w:t>
      </w:r>
      <w:r w:rsidRPr="00E90809">
        <w:rPr>
          <w:rFonts w:ascii="Courier New" w:hAnsi="Courier New" w:cs="Courier New"/>
          <w:b/>
          <w:bCs/>
        </w:rPr>
        <w:t xml:space="preserve"> </w:t>
      </w:r>
      <w:proofErr w:type="gramStart"/>
      <w:r w:rsidRPr="00E90809">
        <w:rPr>
          <w:rFonts w:ascii="Courier New" w:hAnsi="Courier New" w:cs="Courier New"/>
          <w:b/>
          <w:bCs/>
        </w:rPr>
        <w:t>info(</w:t>
      </w:r>
      <w:proofErr w:type="gramEnd"/>
      <w:r w:rsidRPr="00E90809">
        <w:rPr>
          <w:rFonts w:ascii="Courier New" w:hAnsi="Courier New" w:cs="Courier New"/>
          <w:b/>
          <w:bCs/>
        </w:rPr>
        <w:t xml:space="preserve">) </w:t>
      </w:r>
      <w:r w:rsidRPr="00E90809">
        <w:t>method is called to provide detailed information about the Data</w:t>
      </w:r>
      <w:r w:rsidR="009715F6">
        <w:t xml:space="preserve"> </w:t>
      </w:r>
      <w:r w:rsidRPr="00E90809">
        <w:t>Frame, such as column names, data types, and the number of non-null entries. This gives a sense of the data quality and what types of transformations may be needed.</w:t>
      </w:r>
    </w:p>
    <w:p w14:paraId="27D48444" w14:textId="53155DD6" w:rsidR="00E90809" w:rsidRPr="000855D3" w:rsidRDefault="00C5693A" w:rsidP="00E90809">
      <w:pPr>
        <w:spacing w:line="360" w:lineRule="auto"/>
        <w:jc w:val="both"/>
        <w:rPr>
          <w:b/>
          <w:bCs/>
        </w:rPr>
      </w:pPr>
      <w:r w:rsidRPr="000855D3">
        <w:rPr>
          <w:b/>
          <w:bCs/>
        </w:rPr>
        <w:t>5.2. Text Preprocessing</w:t>
      </w:r>
      <w:r w:rsidR="000855D3">
        <w:rPr>
          <w:b/>
          <w:bCs/>
        </w:rPr>
        <w:t>:</w:t>
      </w:r>
    </w:p>
    <w:p w14:paraId="7F92E7B9" w14:textId="35F93BA0" w:rsidR="00C5693A" w:rsidRPr="00C5693A" w:rsidRDefault="00C5693A" w:rsidP="00D67F0B">
      <w:pPr>
        <w:spacing w:line="360" w:lineRule="auto"/>
        <w:jc w:val="both"/>
      </w:pPr>
      <w:r>
        <w:t xml:space="preserve">1. </w:t>
      </w:r>
      <w:r w:rsidRPr="00C5693A">
        <w:rPr>
          <w:b/>
          <w:bCs/>
        </w:rPr>
        <w:t>Lowercasing</w:t>
      </w:r>
      <w:r w:rsidRPr="00C5693A">
        <w:t>:</w:t>
      </w:r>
    </w:p>
    <w:p w14:paraId="41D0A888" w14:textId="77777777" w:rsidR="00C5693A" w:rsidRPr="00C5693A" w:rsidRDefault="00C5693A" w:rsidP="00D67F0B">
      <w:pPr>
        <w:numPr>
          <w:ilvl w:val="0"/>
          <w:numId w:val="13"/>
        </w:numPr>
        <w:spacing w:line="360" w:lineRule="auto"/>
        <w:jc w:val="both"/>
      </w:pPr>
      <w:r w:rsidRPr="00C5693A">
        <w:t xml:space="preserve">In the </w:t>
      </w:r>
      <w:r w:rsidRPr="00C5693A">
        <w:rPr>
          <w:rFonts w:ascii="Courier New" w:hAnsi="Courier New" w:cs="Courier New"/>
          <w:b/>
          <w:bCs/>
        </w:rPr>
        <w:t>preprocess_text</w:t>
      </w:r>
      <w:r w:rsidRPr="00C5693A">
        <w:t xml:space="preserve"> function, the text is converted to lowercase using </w:t>
      </w:r>
      <w:proofErr w:type="gramStart"/>
      <w:r w:rsidRPr="00C5693A">
        <w:t>the</w:t>
      </w:r>
      <w:r w:rsidRPr="00C5693A">
        <w:rPr>
          <w:rFonts w:ascii="Courier New" w:hAnsi="Courier New" w:cs="Courier New"/>
          <w:b/>
          <w:bCs/>
        </w:rPr>
        <w:t xml:space="preserve"> .lower</w:t>
      </w:r>
      <w:proofErr w:type="gramEnd"/>
      <w:r w:rsidRPr="00C5693A">
        <w:rPr>
          <w:rFonts w:ascii="Courier New" w:hAnsi="Courier New" w:cs="Courier New"/>
          <w:b/>
          <w:bCs/>
        </w:rPr>
        <w:t>()</w:t>
      </w:r>
      <w:r w:rsidRPr="00C5693A">
        <w:t xml:space="preserve"> method. This ensures that the text is uniform and that words like "Good" and "good" are treated identically.</w:t>
      </w:r>
    </w:p>
    <w:p w14:paraId="5A9D6CF0" w14:textId="1047D015" w:rsidR="00C5693A" w:rsidRPr="00C5693A" w:rsidRDefault="00C5693A" w:rsidP="00D67F0B">
      <w:pPr>
        <w:spacing w:line="360" w:lineRule="auto"/>
        <w:jc w:val="both"/>
      </w:pPr>
      <w:r>
        <w:t xml:space="preserve">2. </w:t>
      </w:r>
      <w:r w:rsidRPr="00C5693A">
        <w:rPr>
          <w:b/>
          <w:bCs/>
        </w:rPr>
        <w:t>Removing Non-Alphabetical Characters</w:t>
      </w:r>
      <w:r w:rsidRPr="00C5693A">
        <w:t>:</w:t>
      </w:r>
    </w:p>
    <w:p w14:paraId="64690874" w14:textId="77777777" w:rsidR="00C5693A" w:rsidRPr="00C5693A" w:rsidRDefault="00C5693A" w:rsidP="00D67F0B">
      <w:pPr>
        <w:numPr>
          <w:ilvl w:val="0"/>
          <w:numId w:val="14"/>
        </w:numPr>
        <w:spacing w:line="360" w:lineRule="auto"/>
        <w:jc w:val="both"/>
      </w:pPr>
      <w:r w:rsidRPr="00C5693A">
        <w:t xml:space="preserve">A regular expression </w:t>
      </w:r>
      <w:r w:rsidRPr="00C5693A">
        <w:rPr>
          <w:rFonts w:ascii="Courier New" w:hAnsi="Courier New" w:cs="Courier New"/>
          <w:b/>
          <w:bCs/>
        </w:rPr>
        <w:t>(</w:t>
      </w:r>
      <w:proofErr w:type="spellStart"/>
      <w:r w:rsidRPr="00C5693A">
        <w:rPr>
          <w:rFonts w:ascii="Courier New" w:hAnsi="Courier New" w:cs="Courier New"/>
          <w:b/>
          <w:bCs/>
        </w:rPr>
        <w:t>re.sub</w:t>
      </w:r>
      <w:proofErr w:type="spellEnd"/>
      <w:r w:rsidRPr="00C5693A">
        <w:rPr>
          <w:rFonts w:ascii="Courier New" w:hAnsi="Courier New" w:cs="Courier New"/>
          <w:b/>
          <w:bCs/>
        </w:rPr>
        <w:t>(r'[^a-z\s]', '', text))</w:t>
      </w:r>
      <w:r w:rsidRPr="00C5693A">
        <w:t xml:space="preserve"> is used to remove any characters that are not lowercase letters (a-z) or spaces. This eliminates numbers, punctuation, and other unwanted characters from the text, leaving only the words that are relevant for analysis.</w:t>
      </w:r>
    </w:p>
    <w:p w14:paraId="166270E8" w14:textId="60AEC1EC" w:rsidR="00C5693A" w:rsidRPr="00C5693A" w:rsidRDefault="00C5693A" w:rsidP="00D67F0B">
      <w:pPr>
        <w:spacing w:line="360" w:lineRule="auto"/>
        <w:jc w:val="both"/>
      </w:pPr>
      <w:r>
        <w:t xml:space="preserve">3. </w:t>
      </w:r>
      <w:r w:rsidRPr="00C5693A">
        <w:rPr>
          <w:b/>
          <w:bCs/>
        </w:rPr>
        <w:t>Removing Stop words</w:t>
      </w:r>
      <w:r w:rsidRPr="00C5693A">
        <w:t>:</w:t>
      </w:r>
    </w:p>
    <w:p w14:paraId="59923731" w14:textId="7359B22D" w:rsidR="00C5693A" w:rsidRPr="00C5693A" w:rsidRDefault="00C5693A">
      <w:pPr>
        <w:numPr>
          <w:ilvl w:val="0"/>
          <w:numId w:val="15"/>
        </w:numPr>
        <w:spacing w:after="160" w:line="360" w:lineRule="auto"/>
        <w:jc w:val="both"/>
      </w:pPr>
      <w:r w:rsidRPr="00C5693A">
        <w:t xml:space="preserve">The </w:t>
      </w:r>
      <w:r w:rsidRPr="00C5693A">
        <w:rPr>
          <w:rFonts w:ascii="Courier New" w:hAnsi="Courier New" w:cs="Courier New"/>
          <w:b/>
          <w:bCs/>
        </w:rPr>
        <w:t>preprocess_text</w:t>
      </w:r>
      <w:r w:rsidRPr="00C5693A">
        <w:t xml:space="preserve"> function also removes common </w:t>
      </w:r>
      <w:r w:rsidRPr="00C5693A">
        <w:rPr>
          <w:rFonts w:ascii="Courier New" w:hAnsi="Courier New" w:cs="Courier New"/>
          <w:b/>
          <w:bCs/>
        </w:rPr>
        <w:t>"stopwords" (like "the", "and", etc.)</w:t>
      </w:r>
      <w:r w:rsidRPr="00C5693A">
        <w:t xml:space="preserve"> that </w:t>
      </w:r>
      <w:proofErr w:type="gramStart"/>
      <w:r w:rsidRPr="00C5693A">
        <w:t>don’t</w:t>
      </w:r>
      <w:proofErr w:type="gramEnd"/>
      <w:r w:rsidRPr="00C5693A">
        <w:t xml:space="preserve"> add much value to sentiment analysis or word cloud generation. This is done by using the </w:t>
      </w:r>
      <w:r w:rsidR="000855D3" w:rsidRPr="00C5693A">
        <w:rPr>
          <w:rFonts w:ascii="Courier New" w:hAnsi="Courier New" w:cs="Courier New"/>
          <w:b/>
          <w:bCs/>
        </w:rPr>
        <w:t>stopwords. words</w:t>
      </w:r>
      <w:r w:rsidRPr="00C5693A">
        <w:rPr>
          <w:rFonts w:ascii="Courier New" w:hAnsi="Courier New" w:cs="Courier New"/>
          <w:b/>
          <w:bCs/>
        </w:rPr>
        <w:t>('english')</w:t>
      </w:r>
      <w:r w:rsidRPr="00C5693A">
        <w:t xml:space="preserve"> list from the </w:t>
      </w:r>
      <w:proofErr w:type="gramStart"/>
      <w:r w:rsidRPr="00C5693A">
        <w:rPr>
          <w:rFonts w:ascii="Courier New" w:hAnsi="Courier New" w:cs="Courier New"/>
          <w:b/>
          <w:bCs/>
        </w:rPr>
        <w:t>nltk.corpus</w:t>
      </w:r>
      <w:proofErr w:type="gramEnd"/>
      <w:r w:rsidRPr="00C5693A">
        <w:t xml:space="preserve"> and filtering out these words.</w:t>
      </w:r>
    </w:p>
    <w:p w14:paraId="2FFA29E6" w14:textId="77777777" w:rsidR="002F376A" w:rsidRDefault="002F376A" w:rsidP="002F376A">
      <w:pPr>
        <w:spacing w:line="360" w:lineRule="auto"/>
        <w:jc w:val="both"/>
        <w:rPr>
          <w:b/>
          <w:bCs/>
          <w:u w:val="single"/>
        </w:rPr>
      </w:pPr>
      <w:r>
        <w:rPr>
          <w:b/>
          <w:bCs/>
          <w:u w:val="single"/>
        </w:rPr>
        <w:lastRenderedPageBreak/>
        <w:t xml:space="preserve">5.2. </w:t>
      </w:r>
      <w:r w:rsidR="00DA332B" w:rsidRPr="00E74B5D">
        <w:rPr>
          <w:b/>
          <w:bCs/>
          <w:u w:val="single"/>
        </w:rPr>
        <w:t xml:space="preserve">Exploratory Data Analysis (EDA): </w:t>
      </w:r>
    </w:p>
    <w:p w14:paraId="7CC157E7" w14:textId="77777777" w:rsidR="00CB1F64" w:rsidRPr="00CB1F64" w:rsidRDefault="00CB1F64" w:rsidP="00CB1F64">
      <w:pPr>
        <w:spacing w:line="360" w:lineRule="auto"/>
        <w:jc w:val="both"/>
      </w:pPr>
      <w:r w:rsidRPr="00CB1F64">
        <w:t>Exploratory Data Analysis (EDA) is an analysis approach that identifies general patterns in the data. These patterns include outliers and features of the data that might be unexpected.</w:t>
      </w:r>
    </w:p>
    <w:p w14:paraId="20563F31" w14:textId="77777777" w:rsidR="00CB1F64" w:rsidRPr="00CB1F64" w:rsidRDefault="00CB1F64" w:rsidP="00CB1F64">
      <w:pPr>
        <w:spacing w:line="360" w:lineRule="auto"/>
        <w:jc w:val="both"/>
      </w:pPr>
      <w:r w:rsidRPr="00CB1F64">
        <w:t>EDA is an important first step in any data analysis. Understanding where outliers occur and how variables are related can help one design statistical analyses that yield meaningful results. In biological monitoring data, sites are likely to be affected by multiple stressors. </w:t>
      </w:r>
    </w:p>
    <w:p w14:paraId="37B94990" w14:textId="79C73FE1" w:rsidR="00DA332B" w:rsidRPr="005F76B2" w:rsidRDefault="00DA332B" w:rsidP="005F76B2">
      <w:pPr>
        <w:spacing w:line="360" w:lineRule="auto"/>
        <w:jc w:val="both"/>
      </w:pPr>
      <w:r w:rsidRPr="005F76B2">
        <w:rPr>
          <w:b/>
          <w:bCs/>
        </w:rPr>
        <w:t>Data Visualization:</w:t>
      </w:r>
    </w:p>
    <w:p w14:paraId="27909CA3" w14:textId="1EDA4639" w:rsidR="000855D3" w:rsidRDefault="000855D3" w:rsidP="000855D3">
      <w:pPr>
        <w:spacing w:line="360" w:lineRule="auto"/>
        <w:rPr>
          <w:b/>
          <w:bCs/>
        </w:rPr>
      </w:pPr>
      <w:r w:rsidRPr="000855D3">
        <w:rPr>
          <w:b/>
          <w:bCs/>
        </w:rPr>
        <w:t>1. Checking Outliers by boxplot (Numerical Data)</w:t>
      </w:r>
    </w:p>
    <w:p w14:paraId="3749FBE9" w14:textId="32DA4169" w:rsidR="00241E9F" w:rsidRPr="000855D3" w:rsidRDefault="00241E9F" w:rsidP="000855D3">
      <w:pPr>
        <w:spacing w:after="160" w:line="360" w:lineRule="auto"/>
        <w:rPr>
          <w:b/>
          <w:bCs/>
        </w:rPr>
      </w:pPr>
      <w:r w:rsidRPr="00241E9F">
        <w:rPr>
          <w:b/>
          <w:bCs/>
          <w:noProof/>
        </w:rPr>
        <w:drawing>
          <wp:inline distT="0" distB="0" distL="0" distR="0" wp14:anchorId="457D6140" wp14:editId="46227473">
            <wp:extent cx="6390640" cy="3135630"/>
            <wp:effectExtent l="0" t="0" r="0" b="7620"/>
            <wp:docPr id="1576075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0640" cy="3135630"/>
                    </a:xfrm>
                    <a:prstGeom prst="rect">
                      <a:avLst/>
                    </a:prstGeom>
                    <a:noFill/>
                    <a:ln>
                      <a:noFill/>
                    </a:ln>
                  </pic:spPr>
                </pic:pic>
              </a:graphicData>
            </a:graphic>
          </wp:inline>
        </w:drawing>
      </w:r>
    </w:p>
    <w:p w14:paraId="255B9CC3" w14:textId="6DDD0B5D" w:rsidR="000855D3" w:rsidRDefault="000855D3" w:rsidP="000855D3">
      <w:pPr>
        <w:spacing w:line="360" w:lineRule="auto"/>
        <w:rPr>
          <w:b/>
          <w:bCs/>
        </w:rPr>
      </w:pPr>
      <w:r w:rsidRPr="000855D3">
        <w:rPr>
          <w:b/>
          <w:bCs/>
        </w:rPr>
        <w:t>2. Plotting Frequency Distribution for Order Type with count labels</w:t>
      </w:r>
    </w:p>
    <w:p w14:paraId="05151ED6" w14:textId="35F307C2" w:rsidR="00241E9F" w:rsidRPr="00241E9F" w:rsidRDefault="00241E9F" w:rsidP="00241E9F">
      <w:pPr>
        <w:spacing w:after="160" w:line="360" w:lineRule="auto"/>
        <w:rPr>
          <w:b/>
          <w:bCs/>
        </w:rPr>
      </w:pPr>
      <w:r w:rsidRPr="00241E9F">
        <w:rPr>
          <w:b/>
          <w:bCs/>
          <w:noProof/>
        </w:rPr>
        <w:drawing>
          <wp:inline distT="0" distB="0" distL="0" distR="0" wp14:anchorId="624ED382" wp14:editId="4CAD7875">
            <wp:extent cx="6390640" cy="3135630"/>
            <wp:effectExtent l="0" t="0" r="0" b="7620"/>
            <wp:docPr id="518253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640" cy="3135630"/>
                    </a:xfrm>
                    <a:prstGeom prst="rect">
                      <a:avLst/>
                    </a:prstGeom>
                    <a:noFill/>
                    <a:ln>
                      <a:noFill/>
                    </a:ln>
                  </pic:spPr>
                </pic:pic>
              </a:graphicData>
            </a:graphic>
          </wp:inline>
        </w:drawing>
      </w:r>
    </w:p>
    <w:p w14:paraId="3F32748F" w14:textId="77777777" w:rsidR="00241E9F" w:rsidRPr="000855D3" w:rsidRDefault="00241E9F" w:rsidP="000855D3">
      <w:pPr>
        <w:spacing w:after="160" w:line="360" w:lineRule="auto"/>
        <w:rPr>
          <w:b/>
          <w:bCs/>
        </w:rPr>
      </w:pPr>
    </w:p>
    <w:p w14:paraId="7FE71CB3" w14:textId="2477B151" w:rsidR="000855D3" w:rsidRPr="000855D3" w:rsidRDefault="000855D3" w:rsidP="000855D3">
      <w:pPr>
        <w:spacing w:after="160" w:line="360" w:lineRule="auto"/>
        <w:rPr>
          <w:b/>
          <w:bCs/>
        </w:rPr>
      </w:pPr>
      <w:r w:rsidRPr="000855D3">
        <w:rPr>
          <w:b/>
          <w:bCs/>
        </w:rPr>
        <w:t>3. Plotting Frequency Distribution for Location with count labels</w:t>
      </w:r>
    </w:p>
    <w:p w14:paraId="288B9227" w14:textId="2620592D" w:rsidR="00241E9F" w:rsidRPr="00241E9F" w:rsidRDefault="00241E9F" w:rsidP="00241E9F">
      <w:pPr>
        <w:spacing w:after="160" w:line="360" w:lineRule="auto"/>
        <w:rPr>
          <w:b/>
          <w:bCs/>
        </w:rPr>
      </w:pPr>
      <w:r w:rsidRPr="00241E9F">
        <w:rPr>
          <w:b/>
          <w:bCs/>
          <w:noProof/>
        </w:rPr>
        <w:drawing>
          <wp:inline distT="0" distB="0" distL="0" distR="0" wp14:anchorId="08470B5D" wp14:editId="4A9003AE">
            <wp:extent cx="6390640" cy="3320143"/>
            <wp:effectExtent l="0" t="0" r="0" b="0"/>
            <wp:docPr id="2046490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944" cy="3321340"/>
                    </a:xfrm>
                    <a:prstGeom prst="rect">
                      <a:avLst/>
                    </a:prstGeom>
                    <a:noFill/>
                    <a:ln>
                      <a:noFill/>
                    </a:ln>
                  </pic:spPr>
                </pic:pic>
              </a:graphicData>
            </a:graphic>
          </wp:inline>
        </w:drawing>
      </w:r>
    </w:p>
    <w:p w14:paraId="27CA47F9" w14:textId="77777777" w:rsidR="00241E9F" w:rsidRDefault="00241E9F" w:rsidP="000855D3">
      <w:pPr>
        <w:spacing w:line="360" w:lineRule="auto"/>
        <w:rPr>
          <w:b/>
          <w:bCs/>
        </w:rPr>
      </w:pPr>
    </w:p>
    <w:p w14:paraId="17CAF5EE" w14:textId="017CB221" w:rsidR="000855D3" w:rsidRPr="000855D3" w:rsidRDefault="000855D3" w:rsidP="000855D3">
      <w:pPr>
        <w:spacing w:after="160" w:line="360" w:lineRule="auto"/>
        <w:rPr>
          <w:b/>
          <w:bCs/>
        </w:rPr>
      </w:pPr>
      <w:r w:rsidRPr="000855D3">
        <w:rPr>
          <w:b/>
          <w:bCs/>
        </w:rPr>
        <w:t>4. Plotting Frequency Distribution for Product Availability by Location with count labels</w:t>
      </w:r>
    </w:p>
    <w:p w14:paraId="2769ACD6" w14:textId="3980E736" w:rsidR="00241E9F" w:rsidRPr="00241E9F" w:rsidRDefault="00241E9F" w:rsidP="00241E9F">
      <w:pPr>
        <w:spacing w:after="160" w:line="360" w:lineRule="auto"/>
        <w:rPr>
          <w:b/>
          <w:bCs/>
        </w:rPr>
      </w:pPr>
      <w:r w:rsidRPr="00241E9F">
        <w:rPr>
          <w:b/>
          <w:bCs/>
          <w:noProof/>
        </w:rPr>
        <w:drawing>
          <wp:inline distT="0" distB="0" distL="0" distR="0" wp14:anchorId="241DD463" wp14:editId="3FE4285E">
            <wp:extent cx="6390640" cy="3690257"/>
            <wp:effectExtent l="0" t="0" r="0" b="5715"/>
            <wp:docPr id="3146667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684" cy="3694324"/>
                    </a:xfrm>
                    <a:prstGeom prst="rect">
                      <a:avLst/>
                    </a:prstGeom>
                    <a:noFill/>
                    <a:ln>
                      <a:noFill/>
                    </a:ln>
                  </pic:spPr>
                </pic:pic>
              </a:graphicData>
            </a:graphic>
          </wp:inline>
        </w:drawing>
      </w:r>
    </w:p>
    <w:p w14:paraId="3872BD18" w14:textId="77777777" w:rsidR="00241E9F" w:rsidRDefault="00241E9F" w:rsidP="000855D3">
      <w:pPr>
        <w:spacing w:line="360" w:lineRule="auto"/>
        <w:rPr>
          <w:b/>
          <w:bCs/>
        </w:rPr>
      </w:pPr>
    </w:p>
    <w:p w14:paraId="7A52DC2D" w14:textId="39FCF5E9" w:rsidR="000855D3" w:rsidRPr="000855D3" w:rsidRDefault="000855D3" w:rsidP="000855D3">
      <w:pPr>
        <w:spacing w:after="160" w:line="360" w:lineRule="auto"/>
        <w:rPr>
          <w:b/>
          <w:bCs/>
        </w:rPr>
      </w:pPr>
      <w:r w:rsidRPr="000855D3">
        <w:rPr>
          <w:b/>
          <w:bCs/>
        </w:rPr>
        <w:lastRenderedPageBreak/>
        <w:t>5. Visualizing the correlation between numerical variables</w:t>
      </w:r>
    </w:p>
    <w:p w14:paraId="14F0FBF7" w14:textId="5D6FCC88" w:rsidR="00241E9F" w:rsidRPr="00241E9F" w:rsidRDefault="00241E9F" w:rsidP="00241E9F">
      <w:pPr>
        <w:spacing w:after="160" w:line="360" w:lineRule="auto"/>
        <w:rPr>
          <w:b/>
          <w:bCs/>
        </w:rPr>
      </w:pPr>
      <w:r w:rsidRPr="00241E9F">
        <w:rPr>
          <w:b/>
          <w:bCs/>
          <w:noProof/>
        </w:rPr>
        <w:drawing>
          <wp:inline distT="0" distB="0" distL="0" distR="0" wp14:anchorId="068E1CBC" wp14:editId="771D6CD8">
            <wp:extent cx="6390083" cy="4245429"/>
            <wp:effectExtent l="0" t="0" r="0" b="3175"/>
            <wp:docPr id="20098611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8970" cy="4251334"/>
                    </a:xfrm>
                    <a:prstGeom prst="rect">
                      <a:avLst/>
                    </a:prstGeom>
                    <a:noFill/>
                    <a:ln>
                      <a:noFill/>
                    </a:ln>
                  </pic:spPr>
                </pic:pic>
              </a:graphicData>
            </a:graphic>
          </wp:inline>
        </w:drawing>
      </w:r>
    </w:p>
    <w:p w14:paraId="7DB8777D" w14:textId="77777777" w:rsidR="00241E9F" w:rsidRDefault="00241E9F" w:rsidP="000855D3">
      <w:pPr>
        <w:spacing w:line="360" w:lineRule="auto"/>
        <w:rPr>
          <w:b/>
          <w:bCs/>
        </w:rPr>
      </w:pPr>
    </w:p>
    <w:p w14:paraId="5BB427A5" w14:textId="7F5BBEED" w:rsidR="000855D3" w:rsidRPr="000855D3" w:rsidRDefault="000855D3" w:rsidP="000855D3">
      <w:pPr>
        <w:spacing w:after="160" w:line="360" w:lineRule="auto"/>
        <w:rPr>
          <w:b/>
          <w:bCs/>
        </w:rPr>
      </w:pPr>
      <w:r w:rsidRPr="000855D3">
        <w:rPr>
          <w:b/>
          <w:bCs/>
        </w:rPr>
        <w:t>6. Average Rating by Agent</w:t>
      </w:r>
    </w:p>
    <w:p w14:paraId="30C24229" w14:textId="0429EE9B" w:rsidR="00241E9F" w:rsidRPr="00241E9F" w:rsidRDefault="00241E9F" w:rsidP="00241E9F">
      <w:pPr>
        <w:spacing w:after="160" w:line="360" w:lineRule="auto"/>
        <w:rPr>
          <w:b/>
          <w:bCs/>
        </w:rPr>
      </w:pPr>
      <w:r w:rsidRPr="00241E9F">
        <w:rPr>
          <w:b/>
          <w:bCs/>
          <w:noProof/>
        </w:rPr>
        <w:drawing>
          <wp:inline distT="0" distB="0" distL="0" distR="0" wp14:anchorId="1F9BA2D3" wp14:editId="38444CDB">
            <wp:extent cx="6390039" cy="3374208"/>
            <wp:effectExtent l="0" t="0" r="0" b="0"/>
            <wp:docPr id="12806158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240" cy="3379595"/>
                    </a:xfrm>
                    <a:prstGeom prst="rect">
                      <a:avLst/>
                    </a:prstGeom>
                    <a:noFill/>
                    <a:ln>
                      <a:noFill/>
                    </a:ln>
                  </pic:spPr>
                </pic:pic>
              </a:graphicData>
            </a:graphic>
          </wp:inline>
        </w:drawing>
      </w:r>
    </w:p>
    <w:p w14:paraId="043B8B39" w14:textId="3EFFA44C" w:rsidR="000855D3" w:rsidRDefault="000855D3" w:rsidP="000855D3">
      <w:pPr>
        <w:spacing w:line="360" w:lineRule="auto"/>
        <w:rPr>
          <w:b/>
          <w:bCs/>
        </w:rPr>
      </w:pPr>
      <w:r w:rsidRPr="000855D3">
        <w:rPr>
          <w:b/>
          <w:bCs/>
        </w:rPr>
        <w:lastRenderedPageBreak/>
        <w:t>7. Average Delivery Time by Agent</w:t>
      </w:r>
    </w:p>
    <w:p w14:paraId="00E6AE11" w14:textId="5C108AD4" w:rsidR="00241E9F" w:rsidRPr="00241E9F" w:rsidRDefault="00241E9F" w:rsidP="00241E9F">
      <w:pPr>
        <w:spacing w:after="160" w:line="360" w:lineRule="auto"/>
        <w:rPr>
          <w:b/>
          <w:bCs/>
        </w:rPr>
      </w:pPr>
      <w:r w:rsidRPr="00241E9F">
        <w:rPr>
          <w:b/>
          <w:bCs/>
          <w:noProof/>
        </w:rPr>
        <w:drawing>
          <wp:inline distT="0" distB="0" distL="0" distR="0" wp14:anchorId="65261453" wp14:editId="2D6A24BF">
            <wp:extent cx="6390640" cy="4792980"/>
            <wp:effectExtent l="0" t="0" r="0" b="7620"/>
            <wp:docPr id="733749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0640" cy="4792980"/>
                    </a:xfrm>
                    <a:prstGeom prst="rect">
                      <a:avLst/>
                    </a:prstGeom>
                    <a:noFill/>
                    <a:ln>
                      <a:noFill/>
                    </a:ln>
                  </pic:spPr>
                </pic:pic>
              </a:graphicData>
            </a:graphic>
          </wp:inline>
        </w:drawing>
      </w:r>
    </w:p>
    <w:p w14:paraId="51448D5E" w14:textId="1592E248" w:rsidR="000855D3" w:rsidRPr="000855D3" w:rsidRDefault="000855D3" w:rsidP="000855D3">
      <w:pPr>
        <w:spacing w:after="160" w:line="360" w:lineRule="auto"/>
        <w:rPr>
          <w:b/>
          <w:bCs/>
        </w:rPr>
      </w:pPr>
      <w:r w:rsidRPr="000855D3">
        <w:rPr>
          <w:b/>
          <w:bCs/>
        </w:rPr>
        <w:t>8.</w:t>
      </w:r>
      <w:r>
        <w:rPr>
          <w:b/>
          <w:bCs/>
        </w:rPr>
        <w:t xml:space="preserve"> </w:t>
      </w:r>
      <w:r w:rsidRPr="000855D3">
        <w:rPr>
          <w:b/>
          <w:bCs/>
        </w:rPr>
        <w:t>Order Accuracy Breakdown Agent wise</w:t>
      </w:r>
    </w:p>
    <w:p w14:paraId="73872B2A" w14:textId="360DACDB" w:rsidR="00241E9F" w:rsidRDefault="00241E9F" w:rsidP="00241E9F">
      <w:pPr>
        <w:spacing w:after="160" w:line="360" w:lineRule="auto"/>
        <w:rPr>
          <w:b/>
          <w:bCs/>
        </w:rPr>
      </w:pPr>
      <w:r w:rsidRPr="00241E9F">
        <w:rPr>
          <w:b/>
          <w:bCs/>
          <w:noProof/>
        </w:rPr>
        <w:drawing>
          <wp:inline distT="0" distB="0" distL="0" distR="0" wp14:anchorId="34992E04" wp14:editId="7DAB7753">
            <wp:extent cx="6390640" cy="3135630"/>
            <wp:effectExtent l="0" t="0" r="0" b="7620"/>
            <wp:docPr id="8414352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0640" cy="3135630"/>
                    </a:xfrm>
                    <a:prstGeom prst="rect">
                      <a:avLst/>
                    </a:prstGeom>
                    <a:noFill/>
                    <a:ln>
                      <a:noFill/>
                    </a:ln>
                  </pic:spPr>
                </pic:pic>
              </a:graphicData>
            </a:graphic>
          </wp:inline>
        </w:drawing>
      </w:r>
    </w:p>
    <w:p w14:paraId="08739D55" w14:textId="77777777" w:rsidR="00D67F0B" w:rsidRDefault="00D67F0B" w:rsidP="00712FEF">
      <w:pPr>
        <w:spacing w:after="160" w:line="360" w:lineRule="auto"/>
        <w:rPr>
          <w:b/>
          <w:bCs/>
        </w:rPr>
      </w:pPr>
    </w:p>
    <w:p w14:paraId="7D97C5DA" w14:textId="3EE59435" w:rsidR="00712FEF" w:rsidRDefault="00592BE2" w:rsidP="00712FEF">
      <w:pPr>
        <w:spacing w:after="160" w:line="360" w:lineRule="auto"/>
        <w:rPr>
          <w:b/>
          <w:bCs/>
        </w:rPr>
      </w:pPr>
      <w:r w:rsidRPr="00592BE2">
        <w:rPr>
          <w:b/>
          <w:bCs/>
        </w:rPr>
        <w:lastRenderedPageBreak/>
        <w:t xml:space="preserve">9. </w:t>
      </w:r>
      <w:r w:rsidR="00712FEF" w:rsidRPr="00712FEF">
        <w:rPr>
          <w:b/>
          <w:bCs/>
        </w:rPr>
        <w:t>Group by Location and Agent Name to get the frequency</w:t>
      </w:r>
    </w:p>
    <w:p w14:paraId="6489BA3C" w14:textId="29C8F1F6" w:rsidR="003B5E10" w:rsidRPr="00712FEF" w:rsidRDefault="003B5E10" w:rsidP="00712FEF">
      <w:pPr>
        <w:spacing w:after="160" w:line="360" w:lineRule="auto"/>
        <w:rPr>
          <w:b/>
          <w:bCs/>
        </w:rPr>
      </w:pPr>
      <w:r>
        <w:rPr>
          <w:noProof/>
        </w:rPr>
        <w:drawing>
          <wp:inline distT="0" distB="0" distL="0" distR="0" wp14:anchorId="5242EDF2" wp14:editId="76C465BF">
            <wp:extent cx="6389987" cy="4082143"/>
            <wp:effectExtent l="0" t="0" r="0" b="0"/>
            <wp:docPr id="65479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5163" cy="4091838"/>
                    </a:xfrm>
                    <a:prstGeom prst="rect">
                      <a:avLst/>
                    </a:prstGeom>
                    <a:noFill/>
                    <a:ln>
                      <a:noFill/>
                    </a:ln>
                  </pic:spPr>
                </pic:pic>
              </a:graphicData>
            </a:graphic>
          </wp:inline>
        </w:drawing>
      </w:r>
    </w:p>
    <w:p w14:paraId="7A681966" w14:textId="20E358A9" w:rsidR="00DA332B" w:rsidRPr="00E74B5D" w:rsidRDefault="005F76B2" w:rsidP="00D67F0B">
      <w:pPr>
        <w:spacing w:before="240" w:after="240" w:line="360" w:lineRule="auto"/>
        <w:rPr>
          <w:b/>
          <w:bCs/>
          <w:u w:val="single"/>
        </w:rPr>
      </w:pPr>
      <w:r>
        <w:rPr>
          <w:b/>
          <w:bCs/>
          <w:u w:val="single"/>
        </w:rPr>
        <w:t xml:space="preserve">5.3. </w:t>
      </w:r>
      <w:r w:rsidR="00DA332B" w:rsidRPr="00E74B5D">
        <w:rPr>
          <w:b/>
          <w:bCs/>
          <w:u w:val="single"/>
        </w:rPr>
        <w:t>Model Building and Evaluation:</w:t>
      </w:r>
    </w:p>
    <w:p w14:paraId="06A35DBC" w14:textId="4A065C7C" w:rsidR="00DA332B" w:rsidRPr="00A94588" w:rsidRDefault="005F76B2" w:rsidP="002F376A">
      <w:pPr>
        <w:spacing w:line="360" w:lineRule="auto"/>
        <w:rPr>
          <w:b/>
          <w:bCs/>
          <w:u w:val="single"/>
        </w:rPr>
      </w:pPr>
      <w:r>
        <w:rPr>
          <w:b/>
          <w:bCs/>
          <w:u w:val="single"/>
        </w:rPr>
        <w:t xml:space="preserve">5.3.1. </w:t>
      </w:r>
      <w:r w:rsidR="00DA332B" w:rsidRPr="00A94588">
        <w:rPr>
          <w:b/>
          <w:bCs/>
          <w:u w:val="single"/>
        </w:rPr>
        <w:t>Inferential Data Analysis</w:t>
      </w:r>
    </w:p>
    <w:p w14:paraId="1CABFB85" w14:textId="77777777" w:rsidR="005B7423" w:rsidRPr="005B7423" w:rsidRDefault="00DA332B" w:rsidP="005B7423">
      <w:pPr>
        <w:spacing w:after="160" w:line="360" w:lineRule="auto"/>
        <w:rPr>
          <w:b/>
          <w:bCs/>
        </w:rPr>
      </w:pPr>
      <w:r w:rsidRPr="00953D35">
        <w:rPr>
          <w:b/>
          <w:bCs/>
        </w:rPr>
        <w:t xml:space="preserve">1. </w:t>
      </w:r>
      <w:r w:rsidR="005B7423" w:rsidRPr="005B7423">
        <w:rPr>
          <w:b/>
          <w:bCs/>
        </w:rPr>
        <w:t>Chi-Square Test for Independence to test whether there is an association between Order Type and Product Availability</w:t>
      </w:r>
    </w:p>
    <w:p w14:paraId="42016376" w14:textId="0CDCE21B" w:rsidR="00DA332B" w:rsidRPr="00953D35" w:rsidRDefault="00DA332B" w:rsidP="005B7423">
      <w:pPr>
        <w:spacing w:after="160" w:line="360" w:lineRule="auto"/>
        <w:rPr>
          <w:b/>
          <w:bCs/>
        </w:rPr>
      </w:pPr>
      <w:r w:rsidRPr="00953D35">
        <w:rPr>
          <w:b/>
          <w:bCs/>
        </w:rPr>
        <w:t>Hypothesis Framing</w:t>
      </w:r>
    </w:p>
    <w:p w14:paraId="0F02D608" w14:textId="06B33147" w:rsidR="007A614E" w:rsidRDefault="007A614E" w:rsidP="007A614E">
      <w:pPr>
        <w:spacing w:line="360" w:lineRule="auto"/>
        <w:jc w:val="both"/>
      </w:pPr>
      <w:r>
        <w:t xml:space="preserve">Null Hypothesis (H₀): There is no significant </w:t>
      </w:r>
      <w:r w:rsidR="00E3410A">
        <w:t>association</w:t>
      </w:r>
      <w:r>
        <w:t xml:space="preserve"> between Order Type and Product Availability.</w:t>
      </w:r>
    </w:p>
    <w:p w14:paraId="7DAEAB23" w14:textId="590DE782" w:rsidR="008B6EBB" w:rsidRDefault="007A614E" w:rsidP="007A614E">
      <w:pPr>
        <w:spacing w:line="360" w:lineRule="auto"/>
        <w:jc w:val="both"/>
      </w:pPr>
      <w:r>
        <w:t xml:space="preserve">Alternative Hypothesis (H₁): There is a significant </w:t>
      </w:r>
      <w:r w:rsidR="00E3410A">
        <w:t xml:space="preserve">association </w:t>
      </w:r>
      <w:r>
        <w:t>between Order Type and Product Availability</w:t>
      </w:r>
    </w:p>
    <w:p w14:paraId="74FF8C5B" w14:textId="30E86689" w:rsidR="00DA332B" w:rsidRDefault="00DA332B" w:rsidP="007A614E">
      <w:pPr>
        <w:spacing w:line="360" w:lineRule="auto"/>
        <w:jc w:val="both"/>
      </w:pPr>
      <w:r w:rsidRPr="00953D35">
        <w:rPr>
          <w:b/>
          <w:bCs/>
        </w:rPr>
        <w:t>Output</w:t>
      </w:r>
      <w:r>
        <w:t xml:space="preserve">: </w:t>
      </w:r>
    </w:p>
    <w:p w14:paraId="2AE61C8F" w14:textId="5A300A52" w:rsidR="005B7423" w:rsidRPr="005B7423" w:rsidRDefault="005B7423" w:rsidP="005B7423">
      <w:pPr>
        <w:spacing w:line="360" w:lineRule="auto"/>
        <w:jc w:val="both"/>
      </w:pPr>
      <w:r w:rsidRPr="005B7423">
        <w:t>Chi-Square Statistic: 2.28</w:t>
      </w:r>
    </w:p>
    <w:p w14:paraId="33F3C09F" w14:textId="58ACA400" w:rsidR="005B7423" w:rsidRPr="005B7423" w:rsidRDefault="005B7423" w:rsidP="005B7423">
      <w:pPr>
        <w:spacing w:line="360" w:lineRule="auto"/>
        <w:jc w:val="both"/>
      </w:pPr>
      <w:r w:rsidRPr="005B7423">
        <w:t>P-value: 0.685</w:t>
      </w:r>
    </w:p>
    <w:p w14:paraId="02242C7F" w14:textId="29520BFD" w:rsidR="005B7423" w:rsidRPr="005B7423" w:rsidRDefault="005B7423" w:rsidP="005B7423">
      <w:pPr>
        <w:spacing w:line="360" w:lineRule="auto"/>
        <w:rPr>
          <w:b/>
          <w:bCs/>
        </w:rPr>
      </w:pPr>
      <w:r w:rsidRPr="005B7423">
        <w:rPr>
          <w:b/>
          <w:bCs/>
        </w:rPr>
        <w:t>Interpretation of Results:</w:t>
      </w:r>
    </w:p>
    <w:p w14:paraId="6D62FECE" w14:textId="190056DA" w:rsidR="00ED3FAE" w:rsidRDefault="008B6EBB" w:rsidP="00A279B2">
      <w:pPr>
        <w:pStyle w:val="NormalWeb"/>
        <w:spacing w:before="0" w:beforeAutospacing="0" w:line="360" w:lineRule="auto"/>
        <w:jc w:val="both"/>
      </w:pPr>
      <w:r w:rsidRPr="008B6EBB">
        <w:t xml:space="preserve">Since your p-value (0.685) is much greater than the typical significance level of α = 0.05, we fail to reject the null hypothesis. This means that based on the data, there is no significant </w:t>
      </w:r>
      <w:r w:rsidR="0020133B">
        <w:t xml:space="preserve">association </w:t>
      </w:r>
      <w:r w:rsidRPr="008B6EBB">
        <w:t>between Order Type and Product Availability</w:t>
      </w:r>
    </w:p>
    <w:p w14:paraId="71B45800" w14:textId="7E2E425B" w:rsidR="0038613E" w:rsidRPr="0038613E" w:rsidRDefault="0038613E" w:rsidP="0038613E">
      <w:pPr>
        <w:pStyle w:val="NormalWeb"/>
        <w:spacing w:line="360" w:lineRule="auto"/>
        <w:jc w:val="both"/>
      </w:pPr>
      <w:r w:rsidRPr="0038613E">
        <w:rPr>
          <w:noProof/>
        </w:rPr>
        <w:lastRenderedPageBreak/>
        <w:drawing>
          <wp:inline distT="0" distB="0" distL="0" distR="0" wp14:anchorId="3B3169CB" wp14:editId="0269CB1C">
            <wp:extent cx="6390005" cy="4256315"/>
            <wp:effectExtent l="0" t="0" r="0" b="0"/>
            <wp:docPr id="1193140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3146" cy="4265068"/>
                    </a:xfrm>
                    <a:prstGeom prst="rect">
                      <a:avLst/>
                    </a:prstGeom>
                    <a:noFill/>
                    <a:ln>
                      <a:noFill/>
                    </a:ln>
                  </pic:spPr>
                </pic:pic>
              </a:graphicData>
            </a:graphic>
          </wp:inline>
        </w:drawing>
      </w:r>
    </w:p>
    <w:p w14:paraId="502265BA" w14:textId="77777777" w:rsidR="00DA332B" w:rsidRDefault="00DA332B" w:rsidP="002F376A">
      <w:pPr>
        <w:spacing w:line="360" w:lineRule="auto"/>
        <w:rPr>
          <w:b/>
          <w:bCs/>
        </w:rPr>
      </w:pPr>
      <w:r w:rsidRPr="00953D35">
        <w:rPr>
          <w:b/>
          <w:bCs/>
        </w:rPr>
        <w:t>Explanation of the Plot</w:t>
      </w:r>
    </w:p>
    <w:p w14:paraId="153DEACA" w14:textId="77777777" w:rsidR="00A279B2" w:rsidRDefault="00A279B2" w:rsidP="00A279B2">
      <w:pPr>
        <w:pStyle w:val="ListParagraph"/>
        <w:numPr>
          <w:ilvl w:val="0"/>
          <w:numId w:val="29"/>
        </w:numPr>
        <w:spacing w:line="360" w:lineRule="auto"/>
        <w:jc w:val="both"/>
      </w:pPr>
      <w:r w:rsidRPr="00A279B2">
        <w:rPr>
          <w:b/>
          <w:bCs/>
        </w:rPr>
        <w:t>Contingency Table Heatmap (Left Plot)</w:t>
      </w:r>
      <w:r w:rsidRPr="00A279B2">
        <w:t xml:space="preserve"> gives a </w:t>
      </w:r>
      <w:r w:rsidRPr="00A279B2">
        <w:rPr>
          <w:b/>
          <w:bCs/>
        </w:rPr>
        <w:t>visual understanding</w:t>
      </w:r>
      <w:r w:rsidRPr="00A279B2">
        <w:t xml:space="preserve"> of how the two categorical variables (Order_Type and Product_Availability) are distributed in the data.</w:t>
      </w:r>
    </w:p>
    <w:p w14:paraId="75E6D7A4" w14:textId="5167C6AE" w:rsidR="00A279B2" w:rsidRDefault="00A279B2" w:rsidP="00A279B2">
      <w:pPr>
        <w:pStyle w:val="ListParagraph"/>
        <w:numPr>
          <w:ilvl w:val="0"/>
          <w:numId w:val="29"/>
        </w:numPr>
        <w:spacing w:line="360" w:lineRule="auto"/>
        <w:jc w:val="both"/>
      </w:pPr>
      <w:r w:rsidRPr="00A279B2">
        <w:rPr>
          <w:b/>
          <w:bCs/>
        </w:rPr>
        <w:t>Chi-Square Distribution Plot (Right Plot)</w:t>
      </w:r>
      <w:r w:rsidRPr="00A279B2">
        <w:t xml:space="preserve"> provides the </w:t>
      </w:r>
      <w:r w:rsidRPr="00A279B2">
        <w:rPr>
          <w:b/>
          <w:bCs/>
        </w:rPr>
        <w:t>statistical inference</w:t>
      </w:r>
      <w:r w:rsidRPr="00A279B2">
        <w:t xml:space="preserve">: it shows the probability of obtaining the observed result by chance and helps you decide </w:t>
      </w:r>
      <w:proofErr w:type="gramStart"/>
      <w:r w:rsidRPr="00A279B2">
        <w:t>whether or not</w:t>
      </w:r>
      <w:proofErr w:type="gramEnd"/>
      <w:r w:rsidRPr="00A279B2">
        <w:t xml:space="preserve"> to reject the null hypothesis. If the p-value is smaller than your significance level (e.g., 0.05), it suggests that there is a </w:t>
      </w:r>
      <w:r w:rsidRPr="00A279B2">
        <w:rPr>
          <w:b/>
          <w:bCs/>
        </w:rPr>
        <w:t>significant association</w:t>
      </w:r>
      <w:r w:rsidRPr="00A279B2">
        <w:t xml:space="preserve"> between Order_Type and Product_Availability.</w:t>
      </w:r>
    </w:p>
    <w:p w14:paraId="04A31A2E" w14:textId="33EB9E72" w:rsidR="00CE7E90" w:rsidRPr="00CE7E90" w:rsidRDefault="00DA332B" w:rsidP="00A279B2">
      <w:pPr>
        <w:spacing w:line="360" w:lineRule="auto"/>
        <w:jc w:val="both"/>
        <w:rPr>
          <w:b/>
          <w:bCs/>
        </w:rPr>
      </w:pPr>
      <w:r>
        <w:rPr>
          <w:b/>
          <w:bCs/>
        </w:rPr>
        <w:t>2.</w:t>
      </w:r>
      <w:r w:rsidR="00034FF7">
        <w:rPr>
          <w:b/>
          <w:bCs/>
        </w:rPr>
        <w:t xml:space="preserve"> </w:t>
      </w:r>
      <w:r w:rsidR="00CE7E90" w:rsidRPr="00CE7E90">
        <w:rPr>
          <w:b/>
          <w:bCs/>
        </w:rPr>
        <w:t>Non-Parametric Kruskal-Wallis H-test to check significant difference between the Customer Service Ratings across Order Types.</w:t>
      </w:r>
    </w:p>
    <w:p w14:paraId="681BE420" w14:textId="77777777" w:rsidR="00DA332B" w:rsidRPr="00953D35" w:rsidRDefault="00DA332B" w:rsidP="005F76B2">
      <w:pPr>
        <w:spacing w:line="360" w:lineRule="auto"/>
        <w:jc w:val="both"/>
        <w:rPr>
          <w:b/>
          <w:bCs/>
        </w:rPr>
      </w:pPr>
      <w:r w:rsidRPr="00953D35">
        <w:rPr>
          <w:b/>
          <w:bCs/>
        </w:rPr>
        <w:t>Hypothesis Framing</w:t>
      </w:r>
    </w:p>
    <w:p w14:paraId="2A44FAA3" w14:textId="3C95A638" w:rsidR="00CE7E90" w:rsidRPr="00CE7E90" w:rsidRDefault="00DA332B" w:rsidP="00CE7E90">
      <w:pPr>
        <w:spacing w:line="360" w:lineRule="auto"/>
        <w:jc w:val="both"/>
      </w:pPr>
      <w:r w:rsidRPr="00E74B5D">
        <w:t>Null Hypothesis (H₀)</w:t>
      </w:r>
      <w:r w:rsidR="00CE7E90">
        <w:t xml:space="preserve">: </w:t>
      </w:r>
      <w:r w:rsidR="007413AC" w:rsidRPr="007413AC">
        <w:t>There is no significant difference in Customer Service Ratings across the different Order Types.</w:t>
      </w:r>
    </w:p>
    <w:p w14:paraId="29390802" w14:textId="77777777" w:rsidR="007413AC" w:rsidRPr="007413AC" w:rsidRDefault="00DA332B" w:rsidP="007413AC">
      <w:pPr>
        <w:spacing w:line="360" w:lineRule="auto"/>
        <w:jc w:val="both"/>
      </w:pPr>
      <w:r w:rsidRPr="00E74B5D">
        <w:t>Alternative Hypothesis (H₁)</w:t>
      </w:r>
      <w:r w:rsidR="00CE7E90">
        <w:t xml:space="preserve">: </w:t>
      </w:r>
      <w:r w:rsidR="007413AC" w:rsidRPr="007413AC">
        <w:t>There is a significant difference in Customer Service Ratings across the different Order Types.</w:t>
      </w:r>
    </w:p>
    <w:p w14:paraId="3BA463DC" w14:textId="0BF507D3" w:rsidR="004373A7" w:rsidRDefault="00DA332B" w:rsidP="004373A7">
      <w:pPr>
        <w:spacing w:line="360" w:lineRule="auto"/>
        <w:jc w:val="both"/>
      </w:pPr>
      <w:r w:rsidRPr="00953D35">
        <w:rPr>
          <w:b/>
          <w:bCs/>
        </w:rPr>
        <w:t>Output</w:t>
      </w:r>
      <w:r>
        <w:t>:</w:t>
      </w:r>
    </w:p>
    <w:p w14:paraId="10A5DA01" w14:textId="703B7965" w:rsidR="004373A7" w:rsidRPr="004373A7" w:rsidRDefault="004373A7" w:rsidP="004373A7">
      <w:pPr>
        <w:spacing w:line="360" w:lineRule="auto"/>
        <w:jc w:val="both"/>
      </w:pPr>
      <w:r w:rsidRPr="004373A7">
        <w:rPr>
          <w:b/>
          <w:bCs/>
        </w:rPr>
        <w:t>Kruskal-Wallis H-statistic</w:t>
      </w:r>
      <w:r w:rsidRPr="004373A7">
        <w:t>: 1.17</w:t>
      </w:r>
    </w:p>
    <w:p w14:paraId="45A906BE" w14:textId="77777777" w:rsidR="004373A7" w:rsidRPr="004373A7" w:rsidRDefault="004373A7" w:rsidP="004373A7">
      <w:pPr>
        <w:spacing w:line="360" w:lineRule="auto"/>
        <w:jc w:val="both"/>
      </w:pPr>
      <w:r w:rsidRPr="004373A7">
        <w:rPr>
          <w:b/>
          <w:bCs/>
        </w:rPr>
        <w:t>P-value</w:t>
      </w:r>
      <w:r w:rsidRPr="004373A7">
        <w:t>: 0.884</w:t>
      </w:r>
    </w:p>
    <w:p w14:paraId="18444EEC" w14:textId="77777777" w:rsidR="00060AB5" w:rsidRDefault="00DA332B" w:rsidP="00060AB5">
      <w:pPr>
        <w:spacing w:line="360" w:lineRule="auto"/>
        <w:rPr>
          <w:b/>
          <w:bCs/>
        </w:rPr>
      </w:pPr>
      <w:r w:rsidRPr="00953D35">
        <w:rPr>
          <w:b/>
          <w:bCs/>
        </w:rPr>
        <w:lastRenderedPageBreak/>
        <w:t>Interpretation of Results:</w:t>
      </w:r>
    </w:p>
    <w:p w14:paraId="6E2D49F6" w14:textId="77777777" w:rsidR="00D67F0B" w:rsidRDefault="00060AB5" w:rsidP="00060AB5">
      <w:pPr>
        <w:spacing w:line="360" w:lineRule="auto"/>
        <w:rPr>
          <w:noProof/>
        </w:rPr>
      </w:pPr>
      <w:r w:rsidRPr="00060AB5">
        <w:t xml:space="preserve">Since the </w:t>
      </w:r>
      <w:r w:rsidRPr="00060AB5">
        <w:rPr>
          <w:b/>
          <w:bCs/>
        </w:rPr>
        <w:t>p-value</w:t>
      </w:r>
      <w:r w:rsidRPr="00060AB5">
        <w:t xml:space="preserve"> (0.8837) is </w:t>
      </w:r>
      <w:r w:rsidRPr="00060AB5">
        <w:rPr>
          <w:b/>
          <w:bCs/>
        </w:rPr>
        <w:t>greater than 0.05</w:t>
      </w:r>
      <w:r w:rsidRPr="00060AB5">
        <w:t xml:space="preserve">, we </w:t>
      </w:r>
      <w:r w:rsidRPr="00060AB5">
        <w:rPr>
          <w:b/>
          <w:bCs/>
        </w:rPr>
        <w:t>fail to reject the null hypothesis</w:t>
      </w:r>
      <w:r w:rsidRPr="00060AB5">
        <w:t xml:space="preserve">. This means that there is </w:t>
      </w:r>
      <w:r w:rsidRPr="00060AB5">
        <w:rPr>
          <w:b/>
          <w:bCs/>
        </w:rPr>
        <w:t>no significant difference</w:t>
      </w:r>
      <w:r w:rsidRPr="00060AB5">
        <w:t xml:space="preserve"> in the </w:t>
      </w:r>
      <w:r w:rsidRPr="00060AB5">
        <w:rPr>
          <w:b/>
          <w:bCs/>
        </w:rPr>
        <w:t>Customer Service Ratings</w:t>
      </w:r>
      <w:r w:rsidRPr="00060AB5">
        <w:t xml:space="preserve"> across the different </w:t>
      </w:r>
      <w:r w:rsidRPr="00060AB5">
        <w:rPr>
          <w:b/>
          <w:bCs/>
        </w:rPr>
        <w:t>Order Types</w:t>
      </w:r>
      <w:r w:rsidRPr="00060AB5">
        <w:t>.</w:t>
      </w:r>
    </w:p>
    <w:p w14:paraId="4782BA07" w14:textId="67421BB1" w:rsidR="003F4C76" w:rsidRPr="00060AB5" w:rsidRDefault="003F4C76" w:rsidP="00060AB5">
      <w:pPr>
        <w:spacing w:line="360" w:lineRule="auto"/>
        <w:rPr>
          <w:b/>
          <w:bCs/>
        </w:rPr>
      </w:pPr>
      <w:r>
        <w:rPr>
          <w:noProof/>
        </w:rPr>
        <w:drawing>
          <wp:inline distT="0" distB="0" distL="0" distR="0" wp14:anchorId="5B863A98" wp14:editId="38E1263E">
            <wp:extent cx="6390640" cy="3570514"/>
            <wp:effectExtent l="0" t="0" r="0" b="0"/>
            <wp:docPr id="1859207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25">
                      <a:extLst>
                        <a:ext uri="{28A0092B-C50C-407E-A947-70E740481C1C}">
                          <a14:useLocalDpi xmlns:a14="http://schemas.microsoft.com/office/drawing/2010/main" val="0"/>
                        </a:ext>
                      </a:extLst>
                    </a:blip>
                    <a:srcRect t="4856"/>
                    <a:stretch/>
                  </pic:blipFill>
                  <pic:spPr bwMode="auto">
                    <a:xfrm>
                      <a:off x="0" y="0"/>
                      <a:ext cx="6404596" cy="3578311"/>
                    </a:xfrm>
                    <a:prstGeom prst="rect">
                      <a:avLst/>
                    </a:prstGeom>
                    <a:noFill/>
                    <a:ln>
                      <a:noFill/>
                    </a:ln>
                    <a:extLst>
                      <a:ext uri="{53640926-AAD7-44D8-BBD7-CCE9431645EC}">
                        <a14:shadowObscured xmlns:a14="http://schemas.microsoft.com/office/drawing/2010/main"/>
                      </a:ext>
                    </a:extLst>
                  </pic:spPr>
                </pic:pic>
              </a:graphicData>
            </a:graphic>
          </wp:inline>
        </w:drawing>
      </w:r>
    </w:p>
    <w:p w14:paraId="16C81963" w14:textId="15CEDE8B" w:rsidR="00603FC8" w:rsidRDefault="00DA332B" w:rsidP="005F76B2">
      <w:pPr>
        <w:spacing w:line="360" w:lineRule="auto"/>
        <w:rPr>
          <w:b/>
          <w:bCs/>
        </w:rPr>
      </w:pPr>
      <w:r w:rsidRPr="00953D35">
        <w:rPr>
          <w:b/>
          <w:bCs/>
        </w:rPr>
        <w:t>Explanation of the Plot</w:t>
      </w:r>
    </w:p>
    <w:p w14:paraId="574A3FCD" w14:textId="49BA8891" w:rsidR="00722F2B" w:rsidRPr="00722F2B" w:rsidRDefault="00722F2B" w:rsidP="00722F2B">
      <w:pPr>
        <w:pStyle w:val="ListParagraph"/>
        <w:numPr>
          <w:ilvl w:val="0"/>
          <w:numId w:val="30"/>
        </w:numPr>
        <w:spacing w:line="360" w:lineRule="auto"/>
      </w:pPr>
      <w:r w:rsidRPr="00722F2B">
        <w:t xml:space="preserve">If the </w:t>
      </w:r>
      <w:r w:rsidRPr="00722F2B">
        <w:rPr>
          <w:b/>
          <w:bCs/>
        </w:rPr>
        <w:t>medians</w:t>
      </w:r>
      <w:r w:rsidRPr="00722F2B">
        <w:t xml:space="preserve"> and </w:t>
      </w:r>
      <w:r w:rsidRPr="00722F2B">
        <w:rPr>
          <w:b/>
          <w:bCs/>
        </w:rPr>
        <w:t>box sizes (</w:t>
      </w:r>
      <w:proofErr w:type="spellStart"/>
      <w:r w:rsidRPr="00722F2B">
        <w:rPr>
          <w:b/>
          <w:bCs/>
        </w:rPr>
        <w:t>IQRs</w:t>
      </w:r>
      <w:proofErr w:type="spellEnd"/>
      <w:r w:rsidRPr="00722F2B">
        <w:rPr>
          <w:b/>
          <w:bCs/>
        </w:rPr>
        <w:t>)</w:t>
      </w:r>
      <w:r w:rsidRPr="00722F2B">
        <w:t xml:space="preserve"> are </w:t>
      </w:r>
      <w:r w:rsidRPr="00722F2B">
        <w:rPr>
          <w:b/>
          <w:bCs/>
        </w:rPr>
        <w:t>similar across all order types</w:t>
      </w:r>
      <w:r w:rsidRPr="00722F2B">
        <w:t xml:space="preserve">, and the </w:t>
      </w:r>
      <w:r w:rsidRPr="00722F2B">
        <w:rPr>
          <w:b/>
          <w:bCs/>
        </w:rPr>
        <w:t>whiskers</w:t>
      </w:r>
      <w:r w:rsidRPr="00722F2B">
        <w:t xml:space="preserve"> and </w:t>
      </w:r>
      <w:r w:rsidRPr="00722F2B">
        <w:rPr>
          <w:b/>
          <w:bCs/>
        </w:rPr>
        <w:t>outliers</w:t>
      </w:r>
      <w:r w:rsidRPr="00722F2B">
        <w:t xml:space="preserve"> are </w:t>
      </w:r>
      <w:r w:rsidRPr="00722F2B">
        <w:rPr>
          <w:b/>
          <w:bCs/>
        </w:rPr>
        <w:t>comparable</w:t>
      </w:r>
      <w:r w:rsidRPr="00722F2B">
        <w:t xml:space="preserve">, it suggests that there is </w:t>
      </w:r>
      <w:r w:rsidRPr="00722F2B">
        <w:rPr>
          <w:b/>
          <w:bCs/>
        </w:rPr>
        <w:t>no significant difference</w:t>
      </w:r>
      <w:r w:rsidRPr="00722F2B">
        <w:t xml:space="preserve"> in </w:t>
      </w:r>
      <w:r w:rsidRPr="00722F2B">
        <w:rPr>
          <w:b/>
          <w:bCs/>
        </w:rPr>
        <w:t>Customer Service Ratings</w:t>
      </w:r>
      <w:r w:rsidRPr="00722F2B">
        <w:t xml:space="preserve"> between the different </w:t>
      </w:r>
      <w:r w:rsidRPr="00722F2B">
        <w:rPr>
          <w:b/>
          <w:bCs/>
        </w:rPr>
        <w:t>Order Types</w:t>
      </w:r>
      <w:r w:rsidRPr="00722F2B">
        <w:t>.</w:t>
      </w:r>
    </w:p>
    <w:p w14:paraId="2832CC20" w14:textId="416CCCAF" w:rsidR="00603FC8" w:rsidRPr="00722F2B" w:rsidRDefault="00722F2B" w:rsidP="00722F2B">
      <w:pPr>
        <w:pStyle w:val="ListParagraph"/>
        <w:numPr>
          <w:ilvl w:val="0"/>
          <w:numId w:val="30"/>
        </w:numPr>
        <w:spacing w:line="360" w:lineRule="auto"/>
        <w:rPr>
          <w:b/>
          <w:bCs/>
        </w:rPr>
      </w:pPr>
      <w:r w:rsidRPr="00722F2B">
        <w:t xml:space="preserve">This aligns with the result from the </w:t>
      </w:r>
      <w:r w:rsidRPr="00722F2B">
        <w:rPr>
          <w:b/>
          <w:bCs/>
        </w:rPr>
        <w:t>Kruskal-Wallis H-test</w:t>
      </w:r>
      <w:r w:rsidRPr="00722F2B">
        <w:t xml:space="preserve">, where you found a </w:t>
      </w:r>
      <w:r w:rsidRPr="00722F2B">
        <w:rPr>
          <w:b/>
          <w:bCs/>
        </w:rPr>
        <w:t>high p-value (0.8837)</w:t>
      </w:r>
      <w:r w:rsidRPr="00722F2B">
        <w:t xml:space="preserve">, meaning the differences in </w:t>
      </w:r>
      <w:r w:rsidRPr="00722F2B">
        <w:rPr>
          <w:b/>
          <w:bCs/>
        </w:rPr>
        <w:t>Customer Service Ratings</w:t>
      </w:r>
      <w:r w:rsidRPr="00722F2B">
        <w:t xml:space="preserve"> between the </w:t>
      </w:r>
      <w:r w:rsidRPr="00722F2B">
        <w:rPr>
          <w:b/>
          <w:bCs/>
        </w:rPr>
        <w:t>Order Types</w:t>
      </w:r>
      <w:r w:rsidRPr="00722F2B">
        <w:t xml:space="preserve"> are </w:t>
      </w:r>
      <w:r w:rsidRPr="00722F2B">
        <w:rPr>
          <w:b/>
          <w:bCs/>
        </w:rPr>
        <w:t>not statistically significant</w:t>
      </w:r>
      <w:r w:rsidRPr="00722F2B">
        <w:t>.</w:t>
      </w:r>
    </w:p>
    <w:p w14:paraId="25395554" w14:textId="77777777" w:rsidR="00CC33C3" w:rsidRDefault="00CC33C3" w:rsidP="005F76B2">
      <w:pPr>
        <w:spacing w:line="360" w:lineRule="auto"/>
        <w:rPr>
          <w:b/>
          <w:bCs/>
          <w:u w:val="single"/>
        </w:rPr>
      </w:pPr>
    </w:p>
    <w:p w14:paraId="568FC1DC" w14:textId="53241E7E" w:rsidR="002443DC" w:rsidRPr="002443DC" w:rsidRDefault="00CC33C3" w:rsidP="002443DC">
      <w:pPr>
        <w:spacing w:line="360" w:lineRule="auto"/>
        <w:jc w:val="both"/>
        <w:rPr>
          <w:b/>
          <w:bCs/>
        </w:rPr>
      </w:pPr>
      <w:r>
        <w:rPr>
          <w:b/>
          <w:bCs/>
        </w:rPr>
        <w:t xml:space="preserve">3. </w:t>
      </w:r>
      <w:r w:rsidR="00E3410A" w:rsidRPr="005B7423">
        <w:rPr>
          <w:b/>
          <w:bCs/>
        </w:rPr>
        <w:t xml:space="preserve">Chi-Square Test for Independence to test whether there is an association </w:t>
      </w:r>
      <w:r w:rsidR="002443DC" w:rsidRPr="002443DC">
        <w:rPr>
          <w:b/>
          <w:bCs/>
        </w:rPr>
        <w:t>between Discount Applied and Customer Feedback Type.</w:t>
      </w:r>
    </w:p>
    <w:p w14:paraId="2EB1F0AA" w14:textId="77777777" w:rsidR="00CC33C3" w:rsidRPr="00953D35" w:rsidRDefault="00CC33C3" w:rsidP="00CC33C3">
      <w:pPr>
        <w:spacing w:line="360" w:lineRule="auto"/>
        <w:jc w:val="both"/>
        <w:rPr>
          <w:b/>
          <w:bCs/>
        </w:rPr>
      </w:pPr>
      <w:r w:rsidRPr="00953D35">
        <w:rPr>
          <w:b/>
          <w:bCs/>
        </w:rPr>
        <w:t>Hypothesis Framing</w:t>
      </w:r>
    </w:p>
    <w:p w14:paraId="19C5BC67" w14:textId="77777777" w:rsidR="0020133B" w:rsidRPr="0020133B" w:rsidRDefault="00CC33C3" w:rsidP="0020133B">
      <w:pPr>
        <w:spacing w:line="360" w:lineRule="auto"/>
        <w:jc w:val="both"/>
      </w:pPr>
      <w:r w:rsidRPr="00E74B5D">
        <w:t>Null Hypothesis (H₀)</w:t>
      </w:r>
      <w:r>
        <w:t>:</w:t>
      </w:r>
      <w:r w:rsidR="002443DC">
        <w:t xml:space="preserve"> </w:t>
      </w:r>
      <w:r w:rsidR="0020133B" w:rsidRPr="0020133B">
        <w:t>There is no significant association between Discount Applied and Customer Feedback Type.</w:t>
      </w:r>
    </w:p>
    <w:p w14:paraId="5B10AF62" w14:textId="77777777" w:rsidR="0020133B" w:rsidRPr="0020133B" w:rsidRDefault="00CC33C3" w:rsidP="0020133B">
      <w:pPr>
        <w:spacing w:line="360" w:lineRule="auto"/>
        <w:jc w:val="both"/>
      </w:pPr>
      <w:r w:rsidRPr="00E74B5D">
        <w:t>Alternative Hypothesis (H₁)</w:t>
      </w:r>
      <w:r>
        <w:t xml:space="preserve">: </w:t>
      </w:r>
      <w:r w:rsidR="0020133B" w:rsidRPr="0020133B">
        <w:t>There is a significant association between Discount Applied and Customer Feedback Type.</w:t>
      </w:r>
    </w:p>
    <w:p w14:paraId="72509187" w14:textId="2A251B3E" w:rsidR="00CC33C3" w:rsidRDefault="00CC33C3" w:rsidP="00CC33C3">
      <w:pPr>
        <w:spacing w:line="360" w:lineRule="auto"/>
        <w:jc w:val="both"/>
      </w:pPr>
      <w:r w:rsidRPr="00953D35">
        <w:rPr>
          <w:b/>
          <w:bCs/>
        </w:rPr>
        <w:t>Output</w:t>
      </w:r>
      <w:r>
        <w:t>:</w:t>
      </w:r>
    </w:p>
    <w:p w14:paraId="4C0EB287" w14:textId="77777777" w:rsidR="002A017A" w:rsidRPr="002A017A" w:rsidRDefault="002A017A" w:rsidP="002A017A">
      <w:pPr>
        <w:spacing w:line="360" w:lineRule="auto"/>
      </w:pPr>
      <w:r w:rsidRPr="002A017A">
        <w:t>Chi-Square Statistic: 0.30757433117971655</w:t>
      </w:r>
    </w:p>
    <w:p w14:paraId="34E008AB" w14:textId="77777777" w:rsidR="002A017A" w:rsidRPr="002A017A" w:rsidRDefault="002A017A" w:rsidP="002A017A">
      <w:pPr>
        <w:spacing w:line="360" w:lineRule="auto"/>
      </w:pPr>
      <w:r w:rsidRPr="002A017A">
        <w:t>P-value: 0.8574544974143203</w:t>
      </w:r>
    </w:p>
    <w:p w14:paraId="4D9B205C" w14:textId="408E79B6" w:rsidR="00CC33C3" w:rsidRDefault="00CC33C3" w:rsidP="002A017A">
      <w:pPr>
        <w:spacing w:line="360" w:lineRule="auto"/>
        <w:rPr>
          <w:b/>
          <w:bCs/>
        </w:rPr>
      </w:pPr>
      <w:r w:rsidRPr="00953D35">
        <w:rPr>
          <w:b/>
          <w:bCs/>
        </w:rPr>
        <w:lastRenderedPageBreak/>
        <w:t>Interpretation of Results:</w:t>
      </w:r>
    </w:p>
    <w:p w14:paraId="100ECB0F" w14:textId="595CFBDD" w:rsidR="002A017A" w:rsidRPr="001A1779" w:rsidRDefault="002A017A" w:rsidP="001A1779">
      <w:pPr>
        <w:pStyle w:val="ListParagraph"/>
        <w:numPr>
          <w:ilvl w:val="0"/>
          <w:numId w:val="31"/>
        </w:numPr>
        <w:spacing w:line="360" w:lineRule="auto"/>
        <w:jc w:val="both"/>
      </w:pPr>
      <w:r w:rsidRPr="002A017A">
        <w:rPr>
          <w:b/>
          <w:bCs/>
        </w:rPr>
        <w:t>Fail to reject the null hypothesis</w:t>
      </w:r>
      <w:r w:rsidRPr="002A017A">
        <w:t xml:space="preserve">: </w:t>
      </w:r>
      <w:r w:rsidRPr="001A1779">
        <w:t xml:space="preserve">The p-value of 0.857 is much larger than the standard threshold of 0.05, meaning there is insufficient evidence to suggest that there is a significant association between Discount Applied and Customer Feedback </w:t>
      </w:r>
      <w:proofErr w:type="spellStart"/>
      <w:r w:rsidRPr="001A1779">
        <w:t>Type.This</w:t>
      </w:r>
      <w:proofErr w:type="spellEnd"/>
      <w:r w:rsidRPr="001A1779">
        <w:t xml:space="preserve"> indicates that Discount Applied does not appear to have a strong or significant impact on Customer Feedback Type in your dataset.</w:t>
      </w:r>
    </w:p>
    <w:p w14:paraId="078E05BA" w14:textId="77338F56" w:rsidR="002A017A" w:rsidRPr="002A017A" w:rsidRDefault="002A017A" w:rsidP="002A017A">
      <w:pPr>
        <w:pStyle w:val="ListParagraph"/>
        <w:spacing w:line="360" w:lineRule="auto"/>
        <w:ind w:left="142"/>
        <w:rPr>
          <w:b/>
          <w:bCs/>
        </w:rPr>
      </w:pPr>
      <w:r w:rsidRPr="002A017A">
        <w:rPr>
          <w:b/>
          <w:bCs/>
          <w:noProof/>
        </w:rPr>
        <w:drawing>
          <wp:inline distT="0" distB="0" distL="0" distR="0" wp14:anchorId="3634181E" wp14:editId="027DB8A5">
            <wp:extent cx="6390640" cy="3135085"/>
            <wp:effectExtent l="0" t="0" r="0" b="8255"/>
            <wp:docPr id="464067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9344" cy="3139355"/>
                    </a:xfrm>
                    <a:prstGeom prst="rect">
                      <a:avLst/>
                    </a:prstGeom>
                    <a:noFill/>
                    <a:ln>
                      <a:noFill/>
                    </a:ln>
                  </pic:spPr>
                </pic:pic>
              </a:graphicData>
            </a:graphic>
          </wp:inline>
        </w:drawing>
      </w:r>
    </w:p>
    <w:p w14:paraId="5669B690" w14:textId="77777777" w:rsidR="00CC33C3" w:rsidRDefault="00CC33C3" w:rsidP="00CC33C3">
      <w:pPr>
        <w:spacing w:line="360" w:lineRule="auto"/>
        <w:rPr>
          <w:b/>
          <w:bCs/>
        </w:rPr>
      </w:pPr>
      <w:r w:rsidRPr="00953D35">
        <w:rPr>
          <w:b/>
          <w:bCs/>
        </w:rPr>
        <w:t>Explanation of the Plot</w:t>
      </w:r>
    </w:p>
    <w:p w14:paraId="0B1FB5F1" w14:textId="77777777" w:rsidR="002D4654" w:rsidRDefault="002D4654" w:rsidP="002D4654">
      <w:pPr>
        <w:pStyle w:val="ListParagraph"/>
        <w:numPr>
          <w:ilvl w:val="0"/>
          <w:numId w:val="32"/>
        </w:numPr>
        <w:spacing w:line="360" w:lineRule="auto"/>
      </w:pPr>
      <w:r w:rsidRPr="002D4654">
        <w:rPr>
          <w:b/>
          <w:bCs/>
        </w:rPr>
        <w:t>Contingency Table Heatmap</w:t>
      </w:r>
      <w:r w:rsidRPr="002D4654">
        <w:t xml:space="preserve">: It shows the observed frequencies for combinations of </w:t>
      </w:r>
      <w:r w:rsidRPr="002D4654">
        <w:rPr>
          <w:b/>
          <w:bCs/>
        </w:rPr>
        <w:t>Discount Applied</w:t>
      </w:r>
      <w:r w:rsidRPr="002D4654">
        <w:t xml:space="preserve"> and </w:t>
      </w:r>
      <w:r w:rsidRPr="002D4654">
        <w:rPr>
          <w:b/>
          <w:bCs/>
        </w:rPr>
        <w:t>Customer Feedback Type</w:t>
      </w:r>
      <w:r w:rsidRPr="002D4654">
        <w:t>. The heatmap allows you to quickly visualize the distribution of feedback across different discount levels, and in this case, there is no clear pattern of association.</w:t>
      </w:r>
    </w:p>
    <w:p w14:paraId="306FB33F" w14:textId="28EC44FF" w:rsidR="00CC33C3" w:rsidRDefault="002D4654" w:rsidP="002D4654">
      <w:pPr>
        <w:pStyle w:val="ListParagraph"/>
        <w:numPr>
          <w:ilvl w:val="0"/>
          <w:numId w:val="32"/>
        </w:numPr>
        <w:spacing w:line="360" w:lineRule="auto"/>
      </w:pPr>
      <w:r w:rsidRPr="002D4654">
        <w:rPr>
          <w:b/>
          <w:bCs/>
        </w:rPr>
        <w:t>Chi-Square Distribution Plot</w:t>
      </w:r>
      <w:r w:rsidRPr="002D4654">
        <w:t xml:space="preserve">: This plot shows the distribution of Chi-Square statistics, with the observed statistic marked. Since the p-value is large, the statistic does not fall in the extreme tail of the distribution, reinforcing the conclusion that there is no significant association between </w:t>
      </w:r>
      <w:r w:rsidRPr="002D4654">
        <w:rPr>
          <w:b/>
          <w:bCs/>
        </w:rPr>
        <w:t>Discount Applied</w:t>
      </w:r>
      <w:r w:rsidRPr="002D4654">
        <w:t xml:space="preserve"> and </w:t>
      </w:r>
      <w:r w:rsidRPr="002D4654">
        <w:rPr>
          <w:b/>
          <w:bCs/>
        </w:rPr>
        <w:t>Customer Feedback Type</w:t>
      </w:r>
      <w:r w:rsidRPr="002D4654">
        <w:t>.</w:t>
      </w:r>
    </w:p>
    <w:p w14:paraId="26C3D46A" w14:textId="77777777" w:rsidR="00E96243" w:rsidRPr="00E96243" w:rsidRDefault="00CC33C3" w:rsidP="00E96243">
      <w:pPr>
        <w:spacing w:line="360" w:lineRule="auto"/>
        <w:jc w:val="both"/>
        <w:rPr>
          <w:b/>
          <w:bCs/>
        </w:rPr>
      </w:pPr>
      <w:r>
        <w:rPr>
          <w:b/>
          <w:bCs/>
        </w:rPr>
        <w:t xml:space="preserve">4. </w:t>
      </w:r>
      <w:r w:rsidR="00E96243" w:rsidRPr="00E96243">
        <w:rPr>
          <w:b/>
          <w:bCs/>
        </w:rPr>
        <w:t>Two-way ANOVA to examine how both the Agent Name and Location affect Customer Service Rating, including the interaction effect.</w:t>
      </w:r>
    </w:p>
    <w:p w14:paraId="3C5F216E" w14:textId="77777777" w:rsidR="00C24EFA" w:rsidRPr="00C24EFA" w:rsidRDefault="00C24EFA" w:rsidP="00C24EFA">
      <w:pPr>
        <w:spacing w:line="360" w:lineRule="auto"/>
        <w:jc w:val="both"/>
        <w:rPr>
          <w:b/>
          <w:bCs/>
        </w:rPr>
      </w:pPr>
      <w:r w:rsidRPr="00C24EFA">
        <w:rPr>
          <w:b/>
          <w:bCs/>
        </w:rPr>
        <w:t>Effect of Agent Name (C(</w:t>
      </w:r>
      <w:proofErr w:type="spellStart"/>
      <w:r w:rsidRPr="00C24EFA">
        <w:rPr>
          <w:b/>
          <w:bCs/>
        </w:rPr>
        <w:t>Agent_Name</w:t>
      </w:r>
      <w:proofErr w:type="spellEnd"/>
      <w:r w:rsidRPr="00C24EFA">
        <w:rPr>
          <w:b/>
          <w:bCs/>
        </w:rPr>
        <w:t>)):</w:t>
      </w:r>
    </w:p>
    <w:p w14:paraId="28924A43" w14:textId="77777777" w:rsidR="00C24EFA" w:rsidRPr="00C24EFA" w:rsidRDefault="00C24EFA">
      <w:pPr>
        <w:numPr>
          <w:ilvl w:val="0"/>
          <w:numId w:val="20"/>
        </w:numPr>
        <w:spacing w:line="360" w:lineRule="auto"/>
        <w:jc w:val="both"/>
      </w:pPr>
      <w:r w:rsidRPr="00C24EFA">
        <w:t>Null Hypothesis (H₀): There is no significant effect of Agent Name on Customer Service Rating.</w:t>
      </w:r>
    </w:p>
    <w:p w14:paraId="54B44A7D" w14:textId="77777777" w:rsidR="00C24EFA" w:rsidRPr="00C24EFA" w:rsidRDefault="00C24EFA">
      <w:pPr>
        <w:numPr>
          <w:ilvl w:val="0"/>
          <w:numId w:val="20"/>
        </w:numPr>
        <w:spacing w:line="360" w:lineRule="auto"/>
        <w:jc w:val="both"/>
      </w:pPr>
      <w:r w:rsidRPr="00C24EFA">
        <w:t>Alternative Hypothesis (H₁): There is a significant effect of Agent Name on Customer Service Rating.</w:t>
      </w:r>
    </w:p>
    <w:p w14:paraId="786D5D74" w14:textId="77777777" w:rsidR="00C24EFA" w:rsidRPr="00C24EFA" w:rsidRDefault="00C24EFA" w:rsidP="00C24EFA">
      <w:pPr>
        <w:spacing w:line="360" w:lineRule="auto"/>
        <w:jc w:val="both"/>
        <w:rPr>
          <w:b/>
          <w:bCs/>
        </w:rPr>
      </w:pPr>
      <w:r w:rsidRPr="00C24EFA">
        <w:rPr>
          <w:b/>
          <w:bCs/>
        </w:rPr>
        <w:t>Effect of Location (C(Location)):</w:t>
      </w:r>
    </w:p>
    <w:p w14:paraId="16A71CA9" w14:textId="77777777" w:rsidR="00C24EFA" w:rsidRPr="00C24EFA" w:rsidRDefault="00C24EFA">
      <w:pPr>
        <w:numPr>
          <w:ilvl w:val="0"/>
          <w:numId w:val="21"/>
        </w:numPr>
        <w:spacing w:line="360" w:lineRule="auto"/>
        <w:jc w:val="both"/>
      </w:pPr>
      <w:r w:rsidRPr="00C24EFA">
        <w:t>Null Hypothesis (H₀): There is no significant effect of Location on Customer Service Rating.</w:t>
      </w:r>
    </w:p>
    <w:p w14:paraId="22AED678" w14:textId="77777777" w:rsidR="00C24EFA" w:rsidRPr="00C24EFA" w:rsidRDefault="00C24EFA">
      <w:pPr>
        <w:numPr>
          <w:ilvl w:val="0"/>
          <w:numId w:val="21"/>
        </w:numPr>
        <w:spacing w:line="360" w:lineRule="auto"/>
        <w:jc w:val="both"/>
      </w:pPr>
      <w:r w:rsidRPr="00C24EFA">
        <w:lastRenderedPageBreak/>
        <w:t>Alternative Hypothesis (H₁): There is a significant effect of Location on Customer Service Rating.</w:t>
      </w:r>
    </w:p>
    <w:p w14:paraId="0524F6F2" w14:textId="77777777" w:rsidR="00C24EFA" w:rsidRPr="00C24EFA" w:rsidRDefault="00C24EFA" w:rsidP="00C24EFA">
      <w:pPr>
        <w:spacing w:line="360" w:lineRule="auto"/>
        <w:jc w:val="both"/>
        <w:rPr>
          <w:b/>
          <w:bCs/>
        </w:rPr>
      </w:pPr>
      <w:r w:rsidRPr="00C24EFA">
        <w:rPr>
          <w:b/>
          <w:bCs/>
        </w:rPr>
        <w:t>Interaction Between Agent Name and Location:</w:t>
      </w:r>
    </w:p>
    <w:p w14:paraId="76225E27" w14:textId="77777777" w:rsidR="00C24EFA" w:rsidRPr="00C24EFA" w:rsidRDefault="00C24EFA">
      <w:pPr>
        <w:numPr>
          <w:ilvl w:val="0"/>
          <w:numId w:val="22"/>
        </w:numPr>
        <w:spacing w:line="360" w:lineRule="auto"/>
        <w:jc w:val="both"/>
      </w:pPr>
      <w:r w:rsidRPr="00C24EFA">
        <w:t>Null Hypothesis (H₀): There is no significant interaction effect between Agent Name and Location on Customer Service Rating.</w:t>
      </w:r>
    </w:p>
    <w:p w14:paraId="7F9ED1AB" w14:textId="77777777" w:rsidR="00C24EFA" w:rsidRPr="00C24EFA" w:rsidRDefault="00C24EFA">
      <w:pPr>
        <w:numPr>
          <w:ilvl w:val="0"/>
          <w:numId w:val="22"/>
        </w:numPr>
        <w:spacing w:line="360" w:lineRule="auto"/>
        <w:jc w:val="both"/>
      </w:pPr>
      <w:r w:rsidRPr="00C24EFA">
        <w:t>Alternative Hypothesis (H₁): There is a significant interaction effect between Agent Name and Location on Customer Service Rating.</w:t>
      </w:r>
    </w:p>
    <w:p w14:paraId="6454613E" w14:textId="77777777" w:rsidR="00CC33C3" w:rsidRDefault="00CC33C3" w:rsidP="00CC33C3">
      <w:pPr>
        <w:spacing w:line="360" w:lineRule="auto"/>
        <w:jc w:val="both"/>
      </w:pPr>
      <w:r w:rsidRPr="00953D35">
        <w:rPr>
          <w:b/>
          <w:bCs/>
        </w:rPr>
        <w:t>Output</w:t>
      </w:r>
      <w:r>
        <w:t>:</w:t>
      </w:r>
    </w:p>
    <w:p w14:paraId="3D713A24" w14:textId="1B7CE6A3" w:rsidR="00C01627" w:rsidRPr="00C01627" w:rsidRDefault="00CC33C3" w:rsidP="00C01627">
      <w:pPr>
        <w:spacing w:line="360" w:lineRule="auto"/>
        <w:jc w:val="both"/>
        <w:rPr>
          <w:b/>
          <w:bCs/>
        </w:rPr>
      </w:pPr>
      <w:r>
        <w:t xml:space="preserve"> </w:t>
      </w:r>
      <w:r w:rsidR="00C01627" w:rsidRPr="00C01627">
        <w:rPr>
          <w:b/>
          <w:bCs/>
        </w:rPr>
        <w:t>Effect of Agent Name (C(</w:t>
      </w:r>
      <w:proofErr w:type="spellStart"/>
      <w:r w:rsidR="00C01627" w:rsidRPr="00C01627">
        <w:rPr>
          <w:b/>
          <w:bCs/>
        </w:rPr>
        <w:t>Agent_Name</w:t>
      </w:r>
      <w:proofErr w:type="spellEnd"/>
      <w:r w:rsidR="00C01627" w:rsidRPr="00C01627">
        <w:rPr>
          <w:b/>
          <w:bCs/>
        </w:rPr>
        <w:t>)):</w:t>
      </w:r>
    </w:p>
    <w:p w14:paraId="3BD05DE1" w14:textId="77777777" w:rsidR="00C01627" w:rsidRPr="00C01627" w:rsidRDefault="00C01627">
      <w:pPr>
        <w:numPr>
          <w:ilvl w:val="0"/>
          <w:numId w:val="23"/>
        </w:numPr>
        <w:spacing w:line="360" w:lineRule="auto"/>
        <w:jc w:val="both"/>
      </w:pPr>
      <w:r w:rsidRPr="00C01627">
        <w:rPr>
          <w:b/>
          <w:bCs/>
        </w:rPr>
        <w:t>F-statistic</w:t>
      </w:r>
      <w:r w:rsidRPr="00C01627">
        <w:t>: 0.656</w:t>
      </w:r>
    </w:p>
    <w:p w14:paraId="43AE62AB" w14:textId="77777777" w:rsidR="00C01627" w:rsidRPr="00C01627" w:rsidRDefault="00C01627">
      <w:pPr>
        <w:numPr>
          <w:ilvl w:val="0"/>
          <w:numId w:val="23"/>
        </w:numPr>
        <w:spacing w:line="360" w:lineRule="auto"/>
        <w:jc w:val="both"/>
      </w:pPr>
      <w:r w:rsidRPr="00C01627">
        <w:rPr>
          <w:b/>
          <w:bCs/>
        </w:rPr>
        <w:t>p-value</w:t>
      </w:r>
      <w:r w:rsidRPr="00C01627">
        <w:t>: 0.579</w:t>
      </w:r>
    </w:p>
    <w:p w14:paraId="140C2379" w14:textId="77777777" w:rsidR="00C01627" w:rsidRPr="00C01627" w:rsidRDefault="00C01627">
      <w:pPr>
        <w:numPr>
          <w:ilvl w:val="0"/>
          <w:numId w:val="23"/>
        </w:numPr>
        <w:spacing w:line="360" w:lineRule="auto"/>
        <w:jc w:val="both"/>
      </w:pPr>
      <w:r w:rsidRPr="00C01627">
        <w:rPr>
          <w:b/>
          <w:bCs/>
        </w:rPr>
        <w:t>Interpretation</w:t>
      </w:r>
      <w:r w:rsidRPr="00C01627">
        <w:t xml:space="preserve">: Since the p-value for Agent Name is </w:t>
      </w:r>
      <w:r w:rsidRPr="00C01627">
        <w:rPr>
          <w:b/>
          <w:bCs/>
        </w:rPr>
        <w:t>greater than 0.05</w:t>
      </w:r>
      <w:r w:rsidRPr="00C01627">
        <w:t xml:space="preserve">, we </w:t>
      </w:r>
      <w:r w:rsidRPr="00C01627">
        <w:rPr>
          <w:b/>
          <w:bCs/>
        </w:rPr>
        <w:t>fail to reject the null hypothesis</w:t>
      </w:r>
      <w:r w:rsidRPr="00C01627">
        <w:t xml:space="preserve">. This indicates that </w:t>
      </w:r>
      <w:r w:rsidRPr="00C01627">
        <w:rPr>
          <w:b/>
          <w:bCs/>
        </w:rPr>
        <w:t>Agent Name does not have a significant effect on Customer Service Rating</w:t>
      </w:r>
      <w:r w:rsidRPr="00C01627">
        <w:t>. In other words, the ratings do not significantly differ based on which agent was involved.</w:t>
      </w:r>
    </w:p>
    <w:p w14:paraId="30B99B45" w14:textId="2E3F30B9" w:rsidR="00C01627" w:rsidRPr="00C01627" w:rsidRDefault="00C01627" w:rsidP="00C01627">
      <w:pPr>
        <w:spacing w:line="360" w:lineRule="auto"/>
        <w:jc w:val="both"/>
        <w:rPr>
          <w:b/>
          <w:bCs/>
        </w:rPr>
      </w:pPr>
      <w:r w:rsidRPr="00C01627">
        <w:rPr>
          <w:b/>
          <w:bCs/>
        </w:rPr>
        <w:t>Effect of Location (C(Location)):</w:t>
      </w:r>
    </w:p>
    <w:p w14:paraId="5B867663" w14:textId="77777777" w:rsidR="00C01627" w:rsidRPr="00C01627" w:rsidRDefault="00C01627">
      <w:pPr>
        <w:numPr>
          <w:ilvl w:val="0"/>
          <w:numId w:val="24"/>
        </w:numPr>
        <w:spacing w:line="360" w:lineRule="auto"/>
        <w:jc w:val="both"/>
      </w:pPr>
      <w:r w:rsidRPr="00C01627">
        <w:rPr>
          <w:b/>
          <w:bCs/>
        </w:rPr>
        <w:t>F-statistic</w:t>
      </w:r>
      <w:r w:rsidRPr="00C01627">
        <w:t>: 2.316</w:t>
      </w:r>
    </w:p>
    <w:p w14:paraId="5078A960" w14:textId="77777777" w:rsidR="00C01627" w:rsidRPr="00C01627" w:rsidRDefault="00C01627">
      <w:pPr>
        <w:numPr>
          <w:ilvl w:val="0"/>
          <w:numId w:val="24"/>
        </w:numPr>
        <w:spacing w:line="360" w:lineRule="auto"/>
        <w:jc w:val="both"/>
      </w:pPr>
      <w:r w:rsidRPr="00C01627">
        <w:rPr>
          <w:b/>
          <w:bCs/>
        </w:rPr>
        <w:t>p-value</w:t>
      </w:r>
      <w:r w:rsidRPr="00C01627">
        <w:t>: 0.0135</w:t>
      </w:r>
    </w:p>
    <w:p w14:paraId="4006B9EB" w14:textId="77777777" w:rsidR="00C01627" w:rsidRPr="00C01627" w:rsidRDefault="00C01627">
      <w:pPr>
        <w:numPr>
          <w:ilvl w:val="0"/>
          <w:numId w:val="24"/>
        </w:numPr>
        <w:spacing w:line="360" w:lineRule="auto"/>
        <w:jc w:val="both"/>
      </w:pPr>
      <w:r w:rsidRPr="00C01627">
        <w:rPr>
          <w:b/>
          <w:bCs/>
        </w:rPr>
        <w:t>Interpretation</w:t>
      </w:r>
      <w:r w:rsidRPr="00C01627">
        <w:t xml:space="preserve">: Since the p-value for Location is </w:t>
      </w:r>
      <w:r w:rsidRPr="00C01627">
        <w:rPr>
          <w:b/>
          <w:bCs/>
        </w:rPr>
        <w:t>less than 0.05</w:t>
      </w:r>
      <w:r w:rsidRPr="00C01627">
        <w:t xml:space="preserve">, we </w:t>
      </w:r>
      <w:r w:rsidRPr="00C01627">
        <w:rPr>
          <w:b/>
          <w:bCs/>
        </w:rPr>
        <w:t>reject the null hypothesis</w:t>
      </w:r>
      <w:r w:rsidRPr="00C01627">
        <w:t xml:space="preserve">. This indicates that </w:t>
      </w:r>
      <w:r w:rsidRPr="00C01627">
        <w:rPr>
          <w:b/>
          <w:bCs/>
        </w:rPr>
        <w:t>Location has a significant effect on Customer Service Rating</w:t>
      </w:r>
      <w:r w:rsidRPr="00C01627">
        <w:t>. Different locations have different customer service ratings, and the location of the service seems to play a role in how customers rate the service.</w:t>
      </w:r>
    </w:p>
    <w:p w14:paraId="5D173161" w14:textId="5EB79588" w:rsidR="00C01627" w:rsidRPr="00C01627" w:rsidRDefault="00C01627" w:rsidP="00C01627">
      <w:pPr>
        <w:spacing w:line="360" w:lineRule="auto"/>
        <w:jc w:val="both"/>
        <w:rPr>
          <w:b/>
          <w:bCs/>
        </w:rPr>
      </w:pPr>
      <w:r w:rsidRPr="00C01627">
        <w:rPr>
          <w:b/>
          <w:bCs/>
        </w:rPr>
        <w:t>Interaction Effect Between Agent Name and Location (C(</w:t>
      </w:r>
      <w:proofErr w:type="spellStart"/>
      <w:r w:rsidRPr="00C01627">
        <w:rPr>
          <w:b/>
          <w:bCs/>
        </w:rPr>
        <w:t>Agent_Name</w:t>
      </w:r>
      <w:proofErr w:type="spellEnd"/>
      <w:r w:rsidRPr="00C01627">
        <w:rPr>
          <w:b/>
          <w:bCs/>
        </w:rPr>
        <w:t>):C(Location)):</w:t>
      </w:r>
    </w:p>
    <w:p w14:paraId="5DCE3B3D" w14:textId="77777777" w:rsidR="00C01627" w:rsidRPr="00C01627" w:rsidRDefault="00C01627">
      <w:pPr>
        <w:numPr>
          <w:ilvl w:val="0"/>
          <w:numId w:val="25"/>
        </w:numPr>
        <w:spacing w:line="360" w:lineRule="auto"/>
        <w:jc w:val="both"/>
      </w:pPr>
      <w:r w:rsidRPr="00C01627">
        <w:rPr>
          <w:b/>
          <w:bCs/>
        </w:rPr>
        <w:t>F-statistic</w:t>
      </w:r>
      <w:r w:rsidRPr="00C01627">
        <w:t>: 0.974</w:t>
      </w:r>
    </w:p>
    <w:p w14:paraId="4BC38DAB" w14:textId="77777777" w:rsidR="00C01627" w:rsidRPr="00C01627" w:rsidRDefault="00C01627">
      <w:pPr>
        <w:numPr>
          <w:ilvl w:val="0"/>
          <w:numId w:val="25"/>
        </w:numPr>
        <w:spacing w:line="360" w:lineRule="auto"/>
        <w:jc w:val="both"/>
      </w:pPr>
      <w:r w:rsidRPr="00C01627">
        <w:rPr>
          <w:b/>
          <w:bCs/>
        </w:rPr>
        <w:t>p-value</w:t>
      </w:r>
      <w:r w:rsidRPr="00C01627">
        <w:t>: 0.503</w:t>
      </w:r>
    </w:p>
    <w:p w14:paraId="281EB24A" w14:textId="77777777" w:rsidR="00C01627" w:rsidRPr="00C01627" w:rsidRDefault="00C01627">
      <w:pPr>
        <w:numPr>
          <w:ilvl w:val="0"/>
          <w:numId w:val="25"/>
        </w:numPr>
        <w:spacing w:line="360" w:lineRule="auto"/>
        <w:jc w:val="both"/>
      </w:pPr>
      <w:r w:rsidRPr="00C01627">
        <w:rPr>
          <w:b/>
          <w:bCs/>
        </w:rPr>
        <w:t>Interpretation</w:t>
      </w:r>
      <w:r w:rsidRPr="00C01627">
        <w:t xml:space="preserve">: Since the p-value for the interaction effect is </w:t>
      </w:r>
      <w:r w:rsidRPr="00C01627">
        <w:rPr>
          <w:b/>
          <w:bCs/>
        </w:rPr>
        <w:t>greater than 0.05</w:t>
      </w:r>
      <w:r w:rsidRPr="00C01627">
        <w:t xml:space="preserve">, we </w:t>
      </w:r>
      <w:r w:rsidRPr="00C01627">
        <w:rPr>
          <w:b/>
          <w:bCs/>
        </w:rPr>
        <w:t>fail to reject the null hypothesis</w:t>
      </w:r>
      <w:r w:rsidRPr="00C01627">
        <w:t xml:space="preserve">. This means that there is </w:t>
      </w:r>
      <w:r w:rsidRPr="00C01627">
        <w:rPr>
          <w:b/>
          <w:bCs/>
        </w:rPr>
        <w:t>no significant interaction</w:t>
      </w:r>
      <w:r w:rsidRPr="00C01627">
        <w:t xml:space="preserve"> between </w:t>
      </w:r>
      <w:r w:rsidRPr="00C01627">
        <w:rPr>
          <w:b/>
          <w:bCs/>
        </w:rPr>
        <w:t>Agent Name</w:t>
      </w:r>
      <w:r w:rsidRPr="00C01627">
        <w:t xml:space="preserve"> and </w:t>
      </w:r>
      <w:r w:rsidRPr="00C01627">
        <w:rPr>
          <w:b/>
          <w:bCs/>
        </w:rPr>
        <w:t>Location</w:t>
      </w:r>
      <w:r w:rsidRPr="00C01627">
        <w:t>. The effect of the agent on customer service ratings does not depend on the location, nor does the effect of the location depend on the agent.</w:t>
      </w:r>
    </w:p>
    <w:p w14:paraId="7DE93AE6" w14:textId="77777777" w:rsidR="00CC33C3" w:rsidRDefault="00CC33C3" w:rsidP="00CC33C3">
      <w:pPr>
        <w:spacing w:line="360" w:lineRule="auto"/>
        <w:rPr>
          <w:b/>
          <w:bCs/>
        </w:rPr>
      </w:pPr>
      <w:r w:rsidRPr="00953D35">
        <w:rPr>
          <w:b/>
          <w:bCs/>
        </w:rPr>
        <w:t>Interpretation of Results:</w:t>
      </w:r>
    </w:p>
    <w:p w14:paraId="56C8BA0C" w14:textId="281812A2" w:rsidR="00C01627" w:rsidRPr="004C5464" w:rsidRDefault="00C01627">
      <w:pPr>
        <w:pStyle w:val="ListParagraph"/>
        <w:numPr>
          <w:ilvl w:val="0"/>
          <w:numId w:val="25"/>
        </w:numPr>
        <w:spacing w:line="360" w:lineRule="auto"/>
      </w:pPr>
      <w:r w:rsidRPr="004C5464">
        <w:t>Agent Name: No significant effect on Customer Service Rating.</w:t>
      </w:r>
    </w:p>
    <w:p w14:paraId="6D963353" w14:textId="50726313" w:rsidR="00C01627" w:rsidRPr="004C5464" w:rsidRDefault="00C01627">
      <w:pPr>
        <w:pStyle w:val="ListParagraph"/>
        <w:numPr>
          <w:ilvl w:val="0"/>
          <w:numId w:val="25"/>
        </w:numPr>
        <w:spacing w:line="360" w:lineRule="auto"/>
      </w:pPr>
      <w:r w:rsidRPr="004C5464">
        <w:t>Location: Significant effect on Customer Service Rating.</w:t>
      </w:r>
    </w:p>
    <w:p w14:paraId="14897F75" w14:textId="042E4DD7" w:rsidR="00C01627" w:rsidRPr="004C5464" w:rsidRDefault="00C01627">
      <w:pPr>
        <w:pStyle w:val="ListParagraph"/>
        <w:numPr>
          <w:ilvl w:val="0"/>
          <w:numId w:val="25"/>
        </w:numPr>
        <w:spacing w:line="360" w:lineRule="auto"/>
      </w:pPr>
      <w:r w:rsidRPr="004C5464">
        <w:t>Interaction between Agent Name and Location: No significant interaction.</w:t>
      </w:r>
    </w:p>
    <w:p w14:paraId="658F81C7" w14:textId="6070CB7D" w:rsidR="00582295" w:rsidRDefault="00582295" w:rsidP="00386028">
      <w:pPr>
        <w:pStyle w:val="NormalWeb"/>
        <w:ind w:left="426"/>
      </w:pPr>
      <w:r>
        <w:rPr>
          <w:noProof/>
        </w:rPr>
        <w:lastRenderedPageBreak/>
        <w:drawing>
          <wp:inline distT="0" distB="0" distL="0" distR="0" wp14:anchorId="29A622BD" wp14:editId="337F7323">
            <wp:extent cx="6390640" cy="3635829"/>
            <wp:effectExtent l="0" t="0" r="0" b="3175"/>
            <wp:docPr id="17798750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2240" cy="3636739"/>
                    </a:xfrm>
                    <a:prstGeom prst="rect">
                      <a:avLst/>
                    </a:prstGeom>
                    <a:noFill/>
                    <a:ln>
                      <a:noFill/>
                    </a:ln>
                  </pic:spPr>
                </pic:pic>
              </a:graphicData>
            </a:graphic>
          </wp:inline>
        </w:drawing>
      </w:r>
    </w:p>
    <w:p w14:paraId="57DA9678" w14:textId="77777777" w:rsidR="00CC33C3" w:rsidRDefault="00CC33C3" w:rsidP="00CC33C3">
      <w:pPr>
        <w:spacing w:line="360" w:lineRule="auto"/>
        <w:rPr>
          <w:b/>
          <w:bCs/>
        </w:rPr>
      </w:pPr>
      <w:r w:rsidRPr="00953D35">
        <w:rPr>
          <w:b/>
          <w:bCs/>
        </w:rPr>
        <w:t>Explanation of the Plot</w:t>
      </w:r>
    </w:p>
    <w:p w14:paraId="7ED34B4E" w14:textId="77777777" w:rsidR="00D44255" w:rsidRPr="00D44255" w:rsidRDefault="00D44255">
      <w:pPr>
        <w:numPr>
          <w:ilvl w:val="0"/>
          <w:numId w:val="26"/>
        </w:numPr>
        <w:spacing w:line="360" w:lineRule="auto"/>
      </w:pPr>
      <w:r w:rsidRPr="00D44255">
        <w:t>The Location factor has an observable effect on Customer Service Ratings (as reflected by the varying average rating levels across locations).</w:t>
      </w:r>
    </w:p>
    <w:p w14:paraId="0AFCDBFC" w14:textId="77777777" w:rsidR="00D44255" w:rsidRPr="00D44255" w:rsidRDefault="00D44255">
      <w:pPr>
        <w:numPr>
          <w:ilvl w:val="0"/>
          <w:numId w:val="26"/>
        </w:numPr>
        <w:spacing w:line="360" w:lineRule="auto"/>
      </w:pPr>
      <w:r w:rsidRPr="00D44255">
        <w:t>The Agent Name does not have a clear, distinct effect on the ratings (as reflected by similar lines for different agents).</w:t>
      </w:r>
    </w:p>
    <w:p w14:paraId="1914BDB0" w14:textId="77777777" w:rsidR="00BD7B7D" w:rsidRPr="00BD7B7D" w:rsidRDefault="00CC33C3" w:rsidP="00BD7B7D">
      <w:pPr>
        <w:spacing w:line="360" w:lineRule="auto"/>
        <w:jc w:val="both"/>
        <w:rPr>
          <w:b/>
          <w:bCs/>
        </w:rPr>
      </w:pPr>
      <w:r>
        <w:rPr>
          <w:b/>
          <w:bCs/>
        </w:rPr>
        <w:t xml:space="preserve">5. </w:t>
      </w:r>
      <w:r w:rsidR="00BD7B7D" w:rsidRPr="00BD7B7D">
        <w:rPr>
          <w:b/>
          <w:bCs/>
        </w:rPr>
        <w:t>Chi-Square Test of Independence for Price Range vs Location</w:t>
      </w:r>
    </w:p>
    <w:p w14:paraId="6C1D684B" w14:textId="77777777" w:rsidR="00CC33C3" w:rsidRPr="00953D35" w:rsidRDefault="00CC33C3" w:rsidP="00CC33C3">
      <w:pPr>
        <w:spacing w:line="360" w:lineRule="auto"/>
        <w:jc w:val="both"/>
        <w:rPr>
          <w:b/>
          <w:bCs/>
        </w:rPr>
      </w:pPr>
      <w:r w:rsidRPr="00953D35">
        <w:rPr>
          <w:b/>
          <w:bCs/>
        </w:rPr>
        <w:t>Hypothesis Framing</w:t>
      </w:r>
    </w:p>
    <w:p w14:paraId="04741AC9" w14:textId="2A46162D" w:rsidR="00B51F40" w:rsidRPr="002B2416" w:rsidRDefault="00B51F40" w:rsidP="00B51F40">
      <w:pPr>
        <w:spacing w:line="360" w:lineRule="auto"/>
        <w:jc w:val="both"/>
      </w:pPr>
      <w:r w:rsidRPr="00B51F40">
        <w:rPr>
          <w:b/>
          <w:bCs/>
        </w:rPr>
        <w:t>Null Hypothesis (H₀):</w:t>
      </w:r>
      <w:r w:rsidRPr="00B51F40">
        <w:t xml:space="preserve"> There is no significant relationship between Price Range and Location </w:t>
      </w:r>
    </w:p>
    <w:p w14:paraId="60F914C5" w14:textId="5DCD743E" w:rsidR="00B51F40" w:rsidRPr="00B51F40" w:rsidRDefault="00B51F40" w:rsidP="00B51F40">
      <w:pPr>
        <w:spacing w:line="360" w:lineRule="auto"/>
        <w:jc w:val="both"/>
      </w:pPr>
      <w:r w:rsidRPr="00B51F40">
        <w:rPr>
          <w:b/>
          <w:bCs/>
        </w:rPr>
        <w:t>Alternative Hypothesis (H₁):</w:t>
      </w:r>
      <w:r w:rsidRPr="00B51F40">
        <w:t xml:space="preserve"> There is a </w:t>
      </w:r>
      <w:r w:rsidRPr="00B51F40">
        <w:rPr>
          <w:b/>
          <w:bCs/>
        </w:rPr>
        <w:t>significant relationship</w:t>
      </w:r>
      <w:r w:rsidRPr="00B51F40">
        <w:t xml:space="preserve"> between </w:t>
      </w:r>
      <w:r w:rsidRPr="00B51F40">
        <w:rPr>
          <w:b/>
          <w:bCs/>
        </w:rPr>
        <w:t>Price Range</w:t>
      </w:r>
      <w:r w:rsidRPr="00B51F40">
        <w:t xml:space="preserve"> and </w:t>
      </w:r>
      <w:r w:rsidRPr="00B51F40">
        <w:rPr>
          <w:b/>
          <w:bCs/>
        </w:rPr>
        <w:t>Location</w:t>
      </w:r>
      <w:r w:rsidRPr="00B51F40">
        <w:t xml:space="preserve"> </w:t>
      </w:r>
    </w:p>
    <w:p w14:paraId="737E167D" w14:textId="77777777" w:rsidR="00CC33C3" w:rsidRDefault="00CC33C3" w:rsidP="00CC33C3">
      <w:pPr>
        <w:spacing w:line="360" w:lineRule="auto"/>
        <w:jc w:val="both"/>
      </w:pPr>
      <w:r w:rsidRPr="00953D35">
        <w:rPr>
          <w:b/>
          <w:bCs/>
        </w:rPr>
        <w:t>Output</w:t>
      </w:r>
      <w:r>
        <w:t>:</w:t>
      </w:r>
    </w:p>
    <w:p w14:paraId="135DCEC8" w14:textId="185B3347" w:rsidR="00BD7B7D" w:rsidRPr="00BD7B7D" w:rsidRDefault="00BD7B7D" w:rsidP="00BD7B7D">
      <w:pPr>
        <w:spacing w:line="360" w:lineRule="auto"/>
        <w:jc w:val="both"/>
      </w:pPr>
      <w:r w:rsidRPr="00BD7B7D">
        <w:rPr>
          <w:b/>
          <w:bCs/>
        </w:rPr>
        <w:t>Chi-Square Statistic</w:t>
      </w:r>
      <w:r w:rsidRPr="00BD7B7D">
        <w:t>: 10.48</w:t>
      </w:r>
    </w:p>
    <w:p w14:paraId="10D28F9F" w14:textId="7DCAF1AC" w:rsidR="00BD7B7D" w:rsidRPr="00BD7B7D" w:rsidRDefault="00BD7B7D" w:rsidP="00BD7B7D">
      <w:pPr>
        <w:spacing w:line="360" w:lineRule="auto"/>
        <w:jc w:val="both"/>
      </w:pPr>
      <w:r w:rsidRPr="00BD7B7D">
        <w:rPr>
          <w:b/>
          <w:bCs/>
        </w:rPr>
        <w:t>p-value</w:t>
      </w:r>
      <w:r w:rsidRPr="00BD7B7D">
        <w:t>: 0.9151</w:t>
      </w:r>
    </w:p>
    <w:p w14:paraId="06BB45D8" w14:textId="77777777" w:rsidR="00D85663" w:rsidRDefault="00CC33C3" w:rsidP="00D85663">
      <w:pPr>
        <w:spacing w:line="360" w:lineRule="auto"/>
        <w:rPr>
          <w:b/>
          <w:bCs/>
        </w:rPr>
      </w:pPr>
      <w:r w:rsidRPr="00953D35">
        <w:rPr>
          <w:b/>
          <w:bCs/>
        </w:rPr>
        <w:t>Interpretation of Results:</w:t>
      </w:r>
    </w:p>
    <w:p w14:paraId="1625441D" w14:textId="77777777" w:rsidR="00D85663" w:rsidRDefault="00D85663" w:rsidP="00D85663">
      <w:pPr>
        <w:spacing w:line="360" w:lineRule="auto"/>
        <w:jc w:val="both"/>
      </w:pPr>
      <w:r w:rsidRPr="00D85663">
        <w:t xml:space="preserve">Since the </w:t>
      </w:r>
      <w:r w:rsidRPr="00D85663">
        <w:rPr>
          <w:b/>
          <w:bCs/>
        </w:rPr>
        <w:t>p-value (0.9151)</w:t>
      </w:r>
      <w:r w:rsidRPr="00D85663">
        <w:t xml:space="preserve"> is much </w:t>
      </w:r>
      <w:r w:rsidRPr="00D85663">
        <w:rPr>
          <w:b/>
          <w:bCs/>
        </w:rPr>
        <w:t>greater than</w:t>
      </w:r>
      <w:r w:rsidRPr="00D85663">
        <w:t xml:space="preserve"> the significance level (α = 0.05), we </w:t>
      </w:r>
      <w:r w:rsidRPr="00D85663">
        <w:rPr>
          <w:b/>
          <w:bCs/>
        </w:rPr>
        <w:t>fail to reject</w:t>
      </w:r>
      <w:r w:rsidRPr="00D85663">
        <w:t xml:space="preserve"> the </w:t>
      </w:r>
      <w:r w:rsidRPr="00D85663">
        <w:rPr>
          <w:b/>
          <w:bCs/>
        </w:rPr>
        <w:t>null hypothesis (H₀</w:t>
      </w:r>
      <w:proofErr w:type="gramStart"/>
      <w:r w:rsidRPr="00D85663">
        <w:rPr>
          <w:b/>
          <w:bCs/>
        </w:rPr>
        <w:t>)</w:t>
      </w:r>
      <w:r w:rsidRPr="00D85663">
        <w:t>.There</w:t>
      </w:r>
      <w:proofErr w:type="gramEnd"/>
      <w:r w:rsidRPr="00D85663">
        <w:t xml:space="preserve"> is </w:t>
      </w:r>
      <w:r w:rsidRPr="00D85663">
        <w:rPr>
          <w:b/>
          <w:bCs/>
        </w:rPr>
        <w:t>no significant relationship</w:t>
      </w:r>
      <w:r w:rsidRPr="00D85663">
        <w:t xml:space="preserve"> between </w:t>
      </w:r>
      <w:r w:rsidRPr="00D85663">
        <w:rPr>
          <w:b/>
          <w:bCs/>
        </w:rPr>
        <w:t>Price Range</w:t>
      </w:r>
      <w:r w:rsidRPr="00D85663">
        <w:t xml:space="preserve"> and </w:t>
      </w:r>
      <w:r w:rsidRPr="00D85663">
        <w:rPr>
          <w:b/>
          <w:bCs/>
        </w:rPr>
        <w:t>Location</w:t>
      </w:r>
      <w:r w:rsidRPr="00D85663">
        <w:t xml:space="preserve"> based on the data. In other words, the distribution of price ranges across different locations does not appear to be significantly different.</w:t>
      </w:r>
    </w:p>
    <w:p w14:paraId="0229F846" w14:textId="497D6B7C" w:rsidR="007A614E" w:rsidRPr="00D85663" w:rsidRDefault="007A614E" w:rsidP="00D85663">
      <w:pPr>
        <w:spacing w:line="360" w:lineRule="auto"/>
        <w:jc w:val="both"/>
        <w:rPr>
          <w:b/>
          <w:bCs/>
        </w:rPr>
      </w:pPr>
    </w:p>
    <w:p w14:paraId="5A5E3970" w14:textId="76D44876" w:rsidR="00516DAD" w:rsidRPr="00516DAD" w:rsidRDefault="00516DAD" w:rsidP="00516DAD">
      <w:pPr>
        <w:pStyle w:val="NormalWeb"/>
        <w:spacing w:before="0" w:beforeAutospacing="0" w:line="360" w:lineRule="auto"/>
        <w:jc w:val="both"/>
      </w:pPr>
      <w:r w:rsidRPr="00516DAD">
        <w:rPr>
          <w:noProof/>
        </w:rPr>
        <w:lastRenderedPageBreak/>
        <w:drawing>
          <wp:inline distT="0" distB="0" distL="0" distR="0" wp14:anchorId="286C35F1" wp14:editId="4E5C8546">
            <wp:extent cx="6390471" cy="3701143"/>
            <wp:effectExtent l="0" t="0" r="0" b="0"/>
            <wp:docPr id="1184649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116" cy="3708467"/>
                    </a:xfrm>
                    <a:prstGeom prst="rect">
                      <a:avLst/>
                    </a:prstGeom>
                    <a:noFill/>
                    <a:ln>
                      <a:noFill/>
                    </a:ln>
                  </pic:spPr>
                </pic:pic>
              </a:graphicData>
            </a:graphic>
          </wp:inline>
        </w:drawing>
      </w:r>
    </w:p>
    <w:p w14:paraId="667004A5" w14:textId="77777777" w:rsidR="00CC33C3" w:rsidRDefault="00CC33C3" w:rsidP="00CC33C3">
      <w:pPr>
        <w:spacing w:line="360" w:lineRule="auto"/>
        <w:rPr>
          <w:b/>
          <w:bCs/>
        </w:rPr>
      </w:pPr>
      <w:r w:rsidRPr="00953D35">
        <w:rPr>
          <w:b/>
          <w:bCs/>
        </w:rPr>
        <w:t>Explanation of the Plot</w:t>
      </w:r>
    </w:p>
    <w:p w14:paraId="4AB899D2" w14:textId="16DFEBB1" w:rsidR="00516DAD" w:rsidRPr="00516DAD" w:rsidRDefault="00516DAD" w:rsidP="00516DAD">
      <w:pPr>
        <w:spacing w:line="360" w:lineRule="auto"/>
      </w:pPr>
      <w:r w:rsidRPr="002D4654">
        <w:rPr>
          <w:b/>
          <w:bCs/>
        </w:rPr>
        <w:t>Contingency Table Heatmap</w:t>
      </w:r>
      <w:r w:rsidRPr="00516DAD">
        <w:t>: The heatmap visually shows that the observed frequencies are close to the expected frequencies, indicating no significant deviations.</w:t>
      </w:r>
    </w:p>
    <w:p w14:paraId="014DE522" w14:textId="7D798F06" w:rsidR="00CC33C3" w:rsidRDefault="00516DAD" w:rsidP="00516DAD">
      <w:pPr>
        <w:spacing w:line="360" w:lineRule="auto"/>
        <w:rPr>
          <w:b/>
          <w:bCs/>
          <w:u w:val="single"/>
        </w:rPr>
      </w:pPr>
      <w:r w:rsidRPr="00516DAD">
        <w:rPr>
          <w:b/>
          <w:bCs/>
        </w:rPr>
        <w:t>Chi-Square Distribution Plot</w:t>
      </w:r>
      <w:r w:rsidRPr="00516DAD">
        <w:t xml:space="preserve">: The observed statistic (10.48) falls within the area where we would expect to see values under the null hypothesis, which further confirms that the null hypothesis should </w:t>
      </w:r>
      <w:r w:rsidRPr="00516DAD">
        <w:rPr>
          <w:b/>
          <w:bCs/>
        </w:rPr>
        <w:t>not</w:t>
      </w:r>
      <w:r w:rsidRPr="00516DAD">
        <w:t xml:space="preserve"> be rejected (p-value = 0.9151).</w:t>
      </w:r>
    </w:p>
    <w:p w14:paraId="4EE39C0F" w14:textId="77777777" w:rsidR="00BD7B7D" w:rsidRPr="00BD7B7D" w:rsidRDefault="00CC33C3" w:rsidP="00BD7B7D">
      <w:pPr>
        <w:spacing w:line="360" w:lineRule="auto"/>
        <w:jc w:val="both"/>
        <w:rPr>
          <w:b/>
          <w:bCs/>
        </w:rPr>
      </w:pPr>
      <w:r>
        <w:rPr>
          <w:b/>
          <w:bCs/>
        </w:rPr>
        <w:t xml:space="preserve">6. </w:t>
      </w:r>
      <w:r w:rsidR="00BD7B7D" w:rsidRPr="00BD7B7D">
        <w:rPr>
          <w:b/>
          <w:bCs/>
        </w:rPr>
        <w:t>Chi-Square Test of Independence for Price Range vs Order Type</w:t>
      </w:r>
    </w:p>
    <w:p w14:paraId="6CBB5772" w14:textId="77777777" w:rsidR="00CC33C3" w:rsidRPr="00953D35" w:rsidRDefault="00CC33C3" w:rsidP="00CC33C3">
      <w:pPr>
        <w:spacing w:line="360" w:lineRule="auto"/>
        <w:jc w:val="both"/>
        <w:rPr>
          <w:b/>
          <w:bCs/>
        </w:rPr>
      </w:pPr>
      <w:r w:rsidRPr="00953D35">
        <w:rPr>
          <w:b/>
          <w:bCs/>
        </w:rPr>
        <w:t>Hypothesis Framing</w:t>
      </w:r>
    </w:p>
    <w:p w14:paraId="3ED4D80F" w14:textId="19227340" w:rsidR="005D6A7E" w:rsidRPr="005D6A7E" w:rsidRDefault="005D6A7E" w:rsidP="005D6A7E">
      <w:pPr>
        <w:spacing w:line="360" w:lineRule="auto"/>
        <w:jc w:val="both"/>
      </w:pPr>
      <w:r w:rsidRPr="005D6A7E">
        <w:rPr>
          <w:b/>
          <w:bCs/>
        </w:rPr>
        <w:t>Null Hypothesis (H₀):</w:t>
      </w:r>
      <w:r w:rsidRPr="005D6A7E">
        <w:t xml:space="preserve"> There is no significant relationship between Price Range and Order Type. </w:t>
      </w:r>
    </w:p>
    <w:p w14:paraId="7F15E219" w14:textId="3A966389" w:rsidR="00CC33C3" w:rsidRPr="005D6A7E" w:rsidRDefault="005D6A7E" w:rsidP="005D6A7E">
      <w:pPr>
        <w:spacing w:line="360" w:lineRule="auto"/>
        <w:jc w:val="both"/>
      </w:pPr>
      <w:r w:rsidRPr="005D6A7E">
        <w:rPr>
          <w:b/>
          <w:bCs/>
        </w:rPr>
        <w:t>Alternative Hypothesis (H₁):</w:t>
      </w:r>
      <w:r w:rsidRPr="005D6A7E">
        <w:t xml:space="preserve"> There is a significant relationship between Price Range and Order Type. </w:t>
      </w:r>
    </w:p>
    <w:p w14:paraId="058FC5E2" w14:textId="77777777" w:rsidR="00CC33C3" w:rsidRDefault="00CC33C3" w:rsidP="00CC33C3">
      <w:pPr>
        <w:spacing w:line="360" w:lineRule="auto"/>
        <w:jc w:val="both"/>
        <w:rPr>
          <w:b/>
          <w:bCs/>
        </w:rPr>
      </w:pPr>
      <w:r w:rsidRPr="004A5699">
        <w:rPr>
          <w:b/>
          <w:bCs/>
        </w:rPr>
        <w:t>Output:</w:t>
      </w:r>
    </w:p>
    <w:p w14:paraId="3707932A" w14:textId="1B480DDD" w:rsidR="00447C91" w:rsidRPr="00447C91" w:rsidRDefault="00447C91" w:rsidP="00447C91">
      <w:pPr>
        <w:spacing w:line="360" w:lineRule="auto"/>
        <w:jc w:val="both"/>
        <w:rPr>
          <w:b/>
          <w:bCs/>
        </w:rPr>
      </w:pPr>
      <w:r w:rsidRPr="00447C91">
        <w:rPr>
          <w:b/>
          <w:bCs/>
        </w:rPr>
        <w:t xml:space="preserve">Chi-Square Statistic: </w:t>
      </w:r>
      <w:r w:rsidRPr="00447C91">
        <w:t>16.58</w:t>
      </w:r>
    </w:p>
    <w:p w14:paraId="00F2BF90" w14:textId="76BC485D" w:rsidR="004A5699" w:rsidRPr="004A5699" w:rsidRDefault="00447C91" w:rsidP="00447C91">
      <w:pPr>
        <w:spacing w:line="360" w:lineRule="auto"/>
        <w:jc w:val="both"/>
        <w:rPr>
          <w:b/>
          <w:bCs/>
        </w:rPr>
      </w:pPr>
      <w:r w:rsidRPr="00447C91">
        <w:rPr>
          <w:b/>
          <w:bCs/>
        </w:rPr>
        <w:t xml:space="preserve">p-value: </w:t>
      </w:r>
      <w:r w:rsidRPr="00447C91">
        <w:t>0.0347</w:t>
      </w:r>
    </w:p>
    <w:p w14:paraId="4D966FF2" w14:textId="77777777" w:rsidR="001A1779" w:rsidRDefault="00CC33C3" w:rsidP="001A1779">
      <w:pPr>
        <w:spacing w:line="360" w:lineRule="auto"/>
        <w:jc w:val="both"/>
        <w:rPr>
          <w:b/>
          <w:bCs/>
        </w:rPr>
      </w:pPr>
      <w:r w:rsidRPr="00953D35">
        <w:rPr>
          <w:b/>
          <w:bCs/>
        </w:rPr>
        <w:t>Interpretation of Results:</w:t>
      </w:r>
    </w:p>
    <w:p w14:paraId="7C1CED77" w14:textId="205DE7E8" w:rsidR="00CC33C3" w:rsidRDefault="001A1779" w:rsidP="001A1779">
      <w:pPr>
        <w:spacing w:line="360" w:lineRule="auto"/>
        <w:jc w:val="both"/>
      </w:pPr>
      <w:r w:rsidRPr="001A1779">
        <w:t xml:space="preserve">The results suggest that there is a </w:t>
      </w:r>
      <w:r w:rsidRPr="001A1779">
        <w:rPr>
          <w:b/>
          <w:bCs/>
        </w:rPr>
        <w:t>significant relationship</w:t>
      </w:r>
      <w:r w:rsidRPr="001A1779">
        <w:t xml:space="preserve"> between </w:t>
      </w:r>
      <w:r w:rsidRPr="001A1779">
        <w:rPr>
          <w:b/>
          <w:bCs/>
        </w:rPr>
        <w:t>Price Range</w:t>
      </w:r>
      <w:r w:rsidRPr="001A1779">
        <w:t xml:space="preserve"> and </w:t>
      </w:r>
      <w:r w:rsidRPr="001A1779">
        <w:rPr>
          <w:b/>
          <w:bCs/>
        </w:rPr>
        <w:t xml:space="preserve">Order </w:t>
      </w:r>
      <w:proofErr w:type="spellStart"/>
      <w:r w:rsidRPr="001A1779">
        <w:rPr>
          <w:b/>
          <w:bCs/>
        </w:rPr>
        <w:t>Type</w:t>
      </w:r>
      <w:r w:rsidRPr="001A1779">
        <w:t>.This</w:t>
      </w:r>
      <w:proofErr w:type="spellEnd"/>
      <w:r w:rsidRPr="001A1779">
        <w:t xml:space="preserve"> implies that the </w:t>
      </w:r>
      <w:r w:rsidRPr="001A1779">
        <w:rPr>
          <w:b/>
          <w:bCs/>
        </w:rPr>
        <w:t>distribution of prices</w:t>
      </w:r>
      <w:r w:rsidRPr="001A1779">
        <w:t xml:space="preserve"> varies across different order types. For example, certain types of orders may be associated with higher or lower price ranges, which shows that </w:t>
      </w:r>
      <w:r w:rsidRPr="001A1779">
        <w:rPr>
          <w:b/>
          <w:bCs/>
        </w:rPr>
        <w:t>order type</w:t>
      </w:r>
      <w:r w:rsidRPr="001A1779">
        <w:t xml:space="preserve"> might influence or be influenced by </w:t>
      </w:r>
      <w:r w:rsidRPr="001A1779">
        <w:rPr>
          <w:b/>
          <w:bCs/>
        </w:rPr>
        <w:t>price range</w:t>
      </w:r>
      <w:r w:rsidRPr="001A1779">
        <w:t>.</w:t>
      </w:r>
    </w:p>
    <w:p w14:paraId="6EE0E037" w14:textId="1FD26858" w:rsidR="002B2416" w:rsidRPr="002B2416" w:rsidRDefault="002B2416" w:rsidP="002B2416">
      <w:pPr>
        <w:spacing w:line="360" w:lineRule="auto"/>
        <w:jc w:val="both"/>
        <w:rPr>
          <w:b/>
          <w:bCs/>
        </w:rPr>
      </w:pPr>
      <w:r w:rsidRPr="002B2416">
        <w:rPr>
          <w:b/>
          <w:bCs/>
          <w:noProof/>
        </w:rPr>
        <w:lastRenderedPageBreak/>
        <w:drawing>
          <wp:inline distT="0" distB="0" distL="0" distR="0" wp14:anchorId="1122609B" wp14:editId="29FD3004">
            <wp:extent cx="6389841" cy="3396343"/>
            <wp:effectExtent l="0" t="0" r="0" b="0"/>
            <wp:docPr id="15666689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3003" cy="3403339"/>
                    </a:xfrm>
                    <a:prstGeom prst="rect">
                      <a:avLst/>
                    </a:prstGeom>
                    <a:noFill/>
                    <a:ln>
                      <a:noFill/>
                    </a:ln>
                  </pic:spPr>
                </pic:pic>
              </a:graphicData>
            </a:graphic>
          </wp:inline>
        </w:drawing>
      </w:r>
    </w:p>
    <w:p w14:paraId="7CCEDC99" w14:textId="77777777" w:rsidR="00CC33C3" w:rsidRDefault="00CC33C3" w:rsidP="00CC33C3">
      <w:pPr>
        <w:spacing w:line="360" w:lineRule="auto"/>
        <w:rPr>
          <w:b/>
          <w:bCs/>
        </w:rPr>
      </w:pPr>
      <w:r w:rsidRPr="00953D35">
        <w:rPr>
          <w:b/>
          <w:bCs/>
        </w:rPr>
        <w:t>Explanation of the Plot</w:t>
      </w:r>
    </w:p>
    <w:p w14:paraId="4B0DC432" w14:textId="77777777" w:rsidR="001A1779" w:rsidRDefault="001A1779" w:rsidP="001A1779">
      <w:pPr>
        <w:pStyle w:val="ListParagraph"/>
        <w:numPr>
          <w:ilvl w:val="0"/>
          <w:numId w:val="34"/>
        </w:numPr>
        <w:spacing w:line="360" w:lineRule="auto"/>
      </w:pPr>
      <w:r w:rsidRPr="001A1779">
        <w:t>Contingency Table Heatmap: The heatmap will visually show the frequencies for each Price Range x Order Type combination. Darker shades would indicate higher frequencies, while lighter shades represent lower frequencies. This helps to spot the most common combinations of Price Range and Order Type.</w:t>
      </w:r>
    </w:p>
    <w:p w14:paraId="287A4338" w14:textId="221998F5" w:rsidR="001A1779" w:rsidRPr="001A1779" w:rsidRDefault="001A1779" w:rsidP="001A1779">
      <w:pPr>
        <w:pStyle w:val="ListParagraph"/>
        <w:numPr>
          <w:ilvl w:val="0"/>
          <w:numId w:val="34"/>
        </w:numPr>
        <w:spacing w:line="360" w:lineRule="auto"/>
      </w:pPr>
      <w:r w:rsidRPr="001A1779">
        <w:t>Chi-Square Distribution Plot: The plot of the Chi-Square distribution will highlight the area representing the p-value. This helps to visually confirm that the Chi-Square statistic (16.58) lies in the tail of the distribution, supporting the rejection of the null hypothesis.</w:t>
      </w:r>
    </w:p>
    <w:p w14:paraId="615809D1" w14:textId="77777777" w:rsidR="0013295D" w:rsidRPr="0013295D" w:rsidRDefault="00CC33C3" w:rsidP="0013295D">
      <w:pPr>
        <w:spacing w:line="360" w:lineRule="auto"/>
        <w:jc w:val="both"/>
        <w:rPr>
          <w:b/>
          <w:bCs/>
        </w:rPr>
      </w:pPr>
      <w:r>
        <w:rPr>
          <w:b/>
          <w:bCs/>
        </w:rPr>
        <w:t xml:space="preserve">7. </w:t>
      </w:r>
      <w:r w:rsidR="0013295D" w:rsidRPr="0013295D">
        <w:rPr>
          <w:b/>
          <w:bCs/>
        </w:rPr>
        <w:t>Two-Way ANOVA to Compare Delivery Time differs by Location and Order Type</w:t>
      </w:r>
    </w:p>
    <w:p w14:paraId="78865FD0" w14:textId="77777777" w:rsidR="00CC33C3" w:rsidRPr="00953D35" w:rsidRDefault="00CC33C3" w:rsidP="00CC33C3">
      <w:pPr>
        <w:spacing w:line="360" w:lineRule="auto"/>
        <w:jc w:val="both"/>
        <w:rPr>
          <w:b/>
          <w:bCs/>
        </w:rPr>
      </w:pPr>
      <w:r w:rsidRPr="00953D35">
        <w:rPr>
          <w:b/>
          <w:bCs/>
        </w:rPr>
        <w:t>Hypothesis Framing</w:t>
      </w:r>
    </w:p>
    <w:p w14:paraId="53859C20" w14:textId="4C218A77" w:rsidR="00733FEE" w:rsidRPr="00733FEE" w:rsidRDefault="0013295D" w:rsidP="00733FEE">
      <w:pPr>
        <w:spacing w:line="360" w:lineRule="auto"/>
        <w:jc w:val="both"/>
      </w:pPr>
      <w:r w:rsidRPr="00C24EFA">
        <w:rPr>
          <w:b/>
          <w:bCs/>
        </w:rPr>
        <w:t>Effect of</w:t>
      </w:r>
      <w:r w:rsidR="00733FEE" w:rsidRPr="00733FEE">
        <w:rPr>
          <w:b/>
          <w:bCs/>
        </w:rPr>
        <w:t xml:space="preserve"> Location</w:t>
      </w:r>
      <w:r w:rsidRPr="00C24EFA">
        <w:rPr>
          <w:b/>
          <w:bCs/>
        </w:rPr>
        <w:t>(C(</w:t>
      </w:r>
      <w:r w:rsidRPr="00733FEE">
        <w:rPr>
          <w:b/>
          <w:bCs/>
        </w:rPr>
        <w:t>Location</w:t>
      </w:r>
      <w:r w:rsidRPr="00C24EFA">
        <w:rPr>
          <w:b/>
          <w:bCs/>
        </w:rPr>
        <w:t>))</w:t>
      </w:r>
      <w:r w:rsidR="00733FEE" w:rsidRPr="00733FEE">
        <w:rPr>
          <w:b/>
          <w:bCs/>
        </w:rPr>
        <w:t>:</w:t>
      </w:r>
    </w:p>
    <w:p w14:paraId="47C36073" w14:textId="4421EC0B" w:rsidR="00733FEE" w:rsidRPr="00733FEE" w:rsidRDefault="00733FEE" w:rsidP="00733FEE">
      <w:pPr>
        <w:numPr>
          <w:ilvl w:val="0"/>
          <w:numId w:val="35"/>
        </w:numPr>
        <w:spacing w:line="360" w:lineRule="auto"/>
        <w:jc w:val="both"/>
      </w:pPr>
      <w:r w:rsidRPr="00733FEE">
        <w:t>Null Hypothesis (H₀</w:t>
      </w:r>
      <w:proofErr w:type="gramStart"/>
      <w:r w:rsidRPr="00733FEE">
        <w:t>) :</w:t>
      </w:r>
      <w:proofErr w:type="gramEnd"/>
      <w:r w:rsidRPr="00733FEE">
        <w:t xml:space="preserve"> There is no significant effect of Location on Delivery Time.</w:t>
      </w:r>
    </w:p>
    <w:p w14:paraId="1ECA3DC1" w14:textId="76A778E7" w:rsidR="00733FEE" w:rsidRPr="002B2416" w:rsidRDefault="00733FEE" w:rsidP="00733FEE">
      <w:pPr>
        <w:numPr>
          <w:ilvl w:val="0"/>
          <w:numId w:val="35"/>
        </w:numPr>
        <w:spacing w:line="360" w:lineRule="auto"/>
        <w:jc w:val="both"/>
      </w:pPr>
      <w:r w:rsidRPr="00733FEE">
        <w:t>Alternative Hypothesis (H₁</w:t>
      </w:r>
      <w:proofErr w:type="gramStart"/>
      <w:r w:rsidRPr="00733FEE">
        <w:t>) :</w:t>
      </w:r>
      <w:proofErr w:type="gramEnd"/>
      <w:r w:rsidRPr="00733FEE">
        <w:t xml:space="preserve"> There is a significant effect of Location on Delivery Time.</w:t>
      </w:r>
    </w:p>
    <w:p w14:paraId="23201871" w14:textId="0899EB8B" w:rsidR="00733FEE" w:rsidRPr="00733FEE" w:rsidRDefault="0013295D" w:rsidP="00733FEE">
      <w:pPr>
        <w:spacing w:line="360" w:lineRule="auto"/>
        <w:jc w:val="both"/>
      </w:pPr>
      <w:r w:rsidRPr="00C24EFA">
        <w:rPr>
          <w:b/>
          <w:bCs/>
        </w:rPr>
        <w:t>Effect of</w:t>
      </w:r>
      <w:r w:rsidR="00733FEE" w:rsidRPr="00733FEE">
        <w:rPr>
          <w:b/>
          <w:bCs/>
        </w:rPr>
        <w:t xml:space="preserve"> Order </w:t>
      </w:r>
      <w:proofErr w:type="gramStart"/>
      <w:r w:rsidR="00733FEE" w:rsidRPr="00733FEE">
        <w:rPr>
          <w:b/>
          <w:bCs/>
        </w:rPr>
        <w:t>Type</w:t>
      </w:r>
      <w:r w:rsidRPr="00C24EFA">
        <w:rPr>
          <w:b/>
          <w:bCs/>
        </w:rPr>
        <w:t>(</w:t>
      </w:r>
      <w:proofErr w:type="gramEnd"/>
      <w:r w:rsidRPr="00C24EFA">
        <w:rPr>
          <w:b/>
          <w:bCs/>
        </w:rPr>
        <w:t>C(</w:t>
      </w:r>
      <w:r w:rsidRPr="00733FEE">
        <w:rPr>
          <w:b/>
          <w:bCs/>
        </w:rPr>
        <w:t>Order Type</w:t>
      </w:r>
      <w:r w:rsidRPr="00C24EFA">
        <w:rPr>
          <w:b/>
          <w:bCs/>
        </w:rPr>
        <w:t>))</w:t>
      </w:r>
      <w:r w:rsidRPr="00733FEE">
        <w:rPr>
          <w:b/>
          <w:bCs/>
        </w:rPr>
        <w:t>:</w:t>
      </w:r>
    </w:p>
    <w:p w14:paraId="2156737B" w14:textId="38CFDBB9" w:rsidR="00733FEE" w:rsidRPr="00733FEE" w:rsidRDefault="00733FEE" w:rsidP="00733FEE">
      <w:pPr>
        <w:numPr>
          <w:ilvl w:val="0"/>
          <w:numId w:val="36"/>
        </w:numPr>
        <w:spacing w:line="360" w:lineRule="auto"/>
        <w:jc w:val="both"/>
      </w:pPr>
      <w:r w:rsidRPr="00733FEE">
        <w:t>Null Hypothesis (H₀</w:t>
      </w:r>
      <w:proofErr w:type="gramStart"/>
      <w:r w:rsidRPr="00733FEE">
        <w:t>) :</w:t>
      </w:r>
      <w:proofErr w:type="gramEnd"/>
      <w:r w:rsidRPr="00733FEE">
        <w:t xml:space="preserve"> There is no significant effect of Order Type on Delivery Time.</w:t>
      </w:r>
    </w:p>
    <w:p w14:paraId="0C98F3A7" w14:textId="192D0D25" w:rsidR="00733FEE" w:rsidRPr="00733FEE" w:rsidRDefault="00733FEE" w:rsidP="00733FEE">
      <w:pPr>
        <w:numPr>
          <w:ilvl w:val="0"/>
          <w:numId w:val="36"/>
        </w:numPr>
        <w:spacing w:line="360" w:lineRule="auto"/>
        <w:jc w:val="both"/>
      </w:pPr>
      <w:r w:rsidRPr="00733FEE">
        <w:t>Alternative Hypothesis (H₁): There is a significant effect of Order Type on Delivery Time.</w:t>
      </w:r>
    </w:p>
    <w:p w14:paraId="62C80975" w14:textId="1D8C6E0C" w:rsidR="00733FEE" w:rsidRPr="00733FEE" w:rsidRDefault="00733FEE" w:rsidP="00733FEE">
      <w:pPr>
        <w:spacing w:line="360" w:lineRule="auto"/>
        <w:jc w:val="both"/>
      </w:pPr>
      <w:r w:rsidRPr="00733FEE">
        <w:rPr>
          <w:b/>
          <w:bCs/>
        </w:rPr>
        <w:t xml:space="preserve">Interaction </w:t>
      </w:r>
      <w:r w:rsidR="002A5EE4">
        <w:rPr>
          <w:b/>
          <w:bCs/>
        </w:rPr>
        <w:t xml:space="preserve">between </w:t>
      </w:r>
      <w:r w:rsidR="002A5EE4" w:rsidRPr="00733FEE">
        <w:rPr>
          <w:b/>
          <w:bCs/>
        </w:rPr>
        <w:t>Location</w:t>
      </w:r>
      <w:r w:rsidR="002A5EE4" w:rsidRPr="00733FEE">
        <w:t xml:space="preserve"> and </w:t>
      </w:r>
      <w:r w:rsidR="002A5EE4" w:rsidRPr="00733FEE">
        <w:rPr>
          <w:b/>
          <w:bCs/>
        </w:rPr>
        <w:t>Order Type</w:t>
      </w:r>
      <w:r w:rsidRPr="00733FEE">
        <w:rPr>
          <w:b/>
          <w:bCs/>
        </w:rPr>
        <w:t>:</w:t>
      </w:r>
    </w:p>
    <w:p w14:paraId="2F1FCBC2" w14:textId="2F66796F" w:rsidR="00733FEE" w:rsidRPr="00733FEE" w:rsidRDefault="00733FEE" w:rsidP="00733FEE">
      <w:pPr>
        <w:numPr>
          <w:ilvl w:val="0"/>
          <w:numId w:val="37"/>
        </w:numPr>
        <w:spacing w:line="360" w:lineRule="auto"/>
        <w:jc w:val="both"/>
      </w:pPr>
      <w:r w:rsidRPr="00733FEE">
        <w:t>Null Hypothesis (H₀): There is no significant interaction effect between Location and Order Type on Delivery Time.</w:t>
      </w:r>
    </w:p>
    <w:p w14:paraId="71D8ADC9" w14:textId="094D5E36" w:rsidR="00733FEE" w:rsidRPr="00733FEE" w:rsidRDefault="00733FEE" w:rsidP="00733FEE">
      <w:pPr>
        <w:numPr>
          <w:ilvl w:val="0"/>
          <w:numId w:val="37"/>
        </w:numPr>
        <w:spacing w:line="360" w:lineRule="auto"/>
        <w:jc w:val="both"/>
      </w:pPr>
      <w:r w:rsidRPr="00733FEE">
        <w:t>Alternative Hypothesis (H₁): There is a significant interaction effect between Location and Order Type on Delivery Time.</w:t>
      </w:r>
    </w:p>
    <w:p w14:paraId="7661D4A8" w14:textId="77777777" w:rsidR="00CC33C3" w:rsidRDefault="00CC33C3" w:rsidP="00CC33C3">
      <w:pPr>
        <w:spacing w:line="360" w:lineRule="auto"/>
        <w:jc w:val="both"/>
      </w:pPr>
      <w:r w:rsidRPr="00953D35">
        <w:rPr>
          <w:b/>
          <w:bCs/>
        </w:rPr>
        <w:lastRenderedPageBreak/>
        <w:t>Output</w:t>
      </w:r>
      <w:r>
        <w:t>:</w:t>
      </w:r>
    </w:p>
    <w:p w14:paraId="0DB57875" w14:textId="168298D5" w:rsidR="004C5464" w:rsidRPr="004C5464" w:rsidRDefault="00CC33C3" w:rsidP="004C5464">
      <w:pPr>
        <w:spacing w:line="360" w:lineRule="auto"/>
        <w:jc w:val="both"/>
      </w:pPr>
      <w:r>
        <w:t xml:space="preserve"> </w:t>
      </w:r>
      <w:r w:rsidR="004C5464" w:rsidRPr="004C5464">
        <w:rPr>
          <w:b/>
          <w:bCs/>
        </w:rPr>
        <w:t>Effect of Location (C(Location))</w:t>
      </w:r>
      <w:r w:rsidR="004C5464" w:rsidRPr="004C5464">
        <w:t>:</w:t>
      </w:r>
    </w:p>
    <w:p w14:paraId="05DADCC0" w14:textId="77777777" w:rsidR="004C5464" w:rsidRPr="004C5464" w:rsidRDefault="004C5464" w:rsidP="004C5464">
      <w:pPr>
        <w:numPr>
          <w:ilvl w:val="0"/>
          <w:numId w:val="38"/>
        </w:numPr>
        <w:spacing w:line="360" w:lineRule="auto"/>
        <w:jc w:val="both"/>
      </w:pPr>
      <w:r w:rsidRPr="004C5464">
        <w:rPr>
          <w:b/>
          <w:bCs/>
        </w:rPr>
        <w:t>F-Statistic</w:t>
      </w:r>
      <w:r w:rsidRPr="004C5464">
        <w:t>: 0.683430</w:t>
      </w:r>
    </w:p>
    <w:p w14:paraId="385366BA" w14:textId="77777777" w:rsidR="004C5464" w:rsidRPr="004C5464" w:rsidRDefault="004C5464" w:rsidP="004C5464">
      <w:pPr>
        <w:numPr>
          <w:ilvl w:val="0"/>
          <w:numId w:val="38"/>
        </w:numPr>
        <w:spacing w:line="360" w:lineRule="auto"/>
        <w:jc w:val="both"/>
      </w:pPr>
      <w:r w:rsidRPr="004C5464">
        <w:rPr>
          <w:b/>
          <w:bCs/>
        </w:rPr>
        <w:t>p-value</w:t>
      </w:r>
      <w:r w:rsidRPr="004C5464">
        <w:t>: 0.724676</w:t>
      </w:r>
    </w:p>
    <w:p w14:paraId="7298B127" w14:textId="77777777" w:rsidR="004C5464" w:rsidRPr="004C5464" w:rsidRDefault="004C5464" w:rsidP="004C5464">
      <w:pPr>
        <w:numPr>
          <w:ilvl w:val="0"/>
          <w:numId w:val="38"/>
        </w:numPr>
        <w:spacing w:line="360" w:lineRule="auto"/>
        <w:jc w:val="both"/>
      </w:pPr>
      <w:r w:rsidRPr="004C5464">
        <w:rPr>
          <w:b/>
          <w:bCs/>
        </w:rPr>
        <w:t>Interpretation</w:t>
      </w:r>
      <w:r w:rsidRPr="004C5464">
        <w:t>: Since the p-value (0.724676) is greater than the significance level (α = 0.05), we fail to reject the null hypothesis. This means that there is no significant effect of Location on Delivery Time.</w:t>
      </w:r>
    </w:p>
    <w:p w14:paraId="66D11F39" w14:textId="28F60AEF" w:rsidR="004C5464" w:rsidRPr="004C5464" w:rsidRDefault="004C5464" w:rsidP="004C5464">
      <w:pPr>
        <w:spacing w:line="360" w:lineRule="auto"/>
        <w:jc w:val="both"/>
      </w:pPr>
      <w:r w:rsidRPr="004C5464">
        <w:rPr>
          <w:b/>
          <w:bCs/>
        </w:rPr>
        <w:t>Effect of Order Type (C(Order_Type))</w:t>
      </w:r>
      <w:r w:rsidRPr="004C5464">
        <w:t>:</w:t>
      </w:r>
    </w:p>
    <w:p w14:paraId="7FA7C9DC" w14:textId="77777777" w:rsidR="004C5464" w:rsidRPr="004C5464" w:rsidRDefault="004C5464" w:rsidP="004C5464">
      <w:pPr>
        <w:numPr>
          <w:ilvl w:val="0"/>
          <w:numId w:val="39"/>
        </w:numPr>
        <w:spacing w:line="360" w:lineRule="auto"/>
        <w:jc w:val="both"/>
      </w:pPr>
      <w:r w:rsidRPr="004C5464">
        <w:rPr>
          <w:b/>
          <w:bCs/>
        </w:rPr>
        <w:t>F-Statistic</w:t>
      </w:r>
      <w:r w:rsidRPr="004C5464">
        <w:t>: 0.984051</w:t>
      </w:r>
    </w:p>
    <w:p w14:paraId="62F7FC4C" w14:textId="77777777" w:rsidR="004C5464" w:rsidRPr="004C5464" w:rsidRDefault="004C5464" w:rsidP="004C5464">
      <w:pPr>
        <w:numPr>
          <w:ilvl w:val="0"/>
          <w:numId w:val="39"/>
        </w:numPr>
        <w:spacing w:line="360" w:lineRule="auto"/>
        <w:jc w:val="both"/>
      </w:pPr>
      <w:r w:rsidRPr="004C5464">
        <w:rPr>
          <w:b/>
          <w:bCs/>
        </w:rPr>
        <w:t>p-value</w:t>
      </w:r>
      <w:r w:rsidRPr="004C5464">
        <w:t>: 0.414814</w:t>
      </w:r>
    </w:p>
    <w:p w14:paraId="5E96E7B8" w14:textId="77777777" w:rsidR="004C5464" w:rsidRPr="004C5464" w:rsidRDefault="004C5464" w:rsidP="004C5464">
      <w:pPr>
        <w:numPr>
          <w:ilvl w:val="0"/>
          <w:numId w:val="39"/>
        </w:numPr>
        <w:spacing w:line="360" w:lineRule="auto"/>
        <w:jc w:val="both"/>
      </w:pPr>
      <w:r w:rsidRPr="004C5464">
        <w:rPr>
          <w:b/>
          <w:bCs/>
        </w:rPr>
        <w:t>Interpretation</w:t>
      </w:r>
      <w:r w:rsidRPr="004C5464">
        <w:t>: Since the p-value (0.414814) is greater than the significance level (α = 0.05), we fail to reject the null hypothesis. This means that there is no significant effect of Order Type on Delivery Time.</w:t>
      </w:r>
    </w:p>
    <w:p w14:paraId="5E445E33" w14:textId="4277B4D6" w:rsidR="004C5464" w:rsidRPr="004C5464" w:rsidRDefault="004C5464" w:rsidP="004C5464">
      <w:pPr>
        <w:spacing w:line="360" w:lineRule="auto"/>
        <w:jc w:val="both"/>
      </w:pPr>
      <w:r w:rsidRPr="004C5464">
        <w:rPr>
          <w:b/>
          <w:bCs/>
        </w:rPr>
        <w:t>Interaction Effect (C(Location):C(Order_Type))</w:t>
      </w:r>
      <w:r w:rsidRPr="004C5464">
        <w:t>:</w:t>
      </w:r>
    </w:p>
    <w:p w14:paraId="7FDEBAFE" w14:textId="77777777" w:rsidR="004C5464" w:rsidRPr="004C5464" w:rsidRDefault="004C5464" w:rsidP="004C5464">
      <w:pPr>
        <w:numPr>
          <w:ilvl w:val="0"/>
          <w:numId w:val="40"/>
        </w:numPr>
        <w:spacing w:line="360" w:lineRule="auto"/>
        <w:jc w:val="both"/>
      </w:pPr>
      <w:r w:rsidRPr="004C5464">
        <w:rPr>
          <w:b/>
          <w:bCs/>
        </w:rPr>
        <w:t>F-Statistic</w:t>
      </w:r>
      <w:r w:rsidRPr="004C5464">
        <w:t>: 1.456133</w:t>
      </w:r>
    </w:p>
    <w:p w14:paraId="1EB894C4" w14:textId="77777777" w:rsidR="004C5464" w:rsidRPr="004C5464" w:rsidRDefault="004C5464" w:rsidP="004C5464">
      <w:pPr>
        <w:numPr>
          <w:ilvl w:val="0"/>
          <w:numId w:val="40"/>
        </w:numPr>
        <w:spacing w:line="360" w:lineRule="auto"/>
        <w:jc w:val="both"/>
      </w:pPr>
      <w:r w:rsidRPr="004C5464">
        <w:rPr>
          <w:b/>
          <w:bCs/>
        </w:rPr>
        <w:t>p-value</w:t>
      </w:r>
      <w:r w:rsidRPr="004C5464">
        <w:t>: 0.038539</w:t>
      </w:r>
    </w:p>
    <w:p w14:paraId="2A2FEBA9" w14:textId="77777777" w:rsidR="004C5464" w:rsidRPr="004C5464" w:rsidRDefault="004C5464" w:rsidP="004C5464">
      <w:pPr>
        <w:numPr>
          <w:ilvl w:val="0"/>
          <w:numId w:val="40"/>
        </w:numPr>
        <w:spacing w:line="360" w:lineRule="auto"/>
        <w:jc w:val="both"/>
      </w:pPr>
      <w:r w:rsidRPr="004C5464">
        <w:rPr>
          <w:b/>
          <w:bCs/>
        </w:rPr>
        <w:t>Interpretation</w:t>
      </w:r>
      <w:r w:rsidRPr="004C5464">
        <w:t>: Since the p-value (0.038539) is less than the significance level (α = 0.05), we reject the null hypothesis. This means that there is a significant interaction effect between Location and Order Type on Delivery Time.</w:t>
      </w:r>
    </w:p>
    <w:p w14:paraId="41764742" w14:textId="77777777" w:rsidR="00CC33C3" w:rsidRDefault="00CC33C3" w:rsidP="00CC33C3">
      <w:pPr>
        <w:spacing w:line="360" w:lineRule="auto"/>
        <w:rPr>
          <w:b/>
          <w:bCs/>
        </w:rPr>
      </w:pPr>
      <w:r w:rsidRPr="00953D35">
        <w:rPr>
          <w:b/>
          <w:bCs/>
        </w:rPr>
        <w:t>Interpretation of Results:</w:t>
      </w:r>
    </w:p>
    <w:p w14:paraId="20BF637B" w14:textId="2C766B4F" w:rsidR="004C5464" w:rsidRPr="004C5464" w:rsidRDefault="004C5464" w:rsidP="004C5464">
      <w:pPr>
        <w:pStyle w:val="ListParagraph"/>
        <w:numPr>
          <w:ilvl w:val="0"/>
          <w:numId w:val="41"/>
        </w:numPr>
        <w:spacing w:line="360" w:lineRule="auto"/>
      </w:pPr>
      <w:r w:rsidRPr="004C5464">
        <w:t>For Location: No significant effect on Delivery Time (p = 0.7247 &gt; 0.05).</w:t>
      </w:r>
    </w:p>
    <w:p w14:paraId="69582CF0" w14:textId="4A9157C1" w:rsidR="004C5464" w:rsidRPr="004C5464" w:rsidRDefault="004C5464" w:rsidP="004C5464">
      <w:pPr>
        <w:pStyle w:val="ListParagraph"/>
        <w:numPr>
          <w:ilvl w:val="0"/>
          <w:numId w:val="41"/>
        </w:numPr>
        <w:spacing w:line="360" w:lineRule="auto"/>
      </w:pPr>
      <w:r w:rsidRPr="004C5464">
        <w:t>For Order Type: No significant effect on Delivery Time (p = 0.4148 &gt; 0.05).</w:t>
      </w:r>
    </w:p>
    <w:p w14:paraId="7EF7F2AA" w14:textId="4C918712" w:rsidR="004C5464" w:rsidRPr="004C5464" w:rsidRDefault="004C5464" w:rsidP="004C5464">
      <w:pPr>
        <w:pStyle w:val="ListParagraph"/>
        <w:numPr>
          <w:ilvl w:val="0"/>
          <w:numId w:val="41"/>
        </w:numPr>
        <w:spacing w:line="360" w:lineRule="auto"/>
      </w:pPr>
      <w:r w:rsidRPr="004C5464">
        <w:t>For Interaction: Significant interaction between Location and Order Type on Delivery Time (p = 0.0385 &lt; 0.05).</w:t>
      </w:r>
    </w:p>
    <w:p w14:paraId="611FCE9D" w14:textId="3D892DAB" w:rsidR="004C5464" w:rsidRPr="004C5464" w:rsidRDefault="004C5464" w:rsidP="004C5464">
      <w:pPr>
        <w:spacing w:line="360" w:lineRule="auto"/>
        <w:rPr>
          <w:b/>
          <w:bCs/>
        </w:rPr>
      </w:pPr>
      <w:r w:rsidRPr="004C5464">
        <w:rPr>
          <w:b/>
          <w:bCs/>
          <w:noProof/>
        </w:rPr>
        <w:drawing>
          <wp:inline distT="0" distB="0" distL="0" distR="0" wp14:anchorId="03474B49" wp14:editId="29A17366">
            <wp:extent cx="6388911" cy="2656114"/>
            <wp:effectExtent l="0" t="0" r="0" b="0"/>
            <wp:docPr id="1056542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4002" cy="2666545"/>
                    </a:xfrm>
                    <a:prstGeom prst="rect">
                      <a:avLst/>
                    </a:prstGeom>
                    <a:noFill/>
                    <a:ln>
                      <a:noFill/>
                    </a:ln>
                  </pic:spPr>
                </pic:pic>
              </a:graphicData>
            </a:graphic>
          </wp:inline>
        </w:drawing>
      </w:r>
    </w:p>
    <w:p w14:paraId="05ED72C5" w14:textId="77777777" w:rsidR="00CC33C3" w:rsidRDefault="00CC33C3" w:rsidP="00CC33C3">
      <w:pPr>
        <w:spacing w:line="360" w:lineRule="auto"/>
        <w:rPr>
          <w:b/>
          <w:bCs/>
        </w:rPr>
      </w:pPr>
      <w:r w:rsidRPr="00953D35">
        <w:rPr>
          <w:b/>
          <w:bCs/>
        </w:rPr>
        <w:lastRenderedPageBreak/>
        <w:t>Explanation of the Plot</w:t>
      </w:r>
    </w:p>
    <w:p w14:paraId="742030FF" w14:textId="0B19DD9C" w:rsidR="004C5464" w:rsidRPr="004C5464" w:rsidRDefault="004C5464" w:rsidP="004C5464">
      <w:pPr>
        <w:pStyle w:val="ListParagraph"/>
        <w:numPr>
          <w:ilvl w:val="0"/>
          <w:numId w:val="42"/>
        </w:numPr>
        <w:spacing w:line="360" w:lineRule="auto"/>
      </w:pPr>
      <w:r w:rsidRPr="004C5464">
        <w:t>If the lines are non-parallel, this supports the rejection of the null hypothesis for the interaction effect, meaning Location and Order Type have a significant combined effect on Delivery Time.</w:t>
      </w:r>
    </w:p>
    <w:p w14:paraId="03660197" w14:textId="626012B5" w:rsidR="004C5464" w:rsidRPr="004C5464" w:rsidRDefault="004C5464" w:rsidP="004C5464">
      <w:pPr>
        <w:pStyle w:val="ListParagraph"/>
        <w:numPr>
          <w:ilvl w:val="0"/>
          <w:numId w:val="42"/>
        </w:numPr>
        <w:spacing w:line="360" w:lineRule="auto"/>
      </w:pPr>
      <w:r w:rsidRPr="004C5464">
        <w:t>If the lines are parallel or there’s little variation in Delivery Time for different Order Types at each Location, it supports failing to reject the null hypothesis for the Location and Order Type effects individually.</w:t>
      </w:r>
    </w:p>
    <w:p w14:paraId="606A7840" w14:textId="5B38F1A4" w:rsidR="00426210" w:rsidRPr="00426210" w:rsidRDefault="005F76B2" w:rsidP="00426210">
      <w:pPr>
        <w:spacing w:line="360" w:lineRule="auto"/>
        <w:rPr>
          <w:b/>
          <w:bCs/>
          <w:u w:val="single"/>
        </w:rPr>
      </w:pPr>
      <w:r>
        <w:rPr>
          <w:b/>
          <w:bCs/>
          <w:u w:val="single"/>
        </w:rPr>
        <w:t xml:space="preserve">5.3.2. </w:t>
      </w:r>
      <w:r w:rsidR="00426210" w:rsidRPr="00426210">
        <w:rPr>
          <w:b/>
          <w:bCs/>
          <w:u w:val="single"/>
        </w:rPr>
        <w:t>NLP (Natural Language Processing</w:t>
      </w:r>
      <w:r w:rsidR="00426210">
        <w:rPr>
          <w:b/>
          <w:bCs/>
          <w:u w:val="single"/>
        </w:rPr>
        <w:t>) Analysis</w:t>
      </w:r>
    </w:p>
    <w:p w14:paraId="549C1597" w14:textId="004E3539" w:rsidR="00D56316" w:rsidRDefault="00D56316" w:rsidP="00AF63F8">
      <w:pPr>
        <w:spacing w:line="360" w:lineRule="auto"/>
        <w:jc w:val="both"/>
        <w:rPr>
          <w:b/>
          <w:bCs/>
        </w:rPr>
      </w:pPr>
      <w:r w:rsidRPr="00D56316">
        <w:rPr>
          <w:b/>
          <w:bCs/>
        </w:rPr>
        <w:t>1.</w:t>
      </w:r>
      <w:r>
        <w:rPr>
          <w:b/>
          <w:bCs/>
        </w:rPr>
        <w:t xml:space="preserve"> </w:t>
      </w:r>
      <w:r w:rsidRPr="00D56316">
        <w:rPr>
          <w:b/>
          <w:bCs/>
        </w:rPr>
        <w:t xml:space="preserve">Sentiment analysis on the Review Text and then determine if there </w:t>
      </w:r>
      <w:proofErr w:type="gramStart"/>
      <w:r w:rsidRPr="00D56316">
        <w:rPr>
          <w:b/>
          <w:bCs/>
        </w:rPr>
        <w:t xml:space="preserve">is  </w:t>
      </w:r>
      <w:r w:rsidR="00122AF4">
        <w:rPr>
          <w:b/>
          <w:bCs/>
        </w:rPr>
        <w:t>association</w:t>
      </w:r>
      <w:proofErr w:type="gramEnd"/>
      <w:r w:rsidRPr="00D56316">
        <w:rPr>
          <w:b/>
          <w:bCs/>
        </w:rPr>
        <w:t xml:space="preserve"> between Sentiment and Customer Feedback Type</w:t>
      </w:r>
      <w:r w:rsidR="00122AF4">
        <w:rPr>
          <w:b/>
          <w:bCs/>
        </w:rPr>
        <w:t>.</w:t>
      </w:r>
    </w:p>
    <w:p w14:paraId="48064094" w14:textId="77777777" w:rsidR="00122AF4" w:rsidRPr="00122AF4" w:rsidRDefault="00122AF4" w:rsidP="00122AF4">
      <w:pPr>
        <w:spacing w:line="360" w:lineRule="auto"/>
        <w:jc w:val="both"/>
      </w:pPr>
      <w:r w:rsidRPr="00122AF4">
        <w:t>Null Hypothesis (H₀): There is no significant association between Sentiment analysis and Customer Feedback Type.</w:t>
      </w:r>
    </w:p>
    <w:p w14:paraId="096869F9" w14:textId="32E84FB3" w:rsidR="00122AF4" w:rsidRDefault="00122AF4" w:rsidP="00122AF4">
      <w:pPr>
        <w:spacing w:line="360" w:lineRule="auto"/>
        <w:jc w:val="both"/>
      </w:pPr>
      <w:r w:rsidRPr="00122AF4">
        <w:t>Alternative Hypothesis (H₁): There is a significant association between Sentiment analysis and Customer Feedback Type.</w:t>
      </w:r>
    </w:p>
    <w:p w14:paraId="43B849A5" w14:textId="77777777" w:rsidR="00AF63F8" w:rsidRDefault="00AF63F8" w:rsidP="00AF63F8">
      <w:pPr>
        <w:spacing w:line="360" w:lineRule="auto"/>
        <w:jc w:val="both"/>
        <w:rPr>
          <w:b/>
          <w:bCs/>
        </w:rPr>
      </w:pPr>
      <w:r w:rsidRPr="004A5699">
        <w:rPr>
          <w:b/>
          <w:bCs/>
        </w:rPr>
        <w:t>Output:</w:t>
      </w:r>
    </w:p>
    <w:p w14:paraId="14FE647C" w14:textId="77777777" w:rsidR="00AF63F8" w:rsidRDefault="00AF63F8" w:rsidP="00AF63F8">
      <w:pPr>
        <w:spacing w:line="360" w:lineRule="auto"/>
        <w:jc w:val="both"/>
      </w:pPr>
      <w:r w:rsidRPr="00447C91">
        <w:rPr>
          <w:b/>
          <w:bCs/>
        </w:rPr>
        <w:t xml:space="preserve">Chi-Square Statistic: </w:t>
      </w:r>
      <w:r w:rsidRPr="00AF63F8">
        <w:t>4.99</w:t>
      </w:r>
    </w:p>
    <w:p w14:paraId="3CE31AB3" w14:textId="0F7B8004" w:rsidR="00AF63F8" w:rsidRPr="004A5699" w:rsidRDefault="00AF63F8" w:rsidP="00AF63F8">
      <w:pPr>
        <w:spacing w:line="360" w:lineRule="auto"/>
        <w:jc w:val="both"/>
        <w:rPr>
          <w:b/>
          <w:bCs/>
        </w:rPr>
      </w:pPr>
      <w:r w:rsidRPr="00447C91">
        <w:rPr>
          <w:b/>
          <w:bCs/>
        </w:rPr>
        <w:t xml:space="preserve">p-value: </w:t>
      </w:r>
      <w:r w:rsidRPr="00AF63F8">
        <w:t>0.288</w:t>
      </w:r>
    </w:p>
    <w:p w14:paraId="1E264426" w14:textId="389E7378" w:rsidR="00AF63F8" w:rsidRPr="00AF63F8" w:rsidRDefault="00AF63F8" w:rsidP="00122AF4">
      <w:pPr>
        <w:spacing w:line="360" w:lineRule="auto"/>
        <w:jc w:val="both"/>
        <w:rPr>
          <w:b/>
          <w:bCs/>
        </w:rPr>
      </w:pPr>
      <w:r w:rsidRPr="00953D35">
        <w:rPr>
          <w:b/>
          <w:bCs/>
        </w:rPr>
        <w:t>Interpretation of Results:</w:t>
      </w:r>
    </w:p>
    <w:p w14:paraId="541AAFCB" w14:textId="09F5C0FA" w:rsidR="00AF63F8" w:rsidRPr="00AF63F8" w:rsidRDefault="00AF63F8" w:rsidP="00122AF4">
      <w:pPr>
        <w:spacing w:line="360" w:lineRule="auto"/>
        <w:jc w:val="both"/>
      </w:pPr>
      <w:r w:rsidRPr="00AF63F8">
        <w:t>Since the p-value is greater than 0.05, we fail to reject the null hypothesis. This means that there is no significant association between Sentiment analysis and Customer Feedback Type based on the data. The relationship observed in the data is not strong enough to suggest a statistically significant connection.</w:t>
      </w:r>
    </w:p>
    <w:p w14:paraId="3CB57C5B" w14:textId="386E6792" w:rsidR="00AF63F8" w:rsidRPr="00AF63F8" w:rsidRDefault="00AF63F8" w:rsidP="00AF63F8">
      <w:pPr>
        <w:spacing w:line="360" w:lineRule="auto"/>
        <w:jc w:val="both"/>
        <w:rPr>
          <w:b/>
          <w:bCs/>
        </w:rPr>
      </w:pPr>
      <w:r w:rsidRPr="00AF63F8">
        <w:rPr>
          <w:b/>
          <w:bCs/>
          <w:noProof/>
        </w:rPr>
        <w:drawing>
          <wp:inline distT="0" distB="0" distL="0" distR="0" wp14:anchorId="13D7110B" wp14:editId="1B6514F5">
            <wp:extent cx="6390640" cy="3429000"/>
            <wp:effectExtent l="0" t="0" r="0" b="0"/>
            <wp:docPr id="10561546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270" cy="3430411"/>
                    </a:xfrm>
                    <a:prstGeom prst="rect">
                      <a:avLst/>
                    </a:prstGeom>
                    <a:noFill/>
                    <a:ln>
                      <a:noFill/>
                    </a:ln>
                  </pic:spPr>
                </pic:pic>
              </a:graphicData>
            </a:graphic>
          </wp:inline>
        </w:drawing>
      </w:r>
    </w:p>
    <w:p w14:paraId="604C8502" w14:textId="77777777" w:rsidR="00AF63F8" w:rsidRDefault="00AF63F8" w:rsidP="00122AF4">
      <w:pPr>
        <w:spacing w:line="360" w:lineRule="auto"/>
        <w:jc w:val="both"/>
        <w:rPr>
          <w:b/>
          <w:bCs/>
        </w:rPr>
      </w:pPr>
    </w:p>
    <w:p w14:paraId="48595792" w14:textId="77777777" w:rsidR="00AF63F8" w:rsidRDefault="00AF63F8" w:rsidP="00AF63F8">
      <w:pPr>
        <w:spacing w:line="360" w:lineRule="auto"/>
        <w:rPr>
          <w:b/>
          <w:bCs/>
        </w:rPr>
      </w:pPr>
      <w:r w:rsidRPr="00953D35">
        <w:rPr>
          <w:b/>
          <w:bCs/>
        </w:rPr>
        <w:lastRenderedPageBreak/>
        <w:t>Explanation of the Plot</w:t>
      </w:r>
    </w:p>
    <w:p w14:paraId="5B3D474E" w14:textId="1369E395" w:rsidR="00122AF4" w:rsidRDefault="00AF63F8" w:rsidP="00122AF4">
      <w:pPr>
        <w:spacing w:line="360" w:lineRule="auto"/>
        <w:jc w:val="both"/>
      </w:pPr>
      <w:r w:rsidRPr="00AF63F8">
        <w:rPr>
          <w:b/>
          <w:bCs/>
        </w:rPr>
        <w:t>Heatmap:</w:t>
      </w:r>
      <w:r w:rsidRPr="00AF63F8">
        <w:t xml:space="preserve"> The heatmap visualized the frequency distribution of different combinations of Sentiment and Customer Feedback Type, with darker </w:t>
      </w:r>
      <w:proofErr w:type="spellStart"/>
      <w:r w:rsidRPr="00AF63F8">
        <w:t>colors</w:t>
      </w:r>
      <w:proofErr w:type="spellEnd"/>
      <w:r w:rsidRPr="00AF63F8">
        <w:t xml:space="preserve"> indicating higher occurrences and lighter </w:t>
      </w:r>
      <w:proofErr w:type="spellStart"/>
      <w:r w:rsidRPr="00AF63F8">
        <w:t>colors</w:t>
      </w:r>
      <w:proofErr w:type="spellEnd"/>
      <w:r w:rsidRPr="00AF63F8">
        <w:t xml:space="preserve"> indicating lower occurrences. This gave an intuitive view of how the two variables are related in the dataset.</w:t>
      </w:r>
    </w:p>
    <w:p w14:paraId="3C85C130" w14:textId="290E9A08" w:rsidR="00AF63F8" w:rsidRDefault="00AF63F8" w:rsidP="00122AF4">
      <w:pPr>
        <w:spacing w:line="360" w:lineRule="auto"/>
        <w:jc w:val="both"/>
      </w:pPr>
      <w:r w:rsidRPr="00AF63F8">
        <w:rPr>
          <w:b/>
          <w:bCs/>
        </w:rPr>
        <w:t>Chi-Square Distribution Plot:</w:t>
      </w:r>
      <w:r w:rsidRPr="00AF63F8">
        <w:t xml:space="preserve"> The distribution plot visually confirmed the result. The Chi-Square statistic was not in the extreme tail of the distribution, and the shaded area (representing the p-value) further indicated a lack of statistical significance.</w:t>
      </w:r>
    </w:p>
    <w:p w14:paraId="590E99A7" w14:textId="4649E8A8" w:rsidR="00D56316" w:rsidRDefault="00D56316" w:rsidP="00D56316">
      <w:pPr>
        <w:spacing w:line="360" w:lineRule="auto"/>
        <w:rPr>
          <w:b/>
          <w:bCs/>
        </w:rPr>
      </w:pPr>
      <w:r w:rsidRPr="00D56316">
        <w:rPr>
          <w:b/>
          <w:bCs/>
        </w:rPr>
        <w:t>2.</w:t>
      </w:r>
      <w:r>
        <w:rPr>
          <w:b/>
          <w:bCs/>
        </w:rPr>
        <w:t xml:space="preserve"> </w:t>
      </w:r>
      <w:r w:rsidRPr="00D56316">
        <w:rPr>
          <w:b/>
          <w:bCs/>
        </w:rPr>
        <w:t>Cosine Similarity between Sentiment analysis of review text and Customer Feedback Type</w:t>
      </w:r>
    </w:p>
    <w:p w14:paraId="3C48B301" w14:textId="77777777" w:rsidR="0045186C" w:rsidRDefault="0045186C" w:rsidP="0045186C">
      <w:pPr>
        <w:spacing w:line="360" w:lineRule="auto"/>
        <w:jc w:val="both"/>
        <w:rPr>
          <w:b/>
          <w:bCs/>
        </w:rPr>
      </w:pPr>
      <w:r w:rsidRPr="004A5699">
        <w:rPr>
          <w:b/>
          <w:bCs/>
        </w:rPr>
        <w:t>Output:</w:t>
      </w:r>
    </w:p>
    <w:p w14:paraId="7081F477" w14:textId="77777777" w:rsidR="0023677E" w:rsidRPr="0023677E" w:rsidRDefault="0023677E" w:rsidP="0023677E">
      <w:pPr>
        <w:spacing w:line="360" w:lineRule="auto"/>
      </w:pPr>
      <w:r w:rsidRPr="0023677E">
        <w:t>Mean Cosine Similarity: 0.33133784</w:t>
      </w:r>
    </w:p>
    <w:p w14:paraId="5C1B6912" w14:textId="77777777" w:rsidR="0023677E" w:rsidRPr="0023677E" w:rsidRDefault="0023677E" w:rsidP="0023677E">
      <w:pPr>
        <w:spacing w:line="360" w:lineRule="auto"/>
      </w:pPr>
      <w:r w:rsidRPr="0023677E">
        <w:t xml:space="preserve">Low Similarity: A mean similarity of 0.33 suggests that there </w:t>
      </w:r>
      <w:proofErr w:type="gramStart"/>
      <w:r w:rsidRPr="0023677E">
        <w:t>isn't</w:t>
      </w:r>
      <w:proofErr w:type="gramEnd"/>
      <w:r w:rsidRPr="0023677E">
        <w:t xml:space="preserve"> a strong direct relationship between the sentiment expressed in the reviews and the type of customer feedback. In other words, the sentiment might not always align with the feedback type, and the two columns may be driven by different factors.</w:t>
      </w:r>
    </w:p>
    <w:p w14:paraId="3BA8BC23" w14:textId="77777777" w:rsidR="0023677E" w:rsidRPr="0023677E" w:rsidRDefault="0023677E" w:rsidP="0023677E">
      <w:pPr>
        <w:spacing w:line="360" w:lineRule="auto"/>
      </w:pPr>
      <w:r w:rsidRPr="0023677E">
        <w:t>Cosine Matrix: The individual similarity values show varying degrees of similarity. Some might be close to 1, indicating that for some rows, sentiment and feedback are similar. However, the matrix shows a lot of disparity, suggesting that the two columns do not always align.</w:t>
      </w:r>
    </w:p>
    <w:p w14:paraId="111D8E13" w14:textId="53465711" w:rsidR="00D56316" w:rsidRDefault="00D56316" w:rsidP="0023677E">
      <w:pPr>
        <w:spacing w:line="360" w:lineRule="auto"/>
        <w:rPr>
          <w:b/>
          <w:bCs/>
        </w:rPr>
      </w:pPr>
      <w:r w:rsidRPr="00D56316">
        <w:rPr>
          <w:b/>
          <w:bCs/>
        </w:rPr>
        <w:t>3.</w:t>
      </w:r>
      <w:r>
        <w:rPr>
          <w:b/>
          <w:bCs/>
        </w:rPr>
        <w:t xml:space="preserve"> </w:t>
      </w:r>
      <w:r w:rsidRPr="00D56316">
        <w:rPr>
          <w:b/>
          <w:bCs/>
        </w:rPr>
        <w:t>To analyse Review text sentiment distribution by Location and Order Type</w:t>
      </w:r>
    </w:p>
    <w:p w14:paraId="10028CF7" w14:textId="70C060D2" w:rsidR="009421C4" w:rsidRPr="009421C4" w:rsidRDefault="009421C4" w:rsidP="009421C4">
      <w:pPr>
        <w:spacing w:line="360" w:lineRule="auto"/>
        <w:rPr>
          <w:b/>
          <w:bCs/>
        </w:rPr>
      </w:pPr>
      <w:r w:rsidRPr="009421C4">
        <w:rPr>
          <w:b/>
          <w:bCs/>
          <w:noProof/>
        </w:rPr>
        <w:drawing>
          <wp:inline distT="0" distB="0" distL="0" distR="0" wp14:anchorId="19BA029A" wp14:editId="2BBA2ACD">
            <wp:extent cx="6390640" cy="4441372"/>
            <wp:effectExtent l="0" t="0" r="0" b="0"/>
            <wp:docPr id="1710119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0682" cy="4455301"/>
                    </a:xfrm>
                    <a:prstGeom prst="rect">
                      <a:avLst/>
                    </a:prstGeom>
                    <a:noFill/>
                    <a:ln>
                      <a:noFill/>
                    </a:ln>
                  </pic:spPr>
                </pic:pic>
              </a:graphicData>
            </a:graphic>
          </wp:inline>
        </w:drawing>
      </w:r>
    </w:p>
    <w:p w14:paraId="619DCAE4" w14:textId="77777777" w:rsidR="000D40E0" w:rsidRPr="00D56316" w:rsidRDefault="000D40E0" w:rsidP="0023677E">
      <w:pPr>
        <w:spacing w:line="360" w:lineRule="auto"/>
        <w:rPr>
          <w:b/>
          <w:bCs/>
        </w:rPr>
      </w:pPr>
    </w:p>
    <w:p w14:paraId="39DCB060" w14:textId="2794D0BE" w:rsidR="00D56316" w:rsidRDefault="00D56316" w:rsidP="00D56316">
      <w:pPr>
        <w:spacing w:line="360" w:lineRule="auto"/>
        <w:rPr>
          <w:b/>
          <w:bCs/>
        </w:rPr>
      </w:pPr>
      <w:r w:rsidRPr="00D56316">
        <w:rPr>
          <w:b/>
          <w:bCs/>
        </w:rPr>
        <w:t>4.</w:t>
      </w:r>
      <w:r>
        <w:rPr>
          <w:b/>
          <w:bCs/>
        </w:rPr>
        <w:t xml:space="preserve"> </w:t>
      </w:r>
      <w:r w:rsidRPr="00D56316">
        <w:rPr>
          <w:b/>
          <w:bCs/>
        </w:rPr>
        <w:t>Creating Word cloud for Agent Names</w:t>
      </w:r>
    </w:p>
    <w:p w14:paraId="26C6A107" w14:textId="37B891F7" w:rsidR="000B5CC9" w:rsidRDefault="000B5CC9" w:rsidP="00D56316">
      <w:pPr>
        <w:spacing w:line="360" w:lineRule="auto"/>
        <w:rPr>
          <w:b/>
          <w:bCs/>
        </w:rPr>
      </w:pPr>
      <w:r>
        <w:rPr>
          <w:noProof/>
        </w:rPr>
        <w:drawing>
          <wp:inline distT="0" distB="0" distL="0" distR="0" wp14:anchorId="15E174C8" wp14:editId="23518B60">
            <wp:extent cx="6387674" cy="3864428"/>
            <wp:effectExtent l="0" t="0" r="0" b="3175"/>
            <wp:docPr id="11985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7381" b="7439"/>
                    <a:stretch/>
                  </pic:blipFill>
                  <pic:spPr bwMode="auto">
                    <a:xfrm>
                      <a:off x="0" y="0"/>
                      <a:ext cx="6401810" cy="3872980"/>
                    </a:xfrm>
                    <a:prstGeom prst="rect">
                      <a:avLst/>
                    </a:prstGeom>
                    <a:noFill/>
                    <a:ln>
                      <a:noFill/>
                    </a:ln>
                    <a:extLst>
                      <a:ext uri="{53640926-AAD7-44D8-BBD7-CCE9431645EC}">
                        <a14:shadowObscured xmlns:a14="http://schemas.microsoft.com/office/drawing/2010/main"/>
                      </a:ext>
                    </a:extLst>
                  </pic:spPr>
                </pic:pic>
              </a:graphicData>
            </a:graphic>
          </wp:inline>
        </w:drawing>
      </w:r>
    </w:p>
    <w:p w14:paraId="054047E2" w14:textId="209ED481" w:rsidR="00D56316" w:rsidRDefault="00D56316" w:rsidP="00D56316">
      <w:pPr>
        <w:spacing w:line="360" w:lineRule="auto"/>
        <w:rPr>
          <w:b/>
          <w:bCs/>
        </w:rPr>
      </w:pPr>
      <w:r w:rsidRPr="00D56316">
        <w:rPr>
          <w:b/>
          <w:bCs/>
        </w:rPr>
        <w:t>5. Agent wise key word extraction by TfidfVectorizer</w:t>
      </w:r>
    </w:p>
    <w:p w14:paraId="47BBF8A2" w14:textId="28BF9A6C" w:rsidR="000B5CC9" w:rsidRPr="00D56316" w:rsidRDefault="000B5CC9" w:rsidP="00D56316">
      <w:pPr>
        <w:spacing w:line="360" w:lineRule="auto"/>
        <w:rPr>
          <w:b/>
          <w:bCs/>
        </w:rPr>
      </w:pPr>
      <w:r>
        <w:rPr>
          <w:noProof/>
        </w:rPr>
        <w:drawing>
          <wp:inline distT="0" distB="0" distL="0" distR="0" wp14:anchorId="5993DAB4" wp14:editId="1F2834C7">
            <wp:extent cx="6390640" cy="3995057"/>
            <wp:effectExtent l="0" t="0" r="0" b="5715"/>
            <wp:docPr id="1260603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6613" cy="3998791"/>
                    </a:xfrm>
                    <a:prstGeom prst="rect">
                      <a:avLst/>
                    </a:prstGeom>
                    <a:noFill/>
                    <a:ln>
                      <a:noFill/>
                    </a:ln>
                  </pic:spPr>
                </pic:pic>
              </a:graphicData>
            </a:graphic>
          </wp:inline>
        </w:drawing>
      </w:r>
    </w:p>
    <w:p w14:paraId="70CEC810" w14:textId="77777777" w:rsidR="00CC1845" w:rsidRDefault="00CC1845" w:rsidP="002F376A">
      <w:pPr>
        <w:spacing w:line="360" w:lineRule="auto"/>
        <w:rPr>
          <w:b/>
          <w:bCs/>
        </w:rPr>
      </w:pPr>
    </w:p>
    <w:p w14:paraId="70AFBF0E" w14:textId="27FB5A95" w:rsidR="00DA332B" w:rsidRDefault="00DA332B" w:rsidP="002F376A">
      <w:pPr>
        <w:spacing w:line="360" w:lineRule="auto"/>
        <w:rPr>
          <w:b/>
          <w:bCs/>
        </w:rPr>
      </w:pPr>
      <w:r w:rsidRPr="00953D35">
        <w:rPr>
          <w:b/>
          <w:bCs/>
        </w:rPr>
        <w:lastRenderedPageBreak/>
        <w:t>Results and conclusion</w:t>
      </w:r>
    </w:p>
    <w:p w14:paraId="148B5C09" w14:textId="281FC875" w:rsidR="006451C2" w:rsidRPr="006451C2" w:rsidRDefault="006451C2" w:rsidP="006451C2">
      <w:pPr>
        <w:spacing w:line="360" w:lineRule="auto"/>
        <w:ind w:firstLine="720"/>
        <w:jc w:val="both"/>
      </w:pPr>
      <w:r w:rsidRPr="006451C2">
        <w:t>The Chi-Square test for independence conducted between Order Type and Product Availability showed no significant association, meaning that the type of order does not impact product availability. Similarly, the Kruskal-Wallis H-test for Customer Service Ratings across different Order Types revealed no significant differences, indicating that the method of placing an order does not influence the way customers rate their service.</w:t>
      </w:r>
      <w:r>
        <w:t xml:space="preserve"> </w:t>
      </w:r>
      <w:r w:rsidRPr="006451C2">
        <w:t>A Chi-Square test was also applied to assess the relationship between Discount Applied and Customer Feedback Type, and the results showed no significant relationship, suggesting that the application of discounts does not affect the type of feedback customers provide. In a Two-Way ANOVA examining the effects of Agent Name and Location on Customer Service Ratings, it was found that location significantly affected customer ratings, while the agent did not. There was no significant interaction between the agent and location, suggesting that customer ratings are more influenced by location than the specific agent handling the service.</w:t>
      </w:r>
    </w:p>
    <w:p w14:paraId="185C62E6" w14:textId="6659E720" w:rsidR="006451C2" w:rsidRPr="00D67F0B" w:rsidRDefault="006451C2" w:rsidP="006451C2">
      <w:pPr>
        <w:spacing w:line="360" w:lineRule="auto"/>
        <w:jc w:val="both"/>
      </w:pPr>
      <w:r w:rsidRPr="006451C2">
        <w:t>Another Chi-Square test was conducted for Price Range and Location, which showed no significant relationship, indicating that price distribution across locations does not vary significantly. However, a Chi-Square test for Price Range and Order Type revealed a significant relationship, suggesting that different order types are associated with different price ranges, possibly reflecting customer preferences or pricing strategies.</w:t>
      </w:r>
      <w:r w:rsidRPr="00D67F0B">
        <w:t xml:space="preserve"> </w:t>
      </w:r>
      <w:r w:rsidRPr="006451C2">
        <w:t xml:space="preserve">A Two-Way ANOVA examining the effects of Location and Order Type on Delivery Time showed that while location and order type individually did not significantly affect delivery time, their interaction did. </w:t>
      </w:r>
    </w:p>
    <w:p w14:paraId="6F334D0A" w14:textId="77777777" w:rsidR="006451C2" w:rsidRPr="00D67F0B" w:rsidRDefault="006451C2" w:rsidP="006451C2">
      <w:pPr>
        <w:spacing w:line="360" w:lineRule="auto"/>
        <w:jc w:val="both"/>
      </w:pPr>
    </w:p>
    <w:p w14:paraId="2C2C9707" w14:textId="2B4AC9FA" w:rsidR="006451C2" w:rsidRPr="00D67F0B" w:rsidRDefault="006451C2" w:rsidP="006451C2">
      <w:pPr>
        <w:spacing w:line="360" w:lineRule="auto"/>
        <w:ind w:firstLine="720"/>
        <w:jc w:val="both"/>
      </w:pPr>
      <w:r w:rsidRPr="006451C2">
        <w:t>This indicates that the effect of order type on delivery time can vary depending on the location.</w:t>
      </w:r>
    </w:p>
    <w:p w14:paraId="13E1C455" w14:textId="77777777" w:rsidR="006451C2" w:rsidRPr="006451C2" w:rsidRDefault="006451C2" w:rsidP="006451C2">
      <w:pPr>
        <w:spacing w:line="360" w:lineRule="auto"/>
        <w:jc w:val="both"/>
      </w:pPr>
      <w:r w:rsidRPr="006451C2">
        <w:t>In the realm of Natural Language Processing (NLP), sentiment analysis showed no significant association with Customer Feedback Type, implying that sentiment in reviews does not strongly influence the feedback customers provide. The Cosine Similarity between sentiment and feedback type was low, suggesting that these two variables are not closely related and may be driven by different factors. Sentiment also varied across Location and Order Type, revealing important insights into customer satisfaction across different regions and product categories.</w:t>
      </w:r>
    </w:p>
    <w:p w14:paraId="5735B67C" w14:textId="77777777" w:rsidR="006451C2" w:rsidRPr="006451C2" w:rsidRDefault="006451C2" w:rsidP="006451C2">
      <w:pPr>
        <w:spacing w:line="360" w:lineRule="auto"/>
        <w:jc w:val="both"/>
      </w:pPr>
      <w:r w:rsidRPr="006451C2">
        <w:t>Word Clouds for each agent highlighted the most common themes and keywords mentioned by customers, offering insights into agent-specific feedback. Additionally, the Agent-wise Keyword Extraction using TfidfVectorizer identified key terms related to each agent, helping understand the specific customer concerns associated with different agents.</w:t>
      </w:r>
    </w:p>
    <w:p w14:paraId="285DCBAA" w14:textId="77777777" w:rsidR="006451C2" w:rsidRPr="006451C2" w:rsidRDefault="006451C2" w:rsidP="006451C2">
      <w:pPr>
        <w:spacing w:line="360" w:lineRule="auto"/>
        <w:jc w:val="both"/>
      </w:pPr>
    </w:p>
    <w:p w14:paraId="3DB0226C" w14:textId="47B7C29D" w:rsidR="00451165" w:rsidRDefault="00451165" w:rsidP="006451C2">
      <w:pPr>
        <w:spacing w:line="360" w:lineRule="auto"/>
      </w:pPr>
    </w:p>
    <w:sectPr w:rsidR="00451165" w:rsidSect="0017667C">
      <w:footerReference w:type="default" r:id="rId35"/>
      <w:pgSz w:w="11906" w:h="16838"/>
      <w:pgMar w:top="993" w:right="991" w:bottom="1440" w:left="85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700CB" w14:textId="77777777" w:rsidR="003254DF" w:rsidRDefault="003254DF" w:rsidP="002F376A">
      <w:r>
        <w:separator/>
      </w:r>
    </w:p>
  </w:endnote>
  <w:endnote w:type="continuationSeparator" w:id="0">
    <w:p w14:paraId="7B808F1F" w14:textId="77777777" w:rsidR="003254DF" w:rsidRDefault="003254DF" w:rsidP="002F3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4035120"/>
      <w:docPartObj>
        <w:docPartGallery w:val="Page Numbers (Bottom of Page)"/>
        <w:docPartUnique/>
      </w:docPartObj>
    </w:sdtPr>
    <w:sdtEndPr>
      <w:rPr>
        <w:noProof/>
      </w:rPr>
    </w:sdtEndPr>
    <w:sdtContent>
      <w:p w14:paraId="5D98CC80" w14:textId="405ED86A" w:rsidR="00865940" w:rsidRDefault="008659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5F57D5" w14:textId="77777777" w:rsidR="002F376A" w:rsidRDefault="002F3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447E5" w14:textId="77777777" w:rsidR="003254DF" w:rsidRDefault="003254DF" w:rsidP="002F376A">
      <w:r>
        <w:separator/>
      </w:r>
    </w:p>
  </w:footnote>
  <w:footnote w:type="continuationSeparator" w:id="0">
    <w:p w14:paraId="2A14BCB4" w14:textId="77777777" w:rsidR="003254DF" w:rsidRDefault="003254DF" w:rsidP="002F37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2FB4"/>
    <w:multiLevelType w:val="hybridMultilevel"/>
    <w:tmpl w:val="A31CF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64183"/>
    <w:multiLevelType w:val="multilevel"/>
    <w:tmpl w:val="DFF6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146EA"/>
    <w:multiLevelType w:val="hybridMultilevel"/>
    <w:tmpl w:val="A64C2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421A5"/>
    <w:multiLevelType w:val="multilevel"/>
    <w:tmpl w:val="E6F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A0183"/>
    <w:multiLevelType w:val="hybridMultilevel"/>
    <w:tmpl w:val="84AC3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935DC5"/>
    <w:multiLevelType w:val="hybridMultilevel"/>
    <w:tmpl w:val="56349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8954E2"/>
    <w:multiLevelType w:val="hybridMultilevel"/>
    <w:tmpl w:val="55667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E54E97"/>
    <w:multiLevelType w:val="hybridMultilevel"/>
    <w:tmpl w:val="555AD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5023AD"/>
    <w:multiLevelType w:val="hybridMultilevel"/>
    <w:tmpl w:val="597A0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A26D86"/>
    <w:multiLevelType w:val="hybridMultilevel"/>
    <w:tmpl w:val="EB64F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DD7330"/>
    <w:multiLevelType w:val="hybridMultilevel"/>
    <w:tmpl w:val="477A9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BA0C6A"/>
    <w:multiLevelType w:val="multilevel"/>
    <w:tmpl w:val="BCE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B2B9C"/>
    <w:multiLevelType w:val="multilevel"/>
    <w:tmpl w:val="8E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7691F"/>
    <w:multiLevelType w:val="multilevel"/>
    <w:tmpl w:val="25A8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579D3"/>
    <w:multiLevelType w:val="multilevel"/>
    <w:tmpl w:val="A6D4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7F5A53"/>
    <w:multiLevelType w:val="multilevel"/>
    <w:tmpl w:val="B1F6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142CE2"/>
    <w:multiLevelType w:val="hybridMultilevel"/>
    <w:tmpl w:val="4634C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761BC8"/>
    <w:multiLevelType w:val="hybridMultilevel"/>
    <w:tmpl w:val="84AC3C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1F414B"/>
    <w:multiLevelType w:val="multilevel"/>
    <w:tmpl w:val="147E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1020D"/>
    <w:multiLevelType w:val="multilevel"/>
    <w:tmpl w:val="BA0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06F33"/>
    <w:multiLevelType w:val="multilevel"/>
    <w:tmpl w:val="9E00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C54359"/>
    <w:multiLevelType w:val="multilevel"/>
    <w:tmpl w:val="DE48ED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133C48"/>
    <w:multiLevelType w:val="multilevel"/>
    <w:tmpl w:val="C584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A1052"/>
    <w:multiLevelType w:val="multilevel"/>
    <w:tmpl w:val="BF10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A5BD7"/>
    <w:multiLevelType w:val="hybridMultilevel"/>
    <w:tmpl w:val="2968F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A91F4B"/>
    <w:multiLevelType w:val="multilevel"/>
    <w:tmpl w:val="58A4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82B59"/>
    <w:multiLevelType w:val="hybridMultilevel"/>
    <w:tmpl w:val="55D077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1F616B3"/>
    <w:multiLevelType w:val="multilevel"/>
    <w:tmpl w:val="1E24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4D14C8"/>
    <w:multiLevelType w:val="multilevel"/>
    <w:tmpl w:val="BD3C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17921"/>
    <w:multiLevelType w:val="hybridMultilevel"/>
    <w:tmpl w:val="26CA8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7073FE"/>
    <w:multiLevelType w:val="hybridMultilevel"/>
    <w:tmpl w:val="3EB88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586F2E"/>
    <w:multiLevelType w:val="multilevel"/>
    <w:tmpl w:val="10F25B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7633B2"/>
    <w:multiLevelType w:val="hybridMultilevel"/>
    <w:tmpl w:val="F5462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AB38AE"/>
    <w:multiLevelType w:val="multilevel"/>
    <w:tmpl w:val="2F3A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77504A"/>
    <w:multiLevelType w:val="multilevel"/>
    <w:tmpl w:val="B944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D14CDA"/>
    <w:multiLevelType w:val="multilevel"/>
    <w:tmpl w:val="147E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B020B7"/>
    <w:multiLevelType w:val="hybridMultilevel"/>
    <w:tmpl w:val="67E0545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7" w15:restartNumberingAfterBreak="0">
    <w:nsid w:val="6ADC5841"/>
    <w:multiLevelType w:val="multilevel"/>
    <w:tmpl w:val="21EC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322B9B"/>
    <w:multiLevelType w:val="multilevel"/>
    <w:tmpl w:val="4350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240BF1"/>
    <w:multiLevelType w:val="multilevel"/>
    <w:tmpl w:val="7A7A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604EC8"/>
    <w:multiLevelType w:val="hybridMultilevel"/>
    <w:tmpl w:val="30A0F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AF568B"/>
    <w:multiLevelType w:val="multilevel"/>
    <w:tmpl w:val="D158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1078463">
    <w:abstractNumId w:val="0"/>
  </w:num>
  <w:num w:numId="2" w16cid:durableId="1375423190">
    <w:abstractNumId w:val="4"/>
  </w:num>
  <w:num w:numId="3" w16cid:durableId="36666710">
    <w:abstractNumId w:val="17"/>
  </w:num>
  <w:num w:numId="4" w16cid:durableId="1816140409">
    <w:abstractNumId w:val="26"/>
  </w:num>
  <w:num w:numId="5" w16cid:durableId="399139411">
    <w:abstractNumId w:val="24"/>
  </w:num>
  <w:num w:numId="6" w16cid:durableId="877665380">
    <w:abstractNumId w:val="40"/>
  </w:num>
  <w:num w:numId="7" w16cid:durableId="1622571449">
    <w:abstractNumId w:val="29"/>
  </w:num>
  <w:num w:numId="8" w16cid:durableId="1677148143">
    <w:abstractNumId w:val="36"/>
  </w:num>
  <w:num w:numId="9" w16cid:durableId="167645979">
    <w:abstractNumId w:val="7"/>
  </w:num>
  <w:num w:numId="10" w16cid:durableId="2028559357">
    <w:abstractNumId w:val="13"/>
  </w:num>
  <w:num w:numId="11" w16cid:durableId="29964653">
    <w:abstractNumId w:val="28"/>
  </w:num>
  <w:num w:numId="12" w16cid:durableId="1723170020">
    <w:abstractNumId w:val="9"/>
  </w:num>
  <w:num w:numId="13" w16cid:durableId="489833376">
    <w:abstractNumId w:val="39"/>
  </w:num>
  <w:num w:numId="14" w16cid:durableId="1558978677">
    <w:abstractNumId w:val="25"/>
  </w:num>
  <w:num w:numId="15" w16cid:durableId="1346863053">
    <w:abstractNumId w:val="3"/>
  </w:num>
  <w:num w:numId="16" w16cid:durableId="2100326209">
    <w:abstractNumId w:val="21"/>
  </w:num>
  <w:num w:numId="17" w16cid:durableId="2089880529">
    <w:abstractNumId w:val="31"/>
  </w:num>
  <w:num w:numId="18" w16cid:durableId="1472284918">
    <w:abstractNumId w:val="1"/>
  </w:num>
  <w:num w:numId="19" w16cid:durableId="412360046">
    <w:abstractNumId w:val="22"/>
  </w:num>
  <w:num w:numId="20" w16cid:durableId="781414653">
    <w:abstractNumId w:val="33"/>
  </w:num>
  <w:num w:numId="21" w16cid:durableId="1248885741">
    <w:abstractNumId w:val="41"/>
  </w:num>
  <w:num w:numId="22" w16cid:durableId="2137722778">
    <w:abstractNumId w:val="14"/>
  </w:num>
  <w:num w:numId="23" w16cid:durableId="1485005194">
    <w:abstractNumId w:val="20"/>
  </w:num>
  <w:num w:numId="24" w16cid:durableId="567377777">
    <w:abstractNumId w:val="15"/>
  </w:num>
  <w:num w:numId="25" w16cid:durableId="896937518">
    <w:abstractNumId w:val="34"/>
  </w:num>
  <w:num w:numId="26" w16cid:durableId="1416587090">
    <w:abstractNumId w:val="27"/>
  </w:num>
  <w:num w:numId="27" w16cid:durableId="364067242">
    <w:abstractNumId w:val="35"/>
  </w:num>
  <w:num w:numId="28" w16cid:durableId="1352023848">
    <w:abstractNumId w:val="18"/>
  </w:num>
  <w:num w:numId="29" w16cid:durableId="790826972">
    <w:abstractNumId w:val="2"/>
  </w:num>
  <w:num w:numId="30" w16cid:durableId="1719937090">
    <w:abstractNumId w:val="8"/>
  </w:num>
  <w:num w:numId="31" w16cid:durableId="1892156406">
    <w:abstractNumId w:val="10"/>
  </w:num>
  <w:num w:numId="32" w16cid:durableId="715082526">
    <w:abstractNumId w:val="6"/>
  </w:num>
  <w:num w:numId="33" w16cid:durableId="297105082">
    <w:abstractNumId w:val="5"/>
  </w:num>
  <w:num w:numId="34" w16cid:durableId="665866639">
    <w:abstractNumId w:val="16"/>
  </w:num>
  <w:num w:numId="35" w16cid:durableId="1265646766">
    <w:abstractNumId w:val="11"/>
  </w:num>
  <w:num w:numId="36" w16cid:durableId="1325739863">
    <w:abstractNumId w:val="12"/>
  </w:num>
  <w:num w:numId="37" w16cid:durableId="1659071025">
    <w:abstractNumId w:val="23"/>
  </w:num>
  <w:num w:numId="38" w16cid:durableId="1575317884">
    <w:abstractNumId w:val="38"/>
  </w:num>
  <w:num w:numId="39" w16cid:durableId="1656955433">
    <w:abstractNumId w:val="37"/>
  </w:num>
  <w:num w:numId="40" w16cid:durableId="1288928450">
    <w:abstractNumId w:val="19"/>
  </w:num>
  <w:num w:numId="41" w16cid:durableId="2146435096">
    <w:abstractNumId w:val="30"/>
  </w:num>
  <w:num w:numId="42" w16cid:durableId="2076969612">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64F"/>
    <w:rsid w:val="00034FF7"/>
    <w:rsid w:val="00057A01"/>
    <w:rsid w:val="00060AB5"/>
    <w:rsid w:val="00080E7C"/>
    <w:rsid w:val="000855D3"/>
    <w:rsid w:val="00086D8E"/>
    <w:rsid w:val="000922C1"/>
    <w:rsid w:val="00096A09"/>
    <w:rsid w:val="000B43BB"/>
    <w:rsid w:val="000B4EAB"/>
    <w:rsid w:val="000B5CC9"/>
    <w:rsid w:val="000D40E0"/>
    <w:rsid w:val="00122AF4"/>
    <w:rsid w:val="001242D4"/>
    <w:rsid w:val="00127E6F"/>
    <w:rsid w:val="0013295D"/>
    <w:rsid w:val="0017667C"/>
    <w:rsid w:val="00180A8F"/>
    <w:rsid w:val="00197B64"/>
    <w:rsid w:val="001A1779"/>
    <w:rsid w:val="001F775B"/>
    <w:rsid w:val="0020133B"/>
    <w:rsid w:val="0021285E"/>
    <w:rsid w:val="00230F96"/>
    <w:rsid w:val="0023677E"/>
    <w:rsid w:val="00241E9F"/>
    <w:rsid w:val="002443DC"/>
    <w:rsid w:val="002455E1"/>
    <w:rsid w:val="0024564F"/>
    <w:rsid w:val="002461F0"/>
    <w:rsid w:val="00251A49"/>
    <w:rsid w:val="0026547D"/>
    <w:rsid w:val="002A017A"/>
    <w:rsid w:val="002A02F6"/>
    <w:rsid w:val="002A5EE4"/>
    <w:rsid w:val="002B2416"/>
    <w:rsid w:val="002B7AC5"/>
    <w:rsid w:val="002D4654"/>
    <w:rsid w:val="002E3E2C"/>
    <w:rsid w:val="002F376A"/>
    <w:rsid w:val="00321CD4"/>
    <w:rsid w:val="003254DF"/>
    <w:rsid w:val="00334A81"/>
    <w:rsid w:val="00350934"/>
    <w:rsid w:val="00374BDE"/>
    <w:rsid w:val="00386028"/>
    <w:rsid w:val="0038613E"/>
    <w:rsid w:val="003B5095"/>
    <w:rsid w:val="003B5E10"/>
    <w:rsid w:val="003B6D09"/>
    <w:rsid w:val="003D0726"/>
    <w:rsid w:val="003E1387"/>
    <w:rsid w:val="003F4C76"/>
    <w:rsid w:val="00407577"/>
    <w:rsid w:val="00413A0F"/>
    <w:rsid w:val="00420341"/>
    <w:rsid w:val="00426210"/>
    <w:rsid w:val="00435D57"/>
    <w:rsid w:val="004373A7"/>
    <w:rsid w:val="00440734"/>
    <w:rsid w:val="0044092F"/>
    <w:rsid w:val="004429A4"/>
    <w:rsid w:val="00447C91"/>
    <w:rsid w:val="00451165"/>
    <w:rsid w:val="0045186C"/>
    <w:rsid w:val="00463445"/>
    <w:rsid w:val="004A3954"/>
    <w:rsid w:val="004A5699"/>
    <w:rsid w:val="004B0591"/>
    <w:rsid w:val="004C5464"/>
    <w:rsid w:val="004E1B10"/>
    <w:rsid w:val="004F7D89"/>
    <w:rsid w:val="00510CC4"/>
    <w:rsid w:val="005142F1"/>
    <w:rsid w:val="00515148"/>
    <w:rsid w:val="00516DAD"/>
    <w:rsid w:val="00522C63"/>
    <w:rsid w:val="00525ECC"/>
    <w:rsid w:val="005340D5"/>
    <w:rsid w:val="00573D47"/>
    <w:rsid w:val="00582295"/>
    <w:rsid w:val="00592BE2"/>
    <w:rsid w:val="005A2B9D"/>
    <w:rsid w:val="005A2FBE"/>
    <w:rsid w:val="005A77CB"/>
    <w:rsid w:val="005B7423"/>
    <w:rsid w:val="005C5AEB"/>
    <w:rsid w:val="005C60A6"/>
    <w:rsid w:val="005D6A7E"/>
    <w:rsid w:val="005E65DB"/>
    <w:rsid w:val="005F1482"/>
    <w:rsid w:val="005F76B2"/>
    <w:rsid w:val="00603FC8"/>
    <w:rsid w:val="006334D0"/>
    <w:rsid w:val="006451C2"/>
    <w:rsid w:val="006533F3"/>
    <w:rsid w:val="00655B88"/>
    <w:rsid w:val="00667BD6"/>
    <w:rsid w:val="006754E8"/>
    <w:rsid w:val="006948FD"/>
    <w:rsid w:val="006A0A84"/>
    <w:rsid w:val="006A583E"/>
    <w:rsid w:val="006B0463"/>
    <w:rsid w:val="006B5E8A"/>
    <w:rsid w:val="006C2770"/>
    <w:rsid w:val="007008EA"/>
    <w:rsid w:val="00712FEF"/>
    <w:rsid w:val="00722F2B"/>
    <w:rsid w:val="00733FEE"/>
    <w:rsid w:val="007413AC"/>
    <w:rsid w:val="00755BD0"/>
    <w:rsid w:val="007762B8"/>
    <w:rsid w:val="0079487D"/>
    <w:rsid w:val="007A614E"/>
    <w:rsid w:val="007A7890"/>
    <w:rsid w:val="007B2998"/>
    <w:rsid w:val="007C2A42"/>
    <w:rsid w:val="007F2AE1"/>
    <w:rsid w:val="00805019"/>
    <w:rsid w:val="008052C3"/>
    <w:rsid w:val="008417D5"/>
    <w:rsid w:val="00843888"/>
    <w:rsid w:val="00860EC1"/>
    <w:rsid w:val="00865940"/>
    <w:rsid w:val="00892982"/>
    <w:rsid w:val="00896FD0"/>
    <w:rsid w:val="008A0A43"/>
    <w:rsid w:val="008B518F"/>
    <w:rsid w:val="008B6EBB"/>
    <w:rsid w:val="008F0D9E"/>
    <w:rsid w:val="0090346B"/>
    <w:rsid w:val="00912408"/>
    <w:rsid w:val="009421C4"/>
    <w:rsid w:val="0094434D"/>
    <w:rsid w:val="009662FB"/>
    <w:rsid w:val="009715F6"/>
    <w:rsid w:val="00A02C54"/>
    <w:rsid w:val="00A04159"/>
    <w:rsid w:val="00A17F3A"/>
    <w:rsid w:val="00A21015"/>
    <w:rsid w:val="00A279B2"/>
    <w:rsid w:val="00A55CB8"/>
    <w:rsid w:val="00A675F3"/>
    <w:rsid w:val="00A7493C"/>
    <w:rsid w:val="00A87154"/>
    <w:rsid w:val="00A92418"/>
    <w:rsid w:val="00AF63F8"/>
    <w:rsid w:val="00B305A9"/>
    <w:rsid w:val="00B31371"/>
    <w:rsid w:val="00B51F40"/>
    <w:rsid w:val="00B61EE7"/>
    <w:rsid w:val="00B64F0A"/>
    <w:rsid w:val="00B812AE"/>
    <w:rsid w:val="00B9200C"/>
    <w:rsid w:val="00B92A06"/>
    <w:rsid w:val="00BA5879"/>
    <w:rsid w:val="00BC1E0E"/>
    <w:rsid w:val="00BC29A6"/>
    <w:rsid w:val="00BD7B7D"/>
    <w:rsid w:val="00BF5703"/>
    <w:rsid w:val="00C01627"/>
    <w:rsid w:val="00C24EFA"/>
    <w:rsid w:val="00C326FA"/>
    <w:rsid w:val="00C423B3"/>
    <w:rsid w:val="00C50EA1"/>
    <w:rsid w:val="00C54FE6"/>
    <w:rsid w:val="00C5693A"/>
    <w:rsid w:val="00C620DD"/>
    <w:rsid w:val="00C65258"/>
    <w:rsid w:val="00C86B0C"/>
    <w:rsid w:val="00C94A77"/>
    <w:rsid w:val="00CA17DE"/>
    <w:rsid w:val="00CA6AA7"/>
    <w:rsid w:val="00CB1F64"/>
    <w:rsid w:val="00CC1845"/>
    <w:rsid w:val="00CC1CD4"/>
    <w:rsid w:val="00CC33C3"/>
    <w:rsid w:val="00CE7E90"/>
    <w:rsid w:val="00CF0BE0"/>
    <w:rsid w:val="00D00297"/>
    <w:rsid w:val="00D157A5"/>
    <w:rsid w:val="00D20DFD"/>
    <w:rsid w:val="00D43018"/>
    <w:rsid w:val="00D44255"/>
    <w:rsid w:val="00D5289B"/>
    <w:rsid w:val="00D56316"/>
    <w:rsid w:val="00D67F0B"/>
    <w:rsid w:val="00D73296"/>
    <w:rsid w:val="00D85663"/>
    <w:rsid w:val="00DA226D"/>
    <w:rsid w:val="00DA332B"/>
    <w:rsid w:val="00DB5023"/>
    <w:rsid w:val="00DC1CAE"/>
    <w:rsid w:val="00DC24A2"/>
    <w:rsid w:val="00DD46A7"/>
    <w:rsid w:val="00DD5C73"/>
    <w:rsid w:val="00DE6C36"/>
    <w:rsid w:val="00DF1E72"/>
    <w:rsid w:val="00DF4383"/>
    <w:rsid w:val="00E228A4"/>
    <w:rsid w:val="00E3410A"/>
    <w:rsid w:val="00E438D1"/>
    <w:rsid w:val="00E55283"/>
    <w:rsid w:val="00E56BEA"/>
    <w:rsid w:val="00E65197"/>
    <w:rsid w:val="00E6658A"/>
    <w:rsid w:val="00E711DF"/>
    <w:rsid w:val="00E75D7C"/>
    <w:rsid w:val="00E82290"/>
    <w:rsid w:val="00E848E1"/>
    <w:rsid w:val="00E90809"/>
    <w:rsid w:val="00E91585"/>
    <w:rsid w:val="00E96243"/>
    <w:rsid w:val="00E97CF1"/>
    <w:rsid w:val="00EA1756"/>
    <w:rsid w:val="00EA57ED"/>
    <w:rsid w:val="00ED3FAE"/>
    <w:rsid w:val="00ED582E"/>
    <w:rsid w:val="00ED7208"/>
    <w:rsid w:val="00EF0256"/>
    <w:rsid w:val="00F23719"/>
    <w:rsid w:val="00F46088"/>
    <w:rsid w:val="00F5263A"/>
    <w:rsid w:val="00F572D2"/>
    <w:rsid w:val="00F63C72"/>
    <w:rsid w:val="00F77DA5"/>
    <w:rsid w:val="00F87A26"/>
    <w:rsid w:val="00FD3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CB2DF"/>
  <w15:chartTrackingRefBased/>
  <w15:docId w15:val="{345594F0-8692-4376-99B2-6A0D4CED4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482"/>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E552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948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395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24EF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46B"/>
    <w:rPr>
      <w:color w:val="0563C1" w:themeColor="hyperlink"/>
      <w:u w:val="single"/>
    </w:rPr>
  </w:style>
  <w:style w:type="character" w:styleId="UnresolvedMention">
    <w:name w:val="Unresolved Mention"/>
    <w:basedOn w:val="DefaultParagraphFont"/>
    <w:uiPriority w:val="99"/>
    <w:semiHidden/>
    <w:unhideWhenUsed/>
    <w:rsid w:val="0090346B"/>
    <w:rPr>
      <w:color w:val="605E5C"/>
      <w:shd w:val="clear" w:color="auto" w:fill="E1DFDD"/>
    </w:rPr>
  </w:style>
  <w:style w:type="table" w:styleId="TableGrid">
    <w:name w:val="Table Grid"/>
    <w:basedOn w:val="TableNormal"/>
    <w:uiPriority w:val="39"/>
    <w:rsid w:val="00DC2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C24A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24A2"/>
    <w:rPr>
      <w:rFonts w:ascii="Consolas" w:hAnsi="Consolas"/>
      <w:sz w:val="20"/>
      <w:szCs w:val="20"/>
    </w:rPr>
  </w:style>
  <w:style w:type="paragraph" w:styleId="ListParagraph">
    <w:name w:val="List Paragraph"/>
    <w:basedOn w:val="Normal"/>
    <w:uiPriority w:val="34"/>
    <w:qFormat/>
    <w:rsid w:val="00DC24A2"/>
    <w:pPr>
      <w:ind w:left="720"/>
      <w:contextualSpacing/>
    </w:pPr>
  </w:style>
  <w:style w:type="character" w:customStyle="1" w:styleId="Heading1Char">
    <w:name w:val="Heading 1 Char"/>
    <w:basedOn w:val="DefaultParagraphFont"/>
    <w:link w:val="Heading1"/>
    <w:uiPriority w:val="9"/>
    <w:rsid w:val="00E5528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A02C54"/>
    <w:pPr>
      <w:spacing w:before="100" w:beforeAutospacing="1" w:after="100" w:afterAutospacing="1"/>
    </w:pPr>
  </w:style>
  <w:style w:type="paragraph" w:styleId="Header">
    <w:name w:val="header"/>
    <w:basedOn w:val="Normal"/>
    <w:link w:val="HeaderChar"/>
    <w:uiPriority w:val="99"/>
    <w:unhideWhenUsed/>
    <w:rsid w:val="002F376A"/>
    <w:pPr>
      <w:tabs>
        <w:tab w:val="center" w:pos="4513"/>
        <w:tab w:val="right" w:pos="9026"/>
      </w:tabs>
    </w:pPr>
  </w:style>
  <w:style w:type="character" w:customStyle="1" w:styleId="HeaderChar">
    <w:name w:val="Header Char"/>
    <w:basedOn w:val="DefaultParagraphFont"/>
    <w:link w:val="Header"/>
    <w:uiPriority w:val="99"/>
    <w:rsid w:val="002F376A"/>
  </w:style>
  <w:style w:type="paragraph" w:styleId="Footer">
    <w:name w:val="footer"/>
    <w:basedOn w:val="Normal"/>
    <w:link w:val="FooterChar"/>
    <w:uiPriority w:val="99"/>
    <w:unhideWhenUsed/>
    <w:rsid w:val="002F376A"/>
    <w:pPr>
      <w:tabs>
        <w:tab w:val="center" w:pos="4513"/>
        <w:tab w:val="right" w:pos="9026"/>
      </w:tabs>
    </w:pPr>
  </w:style>
  <w:style w:type="character" w:customStyle="1" w:styleId="FooterChar">
    <w:name w:val="Footer Char"/>
    <w:basedOn w:val="DefaultParagraphFont"/>
    <w:link w:val="Footer"/>
    <w:uiPriority w:val="99"/>
    <w:rsid w:val="002F376A"/>
  </w:style>
  <w:style w:type="character" w:customStyle="1" w:styleId="Heading2Char">
    <w:name w:val="Heading 2 Char"/>
    <w:basedOn w:val="DefaultParagraphFont"/>
    <w:link w:val="Heading2"/>
    <w:uiPriority w:val="9"/>
    <w:semiHidden/>
    <w:rsid w:val="006948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A3954"/>
    <w:rPr>
      <w:rFonts w:asciiTheme="majorHAnsi" w:eastAsiaTheme="majorEastAsia" w:hAnsiTheme="majorHAnsi" w:cstheme="majorBidi"/>
      <w:color w:val="1F3763" w:themeColor="accent1" w:themeShade="7F"/>
      <w:sz w:val="24"/>
      <w:szCs w:val="24"/>
    </w:rPr>
  </w:style>
  <w:style w:type="character" w:customStyle="1" w:styleId="mord">
    <w:name w:val="mord"/>
    <w:basedOn w:val="DefaultParagraphFont"/>
    <w:rsid w:val="00F63C72"/>
  </w:style>
  <w:style w:type="character" w:customStyle="1" w:styleId="vlist-s">
    <w:name w:val="vlist-s"/>
    <w:basedOn w:val="DefaultParagraphFont"/>
    <w:rsid w:val="00F63C72"/>
  </w:style>
  <w:style w:type="character" w:customStyle="1" w:styleId="mrel">
    <w:name w:val="mrel"/>
    <w:basedOn w:val="DefaultParagraphFont"/>
    <w:rsid w:val="00F63C72"/>
  </w:style>
  <w:style w:type="character" w:customStyle="1" w:styleId="mopen">
    <w:name w:val="mopen"/>
    <w:basedOn w:val="DefaultParagraphFont"/>
    <w:rsid w:val="00F63C72"/>
  </w:style>
  <w:style w:type="character" w:customStyle="1" w:styleId="mpunct">
    <w:name w:val="mpunct"/>
    <w:basedOn w:val="DefaultParagraphFont"/>
    <w:rsid w:val="00F63C72"/>
  </w:style>
  <w:style w:type="character" w:customStyle="1" w:styleId="mclose">
    <w:name w:val="mclose"/>
    <w:basedOn w:val="DefaultParagraphFont"/>
    <w:rsid w:val="00F63C72"/>
  </w:style>
  <w:style w:type="character" w:styleId="Strong">
    <w:name w:val="Strong"/>
    <w:basedOn w:val="DefaultParagraphFont"/>
    <w:uiPriority w:val="22"/>
    <w:qFormat/>
    <w:rsid w:val="005F1482"/>
    <w:rPr>
      <w:b/>
      <w:bCs/>
    </w:rPr>
  </w:style>
  <w:style w:type="character" w:customStyle="1" w:styleId="Heading4Char">
    <w:name w:val="Heading 4 Char"/>
    <w:basedOn w:val="DefaultParagraphFont"/>
    <w:link w:val="Heading4"/>
    <w:uiPriority w:val="9"/>
    <w:semiHidden/>
    <w:rsid w:val="00C24EFA"/>
    <w:rPr>
      <w:rFonts w:asciiTheme="majorHAnsi" w:eastAsiaTheme="majorEastAsia" w:hAnsiTheme="majorHAnsi" w:cstheme="majorBidi"/>
      <w:i/>
      <w:iCs/>
      <w:color w:val="2F5496" w:themeColor="accent1" w:themeShade="BF"/>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4039">
      <w:bodyDiv w:val="1"/>
      <w:marLeft w:val="0"/>
      <w:marRight w:val="0"/>
      <w:marTop w:val="0"/>
      <w:marBottom w:val="0"/>
      <w:divBdr>
        <w:top w:val="none" w:sz="0" w:space="0" w:color="auto"/>
        <w:left w:val="none" w:sz="0" w:space="0" w:color="auto"/>
        <w:bottom w:val="none" w:sz="0" w:space="0" w:color="auto"/>
        <w:right w:val="none" w:sz="0" w:space="0" w:color="auto"/>
      </w:divBdr>
    </w:div>
    <w:div w:id="29841853">
      <w:bodyDiv w:val="1"/>
      <w:marLeft w:val="0"/>
      <w:marRight w:val="0"/>
      <w:marTop w:val="0"/>
      <w:marBottom w:val="0"/>
      <w:divBdr>
        <w:top w:val="none" w:sz="0" w:space="0" w:color="auto"/>
        <w:left w:val="none" w:sz="0" w:space="0" w:color="auto"/>
        <w:bottom w:val="none" w:sz="0" w:space="0" w:color="auto"/>
        <w:right w:val="none" w:sz="0" w:space="0" w:color="auto"/>
      </w:divBdr>
      <w:divsChild>
        <w:div w:id="1340354507">
          <w:marLeft w:val="0"/>
          <w:marRight w:val="0"/>
          <w:marTop w:val="0"/>
          <w:marBottom w:val="0"/>
          <w:divBdr>
            <w:top w:val="none" w:sz="0" w:space="0" w:color="auto"/>
            <w:left w:val="none" w:sz="0" w:space="0" w:color="auto"/>
            <w:bottom w:val="none" w:sz="0" w:space="0" w:color="auto"/>
            <w:right w:val="none" w:sz="0" w:space="0" w:color="auto"/>
          </w:divBdr>
        </w:div>
      </w:divsChild>
    </w:div>
    <w:div w:id="33431173">
      <w:bodyDiv w:val="1"/>
      <w:marLeft w:val="0"/>
      <w:marRight w:val="0"/>
      <w:marTop w:val="0"/>
      <w:marBottom w:val="0"/>
      <w:divBdr>
        <w:top w:val="none" w:sz="0" w:space="0" w:color="auto"/>
        <w:left w:val="none" w:sz="0" w:space="0" w:color="auto"/>
        <w:bottom w:val="none" w:sz="0" w:space="0" w:color="auto"/>
        <w:right w:val="none" w:sz="0" w:space="0" w:color="auto"/>
      </w:divBdr>
      <w:divsChild>
        <w:div w:id="1629313594">
          <w:marLeft w:val="0"/>
          <w:marRight w:val="0"/>
          <w:marTop w:val="0"/>
          <w:marBottom w:val="0"/>
          <w:divBdr>
            <w:top w:val="none" w:sz="0" w:space="0" w:color="auto"/>
            <w:left w:val="none" w:sz="0" w:space="0" w:color="auto"/>
            <w:bottom w:val="none" w:sz="0" w:space="0" w:color="auto"/>
            <w:right w:val="none" w:sz="0" w:space="0" w:color="auto"/>
          </w:divBdr>
        </w:div>
      </w:divsChild>
    </w:div>
    <w:div w:id="43216056">
      <w:bodyDiv w:val="1"/>
      <w:marLeft w:val="0"/>
      <w:marRight w:val="0"/>
      <w:marTop w:val="0"/>
      <w:marBottom w:val="0"/>
      <w:divBdr>
        <w:top w:val="none" w:sz="0" w:space="0" w:color="auto"/>
        <w:left w:val="none" w:sz="0" w:space="0" w:color="auto"/>
        <w:bottom w:val="none" w:sz="0" w:space="0" w:color="auto"/>
        <w:right w:val="none" w:sz="0" w:space="0" w:color="auto"/>
      </w:divBdr>
    </w:div>
    <w:div w:id="48384593">
      <w:bodyDiv w:val="1"/>
      <w:marLeft w:val="0"/>
      <w:marRight w:val="0"/>
      <w:marTop w:val="0"/>
      <w:marBottom w:val="0"/>
      <w:divBdr>
        <w:top w:val="none" w:sz="0" w:space="0" w:color="auto"/>
        <w:left w:val="none" w:sz="0" w:space="0" w:color="auto"/>
        <w:bottom w:val="none" w:sz="0" w:space="0" w:color="auto"/>
        <w:right w:val="none" w:sz="0" w:space="0" w:color="auto"/>
      </w:divBdr>
      <w:divsChild>
        <w:div w:id="286816114">
          <w:marLeft w:val="0"/>
          <w:marRight w:val="0"/>
          <w:marTop w:val="0"/>
          <w:marBottom w:val="0"/>
          <w:divBdr>
            <w:top w:val="none" w:sz="0" w:space="0" w:color="auto"/>
            <w:left w:val="none" w:sz="0" w:space="0" w:color="auto"/>
            <w:bottom w:val="none" w:sz="0" w:space="0" w:color="auto"/>
            <w:right w:val="none" w:sz="0" w:space="0" w:color="auto"/>
          </w:divBdr>
          <w:divsChild>
            <w:div w:id="19984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7558">
      <w:bodyDiv w:val="1"/>
      <w:marLeft w:val="0"/>
      <w:marRight w:val="0"/>
      <w:marTop w:val="0"/>
      <w:marBottom w:val="0"/>
      <w:divBdr>
        <w:top w:val="none" w:sz="0" w:space="0" w:color="auto"/>
        <w:left w:val="none" w:sz="0" w:space="0" w:color="auto"/>
        <w:bottom w:val="none" w:sz="0" w:space="0" w:color="auto"/>
        <w:right w:val="none" w:sz="0" w:space="0" w:color="auto"/>
      </w:divBdr>
      <w:divsChild>
        <w:div w:id="1084569737">
          <w:marLeft w:val="0"/>
          <w:marRight w:val="0"/>
          <w:marTop w:val="0"/>
          <w:marBottom w:val="0"/>
          <w:divBdr>
            <w:top w:val="none" w:sz="0" w:space="0" w:color="auto"/>
            <w:left w:val="none" w:sz="0" w:space="0" w:color="auto"/>
            <w:bottom w:val="none" w:sz="0" w:space="0" w:color="auto"/>
            <w:right w:val="none" w:sz="0" w:space="0" w:color="auto"/>
          </w:divBdr>
        </w:div>
      </w:divsChild>
    </w:div>
    <w:div w:id="63457537">
      <w:bodyDiv w:val="1"/>
      <w:marLeft w:val="0"/>
      <w:marRight w:val="0"/>
      <w:marTop w:val="0"/>
      <w:marBottom w:val="0"/>
      <w:divBdr>
        <w:top w:val="none" w:sz="0" w:space="0" w:color="auto"/>
        <w:left w:val="none" w:sz="0" w:space="0" w:color="auto"/>
        <w:bottom w:val="none" w:sz="0" w:space="0" w:color="auto"/>
        <w:right w:val="none" w:sz="0" w:space="0" w:color="auto"/>
      </w:divBdr>
      <w:divsChild>
        <w:div w:id="1691252921">
          <w:marLeft w:val="0"/>
          <w:marRight w:val="0"/>
          <w:marTop w:val="0"/>
          <w:marBottom w:val="0"/>
          <w:divBdr>
            <w:top w:val="none" w:sz="0" w:space="0" w:color="auto"/>
            <w:left w:val="none" w:sz="0" w:space="0" w:color="auto"/>
            <w:bottom w:val="none" w:sz="0" w:space="0" w:color="auto"/>
            <w:right w:val="none" w:sz="0" w:space="0" w:color="auto"/>
          </w:divBdr>
        </w:div>
      </w:divsChild>
    </w:div>
    <w:div w:id="72121065">
      <w:bodyDiv w:val="1"/>
      <w:marLeft w:val="0"/>
      <w:marRight w:val="0"/>
      <w:marTop w:val="0"/>
      <w:marBottom w:val="0"/>
      <w:divBdr>
        <w:top w:val="none" w:sz="0" w:space="0" w:color="auto"/>
        <w:left w:val="none" w:sz="0" w:space="0" w:color="auto"/>
        <w:bottom w:val="none" w:sz="0" w:space="0" w:color="auto"/>
        <w:right w:val="none" w:sz="0" w:space="0" w:color="auto"/>
      </w:divBdr>
    </w:div>
    <w:div w:id="87850168">
      <w:bodyDiv w:val="1"/>
      <w:marLeft w:val="0"/>
      <w:marRight w:val="0"/>
      <w:marTop w:val="0"/>
      <w:marBottom w:val="0"/>
      <w:divBdr>
        <w:top w:val="none" w:sz="0" w:space="0" w:color="auto"/>
        <w:left w:val="none" w:sz="0" w:space="0" w:color="auto"/>
        <w:bottom w:val="none" w:sz="0" w:space="0" w:color="auto"/>
        <w:right w:val="none" w:sz="0" w:space="0" w:color="auto"/>
      </w:divBdr>
      <w:divsChild>
        <w:div w:id="1034499836">
          <w:marLeft w:val="0"/>
          <w:marRight w:val="0"/>
          <w:marTop w:val="0"/>
          <w:marBottom w:val="0"/>
          <w:divBdr>
            <w:top w:val="none" w:sz="0" w:space="0" w:color="auto"/>
            <w:left w:val="none" w:sz="0" w:space="0" w:color="auto"/>
            <w:bottom w:val="none" w:sz="0" w:space="0" w:color="auto"/>
            <w:right w:val="none" w:sz="0" w:space="0" w:color="auto"/>
          </w:divBdr>
        </w:div>
        <w:div w:id="1105033755">
          <w:marLeft w:val="0"/>
          <w:marRight w:val="0"/>
          <w:marTop w:val="0"/>
          <w:marBottom w:val="0"/>
          <w:divBdr>
            <w:top w:val="none" w:sz="0" w:space="0" w:color="auto"/>
            <w:left w:val="none" w:sz="0" w:space="0" w:color="auto"/>
            <w:bottom w:val="none" w:sz="0" w:space="0" w:color="auto"/>
            <w:right w:val="none" w:sz="0" w:space="0" w:color="auto"/>
          </w:divBdr>
          <w:divsChild>
            <w:div w:id="20781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6137">
      <w:bodyDiv w:val="1"/>
      <w:marLeft w:val="0"/>
      <w:marRight w:val="0"/>
      <w:marTop w:val="0"/>
      <w:marBottom w:val="0"/>
      <w:divBdr>
        <w:top w:val="none" w:sz="0" w:space="0" w:color="auto"/>
        <w:left w:val="none" w:sz="0" w:space="0" w:color="auto"/>
        <w:bottom w:val="none" w:sz="0" w:space="0" w:color="auto"/>
        <w:right w:val="none" w:sz="0" w:space="0" w:color="auto"/>
      </w:divBdr>
      <w:divsChild>
        <w:div w:id="192886790">
          <w:marLeft w:val="0"/>
          <w:marRight w:val="0"/>
          <w:marTop w:val="0"/>
          <w:marBottom w:val="0"/>
          <w:divBdr>
            <w:top w:val="none" w:sz="0" w:space="0" w:color="auto"/>
            <w:left w:val="none" w:sz="0" w:space="0" w:color="auto"/>
            <w:bottom w:val="none" w:sz="0" w:space="0" w:color="auto"/>
            <w:right w:val="none" w:sz="0" w:space="0" w:color="auto"/>
          </w:divBdr>
          <w:divsChild>
            <w:div w:id="1013611332">
              <w:marLeft w:val="-225"/>
              <w:marRight w:val="-225"/>
              <w:marTop w:val="0"/>
              <w:marBottom w:val="0"/>
              <w:divBdr>
                <w:top w:val="none" w:sz="0" w:space="0" w:color="auto"/>
                <w:left w:val="none" w:sz="0" w:space="0" w:color="auto"/>
                <w:bottom w:val="none" w:sz="0" w:space="0" w:color="auto"/>
                <w:right w:val="none" w:sz="0" w:space="0" w:color="auto"/>
              </w:divBdr>
              <w:divsChild>
                <w:div w:id="1838380052">
                  <w:marLeft w:val="0"/>
                  <w:marRight w:val="0"/>
                  <w:marTop w:val="0"/>
                  <w:marBottom w:val="0"/>
                  <w:divBdr>
                    <w:top w:val="none" w:sz="0" w:space="0" w:color="auto"/>
                    <w:left w:val="none" w:sz="0" w:space="0" w:color="auto"/>
                    <w:bottom w:val="none" w:sz="0" w:space="0" w:color="auto"/>
                    <w:right w:val="none" w:sz="0" w:space="0" w:color="auto"/>
                  </w:divBdr>
                  <w:divsChild>
                    <w:div w:id="184995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97307">
          <w:marLeft w:val="0"/>
          <w:marRight w:val="0"/>
          <w:marTop w:val="0"/>
          <w:marBottom w:val="0"/>
          <w:divBdr>
            <w:top w:val="none" w:sz="0" w:space="0" w:color="auto"/>
            <w:left w:val="none" w:sz="0" w:space="0" w:color="auto"/>
            <w:bottom w:val="none" w:sz="0" w:space="0" w:color="auto"/>
            <w:right w:val="none" w:sz="0" w:space="0" w:color="auto"/>
          </w:divBdr>
          <w:divsChild>
            <w:div w:id="126538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935">
      <w:bodyDiv w:val="1"/>
      <w:marLeft w:val="0"/>
      <w:marRight w:val="0"/>
      <w:marTop w:val="0"/>
      <w:marBottom w:val="0"/>
      <w:divBdr>
        <w:top w:val="none" w:sz="0" w:space="0" w:color="auto"/>
        <w:left w:val="none" w:sz="0" w:space="0" w:color="auto"/>
        <w:bottom w:val="none" w:sz="0" w:space="0" w:color="auto"/>
        <w:right w:val="none" w:sz="0" w:space="0" w:color="auto"/>
      </w:divBdr>
      <w:divsChild>
        <w:div w:id="2019044435">
          <w:marLeft w:val="0"/>
          <w:marRight w:val="0"/>
          <w:marTop w:val="0"/>
          <w:marBottom w:val="0"/>
          <w:divBdr>
            <w:top w:val="none" w:sz="0" w:space="0" w:color="auto"/>
            <w:left w:val="none" w:sz="0" w:space="0" w:color="auto"/>
            <w:bottom w:val="none" w:sz="0" w:space="0" w:color="auto"/>
            <w:right w:val="none" w:sz="0" w:space="0" w:color="auto"/>
          </w:divBdr>
        </w:div>
      </w:divsChild>
    </w:div>
    <w:div w:id="116141988">
      <w:bodyDiv w:val="1"/>
      <w:marLeft w:val="0"/>
      <w:marRight w:val="0"/>
      <w:marTop w:val="0"/>
      <w:marBottom w:val="0"/>
      <w:divBdr>
        <w:top w:val="none" w:sz="0" w:space="0" w:color="auto"/>
        <w:left w:val="none" w:sz="0" w:space="0" w:color="auto"/>
        <w:bottom w:val="none" w:sz="0" w:space="0" w:color="auto"/>
        <w:right w:val="none" w:sz="0" w:space="0" w:color="auto"/>
      </w:divBdr>
    </w:div>
    <w:div w:id="121535582">
      <w:bodyDiv w:val="1"/>
      <w:marLeft w:val="0"/>
      <w:marRight w:val="0"/>
      <w:marTop w:val="0"/>
      <w:marBottom w:val="0"/>
      <w:divBdr>
        <w:top w:val="none" w:sz="0" w:space="0" w:color="auto"/>
        <w:left w:val="none" w:sz="0" w:space="0" w:color="auto"/>
        <w:bottom w:val="none" w:sz="0" w:space="0" w:color="auto"/>
        <w:right w:val="none" w:sz="0" w:space="0" w:color="auto"/>
      </w:divBdr>
      <w:divsChild>
        <w:div w:id="858742731">
          <w:marLeft w:val="0"/>
          <w:marRight w:val="0"/>
          <w:marTop w:val="0"/>
          <w:marBottom w:val="0"/>
          <w:divBdr>
            <w:top w:val="none" w:sz="0" w:space="0" w:color="auto"/>
            <w:left w:val="none" w:sz="0" w:space="0" w:color="auto"/>
            <w:bottom w:val="none" w:sz="0" w:space="0" w:color="auto"/>
            <w:right w:val="none" w:sz="0" w:space="0" w:color="auto"/>
          </w:divBdr>
        </w:div>
      </w:divsChild>
    </w:div>
    <w:div w:id="123238905">
      <w:bodyDiv w:val="1"/>
      <w:marLeft w:val="0"/>
      <w:marRight w:val="0"/>
      <w:marTop w:val="0"/>
      <w:marBottom w:val="0"/>
      <w:divBdr>
        <w:top w:val="none" w:sz="0" w:space="0" w:color="auto"/>
        <w:left w:val="none" w:sz="0" w:space="0" w:color="auto"/>
        <w:bottom w:val="none" w:sz="0" w:space="0" w:color="auto"/>
        <w:right w:val="none" w:sz="0" w:space="0" w:color="auto"/>
      </w:divBdr>
      <w:divsChild>
        <w:div w:id="1891377224">
          <w:marLeft w:val="0"/>
          <w:marRight w:val="0"/>
          <w:marTop w:val="0"/>
          <w:marBottom w:val="0"/>
          <w:divBdr>
            <w:top w:val="none" w:sz="0" w:space="0" w:color="auto"/>
            <w:left w:val="none" w:sz="0" w:space="0" w:color="auto"/>
            <w:bottom w:val="none" w:sz="0" w:space="0" w:color="auto"/>
            <w:right w:val="none" w:sz="0" w:space="0" w:color="auto"/>
          </w:divBdr>
        </w:div>
      </w:divsChild>
    </w:div>
    <w:div w:id="134104279">
      <w:bodyDiv w:val="1"/>
      <w:marLeft w:val="0"/>
      <w:marRight w:val="0"/>
      <w:marTop w:val="0"/>
      <w:marBottom w:val="0"/>
      <w:divBdr>
        <w:top w:val="none" w:sz="0" w:space="0" w:color="auto"/>
        <w:left w:val="none" w:sz="0" w:space="0" w:color="auto"/>
        <w:bottom w:val="none" w:sz="0" w:space="0" w:color="auto"/>
        <w:right w:val="none" w:sz="0" w:space="0" w:color="auto"/>
      </w:divBdr>
    </w:div>
    <w:div w:id="144275610">
      <w:bodyDiv w:val="1"/>
      <w:marLeft w:val="0"/>
      <w:marRight w:val="0"/>
      <w:marTop w:val="0"/>
      <w:marBottom w:val="0"/>
      <w:divBdr>
        <w:top w:val="none" w:sz="0" w:space="0" w:color="auto"/>
        <w:left w:val="none" w:sz="0" w:space="0" w:color="auto"/>
        <w:bottom w:val="none" w:sz="0" w:space="0" w:color="auto"/>
        <w:right w:val="none" w:sz="0" w:space="0" w:color="auto"/>
      </w:divBdr>
    </w:div>
    <w:div w:id="161433794">
      <w:bodyDiv w:val="1"/>
      <w:marLeft w:val="0"/>
      <w:marRight w:val="0"/>
      <w:marTop w:val="0"/>
      <w:marBottom w:val="0"/>
      <w:divBdr>
        <w:top w:val="none" w:sz="0" w:space="0" w:color="auto"/>
        <w:left w:val="none" w:sz="0" w:space="0" w:color="auto"/>
        <w:bottom w:val="none" w:sz="0" w:space="0" w:color="auto"/>
        <w:right w:val="none" w:sz="0" w:space="0" w:color="auto"/>
      </w:divBdr>
    </w:div>
    <w:div w:id="179855351">
      <w:bodyDiv w:val="1"/>
      <w:marLeft w:val="0"/>
      <w:marRight w:val="0"/>
      <w:marTop w:val="0"/>
      <w:marBottom w:val="0"/>
      <w:divBdr>
        <w:top w:val="none" w:sz="0" w:space="0" w:color="auto"/>
        <w:left w:val="none" w:sz="0" w:space="0" w:color="auto"/>
        <w:bottom w:val="none" w:sz="0" w:space="0" w:color="auto"/>
        <w:right w:val="none" w:sz="0" w:space="0" w:color="auto"/>
      </w:divBdr>
    </w:div>
    <w:div w:id="186674935">
      <w:bodyDiv w:val="1"/>
      <w:marLeft w:val="0"/>
      <w:marRight w:val="0"/>
      <w:marTop w:val="0"/>
      <w:marBottom w:val="0"/>
      <w:divBdr>
        <w:top w:val="none" w:sz="0" w:space="0" w:color="auto"/>
        <w:left w:val="none" w:sz="0" w:space="0" w:color="auto"/>
        <w:bottom w:val="none" w:sz="0" w:space="0" w:color="auto"/>
        <w:right w:val="none" w:sz="0" w:space="0" w:color="auto"/>
      </w:divBdr>
      <w:divsChild>
        <w:div w:id="1319115104">
          <w:marLeft w:val="0"/>
          <w:marRight w:val="0"/>
          <w:marTop w:val="0"/>
          <w:marBottom w:val="0"/>
          <w:divBdr>
            <w:top w:val="none" w:sz="0" w:space="0" w:color="auto"/>
            <w:left w:val="none" w:sz="0" w:space="0" w:color="auto"/>
            <w:bottom w:val="none" w:sz="0" w:space="0" w:color="auto"/>
            <w:right w:val="none" w:sz="0" w:space="0" w:color="auto"/>
          </w:divBdr>
        </w:div>
      </w:divsChild>
    </w:div>
    <w:div w:id="187106699">
      <w:bodyDiv w:val="1"/>
      <w:marLeft w:val="0"/>
      <w:marRight w:val="0"/>
      <w:marTop w:val="0"/>
      <w:marBottom w:val="0"/>
      <w:divBdr>
        <w:top w:val="none" w:sz="0" w:space="0" w:color="auto"/>
        <w:left w:val="none" w:sz="0" w:space="0" w:color="auto"/>
        <w:bottom w:val="none" w:sz="0" w:space="0" w:color="auto"/>
        <w:right w:val="none" w:sz="0" w:space="0" w:color="auto"/>
      </w:divBdr>
    </w:div>
    <w:div w:id="187253779">
      <w:bodyDiv w:val="1"/>
      <w:marLeft w:val="0"/>
      <w:marRight w:val="0"/>
      <w:marTop w:val="0"/>
      <w:marBottom w:val="0"/>
      <w:divBdr>
        <w:top w:val="none" w:sz="0" w:space="0" w:color="auto"/>
        <w:left w:val="none" w:sz="0" w:space="0" w:color="auto"/>
        <w:bottom w:val="none" w:sz="0" w:space="0" w:color="auto"/>
        <w:right w:val="none" w:sz="0" w:space="0" w:color="auto"/>
      </w:divBdr>
    </w:div>
    <w:div w:id="194732634">
      <w:bodyDiv w:val="1"/>
      <w:marLeft w:val="0"/>
      <w:marRight w:val="0"/>
      <w:marTop w:val="0"/>
      <w:marBottom w:val="0"/>
      <w:divBdr>
        <w:top w:val="none" w:sz="0" w:space="0" w:color="auto"/>
        <w:left w:val="none" w:sz="0" w:space="0" w:color="auto"/>
        <w:bottom w:val="none" w:sz="0" w:space="0" w:color="auto"/>
        <w:right w:val="none" w:sz="0" w:space="0" w:color="auto"/>
      </w:divBdr>
    </w:div>
    <w:div w:id="201524947">
      <w:bodyDiv w:val="1"/>
      <w:marLeft w:val="0"/>
      <w:marRight w:val="0"/>
      <w:marTop w:val="0"/>
      <w:marBottom w:val="0"/>
      <w:divBdr>
        <w:top w:val="none" w:sz="0" w:space="0" w:color="auto"/>
        <w:left w:val="none" w:sz="0" w:space="0" w:color="auto"/>
        <w:bottom w:val="none" w:sz="0" w:space="0" w:color="auto"/>
        <w:right w:val="none" w:sz="0" w:space="0" w:color="auto"/>
      </w:divBdr>
    </w:div>
    <w:div w:id="219825056">
      <w:bodyDiv w:val="1"/>
      <w:marLeft w:val="0"/>
      <w:marRight w:val="0"/>
      <w:marTop w:val="0"/>
      <w:marBottom w:val="0"/>
      <w:divBdr>
        <w:top w:val="none" w:sz="0" w:space="0" w:color="auto"/>
        <w:left w:val="none" w:sz="0" w:space="0" w:color="auto"/>
        <w:bottom w:val="none" w:sz="0" w:space="0" w:color="auto"/>
        <w:right w:val="none" w:sz="0" w:space="0" w:color="auto"/>
      </w:divBdr>
      <w:divsChild>
        <w:div w:id="339890817">
          <w:marLeft w:val="0"/>
          <w:marRight w:val="0"/>
          <w:marTop w:val="0"/>
          <w:marBottom w:val="0"/>
          <w:divBdr>
            <w:top w:val="none" w:sz="0" w:space="0" w:color="auto"/>
            <w:left w:val="none" w:sz="0" w:space="0" w:color="auto"/>
            <w:bottom w:val="none" w:sz="0" w:space="0" w:color="auto"/>
            <w:right w:val="none" w:sz="0" w:space="0" w:color="auto"/>
          </w:divBdr>
          <w:divsChild>
            <w:div w:id="290136642">
              <w:marLeft w:val="0"/>
              <w:marRight w:val="0"/>
              <w:marTop w:val="0"/>
              <w:marBottom w:val="0"/>
              <w:divBdr>
                <w:top w:val="none" w:sz="0" w:space="0" w:color="auto"/>
                <w:left w:val="none" w:sz="0" w:space="0" w:color="auto"/>
                <w:bottom w:val="none" w:sz="0" w:space="0" w:color="auto"/>
                <w:right w:val="none" w:sz="0" w:space="0" w:color="auto"/>
              </w:divBdr>
            </w:div>
            <w:div w:id="312300346">
              <w:marLeft w:val="0"/>
              <w:marRight w:val="0"/>
              <w:marTop w:val="0"/>
              <w:marBottom w:val="0"/>
              <w:divBdr>
                <w:top w:val="none" w:sz="0" w:space="0" w:color="auto"/>
                <w:left w:val="none" w:sz="0" w:space="0" w:color="auto"/>
                <w:bottom w:val="none" w:sz="0" w:space="0" w:color="auto"/>
                <w:right w:val="none" w:sz="0" w:space="0" w:color="auto"/>
              </w:divBdr>
              <w:divsChild>
                <w:div w:id="871963620">
                  <w:marLeft w:val="0"/>
                  <w:marRight w:val="0"/>
                  <w:marTop w:val="0"/>
                  <w:marBottom w:val="0"/>
                  <w:divBdr>
                    <w:top w:val="none" w:sz="0" w:space="0" w:color="auto"/>
                    <w:left w:val="none" w:sz="0" w:space="0" w:color="auto"/>
                    <w:bottom w:val="none" w:sz="0" w:space="0" w:color="auto"/>
                    <w:right w:val="none" w:sz="0" w:space="0" w:color="auto"/>
                  </w:divBdr>
                  <w:divsChild>
                    <w:div w:id="13503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514">
              <w:marLeft w:val="0"/>
              <w:marRight w:val="0"/>
              <w:marTop w:val="0"/>
              <w:marBottom w:val="0"/>
              <w:divBdr>
                <w:top w:val="none" w:sz="0" w:space="0" w:color="auto"/>
                <w:left w:val="none" w:sz="0" w:space="0" w:color="auto"/>
                <w:bottom w:val="none" w:sz="0" w:space="0" w:color="auto"/>
                <w:right w:val="none" w:sz="0" w:space="0" w:color="auto"/>
              </w:divBdr>
            </w:div>
          </w:divsChild>
        </w:div>
        <w:div w:id="1439713302">
          <w:marLeft w:val="0"/>
          <w:marRight w:val="0"/>
          <w:marTop w:val="0"/>
          <w:marBottom w:val="0"/>
          <w:divBdr>
            <w:top w:val="none" w:sz="0" w:space="0" w:color="auto"/>
            <w:left w:val="none" w:sz="0" w:space="0" w:color="auto"/>
            <w:bottom w:val="none" w:sz="0" w:space="0" w:color="auto"/>
            <w:right w:val="none" w:sz="0" w:space="0" w:color="auto"/>
          </w:divBdr>
          <w:divsChild>
            <w:div w:id="1696344895">
              <w:marLeft w:val="0"/>
              <w:marRight w:val="0"/>
              <w:marTop w:val="0"/>
              <w:marBottom w:val="0"/>
              <w:divBdr>
                <w:top w:val="none" w:sz="0" w:space="0" w:color="auto"/>
                <w:left w:val="none" w:sz="0" w:space="0" w:color="auto"/>
                <w:bottom w:val="none" w:sz="0" w:space="0" w:color="auto"/>
                <w:right w:val="none" w:sz="0" w:space="0" w:color="auto"/>
              </w:divBdr>
            </w:div>
            <w:div w:id="120727939">
              <w:marLeft w:val="0"/>
              <w:marRight w:val="0"/>
              <w:marTop w:val="0"/>
              <w:marBottom w:val="0"/>
              <w:divBdr>
                <w:top w:val="none" w:sz="0" w:space="0" w:color="auto"/>
                <w:left w:val="none" w:sz="0" w:space="0" w:color="auto"/>
                <w:bottom w:val="none" w:sz="0" w:space="0" w:color="auto"/>
                <w:right w:val="none" w:sz="0" w:space="0" w:color="auto"/>
              </w:divBdr>
              <w:divsChild>
                <w:div w:id="2146123744">
                  <w:marLeft w:val="0"/>
                  <w:marRight w:val="0"/>
                  <w:marTop w:val="0"/>
                  <w:marBottom w:val="0"/>
                  <w:divBdr>
                    <w:top w:val="none" w:sz="0" w:space="0" w:color="auto"/>
                    <w:left w:val="none" w:sz="0" w:space="0" w:color="auto"/>
                    <w:bottom w:val="none" w:sz="0" w:space="0" w:color="auto"/>
                    <w:right w:val="none" w:sz="0" w:space="0" w:color="auto"/>
                  </w:divBdr>
                  <w:divsChild>
                    <w:div w:id="5836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0862">
              <w:marLeft w:val="0"/>
              <w:marRight w:val="0"/>
              <w:marTop w:val="0"/>
              <w:marBottom w:val="0"/>
              <w:divBdr>
                <w:top w:val="none" w:sz="0" w:space="0" w:color="auto"/>
                <w:left w:val="none" w:sz="0" w:space="0" w:color="auto"/>
                <w:bottom w:val="none" w:sz="0" w:space="0" w:color="auto"/>
                <w:right w:val="none" w:sz="0" w:space="0" w:color="auto"/>
              </w:divBdr>
            </w:div>
          </w:divsChild>
        </w:div>
        <w:div w:id="1877497135">
          <w:marLeft w:val="0"/>
          <w:marRight w:val="0"/>
          <w:marTop w:val="0"/>
          <w:marBottom w:val="0"/>
          <w:divBdr>
            <w:top w:val="none" w:sz="0" w:space="0" w:color="auto"/>
            <w:left w:val="none" w:sz="0" w:space="0" w:color="auto"/>
            <w:bottom w:val="none" w:sz="0" w:space="0" w:color="auto"/>
            <w:right w:val="none" w:sz="0" w:space="0" w:color="auto"/>
          </w:divBdr>
          <w:divsChild>
            <w:div w:id="804274743">
              <w:marLeft w:val="0"/>
              <w:marRight w:val="0"/>
              <w:marTop w:val="0"/>
              <w:marBottom w:val="0"/>
              <w:divBdr>
                <w:top w:val="none" w:sz="0" w:space="0" w:color="auto"/>
                <w:left w:val="none" w:sz="0" w:space="0" w:color="auto"/>
                <w:bottom w:val="none" w:sz="0" w:space="0" w:color="auto"/>
                <w:right w:val="none" w:sz="0" w:space="0" w:color="auto"/>
              </w:divBdr>
            </w:div>
            <w:div w:id="446436983">
              <w:marLeft w:val="0"/>
              <w:marRight w:val="0"/>
              <w:marTop w:val="0"/>
              <w:marBottom w:val="0"/>
              <w:divBdr>
                <w:top w:val="none" w:sz="0" w:space="0" w:color="auto"/>
                <w:left w:val="none" w:sz="0" w:space="0" w:color="auto"/>
                <w:bottom w:val="none" w:sz="0" w:space="0" w:color="auto"/>
                <w:right w:val="none" w:sz="0" w:space="0" w:color="auto"/>
              </w:divBdr>
              <w:divsChild>
                <w:div w:id="898978579">
                  <w:marLeft w:val="0"/>
                  <w:marRight w:val="0"/>
                  <w:marTop w:val="0"/>
                  <w:marBottom w:val="0"/>
                  <w:divBdr>
                    <w:top w:val="none" w:sz="0" w:space="0" w:color="auto"/>
                    <w:left w:val="none" w:sz="0" w:space="0" w:color="auto"/>
                    <w:bottom w:val="none" w:sz="0" w:space="0" w:color="auto"/>
                    <w:right w:val="none" w:sz="0" w:space="0" w:color="auto"/>
                  </w:divBdr>
                  <w:divsChild>
                    <w:div w:id="16377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92923">
      <w:bodyDiv w:val="1"/>
      <w:marLeft w:val="0"/>
      <w:marRight w:val="0"/>
      <w:marTop w:val="0"/>
      <w:marBottom w:val="0"/>
      <w:divBdr>
        <w:top w:val="none" w:sz="0" w:space="0" w:color="auto"/>
        <w:left w:val="none" w:sz="0" w:space="0" w:color="auto"/>
        <w:bottom w:val="none" w:sz="0" w:space="0" w:color="auto"/>
        <w:right w:val="none" w:sz="0" w:space="0" w:color="auto"/>
      </w:divBdr>
      <w:divsChild>
        <w:div w:id="64425448">
          <w:marLeft w:val="0"/>
          <w:marRight w:val="0"/>
          <w:marTop w:val="0"/>
          <w:marBottom w:val="0"/>
          <w:divBdr>
            <w:top w:val="none" w:sz="0" w:space="0" w:color="auto"/>
            <w:left w:val="none" w:sz="0" w:space="0" w:color="auto"/>
            <w:bottom w:val="none" w:sz="0" w:space="0" w:color="auto"/>
            <w:right w:val="none" w:sz="0" w:space="0" w:color="auto"/>
          </w:divBdr>
        </w:div>
      </w:divsChild>
    </w:div>
    <w:div w:id="220793055">
      <w:bodyDiv w:val="1"/>
      <w:marLeft w:val="0"/>
      <w:marRight w:val="0"/>
      <w:marTop w:val="0"/>
      <w:marBottom w:val="0"/>
      <w:divBdr>
        <w:top w:val="none" w:sz="0" w:space="0" w:color="auto"/>
        <w:left w:val="none" w:sz="0" w:space="0" w:color="auto"/>
        <w:bottom w:val="none" w:sz="0" w:space="0" w:color="auto"/>
        <w:right w:val="none" w:sz="0" w:space="0" w:color="auto"/>
      </w:divBdr>
    </w:div>
    <w:div w:id="229731742">
      <w:bodyDiv w:val="1"/>
      <w:marLeft w:val="0"/>
      <w:marRight w:val="0"/>
      <w:marTop w:val="0"/>
      <w:marBottom w:val="0"/>
      <w:divBdr>
        <w:top w:val="none" w:sz="0" w:space="0" w:color="auto"/>
        <w:left w:val="none" w:sz="0" w:space="0" w:color="auto"/>
        <w:bottom w:val="none" w:sz="0" w:space="0" w:color="auto"/>
        <w:right w:val="none" w:sz="0" w:space="0" w:color="auto"/>
      </w:divBdr>
    </w:div>
    <w:div w:id="230847250">
      <w:bodyDiv w:val="1"/>
      <w:marLeft w:val="0"/>
      <w:marRight w:val="0"/>
      <w:marTop w:val="0"/>
      <w:marBottom w:val="0"/>
      <w:divBdr>
        <w:top w:val="none" w:sz="0" w:space="0" w:color="auto"/>
        <w:left w:val="none" w:sz="0" w:space="0" w:color="auto"/>
        <w:bottom w:val="none" w:sz="0" w:space="0" w:color="auto"/>
        <w:right w:val="none" w:sz="0" w:space="0" w:color="auto"/>
      </w:divBdr>
    </w:div>
    <w:div w:id="230889231">
      <w:bodyDiv w:val="1"/>
      <w:marLeft w:val="0"/>
      <w:marRight w:val="0"/>
      <w:marTop w:val="0"/>
      <w:marBottom w:val="0"/>
      <w:divBdr>
        <w:top w:val="none" w:sz="0" w:space="0" w:color="auto"/>
        <w:left w:val="none" w:sz="0" w:space="0" w:color="auto"/>
        <w:bottom w:val="none" w:sz="0" w:space="0" w:color="auto"/>
        <w:right w:val="none" w:sz="0" w:space="0" w:color="auto"/>
      </w:divBdr>
    </w:div>
    <w:div w:id="241762853">
      <w:bodyDiv w:val="1"/>
      <w:marLeft w:val="0"/>
      <w:marRight w:val="0"/>
      <w:marTop w:val="0"/>
      <w:marBottom w:val="0"/>
      <w:divBdr>
        <w:top w:val="none" w:sz="0" w:space="0" w:color="auto"/>
        <w:left w:val="none" w:sz="0" w:space="0" w:color="auto"/>
        <w:bottom w:val="none" w:sz="0" w:space="0" w:color="auto"/>
        <w:right w:val="none" w:sz="0" w:space="0" w:color="auto"/>
      </w:divBdr>
    </w:div>
    <w:div w:id="241835748">
      <w:bodyDiv w:val="1"/>
      <w:marLeft w:val="0"/>
      <w:marRight w:val="0"/>
      <w:marTop w:val="0"/>
      <w:marBottom w:val="0"/>
      <w:divBdr>
        <w:top w:val="none" w:sz="0" w:space="0" w:color="auto"/>
        <w:left w:val="none" w:sz="0" w:space="0" w:color="auto"/>
        <w:bottom w:val="none" w:sz="0" w:space="0" w:color="auto"/>
        <w:right w:val="none" w:sz="0" w:space="0" w:color="auto"/>
      </w:divBdr>
      <w:divsChild>
        <w:div w:id="425545050">
          <w:marLeft w:val="0"/>
          <w:marRight w:val="0"/>
          <w:marTop w:val="0"/>
          <w:marBottom w:val="0"/>
          <w:divBdr>
            <w:top w:val="none" w:sz="0" w:space="0" w:color="auto"/>
            <w:left w:val="none" w:sz="0" w:space="0" w:color="auto"/>
            <w:bottom w:val="none" w:sz="0" w:space="0" w:color="auto"/>
            <w:right w:val="none" w:sz="0" w:space="0" w:color="auto"/>
          </w:divBdr>
        </w:div>
      </w:divsChild>
    </w:div>
    <w:div w:id="251086313">
      <w:bodyDiv w:val="1"/>
      <w:marLeft w:val="0"/>
      <w:marRight w:val="0"/>
      <w:marTop w:val="0"/>
      <w:marBottom w:val="0"/>
      <w:divBdr>
        <w:top w:val="none" w:sz="0" w:space="0" w:color="auto"/>
        <w:left w:val="none" w:sz="0" w:space="0" w:color="auto"/>
        <w:bottom w:val="none" w:sz="0" w:space="0" w:color="auto"/>
        <w:right w:val="none" w:sz="0" w:space="0" w:color="auto"/>
      </w:divBdr>
      <w:divsChild>
        <w:div w:id="949973217">
          <w:marLeft w:val="0"/>
          <w:marRight w:val="0"/>
          <w:marTop w:val="0"/>
          <w:marBottom w:val="0"/>
          <w:divBdr>
            <w:top w:val="none" w:sz="0" w:space="0" w:color="auto"/>
            <w:left w:val="none" w:sz="0" w:space="0" w:color="auto"/>
            <w:bottom w:val="none" w:sz="0" w:space="0" w:color="auto"/>
            <w:right w:val="none" w:sz="0" w:space="0" w:color="auto"/>
          </w:divBdr>
        </w:div>
      </w:divsChild>
    </w:div>
    <w:div w:id="252320371">
      <w:bodyDiv w:val="1"/>
      <w:marLeft w:val="0"/>
      <w:marRight w:val="0"/>
      <w:marTop w:val="0"/>
      <w:marBottom w:val="0"/>
      <w:divBdr>
        <w:top w:val="none" w:sz="0" w:space="0" w:color="auto"/>
        <w:left w:val="none" w:sz="0" w:space="0" w:color="auto"/>
        <w:bottom w:val="none" w:sz="0" w:space="0" w:color="auto"/>
        <w:right w:val="none" w:sz="0" w:space="0" w:color="auto"/>
      </w:divBdr>
    </w:div>
    <w:div w:id="270479069">
      <w:bodyDiv w:val="1"/>
      <w:marLeft w:val="0"/>
      <w:marRight w:val="0"/>
      <w:marTop w:val="0"/>
      <w:marBottom w:val="0"/>
      <w:divBdr>
        <w:top w:val="none" w:sz="0" w:space="0" w:color="auto"/>
        <w:left w:val="none" w:sz="0" w:space="0" w:color="auto"/>
        <w:bottom w:val="none" w:sz="0" w:space="0" w:color="auto"/>
        <w:right w:val="none" w:sz="0" w:space="0" w:color="auto"/>
      </w:divBdr>
    </w:div>
    <w:div w:id="277955178">
      <w:bodyDiv w:val="1"/>
      <w:marLeft w:val="0"/>
      <w:marRight w:val="0"/>
      <w:marTop w:val="0"/>
      <w:marBottom w:val="0"/>
      <w:divBdr>
        <w:top w:val="none" w:sz="0" w:space="0" w:color="auto"/>
        <w:left w:val="none" w:sz="0" w:space="0" w:color="auto"/>
        <w:bottom w:val="none" w:sz="0" w:space="0" w:color="auto"/>
        <w:right w:val="none" w:sz="0" w:space="0" w:color="auto"/>
      </w:divBdr>
      <w:divsChild>
        <w:div w:id="1095979287">
          <w:marLeft w:val="0"/>
          <w:marRight w:val="0"/>
          <w:marTop w:val="0"/>
          <w:marBottom w:val="0"/>
          <w:divBdr>
            <w:top w:val="none" w:sz="0" w:space="0" w:color="auto"/>
            <w:left w:val="none" w:sz="0" w:space="0" w:color="auto"/>
            <w:bottom w:val="none" w:sz="0" w:space="0" w:color="auto"/>
            <w:right w:val="none" w:sz="0" w:space="0" w:color="auto"/>
          </w:divBdr>
        </w:div>
      </w:divsChild>
    </w:div>
    <w:div w:id="290135540">
      <w:bodyDiv w:val="1"/>
      <w:marLeft w:val="0"/>
      <w:marRight w:val="0"/>
      <w:marTop w:val="0"/>
      <w:marBottom w:val="0"/>
      <w:divBdr>
        <w:top w:val="none" w:sz="0" w:space="0" w:color="auto"/>
        <w:left w:val="none" w:sz="0" w:space="0" w:color="auto"/>
        <w:bottom w:val="none" w:sz="0" w:space="0" w:color="auto"/>
        <w:right w:val="none" w:sz="0" w:space="0" w:color="auto"/>
      </w:divBdr>
    </w:div>
    <w:div w:id="299262220">
      <w:bodyDiv w:val="1"/>
      <w:marLeft w:val="0"/>
      <w:marRight w:val="0"/>
      <w:marTop w:val="0"/>
      <w:marBottom w:val="0"/>
      <w:divBdr>
        <w:top w:val="none" w:sz="0" w:space="0" w:color="auto"/>
        <w:left w:val="none" w:sz="0" w:space="0" w:color="auto"/>
        <w:bottom w:val="none" w:sz="0" w:space="0" w:color="auto"/>
        <w:right w:val="none" w:sz="0" w:space="0" w:color="auto"/>
      </w:divBdr>
      <w:divsChild>
        <w:div w:id="26226778">
          <w:marLeft w:val="0"/>
          <w:marRight w:val="0"/>
          <w:marTop w:val="0"/>
          <w:marBottom w:val="0"/>
          <w:divBdr>
            <w:top w:val="none" w:sz="0" w:space="0" w:color="auto"/>
            <w:left w:val="none" w:sz="0" w:space="0" w:color="auto"/>
            <w:bottom w:val="none" w:sz="0" w:space="0" w:color="auto"/>
            <w:right w:val="none" w:sz="0" w:space="0" w:color="auto"/>
          </w:divBdr>
        </w:div>
      </w:divsChild>
    </w:div>
    <w:div w:id="315912435">
      <w:bodyDiv w:val="1"/>
      <w:marLeft w:val="0"/>
      <w:marRight w:val="0"/>
      <w:marTop w:val="0"/>
      <w:marBottom w:val="0"/>
      <w:divBdr>
        <w:top w:val="none" w:sz="0" w:space="0" w:color="auto"/>
        <w:left w:val="none" w:sz="0" w:space="0" w:color="auto"/>
        <w:bottom w:val="none" w:sz="0" w:space="0" w:color="auto"/>
        <w:right w:val="none" w:sz="0" w:space="0" w:color="auto"/>
      </w:divBdr>
      <w:divsChild>
        <w:div w:id="1787308676">
          <w:marLeft w:val="0"/>
          <w:marRight w:val="0"/>
          <w:marTop w:val="0"/>
          <w:marBottom w:val="0"/>
          <w:divBdr>
            <w:top w:val="none" w:sz="0" w:space="0" w:color="auto"/>
            <w:left w:val="none" w:sz="0" w:space="0" w:color="auto"/>
            <w:bottom w:val="none" w:sz="0" w:space="0" w:color="auto"/>
            <w:right w:val="none" w:sz="0" w:space="0" w:color="auto"/>
          </w:divBdr>
        </w:div>
      </w:divsChild>
    </w:div>
    <w:div w:id="318076985">
      <w:bodyDiv w:val="1"/>
      <w:marLeft w:val="0"/>
      <w:marRight w:val="0"/>
      <w:marTop w:val="0"/>
      <w:marBottom w:val="0"/>
      <w:divBdr>
        <w:top w:val="none" w:sz="0" w:space="0" w:color="auto"/>
        <w:left w:val="none" w:sz="0" w:space="0" w:color="auto"/>
        <w:bottom w:val="none" w:sz="0" w:space="0" w:color="auto"/>
        <w:right w:val="none" w:sz="0" w:space="0" w:color="auto"/>
      </w:divBdr>
    </w:div>
    <w:div w:id="322664316">
      <w:bodyDiv w:val="1"/>
      <w:marLeft w:val="0"/>
      <w:marRight w:val="0"/>
      <w:marTop w:val="0"/>
      <w:marBottom w:val="0"/>
      <w:divBdr>
        <w:top w:val="none" w:sz="0" w:space="0" w:color="auto"/>
        <w:left w:val="none" w:sz="0" w:space="0" w:color="auto"/>
        <w:bottom w:val="none" w:sz="0" w:space="0" w:color="auto"/>
        <w:right w:val="none" w:sz="0" w:space="0" w:color="auto"/>
      </w:divBdr>
      <w:divsChild>
        <w:div w:id="466435650">
          <w:marLeft w:val="0"/>
          <w:marRight w:val="0"/>
          <w:marTop w:val="0"/>
          <w:marBottom w:val="0"/>
          <w:divBdr>
            <w:top w:val="none" w:sz="0" w:space="0" w:color="auto"/>
            <w:left w:val="none" w:sz="0" w:space="0" w:color="auto"/>
            <w:bottom w:val="none" w:sz="0" w:space="0" w:color="auto"/>
            <w:right w:val="none" w:sz="0" w:space="0" w:color="auto"/>
          </w:divBdr>
        </w:div>
      </w:divsChild>
    </w:div>
    <w:div w:id="326518256">
      <w:bodyDiv w:val="1"/>
      <w:marLeft w:val="0"/>
      <w:marRight w:val="0"/>
      <w:marTop w:val="0"/>
      <w:marBottom w:val="0"/>
      <w:divBdr>
        <w:top w:val="none" w:sz="0" w:space="0" w:color="auto"/>
        <w:left w:val="none" w:sz="0" w:space="0" w:color="auto"/>
        <w:bottom w:val="none" w:sz="0" w:space="0" w:color="auto"/>
        <w:right w:val="none" w:sz="0" w:space="0" w:color="auto"/>
      </w:divBdr>
    </w:div>
    <w:div w:id="328949735">
      <w:bodyDiv w:val="1"/>
      <w:marLeft w:val="0"/>
      <w:marRight w:val="0"/>
      <w:marTop w:val="0"/>
      <w:marBottom w:val="0"/>
      <w:divBdr>
        <w:top w:val="none" w:sz="0" w:space="0" w:color="auto"/>
        <w:left w:val="none" w:sz="0" w:space="0" w:color="auto"/>
        <w:bottom w:val="none" w:sz="0" w:space="0" w:color="auto"/>
        <w:right w:val="none" w:sz="0" w:space="0" w:color="auto"/>
      </w:divBdr>
    </w:div>
    <w:div w:id="335037898">
      <w:bodyDiv w:val="1"/>
      <w:marLeft w:val="0"/>
      <w:marRight w:val="0"/>
      <w:marTop w:val="0"/>
      <w:marBottom w:val="0"/>
      <w:divBdr>
        <w:top w:val="none" w:sz="0" w:space="0" w:color="auto"/>
        <w:left w:val="none" w:sz="0" w:space="0" w:color="auto"/>
        <w:bottom w:val="none" w:sz="0" w:space="0" w:color="auto"/>
        <w:right w:val="none" w:sz="0" w:space="0" w:color="auto"/>
      </w:divBdr>
    </w:div>
    <w:div w:id="338315606">
      <w:bodyDiv w:val="1"/>
      <w:marLeft w:val="0"/>
      <w:marRight w:val="0"/>
      <w:marTop w:val="0"/>
      <w:marBottom w:val="0"/>
      <w:divBdr>
        <w:top w:val="none" w:sz="0" w:space="0" w:color="auto"/>
        <w:left w:val="none" w:sz="0" w:space="0" w:color="auto"/>
        <w:bottom w:val="none" w:sz="0" w:space="0" w:color="auto"/>
        <w:right w:val="none" w:sz="0" w:space="0" w:color="auto"/>
      </w:divBdr>
    </w:div>
    <w:div w:id="339965221">
      <w:bodyDiv w:val="1"/>
      <w:marLeft w:val="0"/>
      <w:marRight w:val="0"/>
      <w:marTop w:val="0"/>
      <w:marBottom w:val="0"/>
      <w:divBdr>
        <w:top w:val="none" w:sz="0" w:space="0" w:color="auto"/>
        <w:left w:val="none" w:sz="0" w:space="0" w:color="auto"/>
        <w:bottom w:val="none" w:sz="0" w:space="0" w:color="auto"/>
        <w:right w:val="none" w:sz="0" w:space="0" w:color="auto"/>
      </w:divBdr>
    </w:div>
    <w:div w:id="340162540">
      <w:bodyDiv w:val="1"/>
      <w:marLeft w:val="0"/>
      <w:marRight w:val="0"/>
      <w:marTop w:val="0"/>
      <w:marBottom w:val="0"/>
      <w:divBdr>
        <w:top w:val="none" w:sz="0" w:space="0" w:color="auto"/>
        <w:left w:val="none" w:sz="0" w:space="0" w:color="auto"/>
        <w:bottom w:val="none" w:sz="0" w:space="0" w:color="auto"/>
        <w:right w:val="none" w:sz="0" w:space="0" w:color="auto"/>
      </w:divBdr>
    </w:div>
    <w:div w:id="347945090">
      <w:bodyDiv w:val="1"/>
      <w:marLeft w:val="0"/>
      <w:marRight w:val="0"/>
      <w:marTop w:val="0"/>
      <w:marBottom w:val="0"/>
      <w:divBdr>
        <w:top w:val="none" w:sz="0" w:space="0" w:color="auto"/>
        <w:left w:val="none" w:sz="0" w:space="0" w:color="auto"/>
        <w:bottom w:val="none" w:sz="0" w:space="0" w:color="auto"/>
        <w:right w:val="none" w:sz="0" w:space="0" w:color="auto"/>
      </w:divBdr>
      <w:divsChild>
        <w:div w:id="370882056">
          <w:marLeft w:val="0"/>
          <w:marRight w:val="0"/>
          <w:marTop w:val="0"/>
          <w:marBottom w:val="0"/>
          <w:divBdr>
            <w:top w:val="none" w:sz="0" w:space="0" w:color="auto"/>
            <w:left w:val="none" w:sz="0" w:space="0" w:color="auto"/>
            <w:bottom w:val="none" w:sz="0" w:space="0" w:color="auto"/>
            <w:right w:val="none" w:sz="0" w:space="0" w:color="auto"/>
          </w:divBdr>
          <w:divsChild>
            <w:div w:id="744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118">
      <w:bodyDiv w:val="1"/>
      <w:marLeft w:val="0"/>
      <w:marRight w:val="0"/>
      <w:marTop w:val="0"/>
      <w:marBottom w:val="0"/>
      <w:divBdr>
        <w:top w:val="none" w:sz="0" w:space="0" w:color="auto"/>
        <w:left w:val="none" w:sz="0" w:space="0" w:color="auto"/>
        <w:bottom w:val="none" w:sz="0" w:space="0" w:color="auto"/>
        <w:right w:val="none" w:sz="0" w:space="0" w:color="auto"/>
      </w:divBdr>
    </w:div>
    <w:div w:id="354311286">
      <w:bodyDiv w:val="1"/>
      <w:marLeft w:val="0"/>
      <w:marRight w:val="0"/>
      <w:marTop w:val="0"/>
      <w:marBottom w:val="0"/>
      <w:divBdr>
        <w:top w:val="none" w:sz="0" w:space="0" w:color="auto"/>
        <w:left w:val="none" w:sz="0" w:space="0" w:color="auto"/>
        <w:bottom w:val="none" w:sz="0" w:space="0" w:color="auto"/>
        <w:right w:val="none" w:sz="0" w:space="0" w:color="auto"/>
      </w:divBdr>
      <w:divsChild>
        <w:div w:id="456530159">
          <w:marLeft w:val="0"/>
          <w:marRight w:val="0"/>
          <w:marTop w:val="0"/>
          <w:marBottom w:val="0"/>
          <w:divBdr>
            <w:top w:val="none" w:sz="0" w:space="0" w:color="auto"/>
            <w:left w:val="none" w:sz="0" w:space="0" w:color="auto"/>
            <w:bottom w:val="none" w:sz="0" w:space="0" w:color="auto"/>
            <w:right w:val="none" w:sz="0" w:space="0" w:color="auto"/>
          </w:divBdr>
        </w:div>
      </w:divsChild>
    </w:div>
    <w:div w:id="376508459">
      <w:bodyDiv w:val="1"/>
      <w:marLeft w:val="0"/>
      <w:marRight w:val="0"/>
      <w:marTop w:val="0"/>
      <w:marBottom w:val="0"/>
      <w:divBdr>
        <w:top w:val="none" w:sz="0" w:space="0" w:color="auto"/>
        <w:left w:val="none" w:sz="0" w:space="0" w:color="auto"/>
        <w:bottom w:val="none" w:sz="0" w:space="0" w:color="auto"/>
        <w:right w:val="none" w:sz="0" w:space="0" w:color="auto"/>
      </w:divBdr>
      <w:divsChild>
        <w:div w:id="432214314">
          <w:marLeft w:val="0"/>
          <w:marRight w:val="0"/>
          <w:marTop w:val="0"/>
          <w:marBottom w:val="0"/>
          <w:divBdr>
            <w:top w:val="none" w:sz="0" w:space="0" w:color="auto"/>
            <w:left w:val="none" w:sz="0" w:space="0" w:color="auto"/>
            <w:bottom w:val="none" w:sz="0" w:space="0" w:color="auto"/>
            <w:right w:val="none" w:sz="0" w:space="0" w:color="auto"/>
          </w:divBdr>
        </w:div>
      </w:divsChild>
    </w:div>
    <w:div w:id="381059043">
      <w:bodyDiv w:val="1"/>
      <w:marLeft w:val="0"/>
      <w:marRight w:val="0"/>
      <w:marTop w:val="0"/>
      <w:marBottom w:val="0"/>
      <w:divBdr>
        <w:top w:val="none" w:sz="0" w:space="0" w:color="auto"/>
        <w:left w:val="none" w:sz="0" w:space="0" w:color="auto"/>
        <w:bottom w:val="none" w:sz="0" w:space="0" w:color="auto"/>
        <w:right w:val="none" w:sz="0" w:space="0" w:color="auto"/>
      </w:divBdr>
      <w:divsChild>
        <w:div w:id="411004269">
          <w:marLeft w:val="0"/>
          <w:marRight w:val="0"/>
          <w:marTop w:val="0"/>
          <w:marBottom w:val="0"/>
          <w:divBdr>
            <w:top w:val="none" w:sz="0" w:space="0" w:color="auto"/>
            <w:left w:val="none" w:sz="0" w:space="0" w:color="auto"/>
            <w:bottom w:val="none" w:sz="0" w:space="0" w:color="auto"/>
            <w:right w:val="none" w:sz="0" w:space="0" w:color="auto"/>
          </w:divBdr>
        </w:div>
      </w:divsChild>
    </w:div>
    <w:div w:id="384568992">
      <w:bodyDiv w:val="1"/>
      <w:marLeft w:val="0"/>
      <w:marRight w:val="0"/>
      <w:marTop w:val="0"/>
      <w:marBottom w:val="0"/>
      <w:divBdr>
        <w:top w:val="none" w:sz="0" w:space="0" w:color="auto"/>
        <w:left w:val="none" w:sz="0" w:space="0" w:color="auto"/>
        <w:bottom w:val="none" w:sz="0" w:space="0" w:color="auto"/>
        <w:right w:val="none" w:sz="0" w:space="0" w:color="auto"/>
      </w:divBdr>
      <w:divsChild>
        <w:div w:id="325061133">
          <w:marLeft w:val="0"/>
          <w:marRight w:val="0"/>
          <w:marTop w:val="0"/>
          <w:marBottom w:val="0"/>
          <w:divBdr>
            <w:top w:val="none" w:sz="0" w:space="0" w:color="auto"/>
            <w:left w:val="none" w:sz="0" w:space="0" w:color="auto"/>
            <w:bottom w:val="none" w:sz="0" w:space="0" w:color="auto"/>
            <w:right w:val="none" w:sz="0" w:space="0" w:color="auto"/>
          </w:divBdr>
        </w:div>
      </w:divsChild>
    </w:div>
    <w:div w:id="387874538">
      <w:bodyDiv w:val="1"/>
      <w:marLeft w:val="0"/>
      <w:marRight w:val="0"/>
      <w:marTop w:val="0"/>
      <w:marBottom w:val="0"/>
      <w:divBdr>
        <w:top w:val="none" w:sz="0" w:space="0" w:color="auto"/>
        <w:left w:val="none" w:sz="0" w:space="0" w:color="auto"/>
        <w:bottom w:val="none" w:sz="0" w:space="0" w:color="auto"/>
        <w:right w:val="none" w:sz="0" w:space="0" w:color="auto"/>
      </w:divBdr>
      <w:divsChild>
        <w:div w:id="2050295876">
          <w:marLeft w:val="0"/>
          <w:marRight w:val="0"/>
          <w:marTop w:val="0"/>
          <w:marBottom w:val="0"/>
          <w:divBdr>
            <w:top w:val="none" w:sz="0" w:space="0" w:color="auto"/>
            <w:left w:val="none" w:sz="0" w:space="0" w:color="auto"/>
            <w:bottom w:val="none" w:sz="0" w:space="0" w:color="auto"/>
            <w:right w:val="none" w:sz="0" w:space="0" w:color="auto"/>
          </w:divBdr>
        </w:div>
      </w:divsChild>
    </w:div>
    <w:div w:id="390081728">
      <w:bodyDiv w:val="1"/>
      <w:marLeft w:val="0"/>
      <w:marRight w:val="0"/>
      <w:marTop w:val="0"/>
      <w:marBottom w:val="0"/>
      <w:divBdr>
        <w:top w:val="none" w:sz="0" w:space="0" w:color="auto"/>
        <w:left w:val="none" w:sz="0" w:space="0" w:color="auto"/>
        <w:bottom w:val="none" w:sz="0" w:space="0" w:color="auto"/>
        <w:right w:val="none" w:sz="0" w:space="0" w:color="auto"/>
      </w:divBdr>
    </w:div>
    <w:div w:id="396519470">
      <w:bodyDiv w:val="1"/>
      <w:marLeft w:val="0"/>
      <w:marRight w:val="0"/>
      <w:marTop w:val="0"/>
      <w:marBottom w:val="0"/>
      <w:divBdr>
        <w:top w:val="none" w:sz="0" w:space="0" w:color="auto"/>
        <w:left w:val="none" w:sz="0" w:space="0" w:color="auto"/>
        <w:bottom w:val="none" w:sz="0" w:space="0" w:color="auto"/>
        <w:right w:val="none" w:sz="0" w:space="0" w:color="auto"/>
      </w:divBdr>
    </w:div>
    <w:div w:id="405031206">
      <w:bodyDiv w:val="1"/>
      <w:marLeft w:val="0"/>
      <w:marRight w:val="0"/>
      <w:marTop w:val="0"/>
      <w:marBottom w:val="0"/>
      <w:divBdr>
        <w:top w:val="none" w:sz="0" w:space="0" w:color="auto"/>
        <w:left w:val="none" w:sz="0" w:space="0" w:color="auto"/>
        <w:bottom w:val="none" w:sz="0" w:space="0" w:color="auto"/>
        <w:right w:val="none" w:sz="0" w:space="0" w:color="auto"/>
      </w:divBdr>
    </w:div>
    <w:div w:id="418674995">
      <w:bodyDiv w:val="1"/>
      <w:marLeft w:val="0"/>
      <w:marRight w:val="0"/>
      <w:marTop w:val="0"/>
      <w:marBottom w:val="0"/>
      <w:divBdr>
        <w:top w:val="none" w:sz="0" w:space="0" w:color="auto"/>
        <w:left w:val="none" w:sz="0" w:space="0" w:color="auto"/>
        <w:bottom w:val="none" w:sz="0" w:space="0" w:color="auto"/>
        <w:right w:val="none" w:sz="0" w:space="0" w:color="auto"/>
      </w:divBdr>
      <w:divsChild>
        <w:div w:id="837766030">
          <w:marLeft w:val="0"/>
          <w:marRight w:val="0"/>
          <w:marTop w:val="0"/>
          <w:marBottom w:val="0"/>
          <w:divBdr>
            <w:top w:val="none" w:sz="0" w:space="0" w:color="auto"/>
            <w:left w:val="none" w:sz="0" w:space="0" w:color="auto"/>
            <w:bottom w:val="none" w:sz="0" w:space="0" w:color="auto"/>
            <w:right w:val="none" w:sz="0" w:space="0" w:color="auto"/>
          </w:divBdr>
        </w:div>
        <w:div w:id="1788236553">
          <w:marLeft w:val="0"/>
          <w:marRight w:val="0"/>
          <w:marTop w:val="0"/>
          <w:marBottom w:val="0"/>
          <w:divBdr>
            <w:top w:val="none" w:sz="0" w:space="0" w:color="auto"/>
            <w:left w:val="none" w:sz="0" w:space="0" w:color="auto"/>
            <w:bottom w:val="none" w:sz="0" w:space="0" w:color="auto"/>
            <w:right w:val="none" w:sz="0" w:space="0" w:color="auto"/>
          </w:divBdr>
          <w:divsChild>
            <w:div w:id="5328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9620">
      <w:bodyDiv w:val="1"/>
      <w:marLeft w:val="0"/>
      <w:marRight w:val="0"/>
      <w:marTop w:val="0"/>
      <w:marBottom w:val="0"/>
      <w:divBdr>
        <w:top w:val="none" w:sz="0" w:space="0" w:color="auto"/>
        <w:left w:val="none" w:sz="0" w:space="0" w:color="auto"/>
        <w:bottom w:val="none" w:sz="0" w:space="0" w:color="auto"/>
        <w:right w:val="none" w:sz="0" w:space="0" w:color="auto"/>
      </w:divBdr>
      <w:divsChild>
        <w:div w:id="1839693200">
          <w:marLeft w:val="0"/>
          <w:marRight w:val="0"/>
          <w:marTop w:val="0"/>
          <w:marBottom w:val="0"/>
          <w:divBdr>
            <w:top w:val="none" w:sz="0" w:space="0" w:color="auto"/>
            <w:left w:val="none" w:sz="0" w:space="0" w:color="auto"/>
            <w:bottom w:val="none" w:sz="0" w:space="0" w:color="auto"/>
            <w:right w:val="none" w:sz="0" w:space="0" w:color="auto"/>
          </w:divBdr>
        </w:div>
      </w:divsChild>
    </w:div>
    <w:div w:id="422067918">
      <w:bodyDiv w:val="1"/>
      <w:marLeft w:val="0"/>
      <w:marRight w:val="0"/>
      <w:marTop w:val="0"/>
      <w:marBottom w:val="0"/>
      <w:divBdr>
        <w:top w:val="none" w:sz="0" w:space="0" w:color="auto"/>
        <w:left w:val="none" w:sz="0" w:space="0" w:color="auto"/>
        <w:bottom w:val="none" w:sz="0" w:space="0" w:color="auto"/>
        <w:right w:val="none" w:sz="0" w:space="0" w:color="auto"/>
      </w:divBdr>
    </w:div>
    <w:div w:id="431358121">
      <w:bodyDiv w:val="1"/>
      <w:marLeft w:val="0"/>
      <w:marRight w:val="0"/>
      <w:marTop w:val="0"/>
      <w:marBottom w:val="0"/>
      <w:divBdr>
        <w:top w:val="none" w:sz="0" w:space="0" w:color="auto"/>
        <w:left w:val="none" w:sz="0" w:space="0" w:color="auto"/>
        <w:bottom w:val="none" w:sz="0" w:space="0" w:color="auto"/>
        <w:right w:val="none" w:sz="0" w:space="0" w:color="auto"/>
      </w:divBdr>
    </w:div>
    <w:div w:id="442506582">
      <w:bodyDiv w:val="1"/>
      <w:marLeft w:val="0"/>
      <w:marRight w:val="0"/>
      <w:marTop w:val="0"/>
      <w:marBottom w:val="0"/>
      <w:divBdr>
        <w:top w:val="none" w:sz="0" w:space="0" w:color="auto"/>
        <w:left w:val="none" w:sz="0" w:space="0" w:color="auto"/>
        <w:bottom w:val="none" w:sz="0" w:space="0" w:color="auto"/>
        <w:right w:val="none" w:sz="0" w:space="0" w:color="auto"/>
      </w:divBdr>
      <w:divsChild>
        <w:div w:id="941111851">
          <w:marLeft w:val="0"/>
          <w:marRight w:val="0"/>
          <w:marTop w:val="0"/>
          <w:marBottom w:val="0"/>
          <w:divBdr>
            <w:top w:val="none" w:sz="0" w:space="0" w:color="auto"/>
            <w:left w:val="none" w:sz="0" w:space="0" w:color="auto"/>
            <w:bottom w:val="none" w:sz="0" w:space="0" w:color="auto"/>
            <w:right w:val="none" w:sz="0" w:space="0" w:color="auto"/>
          </w:divBdr>
        </w:div>
      </w:divsChild>
    </w:div>
    <w:div w:id="446434233">
      <w:bodyDiv w:val="1"/>
      <w:marLeft w:val="0"/>
      <w:marRight w:val="0"/>
      <w:marTop w:val="0"/>
      <w:marBottom w:val="0"/>
      <w:divBdr>
        <w:top w:val="none" w:sz="0" w:space="0" w:color="auto"/>
        <w:left w:val="none" w:sz="0" w:space="0" w:color="auto"/>
        <w:bottom w:val="none" w:sz="0" w:space="0" w:color="auto"/>
        <w:right w:val="none" w:sz="0" w:space="0" w:color="auto"/>
      </w:divBdr>
    </w:div>
    <w:div w:id="457381957">
      <w:bodyDiv w:val="1"/>
      <w:marLeft w:val="0"/>
      <w:marRight w:val="0"/>
      <w:marTop w:val="0"/>
      <w:marBottom w:val="0"/>
      <w:divBdr>
        <w:top w:val="none" w:sz="0" w:space="0" w:color="auto"/>
        <w:left w:val="none" w:sz="0" w:space="0" w:color="auto"/>
        <w:bottom w:val="none" w:sz="0" w:space="0" w:color="auto"/>
        <w:right w:val="none" w:sz="0" w:space="0" w:color="auto"/>
      </w:divBdr>
    </w:div>
    <w:div w:id="464350954">
      <w:bodyDiv w:val="1"/>
      <w:marLeft w:val="0"/>
      <w:marRight w:val="0"/>
      <w:marTop w:val="0"/>
      <w:marBottom w:val="0"/>
      <w:divBdr>
        <w:top w:val="none" w:sz="0" w:space="0" w:color="auto"/>
        <w:left w:val="none" w:sz="0" w:space="0" w:color="auto"/>
        <w:bottom w:val="none" w:sz="0" w:space="0" w:color="auto"/>
        <w:right w:val="none" w:sz="0" w:space="0" w:color="auto"/>
      </w:divBdr>
    </w:div>
    <w:div w:id="472525040">
      <w:bodyDiv w:val="1"/>
      <w:marLeft w:val="0"/>
      <w:marRight w:val="0"/>
      <w:marTop w:val="0"/>
      <w:marBottom w:val="0"/>
      <w:divBdr>
        <w:top w:val="none" w:sz="0" w:space="0" w:color="auto"/>
        <w:left w:val="none" w:sz="0" w:space="0" w:color="auto"/>
        <w:bottom w:val="none" w:sz="0" w:space="0" w:color="auto"/>
        <w:right w:val="none" w:sz="0" w:space="0" w:color="auto"/>
      </w:divBdr>
      <w:divsChild>
        <w:div w:id="1478720294">
          <w:marLeft w:val="0"/>
          <w:marRight w:val="0"/>
          <w:marTop w:val="0"/>
          <w:marBottom w:val="0"/>
          <w:divBdr>
            <w:top w:val="none" w:sz="0" w:space="0" w:color="auto"/>
            <w:left w:val="none" w:sz="0" w:space="0" w:color="auto"/>
            <w:bottom w:val="none" w:sz="0" w:space="0" w:color="auto"/>
            <w:right w:val="none" w:sz="0" w:space="0" w:color="auto"/>
          </w:divBdr>
        </w:div>
      </w:divsChild>
    </w:div>
    <w:div w:id="474763897">
      <w:bodyDiv w:val="1"/>
      <w:marLeft w:val="0"/>
      <w:marRight w:val="0"/>
      <w:marTop w:val="0"/>
      <w:marBottom w:val="0"/>
      <w:divBdr>
        <w:top w:val="none" w:sz="0" w:space="0" w:color="auto"/>
        <w:left w:val="none" w:sz="0" w:space="0" w:color="auto"/>
        <w:bottom w:val="none" w:sz="0" w:space="0" w:color="auto"/>
        <w:right w:val="none" w:sz="0" w:space="0" w:color="auto"/>
      </w:divBdr>
    </w:div>
    <w:div w:id="475606158">
      <w:bodyDiv w:val="1"/>
      <w:marLeft w:val="0"/>
      <w:marRight w:val="0"/>
      <w:marTop w:val="0"/>
      <w:marBottom w:val="0"/>
      <w:divBdr>
        <w:top w:val="none" w:sz="0" w:space="0" w:color="auto"/>
        <w:left w:val="none" w:sz="0" w:space="0" w:color="auto"/>
        <w:bottom w:val="none" w:sz="0" w:space="0" w:color="auto"/>
        <w:right w:val="none" w:sz="0" w:space="0" w:color="auto"/>
      </w:divBdr>
      <w:divsChild>
        <w:div w:id="2064790966">
          <w:marLeft w:val="0"/>
          <w:marRight w:val="0"/>
          <w:marTop w:val="0"/>
          <w:marBottom w:val="0"/>
          <w:divBdr>
            <w:top w:val="none" w:sz="0" w:space="0" w:color="auto"/>
            <w:left w:val="none" w:sz="0" w:space="0" w:color="auto"/>
            <w:bottom w:val="none" w:sz="0" w:space="0" w:color="auto"/>
            <w:right w:val="none" w:sz="0" w:space="0" w:color="auto"/>
          </w:divBdr>
        </w:div>
      </w:divsChild>
    </w:div>
    <w:div w:id="475952239">
      <w:bodyDiv w:val="1"/>
      <w:marLeft w:val="0"/>
      <w:marRight w:val="0"/>
      <w:marTop w:val="0"/>
      <w:marBottom w:val="0"/>
      <w:divBdr>
        <w:top w:val="none" w:sz="0" w:space="0" w:color="auto"/>
        <w:left w:val="none" w:sz="0" w:space="0" w:color="auto"/>
        <w:bottom w:val="none" w:sz="0" w:space="0" w:color="auto"/>
        <w:right w:val="none" w:sz="0" w:space="0" w:color="auto"/>
      </w:divBdr>
    </w:div>
    <w:div w:id="479658025">
      <w:bodyDiv w:val="1"/>
      <w:marLeft w:val="0"/>
      <w:marRight w:val="0"/>
      <w:marTop w:val="0"/>
      <w:marBottom w:val="0"/>
      <w:divBdr>
        <w:top w:val="none" w:sz="0" w:space="0" w:color="auto"/>
        <w:left w:val="none" w:sz="0" w:space="0" w:color="auto"/>
        <w:bottom w:val="none" w:sz="0" w:space="0" w:color="auto"/>
        <w:right w:val="none" w:sz="0" w:space="0" w:color="auto"/>
      </w:divBdr>
    </w:div>
    <w:div w:id="491138361">
      <w:bodyDiv w:val="1"/>
      <w:marLeft w:val="0"/>
      <w:marRight w:val="0"/>
      <w:marTop w:val="0"/>
      <w:marBottom w:val="0"/>
      <w:divBdr>
        <w:top w:val="none" w:sz="0" w:space="0" w:color="auto"/>
        <w:left w:val="none" w:sz="0" w:space="0" w:color="auto"/>
        <w:bottom w:val="none" w:sz="0" w:space="0" w:color="auto"/>
        <w:right w:val="none" w:sz="0" w:space="0" w:color="auto"/>
      </w:divBdr>
    </w:div>
    <w:div w:id="494498914">
      <w:bodyDiv w:val="1"/>
      <w:marLeft w:val="0"/>
      <w:marRight w:val="0"/>
      <w:marTop w:val="0"/>
      <w:marBottom w:val="0"/>
      <w:divBdr>
        <w:top w:val="none" w:sz="0" w:space="0" w:color="auto"/>
        <w:left w:val="none" w:sz="0" w:space="0" w:color="auto"/>
        <w:bottom w:val="none" w:sz="0" w:space="0" w:color="auto"/>
        <w:right w:val="none" w:sz="0" w:space="0" w:color="auto"/>
      </w:divBdr>
    </w:div>
    <w:div w:id="504708610">
      <w:bodyDiv w:val="1"/>
      <w:marLeft w:val="0"/>
      <w:marRight w:val="0"/>
      <w:marTop w:val="0"/>
      <w:marBottom w:val="0"/>
      <w:divBdr>
        <w:top w:val="none" w:sz="0" w:space="0" w:color="auto"/>
        <w:left w:val="none" w:sz="0" w:space="0" w:color="auto"/>
        <w:bottom w:val="none" w:sz="0" w:space="0" w:color="auto"/>
        <w:right w:val="none" w:sz="0" w:space="0" w:color="auto"/>
      </w:divBdr>
      <w:divsChild>
        <w:div w:id="1385637601">
          <w:marLeft w:val="0"/>
          <w:marRight w:val="0"/>
          <w:marTop w:val="0"/>
          <w:marBottom w:val="0"/>
          <w:divBdr>
            <w:top w:val="none" w:sz="0" w:space="0" w:color="auto"/>
            <w:left w:val="none" w:sz="0" w:space="0" w:color="auto"/>
            <w:bottom w:val="none" w:sz="0" w:space="0" w:color="auto"/>
            <w:right w:val="none" w:sz="0" w:space="0" w:color="auto"/>
          </w:divBdr>
        </w:div>
      </w:divsChild>
    </w:div>
    <w:div w:id="504830726">
      <w:bodyDiv w:val="1"/>
      <w:marLeft w:val="0"/>
      <w:marRight w:val="0"/>
      <w:marTop w:val="0"/>
      <w:marBottom w:val="0"/>
      <w:divBdr>
        <w:top w:val="none" w:sz="0" w:space="0" w:color="auto"/>
        <w:left w:val="none" w:sz="0" w:space="0" w:color="auto"/>
        <w:bottom w:val="none" w:sz="0" w:space="0" w:color="auto"/>
        <w:right w:val="none" w:sz="0" w:space="0" w:color="auto"/>
      </w:divBdr>
      <w:divsChild>
        <w:div w:id="908267412">
          <w:marLeft w:val="0"/>
          <w:marRight w:val="0"/>
          <w:marTop w:val="0"/>
          <w:marBottom w:val="0"/>
          <w:divBdr>
            <w:top w:val="none" w:sz="0" w:space="0" w:color="auto"/>
            <w:left w:val="none" w:sz="0" w:space="0" w:color="auto"/>
            <w:bottom w:val="none" w:sz="0" w:space="0" w:color="auto"/>
            <w:right w:val="none" w:sz="0" w:space="0" w:color="auto"/>
          </w:divBdr>
        </w:div>
      </w:divsChild>
    </w:div>
    <w:div w:id="506137188">
      <w:bodyDiv w:val="1"/>
      <w:marLeft w:val="0"/>
      <w:marRight w:val="0"/>
      <w:marTop w:val="0"/>
      <w:marBottom w:val="0"/>
      <w:divBdr>
        <w:top w:val="none" w:sz="0" w:space="0" w:color="auto"/>
        <w:left w:val="none" w:sz="0" w:space="0" w:color="auto"/>
        <w:bottom w:val="none" w:sz="0" w:space="0" w:color="auto"/>
        <w:right w:val="none" w:sz="0" w:space="0" w:color="auto"/>
      </w:divBdr>
      <w:divsChild>
        <w:div w:id="1500806877">
          <w:marLeft w:val="0"/>
          <w:marRight w:val="0"/>
          <w:marTop w:val="0"/>
          <w:marBottom w:val="0"/>
          <w:divBdr>
            <w:top w:val="none" w:sz="0" w:space="0" w:color="auto"/>
            <w:left w:val="none" w:sz="0" w:space="0" w:color="auto"/>
            <w:bottom w:val="none" w:sz="0" w:space="0" w:color="auto"/>
            <w:right w:val="none" w:sz="0" w:space="0" w:color="auto"/>
          </w:divBdr>
        </w:div>
      </w:divsChild>
    </w:div>
    <w:div w:id="515850924">
      <w:bodyDiv w:val="1"/>
      <w:marLeft w:val="0"/>
      <w:marRight w:val="0"/>
      <w:marTop w:val="0"/>
      <w:marBottom w:val="0"/>
      <w:divBdr>
        <w:top w:val="none" w:sz="0" w:space="0" w:color="auto"/>
        <w:left w:val="none" w:sz="0" w:space="0" w:color="auto"/>
        <w:bottom w:val="none" w:sz="0" w:space="0" w:color="auto"/>
        <w:right w:val="none" w:sz="0" w:space="0" w:color="auto"/>
      </w:divBdr>
    </w:div>
    <w:div w:id="516844415">
      <w:bodyDiv w:val="1"/>
      <w:marLeft w:val="0"/>
      <w:marRight w:val="0"/>
      <w:marTop w:val="0"/>
      <w:marBottom w:val="0"/>
      <w:divBdr>
        <w:top w:val="none" w:sz="0" w:space="0" w:color="auto"/>
        <w:left w:val="none" w:sz="0" w:space="0" w:color="auto"/>
        <w:bottom w:val="none" w:sz="0" w:space="0" w:color="auto"/>
        <w:right w:val="none" w:sz="0" w:space="0" w:color="auto"/>
      </w:divBdr>
    </w:div>
    <w:div w:id="539367623">
      <w:bodyDiv w:val="1"/>
      <w:marLeft w:val="0"/>
      <w:marRight w:val="0"/>
      <w:marTop w:val="0"/>
      <w:marBottom w:val="0"/>
      <w:divBdr>
        <w:top w:val="none" w:sz="0" w:space="0" w:color="auto"/>
        <w:left w:val="none" w:sz="0" w:space="0" w:color="auto"/>
        <w:bottom w:val="none" w:sz="0" w:space="0" w:color="auto"/>
        <w:right w:val="none" w:sz="0" w:space="0" w:color="auto"/>
      </w:divBdr>
      <w:divsChild>
        <w:div w:id="325481391">
          <w:marLeft w:val="0"/>
          <w:marRight w:val="0"/>
          <w:marTop w:val="0"/>
          <w:marBottom w:val="0"/>
          <w:divBdr>
            <w:top w:val="none" w:sz="0" w:space="0" w:color="auto"/>
            <w:left w:val="none" w:sz="0" w:space="0" w:color="auto"/>
            <w:bottom w:val="none" w:sz="0" w:space="0" w:color="auto"/>
            <w:right w:val="none" w:sz="0" w:space="0" w:color="auto"/>
          </w:divBdr>
        </w:div>
      </w:divsChild>
    </w:div>
    <w:div w:id="542328460">
      <w:bodyDiv w:val="1"/>
      <w:marLeft w:val="0"/>
      <w:marRight w:val="0"/>
      <w:marTop w:val="0"/>
      <w:marBottom w:val="0"/>
      <w:divBdr>
        <w:top w:val="none" w:sz="0" w:space="0" w:color="auto"/>
        <w:left w:val="none" w:sz="0" w:space="0" w:color="auto"/>
        <w:bottom w:val="none" w:sz="0" w:space="0" w:color="auto"/>
        <w:right w:val="none" w:sz="0" w:space="0" w:color="auto"/>
      </w:divBdr>
      <w:divsChild>
        <w:div w:id="90976485">
          <w:marLeft w:val="0"/>
          <w:marRight w:val="0"/>
          <w:marTop w:val="0"/>
          <w:marBottom w:val="0"/>
          <w:divBdr>
            <w:top w:val="none" w:sz="0" w:space="0" w:color="auto"/>
            <w:left w:val="none" w:sz="0" w:space="0" w:color="auto"/>
            <w:bottom w:val="none" w:sz="0" w:space="0" w:color="auto"/>
            <w:right w:val="none" w:sz="0" w:space="0" w:color="auto"/>
          </w:divBdr>
          <w:divsChild>
            <w:div w:id="227738351">
              <w:marLeft w:val="0"/>
              <w:marRight w:val="0"/>
              <w:marTop w:val="300"/>
              <w:marBottom w:val="150"/>
              <w:divBdr>
                <w:top w:val="none" w:sz="0" w:space="0" w:color="auto"/>
                <w:left w:val="none" w:sz="0" w:space="0" w:color="auto"/>
                <w:bottom w:val="none" w:sz="0" w:space="0" w:color="auto"/>
                <w:right w:val="none" w:sz="0" w:space="0" w:color="auto"/>
              </w:divBdr>
            </w:div>
          </w:divsChild>
        </w:div>
        <w:div w:id="913927840">
          <w:marLeft w:val="0"/>
          <w:marRight w:val="0"/>
          <w:marTop w:val="0"/>
          <w:marBottom w:val="0"/>
          <w:divBdr>
            <w:top w:val="none" w:sz="0" w:space="0" w:color="auto"/>
            <w:left w:val="none" w:sz="0" w:space="0" w:color="auto"/>
            <w:bottom w:val="none" w:sz="0" w:space="0" w:color="auto"/>
            <w:right w:val="none" w:sz="0" w:space="0" w:color="auto"/>
          </w:divBdr>
        </w:div>
      </w:divsChild>
    </w:div>
    <w:div w:id="543493412">
      <w:bodyDiv w:val="1"/>
      <w:marLeft w:val="0"/>
      <w:marRight w:val="0"/>
      <w:marTop w:val="0"/>
      <w:marBottom w:val="0"/>
      <w:divBdr>
        <w:top w:val="none" w:sz="0" w:space="0" w:color="auto"/>
        <w:left w:val="none" w:sz="0" w:space="0" w:color="auto"/>
        <w:bottom w:val="none" w:sz="0" w:space="0" w:color="auto"/>
        <w:right w:val="none" w:sz="0" w:space="0" w:color="auto"/>
      </w:divBdr>
      <w:divsChild>
        <w:div w:id="202375569">
          <w:marLeft w:val="0"/>
          <w:marRight w:val="0"/>
          <w:marTop w:val="0"/>
          <w:marBottom w:val="0"/>
          <w:divBdr>
            <w:top w:val="none" w:sz="0" w:space="0" w:color="auto"/>
            <w:left w:val="none" w:sz="0" w:space="0" w:color="auto"/>
            <w:bottom w:val="none" w:sz="0" w:space="0" w:color="auto"/>
            <w:right w:val="none" w:sz="0" w:space="0" w:color="auto"/>
          </w:divBdr>
        </w:div>
      </w:divsChild>
    </w:div>
    <w:div w:id="551773263">
      <w:bodyDiv w:val="1"/>
      <w:marLeft w:val="0"/>
      <w:marRight w:val="0"/>
      <w:marTop w:val="0"/>
      <w:marBottom w:val="0"/>
      <w:divBdr>
        <w:top w:val="none" w:sz="0" w:space="0" w:color="auto"/>
        <w:left w:val="none" w:sz="0" w:space="0" w:color="auto"/>
        <w:bottom w:val="none" w:sz="0" w:space="0" w:color="auto"/>
        <w:right w:val="none" w:sz="0" w:space="0" w:color="auto"/>
      </w:divBdr>
    </w:div>
    <w:div w:id="555314918">
      <w:bodyDiv w:val="1"/>
      <w:marLeft w:val="0"/>
      <w:marRight w:val="0"/>
      <w:marTop w:val="0"/>
      <w:marBottom w:val="0"/>
      <w:divBdr>
        <w:top w:val="none" w:sz="0" w:space="0" w:color="auto"/>
        <w:left w:val="none" w:sz="0" w:space="0" w:color="auto"/>
        <w:bottom w:val="none" w:sz="0" w:space="0" w:color="auto"/>
        <w:right w:val="none" w:sz="0" w:space="0" w:color="auto"/>
      </w:divBdr>
    </w:div>
    <w:div w:id="567230766">
      <w:bodyDiv w:val="1"/>
      <w:marLeft w:val="0"/>
      <w:marRight w:val="0"/>
      <w:marTop w:val="0"/>
      <w:marBottom w:val="0"/>
      <w:divBdr>
        <w:top w:val="none" w:sz="0" w:space="0" w:color="auto"/>
        <w:left w:val="none" w:sz="0" w:space="0" w:color="auto"/>
        <w:bottom w:val="none" w:sz="0" w:space="0" w:color="auto"/>
        <w:right w:val="none" w:sz="0" w:space="0" w:color="auto"/>
      </w:divBdr>
    </w:div>
    <w:div w:id="570893104">
      <w:bodyDiv w:val="1"/>
      <w:marLeft w:val="0"/>
      <w:marRight w:val="0"/>
      <w:marTop w:val="0"/>
      <w:marBottom w:val="0"/>
      <w:divBdr>
        <w:top w:val="none" w:sz="0" w:space="0" w:color="auto"/>
        <w:left w:val="none" w:sz="0" w:space="0" w:color="auto"/>
        <w:bottom w:val="none" w:sz="0" w:space="0" w:color="auto"/>
        <w:right w:val="none" w:sz="0" w:space="0" w:color="auto"/>
      </w:divBdr>
    </w:div>
    <w:div w:id="574164614">
      <w:bodyDiv w:val="1"/>
      <w:marLeft w:val="0"/>
      <w:marRight w:val="0"/>
      <w:marTop w:val="0"/>
      <w:marBottom w:val="0"/>
      <w:divBdr>
        <w:top w:val="none" w:sz="0" w:space="0" w:color="auto"/>
        <w:left w:val="none" w:sz="0" w:space="0" w:color="auto"/>
        <w:bottom w:val="none" w:sz="0" w:space="0" w:color="auto"/>
        <w:right w:val="none" w:sz="0" w:space="0" w:color="auto"/>
      </w:divBdr>
    </w:div>
    <w:div w:id="576014546">
      <w:bodyDiv w:val="1"/>
      <w:marLeft w:val="0"/>
      <w:marRight w:val="0"/>
      <w:marTop w:val="0"/>
      <w:marBottom w:val="0"/>
      <w:divBdr>
        <w:top w:val="none" w:sz="0" w:space="0" w:color="auto"/>
        <w:left w:val="none" w:sz="0" w:space="0" w:color="auto"/>
        <w:bottom w:val="none" w:sz="0" w:space="0" w:color="auto"/>
        <w:right w:val="none" w:sz="0" w:space="0" w:color="auto"/>
      </w:divBdr>
    </w:div>
    <w:div w:id="586694406">
      <w:bodyDiv w:val="1"/>
      <w:marLeft w:val="0"/>
      <w:marRight w:val="0"/>
      <w:marTop w:val="0"/>
      <w:marBottom w:val="0"/>
      <w:divBdr>
        <w:top w:val="none" w:sz="0" w:space="0" w:color="auto"/>
        <w:left w:val="none" w:sz="0" w:space="0" w:color="auto"/>
        <w:bottom w:val="none" w:sz="0" w:space="0" w:color="auto"/>
        <w:right w:val="none" w:sz="0" w:space="0" w:color="auto"/>
      </w:divBdr>
    </w:div>
    <w:div w:id="586957835">
      <w:bodyDiv w:val="1"/>
      <w:marLeft w:val="0"/>
      <w:marRight w:val="0"/>
      <w:marTop w:val="0"/>
      <w:marBottom w:val="0"/>
      <w:divBdr>
        <w:top w:val="none" w:sz="0" w:space="0" w:color="auto"/>
        <w:left w:val="none" w:sz="0" w:space="0" w:color="auto"/>
        <w:bottom w:val="none" w:sz="0" w:space="0" w:color="auto"/>
        <w:right w:val="none" w:sz="0" w:space="0" w:color="auto"/>
      </w:divBdr>
    </w:div>
    <w:div w:id="601572374">
      <w:bodyDiv w:val="1"/>
      <w:marLeft w:val="0"/>
      <w:marRight w:val="0"/>
      <w:marTop w:val="0"/>
      <w:marBottom w:val="0"/>
      <w:divBdr>
        <w:top w:val="none" w:sz="0" w:space="0" w:color="auto"/>
        <w:left w:val="none" w:sz="0" w:space="0" w:color="auto"/>
        <w:bottom w:val="none" w:sz="0" w:space="0" w:color="auto"/>
        <w:right w:val="none" w:sz="0" w:space="0" w:color="auto"/>
      </w:divBdr>
    </w:div>
    <w:div w:id="615255731">
      <w:bodyDiv w:val="1"/>
      <w:marLeft w:val="0"/>
      <w:marRight w:val="0"/>
      <w:marTop w:val="0"/>
      <w:marBottom w:val="0"/>
      <w:divBdr>
        <w:top w:val="none" w:sz="0" w:space="0" w:color="auto"/>
        <w:left w:val="none" w:sz="0" w:space="0" w:color="auto"/>
        <w:bottom w:val="none" w:sz="0" w:space="0" w:color="auto"/>
        <w:right w:val="none" w:sz="0" w:space="0" w:color="auto"/>
      </w:divBdr>
      <w:divsChild>
        <w:div w:id="557518823">
          <w:marLeft w:val="0"/>
          <w:marRight w:val="0"/>
          <w:marTop w:val="0"/>
          <w:marBottom w:val="0"/>
          <w:divBdr>
            <w:top w:val="none" w:sz="0" w:space="0" w:color="auto"/>
            <w:left w:val="none" w:sz="0" w:space="0" w:color="auto"/>
            <w:bottom w:val="none" w:sz="0" w:space="0" w:color="auto"/>
            <w:right w:val="none" w:sz="0" w:space="0" w:color="auto"/>
          </w:divBdr>
        </w:div>
      </w:divsChild>
    </w:div>
    <w:div w:id="617105834">
      <w:bodyDiv w:val="1"/>
      <w:marLeft w:val="0"/>
      <w:marRight w:val="0"/>
      <w:marTop w:val="0"/>
      <w:marBottom w:val="0"/>
      <w:divBdr>
        <w:top w:val="none" w:sz="0" w:space="0" w:color="auto"/>
        <w:left w:val="none" w:sz="0" w:space="0" w:color="auto"/>
        <w:bottom w:val="none" w:sz="0" w:space="0" w:color="auto"/>
        <w:right w:val="none" w:sz="0" w:space="0" w:color="auto"/>
      </w:divBdr>
    </w:div>
    <w:div w:id="618688798">
      <w:bodyDiv w:val="1"/>
      <w:marLeft w:val="0"/>
      <w:marRight w:val="0"/>
      <w:marTop w:val="0"/>
      <w:marBottom w:val="0"/>
      <w:divBdr>
        <w:top w:val="none" w:sz="0" w:space="0" w:color="auto"/>
        <w:left w:val="none" w:sz="0" w:space="0" w:color="auto"/>
        <w:bottom w:val="none" w:sz="0" w:space="0" w:color="auto"/>
        <w:right w:val="none" w:sz="0" w:space="0" w:color="auto"/>
      </w:divBdr>
      <w:divsChild>
        <w:div w:id="483275634">
          <w:marLeft w:val="0"/>
          <w:marRight w:val="0"/>
          <w:marTop w:val="0"/>
          <w:marBottom w:val="0"/>
          <w:divBdr>
            <w:top w:val="none" w:sz="0" w:space="0" w:color="auto"/>
            <w:left w:val="none" w:sz="0" w:space="0" w:color="auto"/>
            <w:bottom w:val="none" w:sz="0" w:space="0" w:color="auto"/>
            <w:right w:val="none" w:sz="0" w:space="0" w:color="auto"/>
          </w:divBdr>
        </w:div>
      </w:divsChild>
    </w:div>
    <w:div w:id="621113353">
      <w:bodyDiv w:val="1"/>
      <w:marLeft w:val="0"/>
      <w:marRight w:val="0"/>
      <w:marTop w:val="0"/>
      <w:marBottom w:val="0"/>
      <w:divBdr>
        <w:top w:val="none" w:sz="0" w:space="0" w:color="auto"/>
        <w:left w:val="none" w:sz="0" w:space="0" w:color="auto"/>
        <w:bottom w:val="none" w:sz="0" w:space="0" w:color="auto"/>
        <w:right w:val="none" w:sz="0" w:space="0" w:color="auto"/>
      </w:divBdr>
      <w:divsChild>
        <w:div w:id="878710766">
          <w:marLeft w:val="0"/>
          <w:marRight w:val="0"/>
          <w:marTop w:val="0"/>
          <w:marBottom w:val="0"/>
          <w:divBdr>
            <w:top w:val="none" w:sz="0" w:space="0" w:color="auto"/>
            <w:left w:val="none" w:sz="0" w:space="0" w:color="auto"/>
            <w:bottom w:val="none" w:sz="0" w:space="0" w:color="auto"/>
            <w:right w:val="none" w:sz="0" w:space="0" w:color="auto"/>
          </w:divBdr>
        </w:div>
      </w:divsChild>
    </w:div>
    <w:div w:id="624124209">
      <w:bodyDiv w:val="1"/>
      <w:marLeft w:val="0"/>
      <w:marRight w:val="0"/>
      <w:marTop w:val="0"/>
      <w:marBottom w:val="0"/>
      <w:divBdr>
        <w:top w:val="none" w:sz="0" w:space="0" w:color="auto"/>
        <w:left w:val="none" w:sz="0" w:space="0" w:color="auto"/>
        <w:bottom w:val="none" w:sz="0" w:space="0" w:color="auto"/>
        <w:right w:val="none" w:sz="0" w:space="0" w:color="auto"/>
      </w:divBdr>
    </w:div>
    <w:div w:id="624967996">
      <w:bodyDiv w:val="1"/>
      <w:marLeft w:val="0"/>
      <w:marRight w:val="0"/>
      <w:marTop w:val="0"/>
      <w:marBottom w:val="0"/>
      <w:divBdr>
        <w:top w:val="none" w:sz="0" w:space="0" w:color="auto"/>
        <w:left w:val="none" w:sz="0" w:space="0" w:color="auto"/>
        <w:bottom w:val="none" w:sz="0" w:space="0" w:color="auto"/>
        <w:right w:val="none" w:sz="0" w:space="0" w:color="auto"/>
      </w:divBdr>
    </w:div>
    <w:div w:id="649594961">
      <w:bodyDiv w:val="1"/>
      <w:marLeft w:val="0"/>
      <w:marRight w:val="0"/>
      <w:marTop w:val="0"/>
      <w:marBottom w:val="0"/>
      <w:divBdr>
        <w:top w:val="none" w:sz="0" w:space="0" w:color="auto"/>
        <w:left w:val="none" w:sz="0" w:space="0" w:color="auto"/>
        <w:bottom w:val="none" w:sz="0" w:space="0" w:color="auto"/>
        <w:right w:val="none" w:sz="0" w:space="0" w:color="auto"/>
      </w:divBdr>
      <w:divsChild>
        <w:div w:id="1277254857">
          <w:marLeft w:val="0"/>
          <w:marRight w:val="0"/>
          <w:marTop w:val="0"/>
          <w:marBottom w:val="0"/>
          <w:divBdr>
            <w:top w:val="none" w:sz="0" w:space="0" w:color="auto"/>
            <w:left w:val="none" w:sz="0" w:space="0" w:color="auto"/>
            <w:bottom w:val="none" w:sz="0" w:space="0" w:color="auto"/>
            <w:right w:val="none" w:sz="0" w:space="0" w:color="auto"/>
          </w:divBdr>
        </w:div>
      </w:divsChild>
    </w:div>
    <w:div w:id="658388661">
      <w:bodyDiv w:val="1"/>
      <w:marLeft w:val="0"/>
      <w:marRight w:val="0"/>
      <w:marTop w:val="0"/>
      <w:marBottom w:val="0"/>
      <w:divBdr>
        <w:top w:val="none" w:sz="0" w:space="0" w:color="auto"/>
        <w:left w:val="none" w:sz="0" w:space="0" w:color="auto"/>
        <w:bottom w:val="none" w:sz="0" w:space="0" w:color="auto"/>
        <w:right w:val="none" w:sz="0" w:space="0" w:color="auto"/>
      </w:divBdr>
    </w:div>
    <w:div w:id="659038536">
      <w:bodyDiv w:val="1"/>
      <w:marLeft w:val="0"/>
      <w:marRight w:val="0"/>
      <w:marTop w:val="0"/>
      <w:marBottom w:val="0"/>
      <w:divBdr>
        <w:top w:val="none" w:sz="0" w:space="0" w:color="auto"/>
        <w:left w:val="none" w:sz="0" w:space="0" w:color="auto"/>
        <w:bottom w:val="none" w:sz="0" w:space="0" w:color="auto"/>
        <w:right w:val="none" w:sz="0" w:space="0" w:color="auto"/>
      </w:divBdr>
      <w:divsChild>
        <w:div w:id="607739171">
          <w:marLeft w:val="0"/>
          <w:marRight w:val="0"/>
          <w:marTop w:val="0"/>
          <w:marBottom w:val="0"/>
          <w:divBdr>
            <w:top w:val="none" w:sz="0" w:space="0" w:color="auto"/>
            <w:left w:val="none" w:sz="0" w:space="0" w:color="auto"/>
            <w:bottom w:val="none" w:sz="0" w:space="0" w:color="auto"/>
            <w:right w:val="none" w:sz="0" w:space="0" w:color="auto"/>
          </w:divBdr>
        </w:div>
      </w:divsChild>
    </w:div>
    <w:div w:id="659431907">
      <w:bodyDiv w:val="1"/>
      <w:marLeft w:val="0"/>
      <w:marRight w:val="0"/>
      <w:marTop w:val="0"/>
      <w:marBottom w:val="0"/>
      <w:divBdr>
        <w:top w:val="none" w:sz="0" w:space="0" w:color="auto"/>
        <w:left w:val="none" w:sz="0" w:space="0" w:color="auto"/>
        <w:bottom w:val="none" w:sz="0" w:space="0" w:color="auto"/>
        <w:right w:val="none" w:sz="0" w:space="0" w:color="auto"/>
      </w:divBdr>
    </w:div>
    <w:div w:id="661158994">
      <w:bodyDiv w:val="1"/>
      <w:marLeft w:val="0"/>
      <w:marRight w:val="0"/>
      <w:marTop w:val="0"/>
      <w:marBottom w:val="0"/>
      <w:divBdr>
        <w:top w:val="none" w:sz="0" w:space="0" w:color="auto"/>
        <w:left w:val="none" w:sz="0" w:space="0" w:color="auto"/>
        <w:bottom w:val="none" w:sz="0" w:space="0" w:color="auto"/>
        <w:right w:val="none" w:sz="0" w:space="0" w:color="auto"/>
      </w:divBdr>
      <w:divsChild>
        <w:div w:id="1830319730">
          <w:marLeft w:val="0"/>
          <w:marRight w:val="0"/>
          <w:marTop w:val="0"/>
          <w:marBottom w:val="0"/>
          <w:divBdr>
            <w:top w:val="none" w:sz="0" w:space="0" w:color="auto"/>
            <w:left w:val="none" w:sz="0" w:space="0" w:color="auto"/>
            <w:bottom w:val="none" w:sz="0" w:space="0" w:color="auto"/>
            <w:right w:val="none" w:sz="0" w:space="0" w:color="auto"/>
          </w:divBdr>
        </w:div>
      </w:divsChild>
    </w:div>
    <w:div w:id="668142371">
      <w:bodyDiv w:val="1"/>
      <w:marLeft w:val="0"/>
      <w:marRight w:val="0"/>
      <w:marTop w:val="0"/>
      <w:marBottom w:val="0"/>
      <w:divBdr>
        <w:top w:val="none" w:sz="0" w:space="0" w:color="auto"/>
        <w:left w:val="none" w:sz="0" w:space="0" w:color="auto"/>
        <w:bottom w:val="none" w:sz="0" w:space="0" w:color="auto"/>
        <w:right w:val="none" w:sz="0" w:space="0" w:color="auto"/>
      </w:divBdr>
    </w:div>
    <w:div w:id="684131143">
      <w:bodyDiv w:val="1"/>
      <w:marLeft w:val="0"/>
      <w:marRight w:val="0"/>
      <w:marTop w:val="0"/>
      <w:marBottom w:val="0"/>
      <w:divBdr>
        <w:top w:val="none" w:sz="0" w:space="0" w:color="auto"/>
        <w:left w:val="none" w:sz="0" w:space="0" w:color="auto"/>
        <w:bottom w:val="none" w:sz="0" w:space="0" w:color="auto"/>
        <w:right w:val="none" w:sz="0" w:space="0" w:color="auto"/>
      </w:divBdr>
      <w:divsChild>
        <w:div w:id="1037773464">
          <w:marLeft w:val="0"/>
          <w:marRight w:val="0"/>
          <w:marTop w:val="0"/>
          <w:marBottom w:val="0"/>
          <w:divBdr>
            <w:top w:val="none" w:sz="0" w:space="0" w:color="auto"/>
            <w:left w:val="none" w:sz="0" w:space="0" w:color="auto"/>
            <w:bottom w:val="none" w:sz="0" w:space="0" w:color="auto"/>
            <w:right w:val="none" w:sz="0" w:space="0" w:color="auto"/>
          </w:divBdr>
        </w:div>
      </w:divsChild>
    </w:div>
    <w:div w:id="685255621">
      <w:bodyDiv w:val="1"/>
      <w:marLeft w:val="0"/>
      <w:marRight w:val="0"/>
      <w:marTop w:val="0"/>
      <w:marBottom w:val="0"/>
      <w:divBdr>
        <w:top w:val="none" w:sz="0" w:space="0" w:color="auto"/>
        <w:left w:val="none" w:sz="0" w:space="0" w:color="auto"/>
        <w:bottom w:val="none" w:sz="0" w:space="0" w:color="auto"/>
        <w:right w:val="none" w:sz="0" w:space="0" w:color="auto"/>
      </w:divBdr>
    </w:div>
    <w:div w:id="692073958">
      <w:bodyDiv w:val="1"/>
      <w:marLeft w:val="0"/>
      <w:marRight w:val="0"/>
      <w:marTop w:val="0"/>
      <w:marBottom w:val="0"/>
      <w:divBdr>
        <w:top w:val="none" w:sz="0" w:space="0" w:color="auto"/>
        <w:left w:val="none" w:sz="0" w:space="0" w:color="auto"/>
        <w:bottom w:val="none" w:sz="0" w:space="0" w:color="auto"/>
        <w:right w:val="none" w:sz="0" w:space="0" w:color="auto"/>
      </w:divBdr>
      <w:divsChild>
        <w:div w:id="643197136">
          <w:marLeft w:val="0"/>
          <w:marRight w:val="0"/>
          <w:marTop w:val="0"/>
          <w:marBottom w:val="0"/>
          <w:divBdr>
            <w:top w:val="none" w:sz="0" w:space="0" w:color="auto"/>
            <w:left w:val="none" w:sz="0" w:space="0" w:color="auto"/>
            <w:bottom w:val="none" w:sz="0" w:space="0" w:color="auto"/>
            <w:right w:val="none" w:sz="0" w:space="0" w:color="auto"/>
          </w:divBdr>
        </w:div>
      </w:divsChild>
    </w:div>
    <w:div w:id="699818480">
      <w:bodyDiv w:val="1"/>
      <w:marLeft w:val="0"/>
      <w:marRight w:val="0"/>
      <w:marTop w:val="0"/>
      <w:marBottom w:val="0"/>
      <w:divBdr>
        <w:top w:val="none" w:sz="0" w:space="0" w:color="auto"/>
        <w:left w:val="none" w:sz="0" w:space="0" w:color="auto"/>
        <w:bottom w:val="none" w:sz="0" w:space="0" w:color="auto"/>
        <w:right w:val="none" w:sz="0" w:space="0" w:color="auto"/>
      </w:divBdr>
    </w:div>
    <w:div w:id="710039703">
      <w:bodyDiv w:val="1"/>
      <w:marLeft w:val="0"/>
      <w:marRight w:val="0"/>
      <w:marTop w:val="0"/>
      <w:marBottom w:val="0"/>
      <w:divBdr>
        <w:top w:val="none" w:sz="0" w:space="0" w:color="auto"/>
        <w:left w:val="none" w:sz="0" w:space="0" w:color="auto"/>
        <w:bottom w:val="none" w:sz="0" w:space="0" w:color="auto"/>
        <w:right w:val="none" w:sz="0" w:space="0" w:color="auto"/>
      </w:divBdr>
      <w:divsChild>
        <w:div w:id="1097138871">
          <w:marLeft w:val="0"/>
          <w:marRight w:val="0"/>
          <w:marTop w:val="0"/>
          <w:marBottom w:val="0"/>
          <w:divBdr>
            <w:top w:val="none" w:sz="0" w:space="0" w:color="auto"/>
            <w:left w:val="none" w:sz="0" w:space="0" w:color="auto"/>
            <w:bottom w:val="none" w:sz="0" w:space="0" w:color="auto"/>
            <w:right w:val="none" w:sz="0" w:space="0" w:color="auto"/>
          </w:divBdr>
        </w:div>
      </w:divsChild>
    </w:div>
    <w:div w:id="724109691">
      <w:bodyDiv w:val="1"/>
      <w:marLeft w:val="0"/>
      <w:marRight w:val="0"/>
      <w:marTop w:val="0"/>
      <w:marBottom w:val="0"/>
      <w:divBdr>
        <w:top w:val="none" w:sz="0" w:space="0" w:color="auto"/>
        <w:left w:val="none" w:sz="0" w:space="0" w:color="auto"/>
        <w:bottom w:val="none" w:sz="0" w:space="0" w:color="auto"/>
        <w:right w:val="none" w:sz="0" w:space="0" w:color="auto"/>
      </w:divBdr>
    </w:div>
    <w:div w:id="732002173">
      <w:bodyDiv w:val="1"/>
      <w:marLeft w:val="0"/>
      <w:marRight w:val="0"/>
      <w:marTop w:val="0"/>
      <w:marBottom w:val="0"/>
      <w:divBdr>
        <w:top w:val="none" w:sz="0" w:space="0" w:color="auto"/>
        <w:left w:val="none" w:sz="0" w:space="0" w:color="auto"/>
        <w:bottom w:val="none" w:sz="0" w:space="0" w:color="auto"/>
        <w:right w:val="none" w:sz="0" w:space="0" w:color="auto"/>
      </w:divBdr>
      <w:divsChild>
        <w:div w:id="210266107">
          <w:marLeft w:val="0"/>
          <w:marRight w:val="0"/>
          <w:marTop w:val="0"/>
          <w:marBottom w:val="0"/>
          <w:divBdr>
            <w:top w:val="none" w:sz="0" w:space="0" w:color="auto"/>
            <w:left w:val="none" w:sz="0" w:space="0" w:color="auto"/>
            <w:bottom w:val="none" w:sz="0" w:space="0" w:color="auto"/>
            <w:right w:val="none" w:sz="0" w:space="0" w:color="auto"/>
          </w:divBdr>
        </w:div>
      </w:divsChild>
    </w:div>
    <w:div w:id="733966625">
      <w:bodyDiv w:val="1"/>
      <w:marLeft w:val="0"/>
      <w:marRight w:val="0"/>
      <w:marTop w:val="0"/>
      <w:marBottom w:val="0"/>
      <w:divBdr>
        <w:top w:val="none" w:sz="0" w:space="0" w:color="auto"/>
        <w:left w:val="none" w:sz="0" w:space="0" w:color="auto"/>
        <w:bottom w:val="none" w:sz="0" w:space="0" w:color="auto"/>
        <w:right w:val="none" w:sz="0" w:space="0" w:color="auto"/>
      </w:divBdr>
    </w:div>
    <w:div w:id="755631554">
      <w:bodyDiv w:val="1"/>
      <w:marLeft w:val="0"/>
      <w:marRight w:val="0"/>
      <w:marTop w:val="0"/>
      <w:marBottom w:val="0"/>
      <w:divBdr>
        <w:top w:val="none" w:sz="0" w:space="0" w:color="auto"/>
        <w:left w:val="none" w:sz="0" w:space="0" w:color="auto"/>
        <w:bottom w:val="none" w:sz="0" w:space="0" w:color="auto"/>
        <w:right w:val="none" w:sz="0" w:space="0" w:color="auto"/>
      </w:divBdr>
    </w:div>
    <w:div w:id="759982646">
      <w:bodyDiv w:val="1"/>
      <w:marLeft w:val="0"/>
      <w:marRight w:val="0"/>
      <w:marTop w:val="0"/>
      <w:marBottom w:val="0"/>
      <w:divBdr>
        <w:top w:val="none" w:sz="0" w:space="0" w:color="auto"/>
        <w:left w:val="none" w:sz="0" w:space="0" w:color="auto"/>
        <w:bottom w:val="none" w:sz="0" w:space="0" w:color="auto"/>
        <w:right w:val="none" w:sz="0" w:space="0" w:color="auto"/>
      </w:divBdr>
      <w:divsChild>
        <w:div w:id="798299240">
          <w:marLeft w:val="0"/>
          <w:marRight w:val="0"/>
          <w:marTop w:val="0"/>
          <w:marBottom w:val="0"/>
          <w:divBdr>
            <w:top w:val="none" w:sz="0" w:space="0" w:color="auto"/>
            <w:left w:val="none" w:sz="0" w:space="0" w:color="auto"/>
            <w:bottom w:val="none" w:sz="0" w:space="0" w:color="auto"/>
            <w:right w:val="none" w:sz="0" w:space="0" w:color="auto"/>
          </w:divBdr>
        </w:div>
        <w:div w:id="981890744">
          <w:marLeft w:val="0"/>
          <w:marRight w:val="0"/>
          <w:marTop w:val="0"/>
          <w:marBottom w:val="0"/>
          <w:divBdr>
            <w:top w:val="none" w:sz="0" w:space="0" w:color="auto"/>
            <w:left w:val="none" w:sz="0" w:space="0" w:color="auto"/>
            <w:bottom w:val="none" w:sz="0" w:space="0" w:color="auto"/>
            <w:right w:val="none" w:sz="0" w:space="0" w:color="auto"/>
          </w:divBdr>
          <w:divsChild>
            <w:div w:id="14808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9135">
      <w:bodyDiv w:val="1"/>
      <w:marLeft w:val="0"/>
      <w:marRight w:val="0"/>
      <w:marTop w:val="0"/>
      <w:marBottom w:val="0"/>
      <w:divBdr>
        <w:top w:val="none" w:sz="0" w:space="0" w:color="auto"/>
        <w:left w:val="none" w:sz="0" w:space="0" w:color="auto"/>
        <w:bottom w:val="none" w:sz="0" w:space="0" w:color="auto"/>
        <w:right w:val="none" w:sz="0" w:space="0" w:color="auto"/>
      </w:divBdr>
    </w:div>
    <w:div w:id="767576327">
      <w:bodyDiv w:val="1"/>
      <w:marLeft w:val="0"/>
      <w:marRight w:val="0"/>
      <w:marTop w:val="0"/>
      <w:marBottom w:val="0"/>
      <w:divBdr>
        <w:top w:val="none" w:sz="0" w:space="0" w:color="auto"/>
        <w:left w:val="none" w:sz="0" w:space="0" w:color="auto"/>
        <w:bottom w:val="none" w:sz="0" w:space="0" w:color="auto"/>
        <w:right w:val="none" w:sz="0" w:space="0" w:color="auto"/>
      </w:divBdr>
    </w:div>
    <w:div w:id="782116440">
      <w:bodyDiv w:val="1"/>
      <w:marLeft w:val="0"/>
      <w:marRight w:val="0"/>
      <w:marTop w:val="0"/>
      <w:marBottom w:val="0"/>
      <w:divBdr>
        <w:top w:val="none" w:sz="0" w:space="0" w:color="auto"/>
        <w:left w:val="none" w:sz="0" w:space="0" w:color="auto"/>
        <w:bottom w:val="none" w:sz="0" w:space="0" w:color="auto"/>
        <w:right w:val="none" w:sz="0" w:space="0" w:color="auto"/>
      </w:divBdr>
    </w:div>
    <w:div w:id="805899190">
      <w:bodyDiv w:val="1"/>
      <w:marLeft w:val="0"/>
      <w:marRight w:val="0"/>
      <w:marTop w:val="0"/>
      <w:marBottom w:val="0"/>
      <w:divBdr>
        <w:top w:val="none" w:sz="0" w:space="0" w:color="auto"/>
        <w:left w:val="none" w:sz="0" w:space="0" w:color="auto"/>
        <w:bottom w:val="none" w:sz="0" w:space="0" w:color="auto"/>
        <w:right w:val="none" w:sz="0" w:space="0" w:color="auto"/>
      </w:divBdr>
    </w:div>
    <w:div w:id="807893484">
      <w:bodyDiv w:val="1"/>
      <w:marLeft w:val="0"/>
      <w:marRight w:val="0"/>
      <w:marTop w:val="0"/>
      <w:marBottom w:val="0"/>
      <w:divBdr>
        <w:top w:val="none" w:sz="0" w:space="0" w:color="auto"/>
        <w:left w:val="none" w:sz="0" w:space="0" w:color="auto"/>
        <w:bottom w:val="none" w:sz="0" w:space="0" w:color="auto"/>
        <w:right w:val="none" w:sz="0" w:space="0" w:color="auto"/>
      </w:divBdr>
    </w:div>
    <w:div w:id="819618815">
      <w:bodyDiv w:val="1"/>
      <w:marLeft w:val="0"/>
      <w:marRight w:val="0"/>
      <w:marTop w:val="0"/>
      <w:marBottom w:val="0"/>
      <w:divBdr>
        <w:top w:val="none" w:sz="0" w:space="0" w:color="auto"/>
        <w:left w:val="none" w:sz="0" w:space="0" w:color="auto"/>
        <w:bottom w:val="none" w:sz="0" w:space="0" w:color="auto"/>
        <w:right w:val="none" w:sz="0" w:space="0" w:color="auto"/>
      </w:divBdr>
    </w:div>
    <w:div w:id="821197837">
      <w:bodyDiv w:val="1"/>
      <w:marLeft w:val="0"/>
      <w:marRight w:val="0"/>
      <w:marTop w:val="0"/>
      <w:marBottom w:val="0"/>
      <w:divBdr>
        <w:top w:val="none" w:sz="0" w:space="0" w:color="auto"/>
        <w:left w:val="none" w:sz="0" w:space="0" w:color="auto"/>
        <w:bottom w:val="none" w:sz="0" w:space="0" w:color="auto"/>
        <w:right w:val="none" w:sz="0" w:space="0" w:color="auto"/>
      </w:divBdr>
      <w:divsChild>
        <w:div w:id="1355379801">
          <w:marLeft w:val="0"/>
          <w:marRight w:val="0"/>
          <w:marTop w:val="0"/>
          <w:marBottom w:val="0"/>
          <w:divBdr>
            <w:top w:val="none" w:sz="0" w:space="0" w:color="auto"/>
            <w:left w:val="none" w:sz="0" w:space="0" w:color="auto"/>
            <w:bottom w:val="none" w:sz="0" w:space="0" w:color="auto"/>
            <w:right w:val="none" w:sz="0" w:space="0" w:color="auto"/>
          </w:divBdr>
        </w:div>
      </w:divsChild>
    </w:div>
    <w:div w:id="837503822">
      <w:bodyDiv w:val="1"/>
      <w:marLeft w:val="0"/>
      <w:marRight w:val="0"/>
      <w:marTop w:val="0"/>
      <w:marBottom w:val="0"/>
      <w:divBdr>
        <w:top w:val="none" w:sz="0" w:space="0" w:color="auto"/>
        <w:left w:val="none" w:sz="0" w:space="0" w:color="auto"/>
        <w:bottom w:val="none" w:sz="0" w:space="0" w:color="auto"/>
        <w:right w:val="none" w:sz="0" w:space="0" w:color="auto"/>
      </w:divBdr>
    </w:div>
    <w:div w:id="841162897">
      <w:bodyDiv w:val="1"/>
      <w:marLeft w:val="0"/>
      <w:marRight w:val="0"/>
      <w:marTop w:val="0"/>
      <w:marBottom w:val="0"/>
      <w:divBdr>
        <w:top w:val="none" w:sz="0" w:space="0" w:color="auto"/>
        <w:left w:val="none" w:sz="0" w:space="0" w:color="auto"/>
        <w:bottom w:val="none" w:sz="0" w:space="0" w:color="auto"/>
        <w:right w:val="none" w:sz="0" w:space="0" w:color="auto"/>
      </w:divBdr>
    </w:div>
    <w:div w:id="843662640">
      <w:bodyDiv w:val="1"/>
      <w:marLeft w:val="0"/>
      <w:marRight w:val="0"/>
      <w:marTop w:val="0"/>
      <w:marBottom w:val="0"/>
      <w:divBdr>
        <w:top w:val="none" w:sz="0" w:space="0" w:color="auto"/>
        <w:left w:val="none" w:sz="0" w:space="0" w:color="auto"/>
        <w:bottom w:val="none" w:sz="0" w:space="0" w:color="auto"/>
        <w:right w:val="none" w:sz="0" w:space="0" w:color="auto"/>
      </w:divBdr>
    </w:div>
    <w:div w:id="858469964">
      <w:bodyDiv w:val="1"/>
      <w:marLeft w:val="0"/>
      <w:marRight w:val="0"/>
      <w:marTop w:val="0"/>
      <w:marBottom w:val="0"/>
      <w:divBdr>
        <w:top w:val="none" w:sz="0" w:space="0" w:color="auto"/>
        <w:left w:val="none" w:sz="0" w:space="0" w:color="auto"/>
        <w:bottom w:val="none" w:sz="0" w:space="0" w:color="auto"/>
        <w:right w:val="none" w:sz="0" w:space="0" w:color="auto"/>
      </w:divBdr>
    </w:div>
    <w:div w:id="860166540">
      <w:bodyDiv w:val="1"/>
      <w:marLeft w:val="0"/>
      <w:marRight w:val="0"/>
      <w:marTop w:val="0"/>
      <w:marBottom w:val="0"/>
      <w:divBdr>
        <w:top w:val="none" w:sz="0" w:space="0" w:color="auto"/>
        <w:left w:val="none" w:sz="0" w:space="0" w:color="auto"/>
        <w:bottom w:val="none" w:sz="0" w:space="0" w:color="auto"/>
        <w:right w:val="none" w:sz="0" w:space="0" w:color="auto"/>
      </w:divBdr>
    </w:div>
    <w:div w:id="869148546">
      <w:bodyDiv w:val="1"/>
      <w:marLeft w:val="0"/>
      <w:marRight w:val="0"/>
      <w:marTop w:val="0"/>
      <w:marBottom w:val="0"/>
      <w:divBdr>
        <w:top w:val="none" w:sz="0" w:space="0" w:color="auto"/>
        <w:left w:val="none" w:sz="0" w:space="0" w:color="auto"/>
        <w:bottom w:val="none" w:sz="0" w:space="0" w:color="auto"/>
        <w:right w:val="none" w:sz="0" w:space="0" w:color="auto"/>
      </w:divBdr>
      <w:divsChild>
        <w:div w:id="138498645">
          <w:marLeft w:val="0"/>
          <w:marRight w:val="0"/>
          <w:marTop w:val="0"/>
          <w:marBottom w:val="0"/>
          <w:divBdr>
            <w:top w:val="none" w:sz="0" w:space="0" w:color="auto"/>
            <w:left w:val="none" w:sz="0" w:space="0" w:color="auto"/>
            <w:bottom w:val="none" w:sz="0" w:space="0" w:color="auto"/>
            <w:right w:val="none" w:sz="0" w:space="0" w:color="auto"/>
          </w:divBdr>
        </w:div>
      </w:divsChild>
    </w:div>
    <w:div w:id="881477122">
      <w:bodyDiv w:val="1"/>
      <w:marLeft w:val="0"/>
      <w:marRight w:val="0"/>
      <w:marTop w:val="0"/>
      <w:marBottom w:val="0"/>
      <w:divBdr>
        <w:top w:val="none" w:sz="0" w:space="0" w:color="auto"/>
        <w:left w:val="none" w:sz="0" w:space="0" w:color="auto"/>
        <w:bottom w:val="none" w:sz="0" w:space="0" w:color="auto"/>
        <w:right w:val="none" w:sz="0" w:space="0" w:color="auto"/>
      </w:divBdr>
    </w:div>
    <w:div w:id="885415608">
      <w:bodyDiv w:val="1"/>
      <w:marLeft w:val="0"/>
      <w:marRight w:val="0"/>
      <w:marTop w:val="0"/>
      <w:marBottom w:val="0"/>
      <w:divBdr>
        <w:top w:val="none" w:sz="0" w:space="0" w:color="auto"/>
        <w:left w:val="none" w:sz="0" w:space="0" w:color="auto"/>
        <w:bottom w:val="none" w:sz="0" w:space="0" w:color="auto"/>
        <w:right w:val="none" w:sz="0" w:space="0" w:color="auto"/>
      </w:divBdr>
    </w:div>
    <w:div w:id="885871925">
      <w:bodyDiv w:val="1"/>
      <w:marLeft w:val="0"/>
      <w:marRight w:val="0"/>
      <w:marTop w:val="0"/>
      <w:marBottom w:val="0"/>
      <w:divBdr>
        <w:top w:val="none" w:sz="0" w:space="0" w:color="auto"/>
        <w:left w:val="none" w:sz="0" w:space="0" w:color="auto"/>
        <w:bottom w:val="none" w:sz="0" w:space="0" w:color="auto"/>
        <w:right w:val="none" w:sz="0" w:space="0" w:color="auto"/>
      </w:divBdr>
      <w:divsChild>
        <w:div w:id="1777745285">
          <w:marLeft w:val="0"/>
          <w:marRight w:val="0"/>
          <w:marTop w:val="0"/>
          <w:marBottom w:val="0"/>
          <w:divBdr>
            <w:top w:val="none" w:sz="0" w:space="0" w:color="auto"/>
            <w:left w:val="none" w:sz="0" w:space="0" w:color="auto"/>
            <w:bottom w:val="none" w:sz="0" w:space="0" w:color="auto"/>
            <w:right w:val="none" w:sz="0" w:space="0" w:color="auto"/>
          </w:divBdr>
        </w:div>
      </w:divsChild>
    </w:div>
    <w:div w:id="887184432">
      <w:bodyDiv w:val="1"/>
      <w:marLeft w:val="0"/>
      <w:marRight w:val="0"/>
      <w:marTop w:val="0"/>
      <w:marBottom w:val="0"/>
      <w:divBdr>
        <w:top w:val="none" w:sz="0" w:space="0" w:color="auto"/>
        <w:left w:val="none" w:sz="0" w:space="0" w:color="auto"/>
        <w:bottom w:val="none" w:sz="0" w:space="0" w:color="auto"/>
        <w:right w:val="none" w:sz="0" w:space="0" w:color="auto"/>
      </w:divBdr>
    </w:div>
    <w:div w:id="887647277">
      <w:bodyDiv w:val="1"/>
      <w:marLeft w:val="0"/>
      <w:marRight w:val="0"/>
      <w:marTop w:val="0"/>
      <w:marBottom w:val="0"/>
      <w:divBdr>
        <w:top w:val="none" w:sz="0" w:space="0" w:color="auto"/>
        <w:left w:val="none" w:sz="0" w:space="0" w:color="auto"/>
        <w:bottom w:val="none" w:sz="0" w:space="0" w:color="auto"/>
        <w:right w:val="none" w:sz="0" w:space="0" w:color="auto"/>
      </w:divBdr>
      <w:divsChild>
        <w:div w:id="1303267278">
          <w:marLeft w:val="0"/>
          <w:marRight w:val="0"/>
          <w:marTop w:val="0"/>
          <w:marBottom w:val="0"/>
          <w:divBdr>
            <w:top w:val="none" w:sz="0" w:space="0" w:color="auto"/>
            <w:left w:val="none" w:sz="0" w:space="0" w:color="auto"/>
            <w:bottom w:val="none" w:sz="0" w:space="0" w:color="auto"/>
            <w:right w:val="none" w:sz="0" w:space="0" w:color="auto"/>
          </w:divBdr>
        </w:div>
      </w:divsChild>
    </w:div>
    <w:div w:id="898638555">
      <w:bodyDiv w:val="1"/>
      <w:marLeft w:val="0"/>
      <w:marRight w:val="0"/>
      <w:marTop w:val="0"/>
      <w:marBottom w:val="0"/>
      <w:divBdr>
        <w:top w:val="none" w:sz="0" w:space="0" w:color="auto"/>
        <w:left w:val="none" w:sz="0" w:space="0" w:color="auto"/>
        <w:bottom w:val="none" w:sz="0" w:space="0" w:color="auto"/>
        <w:right w:val="none" w:sz="0" w:space="0" w:color="auto"/>
      </w:divBdr>
    </w:div>
    <w:div w:id="903613025">
      <w:bodyDiv w:val="1"/>
      <w:marLeft w:val="0"/>
      <w:marRight w:val="0"/>
      <w:marTop w:val="0"/>
      <w:marBottom w:val="0"/>
      <w:divBdr>
        <w:top w:val="none" w:sz="0" w:space="0" w:color="auto"/>
        <w:left w:val="none" w:sz="0" w:space="0" w:color="auto"/>
        <w:bottom w:val="none" w:sz="0" w:space="0" w:color="auto"/>
        <w:right w:val="none" w:sz="0" w:space="0" w:color="auto"/>
      </w:divBdr>
    </w:div>
    <w:div w:id="904754933">
      <w:bodyDiv w:val="1"/>
      <w:marLeft w:val="0"/>
      <w:marRight w:val="0"/>
      <w:marTop w:val="0"/>
      <w:marBottom w:val="0"/>
      <w:divBdr>
        <w:top w:val="none" w:sz="0" w:space="0" w:color="auto"/>
        <w:left w:val="none" w:sz="0" w:space="0" w:color="auto"/>
        <w:bottom w:val="none" w:sz="0" w:space="0" w:color="auto"/>
        <w:right w:val="none" w:sz="0" w:space="0" w:color="auto"/>
      </w:divBdr>
    </w:div>
    <w:div w:id="921255382">
      <w:bodyDiv w:val="1"/>
      <w:marLeft w:val="0"/>
      <w:marRight w:val="0"/>
      <w:marTop w:val="0"/>
      <w:marBottom w:val="0"/>
      <w:divBdr>
        <w:top w:val="none" w:sz="0" w:space="0" w:color="auto"/>
        <w:left w:val="none" w:sz="0" w:space="0" w:color="auto"/>
        <w:bottom w:val="none" w:sz="0" w:space="0" w:color="auto"/>
        <w:right w:val="none" w:sz="0" w:space="0" w:color="auto"/>
      </w:divBdr>
      <w:divsChild>
        <w:div w:id="1142961341">
          <w:marLeft w:val="0"/>
          <w:marRight w:val="0"/>
          <w:marTop w:val="0"/>
          <w:marBottom w:val="0"/>
          <w:divBdr>
            <w:top w:val="none" w:sz="0" w:space="0" w:color="auto"/>
            <w:left w:val="none" w:sz="0" w:space="0" w:color="auto"/>
            <w:bottom w:val="none" w:sz="0" w:space="0" w:color="auto"/>
            <w:right w:val="none" w:sz="0" w:space="0" w:color="auto"/>
          </w:divBdr>
          <w:divsChild>
            <w:div w:id="10309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2251">
      <w:bodyDiv w:val="1"/>
      <w:marLeft w:val="0"/>
      <w:marRight w:val="0"/>
      <w:marTop w:val="0"/>
      <w:marBottom w:val="0"/>
      <w:divBdr>
        <w:top w:val="none" w:sz="0" w:space="0" w:color="auto"/>
        <w:left w:val="none" w:sz="0" w:space="0" w:color="auto"/>
        <w:bottom w:val="none" w:sz="0" w:space="0" w:color="auto"/>
        <w:right w:val="none" w:sz="0" w:space="0" w:color="auto"/>
      </w:divBdr>
    </w:div>
    <w:div w:id="930550089">
      <w:bodyDiv w:val="1"/>
      <w:marLeft w:val="0"/>
      <w:marRight w:val="0"/>
      <w:marTop w:val="0"/>
      <w:marBottom w:val="0"/>
      <w:divBdr>
        <w:top w:val="none" w:sz="0" w:space="0" w:color="auto"/>
        <w:left w:val="none" w:sz="0" w:space="0" w:color="auto"/>
        <w:bottom w:val="none" w:sz="0" w:space="0" w:color="auto"/>
        <w:right w:val="none" w:sz="0" w:space="0" w:color="auto"/>
      </w:divBdr>
      <w:divsChild>
        <w:div w:id="712729777">
          <w:marLeft w:val="0"/>
          <w:marRight w:val="0"/>
          <w:marTop w:val="0"/>
          <w:marBottom w:val="0"/>
          <w:divBdr>
            <w:top w:val="none" w:sz="0" w:space="0" w:color="auto"/>
            <w:left w:val="none" w:sz="0" w:space="0" w:color="auto"/>
            <w:bottom w:val="none" w:sz="0" w:space="0" w:color="auto"/>
            <w:right w:val="none" w:sz="0" w:space="0" w:color="auto"/>
          </w:divBdr>
          <w:divsChild>
            <w:div w:id="19792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450">
      <w:bodyDiv w:val="1"/>
      <w:marLeft w:val="0"/>
      <w:marRight w:val="0"/>
      <w:marTop w:val="0"/>
      <w:marBottom w:val="0"/>
      <w:divBdr>
        <w:top w:val="none" w:sz="0" w:space="0" w:color="auto"/>
        <w:left w:val="none" w:sz="0" w:space="0" w:color="auto"/>
        <w:bottom w:val="none" w:sz="0" w:space="0" w:color="auto"/>
        <w:right w:val="none" w:sz="0" w:space="0" w:color="auto"/>
      </w:divBdr>
    </w:div>
    <w:div w:id="933902172">
      <w:bodyDiv w:val="1"/>
      <w:marLeft w:val="0"/>
      <w:marRight w:val="0"/>
      <w:marTop w:val="0"/>
      <w:marBottom w:val="0"/>
      <w:divBdr>
        <w:top w:val="none" w:sz="0" w:space="0" w:color="auto"/>
        <w:left w:val="none" w:sz="0" w:space="0" w:color="auto"/>
        <w:bottom w:val="none" w:sz="0" w:space="0" w:color="auto"/>
        <w:right w:val="none" w:sz="0" w:space="0" w:color="auto"/>
      </w:divBdr>
    </w:div>
    <w:div w:id="937910503">
      <w:bodyDiv w:val="1"/>
      <w:marLeft w:val="0"/>
      <w:marRight w:val="0"/>
      <w:marTop w:val="0"/>
      <w:marBottom w:val="0"/>
      <w:divBdr>
        <w:top w:val="none" w:sz="0" w:space="0" w:color="auto"/>
        <w:left w:val="none" w:sz="0" w:space="0" w:color="auto"/>
        <w:bottom w:val="none" w:sz="0" w:space="0" w:color="auto"/>
        <w:right w:val="none" w:sz="0" w:space="0" w:color="auto"/>
      </w:divBdr>
    </w:div>
    <w:div w:id="949360565">
      <w:bodyDiv w:val="1"/>
      <w:marLeft w:val="0"/>
      <w:marRight w:val="0"/>
      <w:marTop w:val="0"/>
      <w:marBottom w:val="0"/>
      <w:divBdr>
        <w:top w:val="none" w:sz="0" w:space="0" w:color="auto"/>
        <w:left w:val="none" w:sz="0" w:space="0" w:color="auto"/>
        <w:bottom w:val="none" w:sz="0" w:space="0" w:color="auto"/>
        <w:right w:val="none" w:sz="0" w:space="0" w:color="auto"/>
      </w:divBdr>
      <w:divsChild>
        <w:div w:id="1883051318">
          <w:marLeft w:val="0"/>
          <w:marRight w:val="0"/>
          <w:marTop w:val="0"/>
          <w:marBottom w:val="0"/>
          <w:divBdr>
            <w:top w:val="none" w:sz="0" w:space="0" w:color="auto"/>
            <w:left w:val="none" w:sz="0" w:space="0" w:color="auto"/>
            <w:bottom w:val="none" w:sz="0" w:space="0" w:color="auto"/>
            <w:right w:val="none" w:sz="0" w:space="0" w:color="auto"/>
          </w:divBdr>
        </w:div>
      </w:divsChild>
    </w:div>
    <w:div w:id="954866435">
      <w:bodyDiv w:val="1"/>
      <w:marLeft w:val="0"/>
      <w:marRight w:val="0"/>
      <w:marTop w:val="0"/>
      <w:marBottom w:val="0"/>
      <w:divBdr>
        <w:top w:val="none" w:sz="0" w:space="0" w:color="auto"/>
        <w:left w:val="none" w:sz="0" w:space="0" w:color="auto"/>
        <w:bottom w:val="none" w:sz="0" w:space="0" w:color="auto"/>
        <w:right w:val="none" w:sz="0" w:space="0" w:color="auto"/>
      </w:divBdr>
      <w:divsChild>
        <w:div w:id="1194541656">
          <w:marLeft w:val="0"/>
          <w:marRight w:val="0"/>
          <w:marTop w:val="0"/>
          <w:marBottom w:val="0"/>
          <w:divBdr>
            <w:top w:val="none" w:sz="0" w:space="0" w:color="auto"/>
            <w:left w:val="none" w:sz="0" w:space="0" w:color="auto"/>
            <w:bottom w:val="none" w:sz="0" w:space="0" w:color="auto"/>
            <w:right w:val="none" w:sz="0" w:space="0" w:color="auto"/>
          </w:divBdr>
        </w:div>
      </w:divsChild>
    </w:div>
    <w:div w:id="958032805">
      <w:bodyDiv w:val="1"/>
      <w:marLeft w:val="0"/>
      <w:marRight w:val="0"/>
      <w:marTop w:val="0"/>
      <w:marBottom w:val="0"/>
      <w:divBdr>
        <w:top w:val="none" w:sz="0" w:space="0" w:color="auto"/>
        <w:left w:val="none" w:sz="0" w:space="0" w:color="auto"/>
        <w:bottom w:val="none" w:sz="0" w:space="0" w:color="auto"/>
        <w:right w:val="none" w:sz="0" w:space="0" w:color="auto"/>
      </w:divBdr>
    </w:div>
    <w:div w:id="959872956">
      <w:bodyDiv w:val="1"/>
      <w:marLeft w:val="0"/>
      <w:marRight w:val="0"/>
      <w:marTop w:val="0"/>
      <w:marBottom w:val="0"/>
      <w:divBdr>
        <w:top w:val="none" w:sz="0" w:space="0" w:color="auto"/>
        <w:left w:val="none" w:sz="0" w:space="0" w:color="auto"/>
        <w:bottom w:val="none" w:sz="0" w:space="0" w:color="auto"/>
        <w:right w:val="none" w:sz="0" w:space="0" w:color="auto"/>
      </w:divBdr>
    </w:div>
    <w:div w:id="960040371">
      <w:bodyDiv w:val="1"/>
      <w:marLeft w:val="0"/>
      <w:marRight w:val="0"/>
      <w:marTop w:val="0"/>
      <w:marBottom w:val="0"/>
      <w:divBdr>
        <w:top w:val="none" w:sz="0" w:space="0" w:color="auto"/>
        <w:left w:val="none" w:sz="0" w:space="0" w:color="auto"/>
        <w:bottom w:val="none" w:sz="0" w:space="0" w:color="auto"/>
        <w:right w:val="none" w:sz="0" w:space="0" w:color="auto"/>
      </w:divBdr>
      <w:divsChild>
        <w:div w:id="847061202">
          <w:marLeft w:val="0"/>
          <w:marRight w:val="0"/>
          <w:marTop w:val="0"/>
          <w:marBottom w:val="0"/>
          <w:divBdr>
            <w:top w:val="none" w:sz="0" w:space="0" w:color="auto"/>
            <w:left w:val="none" w:sz="0" w:space="0" w:color="auto"/>
            <w:bottom w:val="none" w:sz="0" w:space="0" w:color="auto"/>
            <w:right w:val="none" w:sz="0" w:space="0" w:color="auto"/>
          </w:divBdr>
        </w:div>
      </w:divsChild>
    </w:div>
    <w:div w:id="962619969">
      <w:bodyDiv w:val="1"/>
      <w:marLeft w:val="0"/>
      <w:marRight w:val="0"/>
      <w:marTop w:val="0"/>
      <w:marBottom w:val="0"/>
      <w:divBdr>
        <w:top w:val="none" w:sz="0" w:space="0" w:color="auto"/>
        <w:left w:val="none" w:sz="0" w:space="0" w:color="auto"/>
        <w:bottom w:val="none" w:sz="0" w:space="0" w:color="auto"/>
        <w:right w:val="none" w:sz="0" w:space="0" w:color="auto"/>
      </w:divBdr>
    </w:div>
    <w:div w:id="963658836">
      <w:bodyDiv w:val="1"/>
      <w:marLeft w:val="0"/>
      <w:marRight w:val="0"/>
      <w:marTop w:val="0"/>
      <w:marBottom w:val="0"/>
      <w:divBdr>
        <w:top w:val="none" w:sz="0" w:space="0" w:color="auto"/>
        <w:left w:val="none" w:sz="0" w:space="0" w:color="auto"/>
        <w:bottom w:val="none" w:sz="0" w:space="0" w:color="auto"/>
        <w:right w:val="none" w:sz="0" w:space="0" w:color="auto"/>
      </w:divBdr>
    </w:div>
    <w:div w:id="967511298">
      <w:bodyDiv w:val="1"/>
      <w:marLeft w:val="0"/>
      <w:marRight w:val="0"/>
      <w:marTop w:val="0"/>
      <w:marBottom w:val="0"/>
      <w:divBdr>
        <w:top w:val="none" w:sz="0" w:space="0" w:color="auto"/>
        <w:left w:val="none" w:sz="0" w:space="0" w:color="auto"/>
        <w:bottom w:val="none" w:sz="0" w:space="0" w:color="auto"/>
        <w:right w:val="none" w:sz="0" w:space="0" w:color="auto"/>
      </w:divBdr>
      <w:divsChild>
        <w:div w:id="218440253">
          <w:marLeft w:val="0"/>
          <w:marRight w:val="0"/>
          <w:marTop w:val="0"/>
          <w:marBottom w:val="0"/>
          <w:divBdr>
            <w:top w:val="none" w:sz="0" w:space="0" w:color="auto"/>
            <w:left w:val="none" w:sz="0" w:space="0" w:color="auto"/>
            <w:bottom w:val="none" w:sz="0" w:space="0" w:color="auto"/>
            <w:right w:val="none" w:sz="0" w:space="0" w:color="auto"/>
          </w:divBdr>
          <w:divsChild>
            <w:div w:id="1360621109">
              <w:marLeft w:val="-225"/>
              <w:marRight w:val="-225"/>
              <w:marTop w:val="0"/>
              <w:marBottom w:val="0"/>
              <w:divBdr>
                <w:top w:val="none" w:sz="0" w:space="0" w:color="auto"/>
                <w:left w:val="none" w:sz="0" w:space="0" w:color="auto"/>
                <w:bottom w:val="none" w:sz="0" w:space="0" w:color="auto"/>
                <w:right w:val="none" w:sz="0" w:space="0" w:color="auto"/>
              </w:divBdr>
              <w:divsChild>
                <w:div w:id="1692074963">
                  <w:marLeft w:val="0"/>
                  <w:marRight w:val="0"/>
                  <w:marTop w:val="0"/>
                  <w:marBottom w:val="0"/>
                  <w:divBdr>
                    <w:top w:val="none" w:sz="0" w:space="0" w:color="auto"/>
                    <w:left w:val="none" w:sz="0" w:space="0" w:color="auto"/>
                    <w:bottom w:val="none" w:sz="0" w:space="0" w:color="auto"/>
                    <w:right w:val="none" w:sz="0" w:space="0" w:color="auto"/>
                  </w:divBdr>
                  <w:divsChild>
                    <w:div w:id="8780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3629">
          <w:marLeft w:val="0"/>
          <w:marRight w:val="0"/>
          <w:marTop w:val="0"/>
          <w:marBottom w:val="0"/>
          <w:divBdr>
            <w:top w:val="none" w:sz="0" w:space="0" w:color="auto"/>
            <w:left w:val="none" w:sz="0" w:space="0" w:color="auto"/>
            <w:bottom w:val="none" w:sz="0" w:space="0" w:color="auto"/>
            <w:right w:val="none" w:sz="0" w:space="0" w:color="auto"/>
          </w:divBdr>
          <w:divsChild>
            <w:div w:id="46250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6343">
      <w:bodyDiv w:val="1"/>
      <w:marLeft w:val="0"/>
      <w:marRight w:val="0"/>
      <w:marTop w:val="0"/>
      <w:marBottom w:val="0"/>
      <w:divBdr>
        <w:top w:val="none" w:sz="0" w:space="0" w:color="auto"/>
        <w:left w:val="none" w:sz="0" w:space="0" w:color="auto"/>
        <w:bottom w:val="none" w:sz="0" w:space="0" w:color="auto"/>
        <w:right w:val="none" w:sz="0" w:space="0" w:color="auto"/>
      </w:divBdr>
    </w:div>
    <w:div w:id="977497582">
      <w:bodyDiv w:val="1"/>
      <w:marLeft w:val="0"/>
      <w:marRight w:val="0"/>
      <w:marTop w:val="0"/>
      <w:marBottom w:val="0"/>
      <w:divBdr>
        <w:top w:val="none" w:sz="0" w:space="0" w:color="auto"/>
        <w:left w:val="none" w:sz="0" w:space="0" w:color="auto"/>
        <w:bottom w:val="none" w:sz="0" w:space="0" w:color="auto"/>
        <w:right w:val="none" w:sz="0" w:space="0" w:color="auto"/>
      </w:divBdr>
      <w:divsChild>
        <w:div w:id="1624388847">
          <w:marLeft w:val="0"/>
          <w:marRight w:val="0"/>
          <w:marTop w:val="0"/>
          <w:marBottom w:val="0"/>
          <w:divBdr>
            <w:top w:val="none" w:sz="0" w:space="0" w:color="auto"/>
            <w:left w:val="none" w:sz="0" w:space="0" w:color="auto"/>
            <w:bottom w:val="none" w:sz="0" w:space="0" w:color="auto"/>
            <w:right w:val="none" w:sz="0" w:space="0" w:color="auto"/>
          </w:divBdr>
        </w:div>
      </w:divsChild>
    </w:div>
    <w:div w:id="978222137">
      <w:bodyDiv w:val="1"/>
      <w:marLeft w:val="0"/>
      <w:marRight w:val="0"/>
      <w:marTop w:val="0"/>
      <w:marBottom w:val="0"/>
      <w:divBdr>
        <w:top w:val="none" w:sz="0" w:space="0" w:color="auto"/>
        <w:left w:val="none" w:sz="0" w:space="0" w:color="auto"/>
        <w:bottom w:val="none" w:sz="0" w:space="0" w:color="auto"/>
        <w:right w:val="none" w:sz="0" w:space="0" w:color="auto"/>
      </w:divBdr>
    </w:div>
    <w:div w:id="980967503">
      <w:bodyDiv w:val="1"/>
      <w:marLeft w:val="0"/>
      <w:marRight w:val="0"/>
      <w:marTop w:val="0"/>
      <w:marBottom w:val="0"/>
      <w:divBdr>
        <w:top w:val="none" w:sz="0" w:space="0" w:color="auto"/>
        <w:left w:val="none" w:sz="0" w:space="0" w:color="auto"/>
        <w:bottom w:val="none" w:sz="0" w:space="0" w:color="auto"/>
        <w:right w:val="none" w:sz="0" w:space="0" w:color="auto"/>
      </w:divBdr>
    </w:div>
    <w:div w:id="998996559">
      <w:bodyDiv w:val="1"/>
      <w:marLeft w:val="0"/>
      <w:marRight w:val="0"/>
      <w:marTop w:val="0"/>
      <w:marBottom w:val="0"/>
      <w:divBdr>
        <w:top w:val="none" w:sz="0" w:space="0" w:color="auto"/>
        <w:left w:val="none" w:sz="0" w:space="0" w:color="auto"/>
        <w:bottom w:val="none" w:sz="0" w:space="0" w:color="auto"/>
        <w:right w:val="none" w:sz="0" w:space="0" w:color="auto"/>
      </w:divBdr>
    </w:div>
    <w:div w:id="1003124846">
      <w:bodyDiv w:val="1"/>
      <w:marLeft w:val="0"/>
      <w:marRight w:val="0"/>
      <w:marTop w:val="0"/>
      <w:marBottom w:val="0"/>
      <w:divBdr>
        <w:top w:val="none" w:sz="0" w:space="0" w:color="auto"/>
        <w:left w:val="none" w:sz="0" w:space="0" w:color="auto"/>
        <w:bottom w:val="none" w:sz="0" w:space="0" w:color="auto"/>
        <w:right w:val="none" w:sz="0" w:space="0" w:color="auto"/>
      </w:divBdr>
    </w:div>
    <w:div w:id="1007319264">
      <w:bodyDiv w:val="1"/>
      <w:marLeft w:val="0"/>
      <w:marRight w:val="0"/>
      <w:marTop w:val="0"/>
      <w:marBottom w:val="0"/>
      <w:divBdr>
        <w:top w:val="none" w:sz="0" w:space="0" w:color="auto"/>
        <w:left w:val="none" w:sz="0" w:space="0" w:color="auto"/>
        <w:bottom w:val="none" w:sz="0" w:space="0" w:color="auto"/>
        <w:right w:val="none" w:sz="0" w:space="0" w:color="auto"/>
      </w:divBdr>
    </w:div>
    <w:div w:id="1014840165">
      <w:bodyDiv w:val="1"/>
      <w:marLeft w:val="0"/>
      <w:marRight w:val="0"/>
      <w:marTop w:val="0"/>
      <w:marBottom w:val="0"/>
      <w:divBdr>
        <w:top w:val="none" w:sz="0" w:space="0" w:color="auto"/>
        <w:left w:val="none" w:sz="0" w:space="0" w:color="auto"/>
        <w:bottom w:val="none" w:sz="0" w:space="0" w:color="auto"/>
        <w:right w:val="none" w:sz="0" w:space="0" w:color="auto"/>
      </w:divBdr>
      <w:divsChild>
        <w:div w:id="856961629">
          <w:marLeft w:val="0"/>
          <w:marRight w:val="0"/>
          <w:marTop w:val="0"/>
          <w:marBottom w:val="0"/>
          <w:divBdr>
            <w:top w:val="none" w:sz="0" w:space="0" w:color="auto"/>
            <w:left w:val="none" w:sz="0" w:space="0" w:color="auto"/>
            <w:bottom w:val="none" w:sz="0" w:space="0" w:color="auto"/>
            <w:right w:val="none" w:sz="0" w:space="0" w:color="auto"/>
          </w:divBdr>
        </w:div>
      </w:divsChild>
    </w:div>
    <w:div w:id="1019425810">
      <w:bodyDiv w:val="1"/>
      <w:marLeft w:val="0"/>
      <w:marRight w:val="0"/>
      <w:marTop w:val="0"/>
      <w:marBottom w:val="0"/>
      <w:divBdr>
        <w:top w:val="none" w:sz="0" w:space="0" w:color="auto"/>
        <w:left w:val="none" w:sz="0" w:space="0" w:color="auto"/>
        <w:bottom w:val="none" w:sz="0" w:space="0" w:color="auto"/>
        <w:right w:val="none" w:sz="0" w:space="0" w:color="auto"/>
      </w:divBdr>
    </w:div>
    <w:div w:id="1023239249">
      <w:bodyDiv w:val="1"/>
      <w:marLeft w:val="0"/>
      <w:marRight w:val="0"/>
      <w:marTop w:val="0"/>
      <w:marBottom w:val="0"/>
      <w:divBdr>
        <w:top w:val="none" w:sz="0" w:space="0" w:color="auto"/>
        <w:left w:val="none" w:sz="0" w:space="0" w:color="auto"/>
        <w:bottom w:val="none" w:sz="0" w:space="0" w:color="auto"/>
        <w:right w:val="none" w:sz="0" w:space="0" w:color="auto"/>
      </w:divBdr>
      <w:divsChild>
        <w:div w:id="1251695133">
          <w:marLeft w:val="0"/>
          <w:marRight w:val="0"/>
          <w:marTop w:val="0"/>
          <w:marBottom w:val="0"/>
          <w:divBdr>
            <w:top w:val="none" w:sz="0" w:space="0" w:color="auto"/>
            <w:left w:val="none" w:sz="0" w:space="0" w:color="auto"/>
            <w:bottom w:val="none" w:sz="0" w:space="0" w:color="auto"/>
            <w:right w:val="none" w:sz="0" w:space="0" w:color="auto"/>
          </w:divBdr>
        </w:div>
      </w:divsChild>
    </w:div>
    <w:div w:id="1035883402">
      <w:bodyDiv w:val="1"/>
      <w:marLeft w:val="0"/>
      <w:marRight w:val="0"/>
      <w:marTop w:val="0"/>
      <w:marBottom w:val="0"/>
      <w:divBdr>
        <w:top w:val="none" w:sz="0" w:space="0" w:color="auto"/>
        <w:left w:val="none" w:sz="0" w:space="0" w:color="auto"/>
        <w:bottom w:val="none" w:sz="0" w:space="0" w:color="auto"/>
        <w:right w:val="none" w:sz="0" w:space="0" w:color="auto"/>
      </w:divBdr>
    </w:div>
    <w:div w:id="1040976248">
      <w:bodyDiv w:val="1"/>
      <w:marLeft w:val="0"/>
      <w:marRight w:val="0"/>
      <w:marTop w:val="0"/>
      <w:marBottom w:val="0"/>
      <w:divBdr>
        <w:top w:val="none" w:sz="0" w:space="0" w:color="auto"/>
        <w:left w:val="none" w:sz="0" w:space="0" w:color="auto"/>
        <w:bottom w:val="none" w:sz="0" w:space="0" w:color="auto"/>
        <w:right w:val="none" w:sz="0" w:space="0" w:color="auto"/>
      </w:divBdr>
      <w:divsChild>
        <w:div w:id="1231387868">
          <w:marLeft w:val="0"/>
          <w:marRight w:val="0"/>
          <w:marTop w:val="0"/>
          <w:marBottom w:val="0"/>
          <w:divBdr>
            <w:top w:val="none" w:sz="0" w:space="0" w:color="auto"/>
            <w:left w:val="none" w:sz="0" w:space="0" w:color="auto"/>
            <w:bottom w:val="none" w:sz="0" w:space="0" w:color="auto"/>
            <w:right w:val="none" w:sz="0" w:space="0" w:color="auto"/>
          </w:divBdr>
        </w:div>
      </w:divsChild>
    </w:div>
    <w:div w:id="1043286184">
      <w:bodyDiv w:val="1"/>
      <w:marLeft w:val="0"/>
      <w:marRight w:val="0"/>
      <w:marTop w:val="0"/>
      <w:marBottom w:val="0"/>
      <w:divBdr>
        <w:top w:val="none" w:sz="0" w:space="0" w:color="auto"/>
        <w:left w:val="none" w:sz="0" w:space="0" w:color="auto"/>
        <w:bottom w:val="none" w:sz="0" w:space="0" w:color="auto"/>
        <w:right w:val="none" w:sz="0" w:space="0" w:color="auto"/>
      </w:divBdr>
    </w:div>
    <w:div w:id="1048840863">
      <w:bodyDiv w:val="1"/>
      <w:marLeft w:val="0"/>
      <w:marRight w:val="0"/>
      <w:marTop w:val="0"/>
      <w:marBottom w:val="0"/>
      <w:divBdr>
        <w:top w:val="none" w:sz="0" w:space="0" w:color="auto"/>
        <w:left w:val="none" w:sz="0" w:space="0" w:color="auto"/>
        <w:bottom w:val="none" w:sz="0" w:space="0" w:color="auto"/>
        <w:right w:val="none" w:sz="0" w:space="0" w:color="auto"/>
      </w:divBdr>
    </w:div>
    <w:div w:id="1048988604">
      <w:bodyDiv w:val="1"/>
      <w:marLeft w:val="0"/>
      <w:marRight w:val="0"/>
      <w:marTop w:val="0"/>
      <w:marBottom w:val="0"/>
      <w:divBdr>
        <w:top w:val="none" w:sz="0" w:space="0" w:color="auto"/>
        <w:left w:val="none" w:sz="0" w:space="0" w:color="auto"/>
        <w:bottom w:val="none" w:sz="0" w:space="0" w:color="auto"/>
        <w:right w:val="none" w:sz="0" w:space="0" w:color="auto"/>
      </w:divBdr>
      <w:divsChild>
        <w:div w:id="559245074">
          <w:marLeft w:val="0"/>
          <w:marRight w:val="0"/>
          <w:marTop w:val="0"/>
          <w:marBottom w:val="0"/>
          <w:divBdr>
            <w:top w:val="none" w:sz="0" w:space="0" w:color="auto"/>
            <w:left w:val="none" w:sz="0" w:space="0" w:color="auto"/>
            <w:bottom w:val="none" w:sz="0" w:space="0" w:color="auto"/>
            <w:right w:val="none" w:sz="0" w:space="0" w:color="auto"/>
          </w:divBdr>
        </w:div>
      </w:divsChild>
    </w:div>
    <w:div w:id="1052118196">
      <w:bodyDiv w:val="1"/>
      <w:marLeft w:val="0"/>
      <w:marRight w:val="0"/>
      <w:marTop w:val="0"/>
      <w:marBottom w:val="0"/>
      <w:divBdr>
        <w:top w:val="none" w:sz="0" w:space="0" w:color="auto"/>
        <w:left w:val="none" w:sz="0" w:space="0" w:color="auto"/>
        <w:bottom w:val="none" w:sz="0" w:space="0" w:color="auto"/>
        <w:right w:val="none" w:sz="0" w:space="0" w:color="auto"/>
      </w:divBdr>
    </w:div>
    <w:div w:id="1055005489">
      <w:bodyDiv w:val="1"/>
      <w:marLeft w:val="0"/>
      <w:marRight w:val="0"/>
      <w:marTop w:val="0"/>
      <w:marBottom w:val="0"/>
      <w:divBdr>
        <w:top w:val="none" w:sz="0" w:space="0" w:color="auto"/>
        <w:left w:val="none" w:sz="0" w:space="0" w:color="auto"/>
        <w:bottom w:val="none" w:sz="0" w:space="0" w:color="auto"/>
        <w:right w:val="none" w:sz="0" w:space="0" w:color="auto"/>
      </w:divBdr>
      <w:divsChild>
        <w:div w:id="1122115464">
          <w:marLeft w:val="0"/>
          <w:marRight w:val="0"/>
          <w:marTop w:val="0"/>
          <w:marBottom w:val="0"/>
          <w:divBdr>
            <w:top w:val="none" w:sz="0" w:space="0" w:color="auto"/>
            <w:left w:val="none" w:sz="0" w:space="0" w:color="auto"/>
            <w:bottom w:val="none" w:sz="0" w:space="0" w:color="auto"/>
            <w:right w:val="none" w:sz="0" w:space="0" w:color="auto"/>
          </w:divBdr>
        </w:div>
      </w:divsChild>
    </w:div>
    <w:div w:id="1059132703">
      <w:bodyDiv w:val="1"/>
      <w:marLeft w:val="0"/>
      <w:marRight w:val="0"/>
      <w:marTop w:val="0"/>
      <w:marBottom w:val="0"/>
      <w:divBdr>
        <w:top w:val="none" w:sz="0" w:space="0" w:color="auto"/>
        <w:left w:val="none" w:sz="0" w:space="0" w:color="auto"/>
        <w:bottom w:val="none" w:sz="0" w:space="0" w:color="auto"/>
        <w:right w:val="none" w:sz="0" w:space="0" w:color="auto"/>
      </w:divBdr>
    </w:div>
    <w:div w:id="1069766871">
      <w:bodyDiv w:val="1"/>
      <w:marLeft w:val="0"/>
      <w:marRight w:val="0"/>
      <w:marTop w:val="0"/>
      <w:marBottom w:val="0"/>
      <w:divBdr>
        <w:top w:val="none" w:sz="0" w:space="0" w:color="auto"/>
        <w:left w:val="none" w:sz="0" w:space="0" w:color="auto"/>
        <w:bottom w:val="none" w:sz="0" w:space="0" w:color="auto"/>
        <w:right w:val="none" w:sz="0" w:space="0" w:color="auto"/>
      </w:divBdr>
    </w:div>
    <w:div w:id="1071196987">
      <w:bodyDiv w:val="1"/>
      <w:marLeft w:val="0"/>
      <w:marRight w:val="0"/>
      <w:marTop w:val="0"/>
      <w:marBottom w:val="0"/>
      <w:divBdr>
        <w:top w:val="none" w:sz="0" w:space="0" w:color="auto"/>
        <w:left w:val="none" w:sz="0" w:space="0" w:color="auto"/>
        <w:bottom w:val="none" w:sz="0" w:space="0" w:color="auto"/>
        <w:right w:val="none" w:sz="0" w:space="0" w:color="auto"/>
      </w:divBdr>
    </w:div>
    <w:div w:id="1075056256">
      <w:bodyDiv w:val="1"/>
      <w:marLeft w:val="0"/>
      <w:marRight w:val="0"/>
      <w:marTop w:val="0"/>
      <w:marBottom w:val="0"/>
      <w:divBdr>
        <w:top w:val="none" w:sz="0" w:space="0" w:color="auto"/>
        <w:left w:val="none" w:sz="0" w:space="0" w:color="auto"/>
        <w:bottom w:val="none" w:sz="0" w:space="0" w:color="auto"/>
        <w:right w:val="none" w:sz="0" w:space="0" w:color="auto"/>
      </w:divBdr>
    </w:div>
    <w:div w:id="1082994917">
      <w:bodyDiv w:val="1"/>
      <w:marLeft w:val="0"/>
      <w:marRight w:val="0"/>
      <w:marTop w:val="0"/>
      <w:marBottom w:val="0"/>
      <w:divBdr>
        <w:top w:val="none" w:sz="0" w:space="0" w:color="auto"/>
        <w:left w:val="none" w:sz="0" w:space="0" w:color="auto"/>
        <w:bottom w:val="none" w:sz="0" w:space="0" w:color="auto"/>
        <w:right w:val="none" w:sz="0" w:space="0" w:color="auto"/>
      </w:divBdr>
      <w:divsChild>
        <w:div w:id="1136338748">
          <w:marLeft w:val="0"/>
          <w:marRight w:val="0"/>
          <w:marTop w:val="0"/>
          <w:marBottom w:val="0"/>
          <w:divBdr>
            <w:top w:val="none" w:sz="0" w:space="0" w:color="auto"/>
            <w:left w:val="none" w:sz="0" w:space="0" w:color="auto"/>
            <w:bottom w:val="none" w:sz="0" w:space="0" w:color="auto"/>
            <w:right w:val="none" w:sz="0" w:space="0" w:color="auto"/>
          </w:divBdr>
        </w:div>
      </w:divsChild>
    </w:div>
    <w:div w:id="1084768047">
      <w:bodyDiv w:val="1"/>
      <w:marLeft w:val="0"/>
      <w:marRight w:val="0"/>
      <w:marTop w:val="0"/>
      <w:marBottom w:val="0"/>
      <w:divBdr>
        <w:top w:val="none" w:sz="0" w:space="0" w:color="auto"/>
        <w:left w:val="none" w:sz="0" w:space="0" w:color="auto"/>
        <w:bottom w:val="none" w:sz="0" w:space="0" w:color="auto"/>
        <w:right w:val="none" w:sz="0" w:space="0" w:color="auto"/>
      </w:divBdr>
    </w:div>
    <w:div w:id="1089932780">
      <w:bodyDiv w:val="1"/>
      <w:marLeft w:val="0"/>
      <w:marRight w:val="0"/>
      <w:marTop w:val="0"/>
      <w:marBottom w:val="0"/>
      <w:divBdr>
        <w:top w:val="none" w:sz="0" w:space="0" w:color="auto"/>
        <w:left w:val="none" w:sz="0" w:space="0" w:color="auto"/>
        <w:bottom w:val="none" w:sz="0" w:space="0" w:color="auto"/>
        <w:right w:val="none" w:sz="0" w:space="0" w:color="auto"/>
      </w:divBdr>
      <w:divsChild>
        <w:div w:id="1228415263">
          <w:marLeft w:val="0"/>
          <w:marRight w:val="0"/>
          <w:marTop w:val="0"/>
          <w:marBottom w:val="0"/>
          <w:divBdr>
            <w:top w:val="none" w:sz="0" w:space="0" w:color="auto"/>
            <w:left w:val="none" w:sz="0" w:space="0" w:color="auto"/>
            <w:bottom w:val="none" w:sz="0" w:space="0" w:color="auto"/>
            <w:right w:val="none" w:sz="0" w:space="0" w:color="auto"/>
          </w:divBdr>
        </w:div>
      </w:divsChild>
    </w:div>
    <w:div w:id="1098217536">
      <w:bodyDiv w:val="1"/>
      <w:marLeft w:val="0"/>
      <w:marRight w:val="0"/>
      <w:marTop w:val="0"/>
      <w:marBottom w:val="0"/>
      <w:divBdr>
        <w:top w:val="none" w:sz="0" w:space="0" w:color="auto"/>
        <w:left w:val="none" w:sz="0" w:space="0" w:color="auto"/>
        <w:bottom w:val="none" w:sz="0" w:space="0" w:color="auto"/>
        <w:right w:val="none" w:sz="0" w:space="0" w:color="auto"/>
      </w:divBdr>
      <w:divsChild>
        <w:div w:id="1430814090">
          <w:marLeft w:val="0"/>
          <w:marRight w:val="0"/>
          <w:marTop w:val="0"/>
          <w:marBottom w:val="0"/>
          <w:divBdr>
            <w:top w:val="none" w:sz="0" w:space="0" w:color="auto"/>
            <w:left w:val="none" w:sz="0" w:space="0" w:color="auto"/>
            <w:bottom w:val="none" w:sz="0" w:space="0" w:color="auto"/>
            <w:right w:val="none" w:sz="0" w:space="0" w:color="auto"/>
          </w:divBdr>
        </w:div>
      </w:divsChild>
    </w:div>
    <w:div w:id="1100376012">
      <w:bodyDiv w:val="1"/>
      <w:marLeft w:val="0"/>
      <w:marRight w:val="0"/>
      <w:marTop w:val="0"/>
      <w:marBottom w:val="0"/>
      <w:divBdr>
        <w:top w:val="none" w:sz="0" w:space="0" w:color="auto"/>
        <w:left w:val="none" w:sz="0" w:space="0" w:color="auto"/>
        <w:bottom w:val="none" w:sz="0" w:space="0" w:color="auto"/>
        <w:right w:val="none" w:sz="0" w:space="0" w:color="auto"/>
      </w:divBdr>
      <w:divsChild>
        <w:div w:id="987243597">
          <w:marLeft w:val="0"/>
          <w:marRight w:val="0"/>
          <w:marTop w:val="0"/>
          <w:marBottom w:val="0"/>
          <w:divBdr>
            <w:top w:val="none" w:sz="0" w:space="0" w:color="auto"/>
            <w:left w:val="none" w:sz="0" w:space="0" w:color="auto"/>
            <w:bottom w:val="none" w:sz="0" w:space="0" w:color="auto"/>
            <w:right w:val="none" w:sz="0" w:space="0" w:color="auto"/>
          </w:divBdr>
        </w:div>
      </w:divsChild>
    </w:div>
    <w:div w:id="1108231861">
      <w:bodyDiv w:val="1"/>
      <w:marLeft w:val="0"/>
      <w:marRight w:val="0"/>
      <w:marTop w:val="0"/>
      <w:marBottom w:val="0"/>
      <w:divBdr>
        <w:top w:val="none" w:sz="0" w:space="0" w:color="auto"/>
        <w:left w:val="none" w:sz="0" w:space="0" w:color="auto"/>
        <w:bottom w:val="none" w:sz="0" w:space="0" w:color="auto"/>
        <w:right w:val="none" w:sz="0" w:space="0" w:color="auto"/>
      </w:divBdr>
    </w:div>
    <w:div w:id="1112818485">
      <w:bodyDiv w:val="1"/>
      <w:marLeft w:val="0"/>
      <w:marRight w:val="0"/>
      <w:marTop w:val="0"/>
      <w:marBottom w:val="0"/>
      <w:divBdr>
        <w:top w:val="none" w:sz="0" w:space="0" w:color="auto"/>
        <w:left w:val="none" w:sz="0" w:space="0" w:color="auto"/>
        <w:bottom w:val="none" w:sz="0" w:space="0" w:color="auto"/>
        <w:right w:val="none" w:sz="0" w:space="0" w:color="auto"/>
      </w:divBdr>
    </w:div>
    <w:div w:id="1126432824">
      <w:bodyDiv w:val="1"/>
      <w:marLeft w:val="0"/>
      <w:marRight w:val="0"/>
      <w:marTop w:val="0"/>
      <w:marBottom w:val="0"/>
      <w:divBdr>
        <w:top w:val="none" w:sz="0" w:space="0" w:color="auto"/>
        <w:left w:val="none" w:sz="0" w:space="0" w:color="auto"/>
        <w:bottom w:val="none" w:sz="0" w:space="0" w:color="auto"/>
        <w:right w:val="none" w:sz="0" w:space="0" w:color="auto"/>
      </w:divBdr>
    </w:div>
    <w:div w:id="1128933051">
      <w:bodyDiv w:val="1"/>
      <w:marLeft w:val="0"/>
      <w:marRight w:val="0"/>
      <w:marTop w:val="0"/>
      <w:marBottom w:val="0"/>
      <w:divBdr>
        <w:top w:val="none" w:sz="0" w:space="0" w:color="auto"/>
        <w:left w:val="none" w:sz="0" w:space="0" w:color="auto"/>
        <w:bottom w:val="none" w:sz="0" w:space="0" w:color="auto"/>
        <w:right w:val="none" w:sz="0" w:space="0" w:color="auto"/>
      </w:divBdr>
      <w:divsChild>
        <w:div w:id="1278103226">
          <w:marLeft w:val="0"/>
          <w:marRight w:val="0"/>
          <w:marTop w:val="0"/>
          <w:marBottom w:val="0"/>
          <w:divBdr>
            <w:top w:val="none" w:sz="0" w:space="0" w:color="auto"/>
            <w:left w:val="none" w:sz="0" w:space="0" w:color="auto"/>
            <w:bottom w:val="none" w:sz="0" w:space="0" w:color="auto"/>
            <w:right w:val="none" w:sz="0" w:space="0" w:color="auto"/>
          </w:divBdr>
        </w:div>
      </w:divsChild>
    </w:div>
    <w:div w:id="1136600762">
      <w:bodyDiv w:val="1"/>
      <w:marLeft w:val="0"/>
      <w:marRight w:val="0"/>
      <w:marTop w:val="0"/>
      <w:marBottom w:val="0"/>
      <w:divBdr>
        <w:top w:val="none" w:sz="0" w:space="0" w:color="auto"/>
        <w:left w:val="none" w:sz="0" w:space="0" w:color="auto"/>
        <w:bottom w:val="none" w:sz="0" w:space="0" w:color="auto"/>
        <w:right w:val="none" w:sz="0" w:space="0" w:color="auto"/>
      </w:divBdr>
      <w:divsChild>
        <w:div w:id="416482790">
          <w:marLeft w:val="0"/>
          <w:marRight w:val="0"/>
          <w:marTop w:val="0"/>
          <w:marBottom w:val="0"/>
          <w:divBdr>
            <w:top w:val="none" w:sz="0" w:space="0" w:color="auto"/>
            <w:left w:val="none" w:sz="0" w:space="0" w:color="auto"/>
            <w:bottom w:val="none" w:sz="0" w:space="0" w:color="auto"/>
            <w:right w:val="none" w:sz="0" w:space="0" w:color="auto"/>
          </w:divBdr>
        </w:div>
        <w:div w:id="1095324711">
          <w:marLeft w:val="0"/>
          <w:marRight w:val="0"/>
          <w:marTop w:val="0"/>
          <w:marBottom w:val="0"/>
          <w:divBdr>
            <w:top w:val="none" w:sz="0" w:space="0" w:color="auto"/>
            <w:left w:val="none" w:sz="0" w:space="0" w:color="auto"/>
            <w:bottom w:val="none" w:sz="0" w:space="0" w:color="auto"/>
            <w:right w:val="none" w:sz="0" w:space="0" w:color="auto"/>
          </w:divBdr>
        </w:div>
        <w:div w:id="1837260552">
          <w:marLeft w:val="0"/>
          <w:marRight w:val="0"/>
          <w:marTop w:val="0"/>
          <w:marBottom w:val="0"/>
          <w:divBdr>
            <w:top w:val="none" w:sz="0" w:space="0" w:color="auto"/>
            <w:left w:val="none" w:sz="0" w:space="0" w:color="auto"/>
            <w:bottom w:val="none" w:sz="0" w:space="0" w:color="auto"/>
            <w:right w:val="none" w:sz="0" w:space="0" w:color="auto"/>
          </w:divBdr>
        </w:div>
        <w:div w:id="1704864255">
          <w:marLeft w:val="0"/>
          <w:marRight w:val="0"/>
          <w:marTop w:val="0"/>
          <w:marBottom w:val="0"/>
          <w:divBdr>
            <w:top w:val="none" w:sz="0" w:space="0" w:color="auto"/>
            <w:left w:val="none" w:sz="0" w:space="0" w:color="auto"/>
            <w:bottom w:val="none" w:sz="0" w:space="0" w:color="auto"/>
            <w:right w:val="none" w:sz="0" w:space="0" w:color="auto"/>
          </w:divBdr>
        </w:div>
        <w:div w:id="685449797">
          <w:marLeft w:val="0"/>
          <w:marRight w:val="0"/>
          <w:marTop w:val="0"/>
          <w:marBottom w:val="0"/>
          <w:divBdr>
            <w:top w:val="none" w:sz="0" w:space="0" w:color="auto"/>
            <w:left w:val="none" w:sz="0" w:space="0" w:color="auto"/>
            <w:bottom w:val="none" w:sz="0" w:space="0" w:color="auto"/>
            <w:right w:val="none" w:sz="0" w:space="0" w:color="auto"/>
          </w:divBdr>
        </w:div>
        <w:div w:id="1314330267">
          <w:marLeft w:val="0"/>
          <w:marRight w:val="0"/>
          <w:marTop w:val="0"/>
          <w:marBottom w:val="0"/>
          <w:divBdr>
            <w:top w:val="none" w:sz="0" w:space="0" w:color="auto"/>
            <w:left w:val="none" w:sz="0" w:space="0" w:color="auto"/>
            <w:bottom w:val="none" w:sz="0" w:space="0" w:color="auto"/>
            <w:right w:val="none" w:sz="0" w:space="0" w:color="auto"/>
          </w:divBdr>
        </w:div>
        <w:div w:id="1246719137">
          <w:marLeft w:val="0"/>
          <w:marRight w:val="0"/>
          <w:marTop w:val="0"/>
          <w:marBottom w:val="0"/>
          <w:divBdr>
            <w:top w:val="none" w:sz="0" w:space="0" w:color="auto"/>
            <w:left w:val="none" w:sz="0" w:space="0" w:color="auto"/>
            <w:bottom w:val="none" w:sz="0" w:space="0" w:color="auto"/>
            <w:right w:val="none" w:sz="0" w:space="0" w:color="auto"/>
          </w:divBdr>
        </w:div>
        <w:div w:id="1924803381">
          <w:marLeft w:val="0"/>
          <w:marRight w:val="0"/>
          <w:marTop w:val="0"/>
          <w:marBottom w:val="0"/>
          <w:divBdr>
            <w:top w:val="none" w:sz="0" w:space="0" w:color="auto"/>
            <w:left w:val="none" w:sz="0" w:space="0" w:color="auto"/>
            <w:bottom w:val="none" w:sz="0" w:space="0" w:color="auto"/>
            <w:right w:val="none" w:sz="0" w:space="0" w:color="auto"/>
          </w:divBdr>
        </w:div>
        <w:div w:id="638802296">
          <w:marLeft w:val="0"/>
          <w:marRight w:val="0"/>
          <w:marTop w:val="0"/>
          <w:marBottom w:val="0"/>
          <w:divBdr>
            <w:top w:val="none" w:sz="0" w:space="0" w:color="auto"/>
            <w:left w:val="none" w:sz="0" w:space="0" w:color="auto"/>
            <w:bottom w:val="none" w:sz="0" w:space="0" w:color="auto"/>
            <w:right w:val="none" w:sz="0" w:space="0" w:color="auto"/>
          </w:divBdr>
        </w:div>
        <w:div w:id="84886174">
          <w:marLeft w:val="0"/>
          <w:marRight w:val="0"/>
          <w:marTop w:val="0"/>
          <w:marBottom w:val="0"/>
          <w:divBdr>
            <w:top w:val="none" w:sz="0" w:space="0" w:color="auto"/>
            <w:left w:val="none" w:sz="0" w:space="0" w:color="auto"/>
            <w:bottom w:val="none" w:sz="0" w:space="0" w:color="auto"/>
            <w:right w:val="none" w:sz="0" w:space="0" w:color="auto"/>
          </w:divBdr>
        </w:div>
        <w:div w:id="1113086517">
          <w:marLeft w:val="0"/>
          <w:marRight w:val="0"/>
          <w:marTop w:val="0"/>
          <w:marBottom w:val="0"/>
          <w:divBdr>
            <w:top w:val="none" w:sz="0" w:space="0" w:color="auto"/>
            <w:left w:val="none" w:sz="0" w:space="0" w:color="auto"/>
            <w:bottom w:val="none" w:sz="0" w:space="0" w:color="auto"/>
            <w:right w:val="none" w:sz="0" w:space="0" w:color="auto"/>
          </w:divBdr>
        </w:div>
        <w:div w:id="891774986">
          <w:marLeft w:val="0"/>
          <w:marRight w:val="0"/>
          <w:marTop w:val="0"/>
          <w:marBottom w:val="0"/>
          <w:divBdr>
            <w:top w:val="none" w:sz="0" w:space="0" w:color="auto"/>
            <w:left w:val="none" w:sz="0" w:space="0" w:color="auto"/>
            <w:bottom w:val="none" w:sz="0" w:space="0" w:color="auto"/>
            <w:right w:val="none" w:sz="0" w:space="0" w:color="auto"/>
          </w:divBdr>
        </w:div>
        <w:div w:id="2002078888">
          <w:marLeft w:val="0"/>
          <w:marRight w:val="0"/>
          <w:marTop w:val="0"/>
          <w:marBottom w:val="0"/>
          <w:divBdr>
            <w:top w:val="none" w:sz="0" w:space="0" w:color="auto"/>
            <w:left w:val="none" w:sz="0" w:space="0" w:color="auto"/>
            <w:bottom w:val="none" w:sz="0" w:space="0" w:color="auto"/>
            <w:right w:val="none" w:sz="0" w:space="0" w:color="auto"/>
          </w:divBdr>
        </w:div>
        <w:div w:id="1939294018">
          <w:marLeft w:val="0"/>
          <w:marRight w:val="0"/>
          <w:marTop w:val="0"/>
          <w:marBottom w:val="0"/>
          <w:divBdr>
            <w:top w:val="none" w:sz="0" w:space="0" w:color="auto"/>
            <w:left w:val="none" w:sz="0" w:space="0" w:color="auto"/>
            <w:bottom w:val="none" w:sz="0" w:space="0" w:color="auto"/>
            <w:right w:val="none" w:sz="0" w:space="0" w:color="auto"/>
          </w:divBdr>
        </w:div>
      </w:divsChild>
    </w:div>
    <w:div w:id="1138495648">
      <w:bodyDiv w:val="1"/>
      <w:marLeft w:val="0"/>
      <w:marRight w:val="0"/>
      <w:marTop w:val="0"/>
      <w:marBottom w:val="0"/>
      <w:divBdr>
        <w:top w:val="none" w:sz="0" w:space="0" w:color="auto"/>
        <w:left w:val="none" w:sz="0" w:space="0" w:color="auto"/>
        <w:bottom w:val="none" w:sz="0" w:space="0" w:color="auto"/>
        <w:right w:val="none" w:sz="0" w:space="0" w:color="auto"/>
      </w:divBdr>
      <w:divsChild>
        <w:div w:id="1573004849">
          <w:marLeft w:val="0"/>
          <w:marRight w:val="0"/>
          <w:marTop w:val="0"/>
          <w:marBottom w:val="0"/>
          <w:divBdr>
            <w:top w:val="none" w:sz="0" w:space="0" w:color="auto"/>
            <w:left w:val="none" w:sz="0" w:space="0" w:color="auto"/>
            <w:bottom w:val="none" w:sz="0" w:space="0" w:color="auto"/>
            <w:right w:val="none" w:sz="0" w:space="0" w:color="auto"/>
          </w:divBdr>
        </w:div>
      </w:divsChild>
    </w:div>
    <w:div w:id="1147356668">
      <w:bodyDiv w:val="1"/>
      <w:marLeft w:val="0"/>
      <w:marRight w:val="0"/>
      <w:marTop w:val="0"/>
      <w:marBottom w:val="0"/>
      <w:divBdr>
        <w:top w:val="none" w:sz="0" w:space="0" w:color="auto"/>
        <w:left w:val="none" w:sz="0" w:space="0" w:color="auto"/>
        <w:bottom w:val="none" w:sz="0" w:space="0" w:color="auto"/>
        <w:right w:val="none" w:sz="0" w:space="0" w:color="auto"/>
      </w:divBdr>
    </w:div>
    <w:div w:id="1150681397">
      <w:bodyDiv w:val="1"/>
      <w:marLeft w:val="0"/>
      <w:marRight w:val="0"/>
      <w:marTop w:val="0"/>
      <w:marBottom w:val="0"/>
      <w:divBdr>
        <w:top w:val="none" w:sz="0" w:space="0" w:color="auto"/>
        <w:left w:val="none" w:sz="0" w:space="0" w:color="auto"/>
        <w:bottom w:val="none" w:sz="0" w:space="0" w:color="auto"/>
        <w:right w:val="none" w:sz="0" w:space="0" w:color="auto"/>
      </w:divBdr>
      <w:divsChild>
        <w:div w:id="1659113795">
          <w:marLeft w:val="0"/>
          <w:marRight w:val="0"/>
          <w:marTop w:val="0"/>
          <w:marBottom w:val="0"/>
          <w:divBdr>
            <w:top w:val="none" w:sz="0" w:space="0" w:color="auto"/>
            <w:left w:val="none" w:sz="0" w:space="0" w:color="auto"/>
            <w:bottom w:val="none" w:sz="0" w:space="0" w:color="auto"/>
            <w:right w:val="none" w:sz="0" w:space="0" w:color="auto"/>
          </w:divBdr>
        </w:div>
      </w:divsChild>
    </w:div>
    <w:div w:id="1162814461">
      <w:bodyDiv w:val="1"/>
      <w:marLeft w:val="0"/>
      <w:marRight w:val="0"/>
      <w:marTop w:val="0"/>
      <w:marBottom w:val="0"/>
      <w:divBdr>
        <w:top w:val="none" w:sz="0" w:space="0" w:color="auto"/>
        <w:left w:val="none" w:sz="0" w:space="0" w:color="auto"/>
        <w:bottom w:val="none" w:sz="0" w:space="0" w:color="auto"/>
        <w:right w:val="none" w:sz="0" w:space="0" w:color="auto"/>
      </w:divBdr>
    </w:div>
    <w:div w:id="1164005755">
      <w:bodyDiv w:val="1"/>
      <w:marLeft w:val="0"/>
      <w:marRight w:val="0"/>
      <w:marTop w:val="0"/>
      <w:marBottom w:val="0"/>
      <w:divBdr>
        <w:top w:val="none" w:sz="0" w:space="0" w:color="auto"/>
        <w:left w:val="none" w:sz="0" w:space="0" w:color="auto"/>
        <w:bottom w:val="none" w:sz="0" w:space="0" w:color="auto"/>
        <w:right w:val="none" w:sz="0" w:space="0" w:color="auto"/>
      </w:divBdr>
    </w:div>
    <w:div w:id="1178082766">
      <w:bodyDiv w:val="1"/>
      <w:marLeft w:val="0"/>
      <w:marRight w:val="0"/>
      <w:marTop w:val="0"/>
      <w:marBottom w:val="0"/>
      <w:divBdr>
        <w:top w:val="none" w:sz="0" w:space="0" w:color="auto"/>
        <w:left w:val="none" w:sz="0" w:space="0" w:color="auto"/>
        <w:bottom w:val="none" w:sz="0" w:space="0" w:color="auto"/>
        <w:right w:val="none" w:sz="0" w:space="0" w:color="auto"/>
      </w:divBdr>
      <w:divsChild>
        <w:div w:id="519440049">
          <w:marLeft w:val="0"/>
          <w:marRight w:val="0"/>
          <w:marTop w:val="0"/>
          <w:marBottom w:val="0"/>
          <w:divBdr>
            <w:top w:val="none" w:sz="0" w:space="0" w:color="auto"/>
            <w:left w:val="none" w:sz="0" w:space="0" w:color="auto"/>
            <w:bottom w:val="none" w:sz="0" w:space="0" w:color="auto"/>
            <w:right w:val="none" w:sz="0" w:space="0" w:color="auto"/>
          </w:divBdr>
        </w:div>
      </w:divsChild>
    </w:div>
    <w:div w:id="1192570889">
      <w:bodyDiv w:val="1"/>
      <w:marLeft w:val="0"/>
      <w:marRight w:val="0"/>
      <w:marTop w:val="0"/>
      <w:marBottom w:val="0"/>
      <w:divBdr>
        <w:top w:val="none" w:sz="0" w:space="0" w:color="auto"/>
        <w:left w:val="none" w:sz="0" w:space="0" w:color="auto"/>
        <w:bottom w:val="none" w:sz="0" w:space="0" w:color="auto"/>
        <w:right w:val="none" w:sz="0" w:space="0" w:color="auto"/>
      </w:divBdr>
      <w:divsChild>
        <w:div w:id="905263643">
          <w:marLeft w:val="0"/>
          <w:marRight w:val="0"/>
          <w:marTop w:val="0"/>
          <w:marBottom w:val="0"/>
          <w:divBdr>
            <w:top w:val="none" w:sz="0" w:space="0" w:color="auto"/>
            <w:left w:val="none" w:sz="0" w:space="0" w:color="auto"/>
            <w:bottom w:val="none" w:sz="0" w:space="0" w:color="auto"/>
            <w:right w:val="none" w:sz="0" w:space="0" w:color="auto"/>
          </w:divBdr>
        </w:div>
      </w:divsChild>
    </w:div>
    <w:div w:id="1197158405">
      <w:bodyDiv w:val="1"/>
      <w:marLeft w:val="0"/>
      <w:marRight w:val="0"/>
      <w:marTop w:val="0"/>
      <w:marBottom w:val="0"/>
      <w:divBdr>
        <w:top w:val="none" w:sz="0" w:space="0" w:color="auto"/>
        <w:left w:val="none" w:sz="0" w:space="0" w:color="auto"/>
        <w:bottom w:val="none" w:sz="0" w:space="0" w:color="auto"/>
        <w:right w:val="none" w:sz="0" w:space="0" w:color="auto"/>
      </w:divBdr>
    </w:div>
    <w:div w:id="1228690123">
      <w:bodyDiv w:val="1"/>
      <w:marLeft w:val="0"/>
      <w:marRight w:val="0"/>
      <w:marTop w:val="0"/>
      <w:marBottom w:val="0"/>
      <w:divBdr>
        <w:top w:val="none" w:sz="0" w:space="0" w:color="auto"/>
        <w:left w:val="none" w:sz="0" w:space="0" w:color="auto"/>
        <w:bottom w:val="none" w:sz="0" w:space="0" w:color="auto"/>
        <w:right w:val="none" w:sz="0" w:space="0" w:color="auto"/>
      </w:divBdr>
      <w:divsChild>
        <w:div w:id="1807964715">
          <w:marLeft w:val="0"/>
          <w:marRight w:val="0"/>
          <w:marTop w:val="0"/>
          <w:marBottom w:val="0"/>
          <w:divBdr>
            <w:top w:val="none" w:sz="0" w:space="0" w:color="auto"/>
            <w:left w:val="none" w:sz="0" w:space="0" w:color="auto"/>
            <w:bottom w:val="none" w:sz="0" w:space="0" w:color="auto"/>
            <w:right w:val="none" w:sz="0" w:space="0" w:color="auto"/>
          </w:divBdr>
        </w:div>
      </w:divsChild>
    </w:div>
    <w:div w:id="1231498950">
      <w:bodyDiv w:val="1"/>
      <w:marLeft w:val="0"/>
      <w:marRight w:val="0"/>
      <w:marTop w:val="0"/>
      <w:marBottom w:val="0"/>
      <w:divBdr>
        <w:top w:val="none" w:sz="0" w:space="0" w:color="auto"/>
        <w:left w:val="none" w:sz="0" w:space="0" w:color="auto"/>
        <w:bottom w:val="none" w:sz="0" w:space="0" w:color="auto"/>
        <w:right w:val="none" w:sz="0" w:space="0" w:color="auto"/>
      </w:divBdr>
    </w:div>
    <w:div w:id="1247610506">
      <w:bodyDiv w:val="1"/>
      <w:marLeft w:val="0"/>
      <w:marRight w:val="0"/>
      <w:marTop w:val="0"/>
      <w:marBottom w:val="0"/>
      <w:divBdr>
        <w:top w:val="none" w:sz="0" w:space="0" w:color="auto"/>
        <w:left w:val="none" w:sz="0" w:space="0" w:color="auto"/>
        <w:bottom w:val="none" w:sz="0" w:space="0" w:color="auto"/>
        <w:right w:val="none" w:sz="0" w:space="0" w:color="auto"/>
      </w:divBdr>
    </w:div>
    <w:div w:id="1258056089">
      <w:bodyDiv w:val="1"/>
      <w:marLeft w:val="0"/>
      <w:marRight w:val="0"/>
      <w:marTop w:val="0"/>
      <w:marBottom w:val="0"/>
      <w:divBdr>
        <w:top w:val="none" w:sz="0" w:space="0" w:color="auto"/>
        <w:left w:val="none" w:sz="0" w:space="0" w:color="auto"/>
        <w:bottom w:val="none" w:sz="0" w:space="0" w:color="auto"/>
        <w:right w:val="none" w:sz="0" w:space="0" w:color="auto"/>
      </w:divBdr>
    </w:div>
    <w:div w:id="1263223227">
      <w:bodyDiv w:val="1"/>
      <w:marLeft w:val="0"/>
      <w:marRight w:val="0"/>
      <w:marTop w:val="0"/>
      <w:marBottom w:val="0"/>
      <w:divBdr>
        <w:top w:val="none" w:sz="0" w:space="0" w:color="auto"/>
        <w:left w:val="none" w:sz="0" w:space="0" w:color="auto"/>
        <w:bottom w:val="none" w:sz="0" w:space="0" w:color="auto"/>
        <w:right w:val="none" w:sz="0" w:space="0" w:color="auto"/>
      </w:divBdr>
      <w:divsChild>
        <w:div w:id="1991664622">
          <w:marLeft w:val="0"/>
          <w:marRight w:val="0"/>
          <w:marTop w:val="0"/>
          <w:marBottom w:val="0"/>
          <w:divBdr>
            <w:top w:val="none" w:sz="0" w:space="0" w:color="auto"/>
            <w:left w:val="none" w:sz="0" w:space="0" w:color="auto"/>
            <w:bottom w:val="none" w:sz="0" w:space="0" w:color="auto"/>
            <w:right w:val="none" w:sz="0" w:space="0" w:color="auto"/>
          </w:divBdr>
        </w:div>
      </w:divsChild>
    </w:div>
    <w:div w:id="1263954450">
      <w:bodyDiv w:val="1"/>
      <w:marLeft w:val="0"/>
      <w:marRight w:val="0"/>
      <w:marTop w:val="0"/>
      <w:marBottom w:val="0"/>
      <w:divBdr>
        <w:top w:val="none" w:sz="0" w:space="0" w:color="auto"/>
        <w:left w:val="none" w:sz="0" w:space="0" w:color="auto"/>
        <w:bottom w:val="none" w:sz="0" w:space="0" w:color="auto"/>
        <w:right w:val="none" w:sz="0" w:space="0" w:color="auto"/>
      </w:divBdr>
    </w:div>
    <w:div w:id="1270814620">
      <w:bodyDiv w:val="1"/>
      <w:marLeft w:val="0"/>
      <w:marRight w:val="0"/>
      <w:marTop w:val="0"/>
      <w:marBottom w:val="0"/>
      <w:divBdr>
        <w:top w:val="none" w:sz="0" w:space="0" w:color="auto"/>
        <w:left w:val="none" w:sz="0" w:space="0" w:color="auto"/>
        <w:bottom w:val="none" w:sz="0" w:space="0" w:color="auto"/>
        <w:right w:val="none" w:sz="0" w:space="0" w:color="auto"/>
      </w:divBdr>
    </w:div>
    <w:div w:id="1283728947">
      <w:bodyDiv w:val="1"/>
      <w:marLeft w:val="0"/>
      <w:marRight w:val="0"/>
      <w:marTop w:val="0"/>
      <w:marBottom w:val="0"/>
      <w:divBdr>
        <w:top w:val="none" w:sz="0" w:space="0" w:color="auto"/>
        <w:left w:val="none" w:sz="0" w:space="0" w:color="auto"/>
        <w:bottom w:val="none" w:sz="0" w:space="0" w:color="auto"/>
        <w:right w:val="none" w:sz="0" w:space="0" w:color="auto"/>
      </w:divBdr>
    </w:div>
    <w:div w:id="1286886339">
      <w:bodyDiv w:val="1"/>
      <w:marLeft w:val="0"/>
      <w:marRight w:val="0"/>
      <w:marTop w:val="0"/>
      <w:marBottom w:val="0"/>
      <w:divBdr>
        <w:top w:val="none" w:sz="0" w:space="0" w:color="auto"/>
        <w:left w:val="none" w:sz="0" w:space="0" w:color="auto"/>
        <w:bottom w:val="none" w:sz="0" w:space="0" w:color="auto"/>
        <w:right w:val="none" w:sz="0" w:space="0" w:color="auto"/>
      </w:divBdr>
    </w:div>
    <w:div w:id="1295867574">
      <w:bodyDiv w:val="1"/>
      <w:marLeft w:val="0"/>
      <w:marRight w:val="0"/>
      <w:marTop w:val="0"/>
      <w:marBottom w:val="0"/>
      <w:divBdr>
        <w:top w:val="none" w:sz="0" w:space="0" w:color="auto"/>
        <w:left w:val="none" w:sz="0" w:space="0" w:color="auto"/>
        <w:bottom w:val="none" w:sz="0" w:space="0" w:color="auto"/>
        <w:right w:val="none" w:sz="0" w:space="0" w:color="auto"/>
      </w:divBdr>
      <w:divsChild>
        <w:div w:id="1459184762">
          <w:marLeft w:val="0"/>
          <w:marRight w:val="0"/>
          <w:marTop w:val="0"/>
          <w:marBottom w:val="0"/>
          <w:divBdr>
            <w:top w:val="none" w:sz="0" w:space="0" w:color="auto"/>
            <w:left w:val="none" w:sz="0" w:space="0" w:color="auto"/>
            <w:bottom w:val="none" w:sz="0" w:space="0" w:color="auto"/>
            <w:right w:val="none" w:sz="0" w:space="0" w:color="auto"/>
          </w:divBdr>
        </w:div>
      </w:divsChild>
    </w:div>
    <w:div w:id="1303462260">
      <w:bodyDiv w:val="1"/>
      <w:marLeft w:val="0"/>
      <w:marRight w:val="0"/>
      <w:marTop w:val="0"/>
      <w:marBottom w:val="0"/>
      <w:divBdr>
        <w:top w:val="none" w:sz="0" w:space="0" w:color="auto"/>
        <w:left w:val="none" w:sz="0" w:space="0" w:color="auto"/>
        <w:bottom w:val="none" w:sz="0" w:space="0" w:color="auto"/>
        <w:right w:val="none" w:sz="0" w:space="0" w:color="auto"/>
      </w:divBdr>
    </w:div>
    <w:div w:id="1334602327">
      <w:bodyDiv w:val="1"/>
      <w:marLeft w:val="0"/>
      <w:marRight w:val="0"/>
      <w:marTop w:val="0"/>
      <w:marBottom w:val="0"/>
      <w:divBdr>
        <w:top w:val="none" w:sz="0" w:space="0" w:color="auto"/>
        <w:left w:val="none" w:sz="0" w:space="0" w:color="auto"/>
        <w:bottom w:val="none" w:sz="0" w:space="0" w:color="auto"/>
        <w:right w:val="none" w:sz="0" w:space="0" w:color="auto"/>
      </w:divBdr>
    </w:div>
    <w:div w:id="1344287962">
      <w:bodyDiv w:val="1"/>
      <w:marLeft w:val="0"/>
      <w:marRight w:val="0"/>
      <w:marTop w:val="0"/>
      <w:marBottom w:val="0"/>
      <w:divBdr>
        <w:top w:val="none" w:sz="0" w:space="0" w:color="auto"/>
        <w:left w:val="none" w:sz="0" w:space="0" w:color="auto"/>
        <w:bottom w:val="none" w:sz="0" w:space="0" w:color="auto"/>
        <w:right w:val="none" w:sz="0" w:space="0" w:color="auto"/>
      </w:divBdr>
      <w:divsChild>
        <w:div w:id="556206523">
          <w:marLeft w:val="0"/>
          <w:marRight w:val="0"/>
          <w:marTop w:val="0"/>
          <w:marBottom w:val="0"/>
          <w:divBdr>
            <w:top w:val="none" w:sz="0" w:space="0" w:color="auto"/>
            <w:left w:val="none" w:sz="0" w:space="0" w:color="auto"/>
            <w:bottom w:val="none" w:sz="0" w:space="0" w:color="auto"/>
            <w:right w:val="none" w:sz="0" w:space="0" w:color="auto"/>
          </w:divBdr>
        </w:div>
      </w:divsChild>
    </w:div>
    <w:div w:id="1344436826">
      <w:bodyDiv w:val="1"/>
      <w:marLeft w:val="0"/>
      <w:marRight w:val="0"/>
      <w:marTop w:val="0"/>
      <w:marBottom w:val="0"/>
      <w:divBdr>
        <w:top w:val="none" w:sz="0" w:space="0" w:color="auto"/>
        <w:left w:val="none" w:sz="0" w:space="0" w:color="auto"/>
        <w:bottom w:val="none" w:sz="0" w:space="0" w:color="auto"/>
        <w:right w:val="none" w:sz="0" w:space="0" w:color="auto"/>
      </w:divBdr>
    </w:div>
    <w:div w:id="1352947815">
      <w:bodyDiv w:val="1"/>
      <w:marLeft w:val="0"/>
      <w:marRight w:val="0"/>
      <w:marTop w:val="0"/>
      <w:marBottom w:val="0"/>
      <w:divBdr>
        <w:top w:val="none" w:sz="0" w:space="0" w:color="auto"/>
        <w:left w:val="none" w:sz="0" w:space="0" w:color="auto"/>
        <w:bottom w:val="none" w:sz="0" w:space="0" w:color="auto"/>
        <w:right w:val="none" w:sz="0" w:space="0" w:color="auto"/>
      </w:divBdr>
      <w:divsChild>
        <w:div w:id="1326670310">
          <w:marLeft w:val="0"/>
          <w:marRight w:val="0"/>
          <w:marTop w:val="0"/>
          <w:marBottom w:val="0"/>
          <w:divBdr>
            <w:top w:val="none" w:sz="0" w:space="0" w:color="auto"/>
            <w:left w:val="none" w:sz="0" w:space="0" w:color="auto"/>
            <w:bottom w:val="none" w:sz="0" w:space="0" w:color="auto"/>
            <w:right w:val="none" w:sz="0" w:space="0" w:color="auto"/>
          </w:divBdr>
        </w:div>
      </w:divsChild>
    </w:div>
    <w:div w:id="1354645359">
      <w:bodyDiv w:val="1"/>
      <w:marLeft w:val="0"/>
      <w:marRight w:val="0"/>
      <w:marTop w:val="0"/>
      <w:marBottom w:val="0"/>
      <w:divBdr>
        <w:top w:val="none" w:sz="0" w:space="0" w:color="auto"/>
        <w:left w:val="none" w:sz="0" w:space="0" w:color="auto"/>
        <w:bottom w:val="none" w:sz="0" w:space="0" w:color="auto"/>
        <w:right w:val="none" w:sz="0" w:space="0" w:color="auto"/>
      </w:divBdr>
      <w:divsChild>
        <w:div w:id="972294463">
          <w:marLeft w:val="0"/>
          <w:marRight w:val="0"/>
          <w:marTop w:val="0"/>
          <w:marBottom w:val="0"/>
          <w:divBdr>
            <w:top w:val="none" w:sz="0" w:space="0" w:color="auto"/>
            <w:left w:val="none" w:sz="0" w:space="0" w:color="auto"/>
            <w:bottom w:val="none" w:sz="0" w:space="0" w:color="auto"/>
            <w:right w:val="none" w:sz="0" w:space="0" w:color="auto"/>
          </w:divBdr>
        </w:div>
      </w:divsChild>
    </w:div>
    <w:div w:id="1356466770">
      <w:bodyDiv w:val="1"/>
      <w:marLeft w:val="0"/>
      <w:marRight w:val="0"/>
      <w:marTop w:val="0"/>
      <w:marBottom w:val="0"/>
      <w:divBdr>
        <w:top w:val="none" w:sz="0" w:space="0" w:color="auto"/>
        <w:left w:val="none" w:sz="0" w:space="0" w:color="auto"/>
        <w:bottom w:val="none" w:sz="0" w:space="0" w:color="auto"/>
        <w:right w:val="none" w:sz="0" w:space="0" w:color="auto"/>
      </w:divBdr>
      <w:divsChild>
        <w:div w:id="26415904">
          <w:marLeft w:val="0"/>
          <w:marRight w:val="0"/>
          <w:marTop w:val="0"/>
          <w:marBottom w:val="0"/>
          <w:divBdr>
            <w:top w:val="none" w:sz="0" w:space="0" w:color="auto"/>
            <w:left w:val="none" w:sz="0" w:space="0" w:color="auto"/>
            <w:bottom w:val="none" w:sz="0" w:space="0" w:color="auto"/>
            <w:right w:val="none" w:sz="0" w:space="0" w:color="auto"/>
          </w:divBdr>
        </w:div>
      </w:divsChild>
    </w:div>
    <w:div w:id="1359283331">
      <w:bodyDiv w:val="1"/>
      <w:marLeft w:val="0"/>
      <w:marRight w:val="0"/>
      <w:marTop w:val="0"/>
      <w:marBottom w:val="0"/>
      <w:divBdr>
        <w:top w:val="none" w:sz="0" w:space="0" w:color="auto"/>
        <w:left w:val="none" w:sz="0" w:space="0" w:color="auto"/>
        <w:bottom w:val="none" w:sz="0" w:space="0" w:color="auto"/>
        <w:right w:val="none" w:sz="0" w:space="0" w:color="auto"/>
      </w:divBdr>
      <w:divsChild>
        <w:div w:id="892500382">
          <w:marLeft w:val="0"/>
          <w:marRight w:val="0"/>
          <w:marTop w:val="0"/>
          <w:marBottom w:val="0"/>
          <w:divBdr>
            <w:top w:val="none" w:sz="0" w:space="0" w:color="auto"/>
            <w:left w:val="none" w:sz="0" w:space="0" w:color="auto"/>
            <w:bottom w:val="none" w:sz="0" w:space="0" w:color="auto"/>
            <w:right w:val="none" w:sz="0" w:space="0" w:color="auto"/>
          </w:divBdr>
        </w:div>
      </w:divsChild>
    </w:div>
    <w:div w:id="1360819050">
      <w:bodyDiv w:val="1"/>
      <w:marLeft w:val="0"/>
      <w:marRight w:val="0"/>
      <w:marTop w:val="0"/>
      <w:marBottom w:val="0"/>
      <w:divBdr>
        <w:top w:val="none" w:sz="0" w:space="0" w:color="auto"/>
        <w:left w:val="none" w:sz="0" w:space="0" w:color="auto"/>
        <w:bottom w:val="none" w:sz="0" w:space="0" w:color="auto"/>
        <w:right w:val="none" w:sz="0" w:space="0" w:color="auto"/>
      </w:divBdr>
      <w:divsChild>
        <w:div w:id="729037109">
          <w:marLeft w:val="0"/>
          <w:marRight w:val="0"/>
          <w:marTop w:val="0"/>
          <w:marBottom w:val="0"/>
          <w:divBdr>
            <w:top w:val="none" w:sz="0" w:space="0" w:color="auto"/>
            <w:left w:val="none" w:sz="0" w:space="0" w:color="auto"/>
            <w:bottom w:val="none" w:sz="0" w:space="0" w:color="auto"/>
            <w:right w:val="none" w:sz="0" w:space="0" w:color="auto"/>
          </w:divBdr>
        </w:div>
        <w:div w:id="1493060338">
          <w:marLeft w:val="0"/>
          <w:marRight w:val="0"/>
          <w:marTop w:val="0"/>
          <w:marBottom w:val="0"/>
          <w:divBdr>
            <w:top w:val="none" w:sz="0" w:space="0" w:color="auto"/>
            <w:left w:val="none" w:sz="0" w:space="0" w:color="auto"/>
            <w:bottom w:val="none" w:sz="0" w:space="0" w:color="auto"/>
            <w:right w:val="none" w:sz="0" w:space="0" w:color="auto"/>
          </w:divBdr>
          <w:divsChild>
            <w:div w:id="1369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9928">
      <w:bodyDiv w:val="1"/>
      <w:marLeft w:val="0"/>
      <w:marRight w:val="0"/>
      <w:marTop w:val="0"/>
      <w:marBottom w:val="0"/>
      <w:divBdr>
        <w:top w:val="none" w:sz="0" w:space="0" w:color="auto"/>
        <w:left w:val="none" w:sz="0" w:space="0" w:color="auto"/>
        <w:bottom w:val="none" w:sz="0" w:space="0" w:color="auto"/>
        <w:right w:val="none" w:sz="0" w:space="0" w:color="auto"/>
      </w:divBdr>
    </w:div>
    <w:div w:id="1372221027">
      <w:bodyDiv w:val="1"/>
      <w:marLeft w:val="0"/>
      <w:marRight w:val="0"/>
      <w:marTop w:val="0"/>
      <w:marBottom w:val="0"/>
      <w:divBdr>
        <w:top w:val="none" w:sz="0" w:space="0" w:color="auto"/>
        <w:left w:val="none" w:sz="0" w:space="0" w:color="auto"/>
        <w:bottom w:val="none" w:sz="0" w:space="0" w:color="auto"/>
        <w:right w:val="none" w:sz="0" w:space="0" w:color="auto"/>
      </w:divBdr>
    </w:div>
    <w:div w:id="1384402046">
      <w:bodyDiv w:val="1"/>
      <w:marLeft w:val="0"/>
      <w:marRight w:val="0"/>
      <w:marTop w:val="0"/>
      <w:marBottom w:val="0"/>
      <w:divBdr>
        <w:top w:val="none" w:sz="0" w:space="0" w:color="auto"/>
        <w:left w:val="none" w:sz="0" w:space="0" w:color="auto"/>
        <w:bottom w:val="none" w:sz="0" w:space="0" w:color="auto"/>
        <w:right w:val="none" w:sz="0" w:space="0" w:color="auto"/>
      </w:divBdr>
      <w:divsChild>
        <w:div w:id="1356349853">
          <w:marLeft w:val="0"/>
          <w:marRight w:val="0"/>
          <w:marTop w:val="0"/>
          <w:marBottom w:val="0"/>
          <w:divBdr>
            <w:top w:val="none" w:sz="0" w:space="0" w:color="auto"/>
            <w:left w:val="none" w:sz="0" w:space="0" w:color="auto"/>
            <w:bottom w:val="none" w:sz="0" w:space="0" w:color="auto"/>
            <w:right w:val="none" w:sz="0" w:space="0" w:color="auto"/>
          </w:divBdr>
        </w:div>
      </w:divsChild>
    </w:div>
    <w:div w:id="1386952018">
      <w:bodyDiv w:val="1"/>
      <w:marLeft w:val="0"/>
      <w:marRight w:val="0"/>
      <w:marTop w:val="0"/>
      <w:marBottom w:val="0"/>
      <w:divBdr>
        <w:top w:val="none" w:sz="0" w:space="0" w:color="auto"/>
        <w:left w:val="none" w:sz="0" w:space="0" w:color="auto"/>
        <w:bottom w:val="none" w:sz="0" w:space="0" w:color="auto"/>
        <w:right w:val="none" w:sz="0" w:space="0" w:color="auto"/>
      </w:divBdr>
      <w:divsChild>
        <w:div w:id="1334331289">
          <w:marLeft w:val="0"/>
          <w:marRight w:val="0"/>
          <w:marTop w:val="0"/>
          <w:marBottom w:val="0"/>
          <w:divBdr>
            <w:top w:val="none" w:sz="0" w:space="0" w:color="auto"/>
            <w:left w:val="none" w:sz="0" w:space="0" w:color="auto"/>
            <w:bottom w:val="none" w:sz="0" w:space="0" w:color="auto"/>
            <w:right w:val="none" w:sz="0" w:space="0" w:color="auto"/>
          </w:divBdr>
        </w:div>
      </w:divsChild>
    </w:div>
    <w:div w:id="1388844493">
      <w:bodyDiv w:val="1"/>
      <w:marLeft w:val="0"/>
      <w:marRight w:val="0"/>
      <w:marTop w:val="0"/>
      <w:marBottom w:val="0"/>
      <w:divBdr>
        <w:top w:val="none" w:sz="0" w:space="0" w:color="auto"/>
        <w:left w:val="none" w:sz="0" w:space="0" w:color="auto"/>
        <w:bottom w:val="none" w:sz="0" w:space="0" w:color="auto"/>
        <w:right w:val="none" w:sz="0" w:space="0" w:color="auto"/>
      </w:divBdr>
      <w:divsChild>
        <w:div w:id="1714650993">
          <w:marLeft w:val="0"/>
          <w:marRight w:val="0"/>
          <w:marTop w:val="0"/>
          <w:marBottom w:val="0"/>
          <w:divBdr>
            <w:top w:val="none" w:sz="0" w:space="0" w:color="auto"/>
            <w:left w:val="none" w:sz="0" w:space="0" w:color="auto"/>
            <w:bottom w:val="none" w:sz="0" w:space="0" w:color="auto"/>
            <w:right w:val="none" w:sz="0" w:space="0" w:color="auto"/>
          </w:divBdr>
        </w:div>
      </w:divsChild>
    </w:div>
    <w:div w:id="1390692731">
      <w:bodyDiv w:val="1"/>
      <w:marLeft w:val="0"/>
      <w:marRight w:val="0"/>
      <w:marTop w:val="0"/>
      <w:marBottom w:val="0"/>
      <w:divBdr>
        <w:top w:val="none" w:sz="0" w:space="0" w:color="auto"/>
        <w:left w:val="none" w:sz="0" w:space="0" w:color="auto"/>
        <w:bottom w:val="none" w:sz="0" w:space="0" w:color="auto"/>
        <w:right w:val="none" w:sz="0" w:space="0" w:color="auto"/>
      </w:divBdr>
    </w:div>
    <w:div w:id="1401444763">
      <w:bodyDiv w:val="1"/>
      <w:marLeft w:val="0"/>
      <w:marRight w:val="0"/>
      <w:marTop w:val="0"/>
      <w:marBottom w:val="0"/>
      <w:divBdr>
        <w:top w:val="none" w:sz="0" w:space="0" w:color="auto"/>
        <w:left w:val="none" w:sz="0" w:space="0" w:color="auto"/>
        <w:bottom w:val="none" w:sz="0" w:space="0" w:color="auto"/>
        <w:right w:val="none" w:sz="0" w:space="0" w:color="auto"/>
      </w:divBdr>
    </w:div>
    <w:div w:id="1402825299">
      <w:bodyDiv w:val="1"/>
      <w:marLeft w:val="0"/>
      <w:marRight w:val="0"/>
      <w:marTop w:val="0"/>
      <w:marBottom w:val="0"/>
      <w:divBdr>
        <w:top w:val="none" w:sz="0" w:space="0" w:color="auto"/>
        <w:left w:val="none" w:sz="0" w:space="0" w:color="auto"/>
        <w:bottom w:val="none" w:sz="0" w:space="0" w:color="auto"/>
        <w:right w:val="none" w:sz="0" w:space="0" w:color="auto"/>
      </w:divBdr>
      <w:divsChild>
        <w:div w:id="227692135">
          <w:marLeft w:val="0"/>
          <w:marRight w:val="0"/>
          <w:marTop w:val="0"/>
          <w:marBottom w:val="0"/>
          <w:divBdr>
            <w:top w:val="none" w:sz="0" w:space="0" w:color="auto"/>
            <w:left w:val="none" w:sz="0" w:space="0" w:color="auto"/>
            <w:bottom w:val="none" w:sz="0" w:space="0" w:color="auto"/>
            <w:right w:val="none" w:sz="0" w:space="0" w:color="auto"/>
          </w:divBdr>
        </w:div>
      </w:divsChild>
    </w:div>
    <w:div w:id="1406151173">
      <w:bodyDiv w:val="1"/>
      <w:marLeft w:val="0"/>
      <w:marRight w:val="0"/>
      <w:marTop w:val="0"/>
      <w:marBottom w:val="0"/>
      <w:divBdr>
        <w:top w:val="none" w:sz="0" w:space="0" w:color="auto"/>
        <w:left w:val="none" w:sz="0" w:space="0" w:color="auto"/>
        <w:bottom w:val="none" w:sz="0" w:space="0" w:color="auto"/>
        <w:right w:val="none" w:sz="0" w:space="0" w:color="auto"/>
      </w:divBdr>
      <w:divsChild>
        <w:div w:id="1043868454">
          <w:marLeft w:val="0"/>
          <w:marRight w:val="0"/>
          <w:marTop w:val="0"/>
          <w:marBottom w:val="0"/>
          <w:divBdr>
            <w:top w:val="none" w:sz="0" w:space="0" w:color="auto"/>
            <w:left w:val="none" w:sz="0" w:space="0" w:color="auto"/>
            <w:bottom w:val="none" w:sz="0" w:space="0" w:color="auto"/>
            <w:right w:val="none" w:sz="0" w:space="0" w:color="auto"/>
          </w:divBdr>
        </w:div>
      </w:divsChild>
    </w:div>
    <w:div w:id="1409427215">
      <w:bodyDiv w:val="1"/>
      <w:marLeft w:val="0"/>
      <w:marRight w:val="0"/>
      <w:marTop w:val="0"/>
      <w:marBottom w:val="0"/>
      <w:divBdr>
        <w:top w:val="none" w:sz="0" w:space="0" w:color="auto"/>
        <w:left w:val="none" w:sz="0" w:space="0" w:color="auto"/>
        <w:bottom w:val="none" w:sz="0" w:space="0" w:color="auto"/>
        <w:right w:val="none" w:sz="0" w:space="0" w:color="auto"/>
      </w:divBdr>
      <w:divsChild>
        <w:div w:id="894657448">
          <w:marLeft w:val="0"/>
          <w:marRight w:val="0"/>
          <w:marTop w:val="0"/>
          <w:marBottom w:val="0"/>
          <w:divBdr>
            <w:top w:val="none" w:sz="0" w:space="0" w:color="auto"/>
            <w:left w:val="none" w:sz="0" w:space="0" w:color="auto"/>
            <w:bottom w:val="none" w:sz="0" w:space="0" w:color="auto"/>
            <w:right w:val="none" w:sz="0" w:space="0" w:color="auto"/>
          </w:divBdr>
        </w:div>
      </w:divsChild>
    </w:div>
    <w:div w:id="1411004475">
      <w:bodyDiv w:val="1"/>
      <w:marLeft w:val="0"/>
      <w:marRight w:val="0"/>
      <w:marTop w:val="0"/>
      <w:marBottom w:val="0"/>
      <w:divBdr>
        <w:top w:val="none" w:sz="0" w:space="0" w:color="auto"/>
        <w:left w:val="none" w:sz="0" w:space="0" w:color="auto"/>
        <w:bottom w:val="none" w:sz="0" w:space="0" w:color="auto"/>
        <w:right w:val="none" w:sz="0" w:space="0" w:color="auto"/>
      </w:divBdr>
      <w:divsChild>
        <w:div w:id="1671593004">
          <w:marLeft w:val="0"/>
          <w:marRight w:val="0"/>
          <w:marTop w:val="0"/>
          <w:marBottom w:val="0"/>
          <w:divBdr>
            <w:top w:val="none" w:sz="0" w:space="0" w:color="auto"/>
            <w:left w:val="none" w:sz="0" w:space="0" w:color="auto"/>
            <w:bottom w:val="none" w:sz="0" w:space="0" w:color="auto"/>
            <w:right w:val="none" w:sz="0" w:space="0" w:color="auto"/>
          </w:divBdr>
          <w:divsChild>
            <w:div w:id="231044494">
              <w:marLeft w:val="0"/>
              <w:marRight w:val="0"/>
              <w:marTop w:val="300"/>
              <w:marBottom w:val="150"/>
              <w:divBdr>
                <w:top w:val="none" w:sz="0" w:space="0" w:color="auto"/>
                <w:left w:val="none" w:sz="0" w:space="0" w:color="auto"/>
                <w:bottom w:val="none" w:sz="0" w:space="0" w:color="auto"/>
                <w:right w:val="none" w:sz="0" w:space="0" w:color="auto"/>
              </w:divBdr>
            </w:div>
          </w:divsChild>
        </w:div>
        <w:div w:id="1408958910">
          <w:marLeft w:val="0"/>
          <w:marRight w:val="0"/>
          <w:marTop w:val="0"/>
          <w:marBottom w:val="0"/>
          <w:divBdr>
            <w:top w:val="none" w:sz="0" w:space="0" w:color="auto"/>
            <w:left w:val="none" w:sz="0" w:space="0" w:color="auto"/>
            <w:bottom w:val="none" w:sz="0" w:space="0" w:color="auto"/>
            <w:right w:val="none" w:sz="0" w:space="0" w:color="auto"/>
          </w:divBdr>
        </w:div>
      </w:divsChild>
    </w:div>
    <w:div w:id="1414743811">
      <w:bodyDiv w:val="1"/>
      <w:marLeft w:val="0"/>
      <w:marRight w:val="0"/>
      <w:marTop w:val="0"/>
      <w:marBottom w:val="0"/>
      <w:divBdr>
        <w:top w:val="none" w:sz="0" w:space="0" w:color="auto"/>
        <w:left w:val="none" w:sz="0" w:space="0" w:color="auto"/>
        <w:bottom w:val="none" w:sz="0" w:space="0" w:color="auto"/>
        <w:right w:val="none" w:sz="0" w:space="0" w:color="auto"/>
      </w:divBdr>
      <w:divsChild>
        <w:div w:id="1850362494">
          <w:marLeft w:val="0"/>
          <w:marRight w:val="0"/>
          <w:marTop w:val="0"/>
          <w:marBottom w:val="0"/>
          <w:divBdr>
            <w:top w:val="none" w:sz="0" w:space="0" w:color="auto"/>
            <w:left w:val="none" w:sz="0" w:space="0" w:color="auto"/>
            <w:bottom w:val="none" w:sz="0" w:space="0" w:color="auto"/>
            <w:right w:val="none" w:sz="0" w:space="0" w:color="auto"/>
          </w:divBdr>
        </w:div>
      </w:divsChild>
    </w:div>
    <w:div w:id="1415591217">
      <w:bodyDiv w:val="1"/>
      <w:marLeft w:val="0"/>
      <w:marRight w:val="0"/>
      <w:marTop w:val="0"/>
      <w:marBottom w:val="0"/>
      <w:divBdr>
        <w:top w:val="none" w:sz="0" w:space="0" w:color="auto"/>
        <w:left w:val="none" w:sz="0" w:space="0" w:color="auto"/>
        <w:bottom w:val="none" w:sz="0" w:space="0" w:color="auto"/>
        <w:right w:val="none" w:sz="0" w:space="0" w:color="auto"/>
      </w:divBdr>
      <w:divsChild>
        <w:div w:id="828398063">
          <w:marLeft w:val="0"/>
          <w:marRight w:val="0"/>
          <w:marTop w:val="240"/>
          <w:marBottom w:val="240"/>
          <w:divBdr>
            <w:top w:val="none" w:sz="0" w:space="0" w:color="auto"/>
            <w:left w:val="none" w:sz="0" w:space="0" w:color="auto"/>
            <w:bottom w:val="none" w:sz="0" w:space="0" w:color="auto"/>
            <w:right w:val="none" w:sz="0" w:space="0" w:color="auto"/>
          </w:divBdr>
        </w:div>
      </w:divsChild>
    </w:div>
    <w:div w:id="1417288278">
      <w:bodyDiv w:val="1"/>
      <w:marLeft w:val="0"/>
      <w:marRight w:val="0"/>
      <w:marTop w:val="0"/>
      <w:marBottom w:val="0"/>
      <w:divBdr>
        <w:top w:val="none" w:sz="0" w:space="0" w:color="auto"/>
        <w:left w:val="none" w:sz="0" w:space="0" w:color="auto"/>
        <w:bottom w:val="none" w:sz="0" w:space="0" w:color="auto"/>
        <w:right w:val="none" w:sz="0" w:space="0" w:color="auto"/>
      </w:divBdr>
    </w:div>
    <w:div w:id="1426655646">
      <w:bodyDiv w:val="1"/>
      <w:marLeft w:val="0"/>
      <w:marRight w:val="0"/>
      <w:marTop w:val="0"/>
      <w:marBottom w:val="0"/>
      <w:divBdr>
        <w:top w:val="none" w:sz="0" w:space="0" w:color="auto"/>
        <w:left w:val="none" w:sz="0" w:space="0" w:color="auto"/>
        <w:bottom w:val="none" w:sz="0" w:space="0" w:color="auto"/>
        <w:right w:val="none" w:sz="0" w:space="0" w:color="auto"/>
      </w:divBdr>
    </w:div>
    <w:div w:id="1431660178">
      <w:bodyDiv w:val="1"/>
      <w:marLeft w:val="0"/>
      <w:marRight w:val="0"/>
      <w:marTop w:val="0"/>
      <w:marBottom w:val="0"/>
      <w:divBdr>
        <w:top w:val="none" w:sz="0" w:space="0" w:color="auto"/>
        <w:left w:val="none" w:sz="0" w:space="0" w:color="auto"/>
        <w:bottom w:val="none" w:sz="0" w:space="0" w:color="auto"/>
        <w:right w:val="none" w:sz="0" w:space="0" w:color="auto"/>
      </w:divBdr>
      <w:divsChild>
        <w:div w:id="984508742">
          <w:marLeft w:val="0"/>
          <w:marRight w:val="0"/>
          <w:marTop w:val="0"/>
          <w:marBottom w:val="0"/>
          <w:divBdr>
            <w:top w:val="none" w:sz="0" w:space="0" w:color="auto"/>
            <w:left w:val="none" w:sz="0" w:space="0" w:color="auto"/>
            <w:bottom w:val="none" w:sz="0" w:space="0" w:color="auto"/>
            <w:right w:val="none" w:sz="0" w:space="0" w:color="auto"/>
          </w:divBdr>
        </w:div>
      </w:divsChild>
    </w:div>
    <w:div w:id="1444230534">
      <w:bodyDiv w:val="1"/>
      <w:marLeft w:val="0"/>
      <w:marRight w:val="0"/>
      <w:marTop w:val="0"/>
      <w:marBottom w:val="0"/>
      <w:divBdr>
        <w:top w:val="none" w:sz="0" w:space="0" w:color="auto"/>
        <w:left w:val="none" w:sz="0" w:space="0" w:color="auto"/>
        <w:bottom w:val="none" w:sz="0" w:space="0" w:color="auto"/>
        <w:right w:val="none" w:sz="0" w:space="0" w:color="auto"/>
      </w:divBdr>
    </w:div>
    <w:div w:id="1445689887">
      <w:bodyDiv w:val="1"/>
      <w:marLeft w:val="0"/>
      <w:marRight w:val="0"/>
      <w:marTop w:val="0"/>
      <w:marBottom w:val="0"/>
      <w:divBdr>
        <w:top w:val="none" w:sz="0" w:space="0" w:color="auto"/>
        <w:left w:val="none" w:sz="0" w:space="0" w:color="auto"/>
        <w:bottom w:val="none" w:sz="0" w:space="0" w:color="auto"/>
        <w:right w:val="none" w:sz="0" w:space="0" w:color="auto"/>
      </w:divBdr>
      <w:divsChild>
        <w:div w:id="2137792630">
          <w:marLeft w:val="0"/>
          <w:marRight w:val="0"/>
          <w:marTop w:val="0"/>
          <w:marBottom w:val="0"/>
          <w:divBdr>
            <w:top w:val="none" w:sz="0" w:space="0" w:color="auto"/>
            <w:left w:val="none" w:sz="0" w:space="0" w:color="auto"/>
            <w:bottom w:val="none" w:sz="0" w:space="0" w:color="auto"/>
            <w:right w:val="none" w:sz="0" w:space="0" w:color="auto"/>
          </w:divBdr>
        </w:div>
      </w:divsChild>
    </w:div>
    <w:div w:id="1453742635">
      <w:bodyDiv w:val="1"/>
      <w:marLeft w:val="0"/>
      <w:marRight w:val="0"/>
      <w:marTop w:val="0"/>
      <w:marBottom w:val="0"/>
      <w:divBdr>
        <w:top w:val="none" w:sz="0" w:space="0" w:color="auto"/>
        <w:left w:val="none" w:sz="0" w:space="0" w:color="auto"/>
        <w:bottom w:val="none" w:sz="0" w:space="0" w:color="auto"/>
        <w:right w:val="none" w:sz="0" w:space="0" w:color="auto"/>
      </w:divBdr>
    </w:div>
    <w:div w:id="1454668254">
      <w:bodyDiv w:val="1"/>
      <w:marLeft w:val="0"/>
      <w:marRight w:val="0"/>
      <w:marTop w:val="0"/>
      <w:marBottom w:val="0"/>
      <w:divBdr>
        <w:top w:val="none" w:sz="0" w:space="0" w:color="auto"/>
        <w:left w:val="none" w:sz="0" w:space="0" w:color="auto"/>
        <w:bottom w:val="none" w:sz="0" w:space="0" w:color="auto"/>
        <w:right w:val="none" w:sz="0" w:space="0" w:color="auto"/>
      </w:divBdr>
    </w:div>
    <w:div w:id="1457601768">
      <w:bodyDiv w:val="1"/>
      <w:marLeft w:val="0"/>
      <w:marRight w:val="0"/>
      <w:marTop w:val="0"/>
      <w:marBottom w:val="0"/>
      <w:divBdr>
        <w:top w:val="none" w:sz="0" w:space="0" w:color="auto"/>
        <w:left w:val="none" w:sz="0" w:space="0" w:color="auto"/>
        <w:bottom w:val="none" w:sz="0" w:space="0" w:color="auto"/>
        <w:right w:val="none" w:sz="0" w:space="0" w:color="auto"/>
      </w:divBdr>
      <w:divsChild>
        <w:div w:id="1741096272">
          <w:marLeft w:val="0"/>
          <w:marRight w:val="0"/>
          <w:marTop w:val="0"/>
          <w:marBottom w:val="0"/>
          <w:divBdr>
            <w:top w:val="none" w:sz="0" w:space="0" w:color="auto"/>
            <w:left w:val="none" w:sz="0" w:space="0" w:color="auto"/>
            <w:bottom w:val="none" w:sz="0" w:space="0" w:color="auto"/>
            <w:right w:val="none" w:sz="0" w:space="0" w:color="auto"/>
          </w:divBdr>
        </w:div>
      </w:divsChild>
    </w:div>
    <w:div w:id="1458836612">
      <w:bodyDiv w:val="1"/>
      <w:marLeft w:val="0"/>
      <w:marRight w:val="0"/>
      <w:marTop w:val="0"/>
      <w:marBottom w:val="0"/>
      <w:divBdr>
        <w:top w:val="none" w:sz="0" w:space="0" w:color="auto"/>
        <w:left w:val="none" w:sz="0" w:space="0" w:color="auto"/>
        <w:bottom w:val="none" w:sz="0" w:space="0" w:color="auto"/>
        <w:right w:val="none" w:sz="0" w:space="0" w:color="auto"/>
      </w:divBdr>
    </w:div>
    <w:div w:id="1462990069">
      <w:bodyDiv w:val="1"/>
      <w:marLeft w:val="0"/>
      <w:marRight w:val="0"/>
      <w:marTop w:val="0"/>
      <w:marBottom w:val="0"/>
      <w:divBdr>
        <w:top w:val="none" w:sz="0" w:space="0" w:color="auto"/>
        <w:left w:val="none" w:sz="0" w:space="0" w:color="auto"/>
        <w:bottom w:val="none" w:sz="0" w:space="0" w:color="auto"/>
        <w:right w:val="none" w:sz="0" w:space="0" w:color="auto"/>
      </w:divBdr>
    </w:div>
    <w:div w:id="1471635375">
      <w:bodyDiv w:val="1"/>
      <w:marLeft w:val="0"/>
      <w:marRight w:val="0"/>
      <w:marTop w:val="0"/>
      <w:marBottom w:val="0"/>
      <w:divBdr>
        <w:top w:val="none" w:sz="0" w:space="0" w:color="auto"/>
        <w:left w:val="none" w:sz="0" w:space="0" w:color="auto"/>
        <w:bottom w:val="none" w:sz="0" w:space="0" w:color="auto"/>
        <w:right w:val="none" w:sz="0" w:space="0" w:color="auto"/>
      </w:divBdr>
      <w:divsChild>
        <w:div w:id="389808874">
          <w:marLeft w:val="0"/>
          <w:marRight w:val="0"/>
          <w:marTop w:val="0"/>
          <w:marBottom w:val="0"/>
          <w:divBdr>
            <w:top w:val="none" w:sz="0" w:space="0" w:color="auto"/>
            <w:left w:val="none" w:sz="0" w:space="0" w:color="auto"/>
            <w:bottom w:val="none" w:sz="0" w:space="0" w:color="auto"/>
            <w:right w:val="none" w:sz="0" w:space="0" w:color="auto"/>
          </w:divBdr>
        </w:div>
      </w:divsChild>
    </w:div>
    <w:div w:id="1480076702">
      <w:bodyDiv w:val="1"/>
      <w:marLeft w:val="0"/>
      <w:marRight w:val="0"/>
      <w:marTop w:val="0"/>
      <w:marBottom w:val="0"/>
      <w:divBdr>
        <w:top w:val="none" w:sz="0" w:space="0" w:color="auto"/>
        <w:left w:val="none" w:sz="0" w:space="0" w:color="auto"/>
        <w:bottom w:val="none" w:sz="0" w:space="0" w:color="auto"/>
        <w:right w:val="none" w:sz="0" w:space="0" w:color="auto"/>
      </w:divBdr>
      <w:divsChild>
        <w:div w:id="1178500678">
          <w:marLeft w:val="0"/>
          <w:marRight w:val="0"/>
          <w:marTop w:val="0"/>
          <w:marBottom w:val="0"/>
          <w:divBdr>
            <w:top w:val="none" w:sz="0" w:space="0" w:color="auto"/>
            <w:left w:val="none" w:sz="0" w:space="0" w:color="auto"/>
            <w:bottom w:val="none" w:sz="0" w:space="0" w:color="auto"/>
            <w:right w:val="none" w:sz="0" w:space="0" w:color="auto"/>
          </w:divBdr>
        </w:div>
        <w:div w:id="2051146060">
          <w:marLeft w:val="0"/>
          <w:marRight w:val="0"/>
          <w:marTop w:val="0"/>
          <w:marBottom w:val="0"/>
          <w:divBdr>
            <w:top w:val="none" w:sz="0" w:space="0" w:color="auto"/>
            <w:left w:val="none" w:sz="0" w:space="0" w:color="auto"/>
            <w:bottom w:val="none" w:sz="0" w:space="0" w:color="auto"/>
            <w:right w:val="none" w:sz="0" w:space="0" w:color="auto"/>
          </w:divBdr>
        </w:div>
        <w:div w:id="1063797804">
          <w:marLeft w:val="0"/>
          <w:marRight w:val="0"/>
          <w:marTop w:val="0"/>
          <w:marBottom w:val="0"/>
          <w:divBdr>
            <w:top w:val="none" w:sz="0" w:space="0" w:color="auto"/>
            <w:left w:val="none" w:sz="0" w:space="0" w:color="auto"/>
            <w:bottom w:val="none" w:sz="0" w:space="0" w:color="auto"/>
            <w:right w:val="none" w:sz="0" w:space="0" w:color="auto"/>
          </w:divBdr>
        </w:div>
        <w:div w:id="1446845869">
          <w:marLeft w:val="0"/>
          <w:marRight w:val="0"/>
          <w:marTop w:val="0"/>
          <w:marBottom w:val="0"/>
          <w:divBdr>
            <w:top w:val="none" w:sz="0" w:space="0" w:color="auto"/>
            <w:left w:val="none" w:sz="0" w:space="0" w:color="auto"/>
            <w:bottom w:val="none" w:sz="0" w:space="0" w:color="auto"/>
            <w:right w:val="none" w:sz="0" w:space="0" w:color="auto"/>
          </w:divBdr>
        </w:div>
        <w:div w:id="2145924935">
          <w:marLeft w:val="0"/>
          <w:marRight w:val="0"/>
          <w:marTop w:val="0"/>
          <w:marBottom w:val="0"/>
          <w:divBdr>
            <w:top w:val="none" w:sz="0" w:space="0" w:color="auto"/>
            <w:left w:val="none" w:sz="0" w:space="0" w:color="auto"/>
            <w:bottom w:val="none" w:sz="0" w:space="0" w:color="auto"/>
            <w:right w:val="none" w:sz="0" w:space="0" w:color="auto"/>
          </w:divBdr>
        </w:div>
        <w:div w:id="768039454">
          <w:marLeft w:val="0"/>
          <w:marRight w:val="0"/>
          <w:marTop w:val="0"/>
          <w:marBottom w:val="0"/>
          <w:divBdr>
            <w:top w:val="none" w:sz="0" w:space="0" w:color="auto"/>
            <w:left w:val="none" w:sz="0" w:space="0" w:color="auto"/>
            <w:bottom w:val="none" w:sz="0" w:space="0" w:color="auto"/>
            <w:right w:val="none" w:sz="0" w:space="0" w:color="auto"/>
          </w:divBdr>
        </w:div>
        <w:div w:id="1481917474">
          <w:marLeft w:val="0"/>
          <w:marRight w:val="0"/>
          <w:marTop w:val="0"/>
          <w:marBottom w:val="0"/>
          <w:divBdr>
            <w:top w:val="none" w:sz="0" w:space="0" w:color="auto"/>
            <w:left w:val="none" w:sz="0" w:space="0" w:color="auto"/>
            <w:bottom w:val="none" w:sz="0" w:space="0" w:color="auto"/>
            <w:right w:val="none" w:sz="0" w:space="0" w:color="auto"/>
          </w:divBdr>
        </w:div>
        <w:div w:id="2049066171">
          <w:marLeft w:val="0"/>
          <w:marRight w:val="0"/>
          <w:marTop w:val="0"/>
          <w:marBottom w:val="0"/>
          <w:divBdr>
            <w:top w:val="none" w:sz="0" w:space="0" w:color="auto"/>
            <w:left w:val="none" w:sz="0" w:space="0" w:color="auto"/>
            <w:bottom w:val="none" w:sz="0" w:space="0" w:color="auto"/>
            <w:right w:val="none" w:sz="0" w:space="0" w:color="auto"/>
          </w:divBdr>
        </w:div>
        <w:div w:id="1500533675">
          <w:marLeft w:val="0"/>
          <w:marRight w:val="0"/>
          <w:marTop w:val="0"/>
          <w:marBottom w:val="0"/>
          <w:divBdr>
            <w:top w:val="none" w:sz="0" w:space="0" w:color="auto"/>
            <w:left w:val="none" w:sz="0" w:space="0" w:color="auto"/>
            <w:bottom w:val="none" w:sz="0" w:space="0" w:color="auto"/>
            <w:right w:val="none" w:sz="0" w:space="0" w:color="auto"/>
          </w:divBdr>
        </w:div>
        <w:div w:id="1496804485">
          <w:marLeft w:val="0"/>
          <w:marRight w:val="0"/>
          <w:marTop w:val="0"/>
          <w:marBottom w:val="0"/>
          <w:divBdr>
            <w:top w:val="none" w:sz="0" w:space="0" w:color="auto"/>
            <w:left w:val="none" w:sz="0" w:space="0" w:color="auto"/>
            <w:bottom w:val="none" w:sz="0" w:space="0" w:color="auto"/>
            <w:right w:val="none" w:sz="0" w:space="0" w:color="auto"/>
          </w:divBdr>
        </w:div>
        <w:div w:id="1330250600">
          <w:marLeft w:val="0"/>
          <w:marRight w:val="0"/>
          <w:marTop w:val="0"/>
          <w:marBottom w:val="0"/>
          <w:divBdr>
            <w:top w:val="none" w:sz="0" w:space="0" w:color="auto"/>
            <w:left w:val="none" w:sz="0" w:space="0" w:color="auto"/>
            <w:bottom w:val="none" w:sz="0" w:space="0" w:color="auto"/>
            <w:right w:val="none" w:sz="0" w:space="0" w:color="auto"/>
          </w:divBdr>
        </w:div>
        <w:div w:id="1021123840">
          <w:marLeft w:val="0"/>
          <w:marRight w:val="0"/>
          <w:marTop w:val="0"/>
          <w:marBottom w:val="0"/>
          <w:divBdr>
            <w:top w:val="none" w:sz="0" w:space="0" w:color="auto"/>
            <w:left w:val="none" w:sz="0" w:space="0" w:color="auto"/>
            <w:bottom w:val="none" w:sz="0" w:space="0" w:color="auto"/>
            <w:right w:val="none" w:sz="0" w:space="0" w:color="auto"/>
          </w:divBdr>
        </w:div>
        <w:div w:id="455564400">
          <w:marLeft w:val="0"/>
          <w:marRight w:val="0"/>
          <w:marTop w:val="0"/>
          <w:marBottom w:val="0"/>
          <w:divBdr>
            <w:top w:val="none" w:sz="0" w:space="0" w:color="auto"/>
            <w:left w:val="none" w:sz="0" w:space="0" w:color="auto"/>
            <w:bottom w:val="none" w:sz="0" w:space="0" w:color="auto"/>
            <w:right w:val="none" w:sz="0" w:space="0" w:color="auto"/>
          </w:divBdr>
        </w:div>
        <w:div w:id="1740322869">
          <w:marLeft w:val="0"/>
          <w:marRight w:val="0"/>
          <w:marTop w:val="0"/>
          <w:marBottom w:val="0"/>
          <w:divBdr>
            <w:top w:val="none" w:sz="0" w:space="0" w:color="auto"/>
            <w:left w:val="none" w:sz="0" w:space="0" w:color="auto"/>
            <w:bottom w:val="none" w:sz="0" w:space="0" w:color="auto"/>
            <w:right w:val="none" w:sz="0" w:space="0" w:color="auto"/>
          </w:divBdr>
        </w:div>
      </w:divsChild>
    </w:div>
    <w:div w:id="1484007944">
      <w:bodyDiv w:val="1"/>
      <w:marLeft w:val="0"/>
      <w:marRight w:val="0"/>
      <w:marTop w:val="0"/>
      <w:marBottom w:val="0"/>
      <w:divBdr>
        <w:top w:val="none" w:sz="0" w:space="0" w:color="auto"/>
        <w:left w:val="none" w:sz="0" w:space="0" w:color="auto"/>
        <w:bottom w:val="none" w:sz="0" w:space="0" w:color="auto"/>
        <w:right w:val="none" w:sz="0" w:space="0" w:color="auto"/>
      </w:divBdr>
    </w:div>
    <w:div w:id="1492791155">
      <w:bodyDiv w:val="1"/>
      <w:marLeft w:val="0"/>
      <w:marRight w:val="0"/>
      <w:marTop w:val="0"/>
      <w:marBottom w:val="0"/>
      <w:divBdr>
        <w:top w:val="none" w:sz="0" w:space="0" w:color="auto"/>
        <w:left w:val="none" w:sz="0" w:space="0" w:color="auto"/>
        <w:bottom w:val="none" w:sz="0" w:space="0" w:color="auto"/>
        <w:right w:val="none" w:sz="0" w:space="0" w:color="auto"/>
      </w:divBdr>
      <w:divsChild>
        <w:div w:id="1108619029">
          <w:marLeft w:val="0"/>
          <w:marRight w:val="0"/>
          <w:marTop w:val="0"/>
          <w:marBottom w:val="0"/>
          <w:divBdr>
            <w:top w:val="none" w:sz="0" w:space="0" w:color="auto"/>
            <w:left w:val="none" w:sz="0" w:space="0" w:color="auto"/>
            <w:bottom w:val="none" w:sz="0" w:space="0" w:color="auto"/>
            <w:right w:val="none" w:sz="0" w:space="0" w:color="auto"/>
          </w:divBdr>
        </w:div>
      </w:divsChild>
    </w:div>
    <w:div w:id="1494567043">
      <w:bodyDiv w:val="1"/>
      <w:marLeft w:val="0"/>
      <w:marRight w:val="0"/>
      <w:marTop w:val="0"/>
      <w:marBottom w:val="0"/>
      <w:divBdr>
        <w:top w:val="none" w:sz="0" w:space="0" w:color="auto"/>
        <w:left w:val="none" w:sz="0" w:space="0" w:color="auto"/>
        <w:bottom w:val="none" w:sz="0" w:space="0" w:color="auto"/>
        <w:right w:val="none" w:sz="0" w:space="0" w:color="auto"/>
      </w:divBdr>
      <w:divsChild>
        <w:div w:id="1115515310">
          <w:marLeft w:val="0"/>
          <w:marRight w:val="0"/>
          <w:marTop w:val="0"/>
          <w:marBottom w:val="0"/>
          <w:divBdr>
            <w:top w:val="none" w:sz="0" w:space="0" w:color="auto"/>
            <w:left w:val="none" w:sz="0" w:space="0" w:color="auto"/>
            <w:bottom w:val="none" w:sz="0" w:space="0" w:color="auto"/>
            <w:right w:val="none" w:sz="0" w:space="0" w:color="auto"/>
          </w:divBdr>
        </w:div>
      </w:divsChild>
    </w:div>
    <w:div w:id="1507985597">
      <w:bodyDiv w:val="1"/>
      <w:marLeft w:val="0"/>
      <w:marRight w:val="0"/>
      <w:marTop w:val="0"/>
      <w:marBottom w:val="0"/>
      <w:divBdr>
        <w:top w:val="none" w:sz="0" w:space="0" w:color="auto"/>
        <w:left w:val="none" w:sz="0" w:space="0" w:color="auto"/>
        <w:bottom w:val="none" w:sz="0" w:space="0" w:color="auto"/>
        <w:right w:val="none" w:sz="0" w:space="0" w:color="auto"/>
      </w:divBdr>
    </w:div>
    <w:div w:id="1509832580">
      <w:bodyDiv w:val="1"/>
      <w:marLeft w:val="0"/>
      <w:marRight w:val="0"/>
      <w:marTop w:val="0"/>
      <w:marBottom w:val="0"/>
      <w:divBdr>
        <w:top w:val="none" w:sz="0" w:space="0" w:color="auto"/>
        <w:left w:val="none" w:sz="0" w:space="0" w:color="auto"/>
        <w:bottom w:val="none" w:sz="0" w:space="0" w:color="auto"/>
        <w:right w:val="none" w:sz="0" w:space="0" w:color="auto"/>
      </w:divBdr>
      <w:divsChild>
        <w:div w:id="1088844820">
          <w:marLeft w:val="0"/>
          <w:marRight w:val="0"/>
          <w:marTop w:val="0"/>
          <w:marBottom w:val="0"/>
          <w:divBdr>
            <w:top w:val="none" w:sz="0" w:space="0" w:color="auto"/>
            <w:left w:val="none" w:sz="0" w:space="0" w:color="auto"/>
            <w:bottom w:val="none" w:sz="0" w:space="0" w:color="auto"/>
            <w:right w:val="none" w:sz="0" w:space="0" w:color="auto"/>
          </w:divBdr>
        </w:div>
      </w:divsChild>
    </w:div>
    <w:div w:id="1527910881">
      <w:bodyDiv w:val="1"/>
      <w:marLeft w:val="0"/>
      <w:marRight w:val="0"/>
      <w:marTop w:val="0"/>
      <w:marBottom w:val="0"/>
      <w:divBdr>
        <w:top w:val="none" w:sz="0" w:space="0" w:color="auto"/>
        <w:left w:val="none" w:sz="0" w:space="0" w:color="auto"/>
        <w:bottom w:val="none" w:sz="0" w:space="0" w:color="auto"/>
        <w:right w:val="none" w:sz="0" w:space="0" w:color="auto"/>
      </w:divBdr>
    </w:div>
    <w:div w:id="1532767077">
      <w:bodyDiv w:val="1"/>
      <w:marLeft w:val="0"/>
      <w:marRight w:val="0"/>
      <w:marTop w:val="0"/>
      <w:marBottom w:val="0"/>
      <w:divBdr>
        <w:top w:val="none" w:sz="0" w:space="0" w:color="auto"/>
        <w:left w:val="none" w:sz="0" w:space="0" w:color="auto"/>
        <w:bottom w:val="none" w:sz="0" w:space="0" w:color="auto"/>
        <w:right w:val="none" w:sz="0" w:space="0" w:color="auto"/>
      </w:divBdr>
    </w:div>
    <w:div w:id="1538734954">
      <w:bodyDiv w:val="1"/>
      <w:marLeft w:val="0"/>
      <w:marRight w:val="0"/>
      <w:marTop w:val="0"/>
      <w:marBottom w:val="0"/>
      <w:divBdr>
        <w:top w:val="none" w:sz="0" w:space="0" w:color="auto"/>
        <w:left w:val="none" w:sz="0" w:space="0" w:color="auto"/>
        <w:bottom w:val="none" w:sz="0" w:space="0" w:color="auto"/>
        <w:right w:val="none" w:sz="0" w:space="0" w:color="auto"/>
      </w:divBdr>
      <w:divsChild>
        <w:div w:id="841554781">
          <w:marLeft w:val="0"/>
          <w:marRight w:val="0"/>
          <w:marTop w:val="0"/>
          <w:marBottom w:val="0"/>
          <w:divBdr>
            <w:top w:val="none" w:sz="0" w:space="0" w:color="auto"/>
            <w:left w:val="none" w:sz="0" w:space="0" w:color="auto"/>
            <w:bottom w:val="none" w:sz="0" w:space="0" w:color="auto"/>
            <w:right w:val="none" w:sz="0" w:space="0" w:color="auto"/>
          </w:divBdr>
        </w:div>
      </w:divsChild>
    </w:div>
    <w:div w:id="1545830326">
      <w:bodyDiv w:val="1"/>
      <w:marLeft w:val="0"/>
      <w:marRight w:val="0"/>
      <w:marTop w:val="0"/>
      <w:marBottom w:val="0"/>
      <w:divBdr>
        <w:top w:val="none" w:sz="0" w:space="0" w:color="auto"/>
        <w:left w:val="none" w:sz="0" w:space="0" w:color="auto"/>
        <w:bottom w:val="none" w:sz="0" w:space="0" w:color="auto"/>
        <w:right w:val="none" w:sz="0" w:space="0" w:color="auto"/>
      </w:divBdr>
      <w:divsChild>
        <w:div w:id="1881553212">
          <w:marLeft w:val="0"/>
          <w:marRight w:val="0"/>
          <w:marTop w:val="0"/>
          <w:marBottom w:val="0"/>
          <w:divBdr>
            <w:top w:val="none" w:sz="0" w:space="0" w:color="auto"/>
            <w:left w:val="none" w:sz="0" w:space="0" w:color="auto"/>
            <w:bottom w:val="none" w:sz="0" w:space="0" w:color="auto"/>
            <w:right w:val="none" w:sz="0" w:space="0" w:color="auto"/>
          </w:divBdr>
        </w:div>
      </w:divsChild>
    </w:div>
    <w:div w:id="1547912219">
      <w:bodyDiv w:val="1"/>
      <w:marLeft w:val="0"/>
      <w:marRight w:val="0"/>
      <w:marTop w:val="0"/>
      <w:marBottom w:val="0"/>
      <w:divBdr>
        <w:top w:val="none" w:sz="0" w:space="0" w:color="auto"/>
        <w:left w:val="none" w:sz="0" w:space="0" w:color="auto"/>
        <w:bottom w:val="none" w:sz="0" w:space="0" w:color="auto"/>
        <w:right w:val="none" w:sz="0" w:space="0" w:color="auto"/>
      </w:divBdr>
    </w:div>
    <w:div w:id="1558853038">
      <w:bodyDiv w:val="1"/>
      <w:marLeft w:val="0"/>
      <w:marRight w:val="0"/>
      <w:marTop w:val="0"/>
      <w:marBottom w:val="0"/>
      <w:divBdr>
        <w:top w:val="none" w:sz="0" w:space="0" w:color="auto"/>
        <w:left w:val="none" w:sz="0" w:space="0" w:color="auto"/>
        <w:bottom w:val="none" w:sz="0" w:space="0" w:color="auto"/>
        <w:right w:val="none" w:sz="0" w:space="0" w:color="auto"/>
      </w:divBdr>
    </w:div>
    <w:div w:id="1565293997">
      <w:bodyDiv w:val="1"/>
      <w:marLeft w:val="0"/>
      <w:marRight w:val="0"/>
      <w:marTop w:val="0"/>
      <w:marBottom w:val="0"/>
      <w:divBdr>
        <w:top w:val="none" w:sz="0" w:space="0" w:color="auto"/>
        <w:left w:val="none" w:sz="0" w:space="0" w:color="auto"/>
        <w:bottom w:val="none" w:sz="0" w:space="0" w:color="auto"/>
        <w:right w:val="none" w:sz="0" w:space="0" w:color="auto"/>
      </w:divBdr>
    </w:div>
    <w:div w:id="1579825352">
      <w:bodyDiv w:val="1"/>
      <w:marLeft w:val="0"/>
      <w:marRight w:val="0"/>
      <w:marTop w:val="0"/>
      <w:marBottom w:val="0"/>
      <w:divBdr>
        <w:top w:val="none" w:sz="0" w:space="0" w:color="auto"/>
        <w:left w:val="none" w:sz="0" w:space="0" w:color="auto"/>
        <w:bottom w:val="none" w:sz="0" w:space="0" w:color="auto"/>
        <w:right w:val="none" w:sz="0" w:space="0" w:color="auto"/>
      </w:divBdr>
    </w:div>
    <w:div w:id="1585450770">
      <w:bodyDiv w:val="1"/>
      <w:marLeft w:val="0"/>
      <w:marRight w:val="0"/>
      <w:marTop w:val="0"/>
      <w:marBottom w:val="0"/>
      <w:divBdr>
        <w:top w:val="none" w:sz="0" w:space="0" w:color="auto"/>
        <w:left w:val="none" w:sz="0" w:space="0" w:color="auto"/>
        <w:bottom w:val="none" w:sz="0" w:space="0" w:color="auto"/>
        <w:right w:val="none" w:sz="0" w:space="0" w:color="auto"/>
      </w:divBdr>
      <w:divsChild>
        <w:div w:id="909193672">
          <w:marLeft w:val="0"/>
          <w:marRight w:val="0"/>
          <w:marTop w:val="0"/>
          <w:marBottom w:val="0"/>
          <w:divBdr>
            <w:top w:val="none" w:sz="0" w:space="0" w:color="auto"/>
            <w:left w:val="none" w:sz="0" w:space="0" w:color="auto"/>
            <w:bottom w:val="none" w:sz="0" w:space="0" w:color="auto"/>
            <w:right w:val="none" w:sz="0" w:space="0" w:color="auto"/>
          </w:divBdr>
        </w:div>
      </w:divsChild>
    </w:div>
    <w:div w:id="1587225225">
      <w:bodyDiv w:val="1"/>
      <w:marLeft w:val="0"/>
      <w:marRight w:val="0"/>
      <w:marTop w:val="0"/>
      <w:marBottom w:val="0"/>
      <w:divBdr>
        <w:top w:val="none" w:sz="0" w:space="0" w:color="auto"/>
        <w:left w:val="none" w:sz="0" w:space="0" w:color="auto"/>
        <w:bottom w:val="none" w:sz="0" w:space="0" w:color="auto"/>
        <w:right w:val="none" w:sz="0" w:space="0" w:color="auto"/>
      </w:divBdr>
    </w:div>
    <w:div w:id="1588882529">
      <w:bodyDiv w:val="1"/>
      <w:marLeft w:val="0"/>
      <w:marRight w:val="0"/>
      <w:marTop w:val="0"/>
      <w:marBottom w:val="0"/>
      <w:divBdr>
        <w:top w:val="none" w:sz="0" w:space="0" w:color="auto"/>
        <w:left w:val="none" w:sz="0" w:space="0" w:color="auto"/>
        <w:bottom w:val="none" w:sz="0" w:space="0" w:color="auto"/>
        <w:right w:val="none" w:sz="0" w:space="0" w:color="auto"/>
      </w:divBdr>
    </w:div>
    <w:div w:id="1606576325">
      <w:bodyDiv w:val="1"/>
      <w:marLeft w:val="0"/>
      <w:marRight w:val="0"/>
      <w:marTop w:val="0"/>
      <w:marBottom w:val="0"/>
      <w:divBdr>
        <w:top w:val="none" w:sz="0" w:space="0" w:color="auto"/>
        <w:left w:val="none" w:sz="0" w:space="0" w:color="auto"/>
        <w:bottom w:val="none" w:sz="0" w:space="0" w:color="auto"/>
        <w:right w:val="none" w:sz="0" w:space="0" w:color="auto"/>
      </w:divBdr>
      <w:divsChild>
        <w:div w:id="398136063">
          <w:marLeft w:val="0"/>
          <w:marRight w:val="0"/>
          <w:marTop w:val="0"/>
          <w:marBottom w:val="0"/>
          <w:divBdr>
            <w:top w:val="none" w:sz="0" w:space="0" w:color="auto"/>
            <w:left w:val="none" w:sz="0" w:space="0" w:color="auto"/>
            <w:bottom w:val="none" w:sz="0" w:space="0" w:color="auto"/>
            <w:right w:val="none" w:sz="0" w:space="0" w:color="auto"/>
          </w:divBdr>
        </w:div>
      </w:divsChild>
    </w:div>
    <w:div w:id="1606618430">
      <w:bodyDiv w:val="1"/>
      <w:marLeft w:val="0"/>
      <w:marRight w:val="0"/>
      <w:marTop w:val="0"/>
      <w:marBottom w:val="0"/>
      <w:divBdr>
        <w:top w:val="none" w:sz="0" w:space="0" w:color="auto"/>
        <w:left w:val="none" w:sz="0" w:space="0" w:color="auto"/>
        <w:bottom w:val="none" w:sz="0" w:space="0" w:color="auto"/>
        <w:right w:val="none" w:sz="0" w:space="0" w:color="auto"/>
      </w:divBdr>
    </w:div>
    <w:div w:id="1608583756">
      <w:bodyDiv w:val="1"/>
      <w:marLeft w:val="0"/>
      <w:marRight w:val="0"/>
      <w:marTop w:val="0"/>
      <w:marBottom w:val="0"/>
      <w:divBdr>
        <w:top w:val="none" w:sz="0" w:space="0" w:color="auto"/>
        <w:left w:val="none" w:sz="0" w:space="0" w:color="auto"/>
        <w:bottom w:val="none" w:sz="0" w:space="0" w:color="auto"/>
        <w:right w:val="none" w:sz="0" w:space="0" w:color="auto"/>
      </w:divBdr>
      <w:divsChild>
        <w:div w:id="958220522">
          <w:marLeft w:val="0"/>
          <w:marRight w:val="0"/>
          <w:marTop w:val="0"/>
          <w:marBottom w:val="0"/>
          <w:divBdr>
            <w:top w:val="none" w:sz="0" w:space="0" w:color="auto"/>
            <w:left w:val="none" w:sz="0" w:space="0" w:color="auto"/>
            <w:bottom w:val="none" w:sz="0" w:space="0" w:color="auto"/>
            <w:right w:val="none" w:sz="0" w:space="0" w:color="auto"/>
          </w:divBdr>
        </w:div>
      </w:divsChild>
    </w:div>
    <w:div w:id="1613702585">
      <w:bodyDiv w:val="1"/>
      <w:marLeft w:val="0"/>
      <w:marRight w:val="0"/>
      <w:marTop w:val="0"/>
      <w:marBottom w:val="0"/>
      <w:divBdr>
        <w:top w:val="none" w:sz="0" w:space="0" w:color="auto"/>
        <w:left w:val="none" w:sz="0" w:space="0" w:color="auto"/>
        <w:bottom w:val="none" w:sz="0" w:space="0" w:color="auto"/>
        <w:right w:val="none" w:sz="0" w:space="0" w:color="auto"/>
      </w:divBdr>
      <w:divsChild>
        <w:div w:id="1616595712">
          <w:marLeft w:val="0"/>
          <w:marRight w:val="0"/>
          <w:marTop w:val="0"/>
          <w:marBottom w:val="0"/>
          <w:divBdr>
            <w:top w:val="none" w:sz="0" w:space="0" w:color="auto"/>
            <w:left w:val="none" w:sz="0" w:space="0" w:color="auto"/>
            <w:bottom w:val="none" w:sz="0" w:space="0" w:color="auto"/>
            <w:right w:val="none" w:sz="0" w:space="0" w:color="auto"/>
          </w:divBdr>
        </w:div>
      </w:divsChild>
    </w:div>
    <w:div w:id="1618760477">
      <w:bodyDiv w:val="1"/>
      <w:marLeft w:val="0"/>
      <w:marRight w:val="0"/>
      <w:marTop w:val="0"/>
      <w:marBottom w:val="0"/>
      <w:divBdr>
        <w:top w:val="none" w:sz="0" w:space="0" w:color="auto"/>
        <w:left w:val="none" w:sz="0" w:space="0" w:color="auto"/>
        <w:bottom w:val="none" w:sz="0" w:space="0" w:color="auto"/>
        <w:right w:val="none" w:sz="0" w:space="0" w:color="auto"/>
      </w:divBdr>
      <w:divsChild>
        <w:div w:id="567687832">
          <w:marLeft w:val="0"/>
          <w:marRight w:val="0"/>
          <w:marTop w:val="0"/>
          <w:marBottom w:val="0"/>
          <w:divBdr>
            <w:top w:val="none" w:sz="0" w:space="0" w:color="auto"/>
            <w:left w:val="none" w:sz="0" w:space="0" w:color="auto"/>
            <w:bottom w:val="none" w:sz="0" w:space="0" w:color="auto"/>
            <w:right w:val="none" w:sz="0" w:space="0" w:color="auto"/>
          </w:divBdr>
        </w:div>
      </w:divsChild>
    </w:div>
    <w:div w:id="1625505531">
      <w:bodyDiv w:val="1"/>
      <w:marLeft w:val="0"/>
      <w:marRight w:val="0"/>
      <w:marTop w:val="0"/>
      <w:marBottom w:val="0"/>
      <w:divBdr>
        <w:top w:val="none" w:sz="0" w:space="0" w:color="auto"/>
        <w:left w:val="none" w:sz="0" w:space="0" w:color="auto"/>
        <w:bottom w:val="none" w:sz="0" w:space="0" w:color="auto"/>
        <w:right w:val="none" w:sz="0" w:space="0" w:color="auto"/>
      </w:divBdr>
    </w:div>
    <w:div w:id="1627463395">
      <w:bodyDiv w:val="1"/>
      <w:marLeft w:val="0"/>
      <w:marRight w:val="0"/>
      <w:marTop w:val="0"/>
      <w:marBottom w:val="0"/>
      <w:divBdr>
        <w:top w:val="none" w:sz="0" w:space="0" w:color="auto"/>
        <w:left w:val="none" w:sz="0" w:space="0" w:color="auto"/>
        <w:bottom w:val="none" w:sz="0" w:space="0" w:color="auto"/>
        <w:right w:val="none" w:sz="0" w:space="0" w:color="auto"/>
      </w:divBdr>
    </w:div>
    <w:div w:id="1644112920">
      <w:bodyDiv w:val="1"/>
      <w:marLeft w:val="0"/>
      <w:marRight w:val="0"/>
      <w:marTop w:val="0"/>
      <w:marBottom w:val="0"/>
      <w:divBdr>
        <w:top w:val="none" w:sz="0" w:space="0" w:color="auto"/>
        <w:left w:val="none" w:sz="0" w:space="0" w:color="auto"/>
        <w:bottom w:val="none" w:sz="0" w:space="0" w:color="auto"/>
        <w:right w:val="none" w:sz="0" w:space="0" w:color="auto"/>
      </w:divBdr>
      <w:divsChild>
        <w:div w:id="1822771291">
          <w:marLeft w:val="0"/>
          <w:marRight w:val="0"/>
          <w:marTop w:val="0"/>
          <w:marBottom w:val="0"/>
          <w:divBdr>
            <w:top w:val="none" w:sz="0" w:space="0" w:color="auto"/>
            <w:left w:val="none" w:sz="0" w:space="0" w:color="auto"/>
            <w:bottom w:val="none" w:sz="0" w:space="0" w:color="auto"/>
            <w:right w:val="none" w:sz="0" w:space="0" w:color="auto"/>
          </w:divBdr>
        </w:div>
      </w:divsChild>
    </w:div>
    <w:div w:id="1647660476">
      <w:bodyDiv w:val="1"/>
      <w:marLeft w:val="0"/>
      <w:marRight w:val="0"/>
      <w:marTop w:val="0"/>
      <w:marBottom w:val="0"/>
      <w:divBdr>
        <w:top w:val="none" w:sz="0" w:space="0" w:color="auto"/>
        <w:left w:val="none" w:sz="0" w:space="0" w:color="auto"/>
        <w:bottom w:val="none" w:sz="0" w:space="0" w:color="auto"/>
        <w:right w:val="none" w:sz="0" w:space="0" w:color="auto"/>
      </w:divBdr>
    </w:div>
    <w:div w:id="1650086398">
      <w:bodyDiv w:val="1"/>
      <w:marLeft w:val="0"/>
      <w:marRight w:val="0"/>
      <w:marTop w:val="0"/>
      <w:marBottom w:val="0"/>
      <w:divBdr>
        <w:top w:val="none" w:sz="0" w:space="0" w:color="auto"/>
        <w:left w:val="none" w:sz="0" w:space="0" w:color="auto"/>
        <w:bottom w:val="none" w:sz="0" w:space="0" w:color="auto"/>
        <w:right w:val="none" w:sz="0" w:space="0" w:color="auto"/>
      </w:divBdr>
    </w:div>
    <w:div w:id="1650936742">
      <w:bodyDiv w:val="1"/>
      <w:marLeft w:val="0"/>
      <w:marRight w:val="0"/>
      <w:marTop w:val="0"/>
      <w:marBottom w:val="0"/>
      <w:divBdr>
        <w:top w:val="none" w:sz="0" w:space="0" w:color="auto"/>
        <w:left w:val="none" w:sz="0" w:space="0" w:color="auto"/>
        <w:bottom w:val="none" w:sz="0" w:space="0" w:color="auto"/>
        <w:right w:val="none" w:sz="0" w:space="0" w:color="auto"/>
      </w:divBdr>
    </w:div>
    <w:div w:id="1653025001">
      <w:bodyDiv w:val="1"/>
      <w:marLeft w:val="0"/>
      <w:marRight w:val="0"/>
      <w:marTop w:val="0"/>
      <w:marBottom w:val="0"/>
      <w:divBdr>
        <w:top w:val="none" w:sz="0" w:space="0" w:color="auto"/>
        <w:left w:val="none" w:sz="0" w:space="0" w:color="auto"/>
        <w:bottom w:val="none" w:sz="0" w:space="0" w:color="auto"/>
        <w:right w:val="none" w:sz="0" w:space="0" w:color="auto"/>
      </w:divBdr>
    </w:div>
    <w:div w:id="1664353186">
      <w:bodyDiv w:val="1"/>
      <w:marLeft w:val="0"/>
      <w:marRight w:val="0"/>
      <w:marTop w:val="0"/>
      <w:marBottom w:val="0"/>
      <w:divBdr>
        <w:top w:val="none" w:sz="0" w:space="0" w:color="auto"/>
        <w:left w:val="none" w:sz="0" w:space="0" w:color="auto"/>
        <w:bottom w:val="none" w:sz="0" w:space="0" w:color="auto"/>
        <w:right w:val="none" w:sz="0" w:space="0" w:color="auto"/>
      </w:divBdr>
    </w:div>
    <w:div w:id="1665278057">
      <w:bodyDiv w:val="1"/>
      <w:marLeft w:val="0"/>
      <w:marRight w:val="0"/>
      <w:marTop w:val="0"/>
      <w:marBottom w:val="0"/>
      <w:divBdr>
        <w:top w:val="none" w:sz="0" w:space="0" w:color="auto"/>
        <w:left w:val="none" w:sz="0" w:space="0" w:color="auto"/>
        <w:bottom w:val="none" w:sz="0" w:space="0" w:color="auto"/>
        <w:right w:val="none" w:sz="0" w:space="0" w:color="auto"/>
      </w:divBdr>
    </w:div>
    <w:div w:id="1670672881">
      <w:bodyDiv w:val="1"/>
      <w:marLeft w:val="0"/>
      <w:marRight w:val="0"/>
      <w:marTop w:val="0"/>
      <w:marBottom w:val="0"/>
      <w:divBdr>
        <w:top w:val="none" w:sz="0" w:space="0" w:color="auto"/>
        <w:left w:val="none" w:sz="0" w:space="0" w:color="auto"/>
        <w:bottom w:val="none" w:sz="0" w:space="0" w:color="auto"/>
        <w:right w:val="none" w:sz="0" w:space="0" w:color="auto"/>
      </w:divBdr>
    </w:div>
    <w:div w:id="1672835558">
      <w:bodyDiv w:val="1"/>
      <w:marLeft w:val="0"/>
      <w:marRight w:val="0"/>
      <w:marTop w:val="0"/>
      <w:marBottom w:val="0"/>
      <w:divBdr>
        <w:top w:val="none" w:sz="0" w:space="0" w:color="auto"/>
        <w:left w:val="none" w:sz="0" w:space="0" w:color="auto"/>
        <w:bottom w:val="none" w:sz="0" w:space="0" w:color="auto"/>
        <w:right w:val="none" w:sz="0" w:space="0" w:color="auto"/>
      </w:divBdr>
      <w:divsChild>
        <w:div w:id="1841193977">
          <w:marLeft w:val="0"/>
          <w:marRight w:val="0"/>
          <w:marTop w:val="0"/>
          <w:marBottom w:val="0"/>
          <w:divBdr>
            <w:top w:val="none" w:sz="0" w:space="0" w:color="auto"/>
            <w:left w:val="none" w:sz="0" w:space="0" w:color="auto"/>
            <w:bottom w:val="none" w:sz="0" w:space="0" w:color="auto"/>
            <w:right w:val="none" w:sz="0" w:space="0" w:color="auto"/>
          </w:divBdr>
        </w:div>
      </w:divsChild>
    </w:div>
    <w:div w:id="1681542303">
      <w:bodyDiv w:val="1"/>
      <w:marLeft w:val="0"/>
      <w:marRight w:val="0"/>
      <w:marTop w:val="0"/>
      <w:marBottom w:val="0"/>
      <w:divBdr>
        <w:top w:val="none" w:sz="0" w:space="0" w:color="auto"/>
        <w:left w:val="none" w:sz="0" w:space="0" w:color="auto"/>
        <w:bottom w:val="none" w:sz="0" w:space="0" w:color="auto"/>
        <w:right w:val="none" w:sz="0" w:space="0" w:color="auto"/>
      </w:divBdr>
      <w:divsChild>
        <w:div w:id="145979089">
          <w:marLeft w:val="0"/>
          <w:marRight w:val="0"/>
          <w:marTop w:val="0"/>
          <w:marBottom w:val="0"/>
          <w:divBdr>
            <w:top w:val="none" w:sz="0" w:space="0" w:color="auto"/>
            <w:left w:val="none" w:sz="0" w:space="0" w:color="auto"/>
            <w:bottom w:val="none" w:sz="0" w:space="0" w:color="auto"/>
            <w:right w:val="none" w:sz="0" w:space="0" w:color="auto"/>
          </w:divBdr>
        </w:div>
      </w:divsChild>
    </w:div>
    <w:div w:id="1690375974">
      <w:bodyDiv w:val="1"/>
      <w:marLeft w:val="0"/>
      <w:marRight w:val="0"/>
      <w:marTop w:val="0"/>
      <w:marBottom w:val="0"/>
      <w:divBdr>
        <w:top w:val="none" w:sz="0" w:space="0" w:color="auto"/>
        <w:left w:val="none" w:sz="0" w:space="0" w:color="auto"/>
        <w:bottom w:val="none" w:sz="0" w:space="0" w:color="auto"/>
        <w:right w:val="none" w:sz="0" w:space="0" w:color="auto"/>
      </w:divBdr>
      <w:divsChild>
        <w:div w:id="1086422144">
          <w:marLeft w:val="0"/>
          <w:marRight w:val="0"/>
          <w:marTop w:val="0"/>
          <w:marBottom w:val="0"/>
          <w:divBdr>
            <w:top w:val="none" w:sz="0" w:space="0" w:color="auto"/>
            <w:left w:val="none" w:sz="0" w:space="0" w:color="auto"/>
            <w:bottom w:val="none" w:sz="0" w:space="0" w:color="auto"/>
            <w:right w:val="none" w:sz="0" w:space="0" w:color="auto"/>
          </w:divBdr>
        </w:div>
      </w:divsChild>
    </w:div>
    <w:div w:id="1690645694">
      <w:bodyDiv w:val="1"/>
      <w:marLeft w:val="0"/>
      <w:marRight w:val="0"/>
      <w:marTop w:val="0"/>
      <w:marBottom w:val="0"/>
      <w:divBdr>
        <w:top w:val="none" w:sz="0" w:space="0" w:color="auto"/>
        <w:left w:val="none" w:sz="0" w:space="0" w:color="auto"/>
        <w:bottom w:val="none" w:sz="0" w:space="0" w:color="auto"/>
        <w:right w:val="none" w:sz="0" w:space="0" w:color="auto"/>
      </w:divBdr>
      <w:divsChild>
        <w:div w:id="1806848398">
          <w:marLeft w:val="0"/>
          <w:marRight w:val="0"/>
          <w:marTop w:val="0"/>
          <w:marBottom w:val="0"/>
          <w:divBdr>
            <w:top w:val="none" w:sz="0" w:space="0" w:color="auto"/>
            <w:left w:val="none" w:sz="0" w:space="0" w:color="auto"/>
            <w:bottom w:val="none" w:sz="0" w:space="0" w:color="auto"/>
            <w:right w:val="none" w:sz="0" w:space="0" w:color="auto"/>
          </w:divBdr>
        </w:div>
      </w:divsChild>
    </w:div>
    <w:div w:id="1691683526">
      <w:bodyDiv w:val="1"/>
      <w:marLeft w:val="0"/>
      <w:marRight w:val="0"/>
      <w:marTop w:val="0"/>
      <w:marBottom w:val="0"/>
      <w:divBdr>
        <w:top w:val="none" w:sz="0" w:space="0" w:color="auto"/>
        <w:left w:val="none" w:sz="0" w:space="0" w:color="auto"/>
        <w:bottom w:val="none" w:sz="0" w:space="0" w:color="auto"/>
        <w:right w:val="none" w:sz="0" w:space="0" w:color="auto"/>
      </w:divBdr>
    </w:div>
    <w:div w:id="1717510650">
      <w:bodyDiv w:val="1"/>
      <w:marLeft w:val="0"/>
      <w:marRight w:val="0"/>
      <w:marTop w:val="0"/>
      <w:marBottom w:val="0"/>
      <w:divBdr>
        <w:top w:val="none" w:sz="0" w:space="0" w:color="auto"/>
        <w:left w:val="none" w:sz="0" w:space="0" w:color="auto"/>
        <w:bottom w:val="none" w:sz="0" w:space="0" w:color="auto"/>
        <w:right w:val="none" w:sz="0" w:space="0" w:color="auto"/>
      </w:divBdr>
    </w:div>
    <w:div w:id="1718432284">
      <w:bodyDiv w:val="1"/>
      <w:marLeft w:val="0"/>
      <w:marRight w:val="0"/>
      <w:marTop w:val="0"/>
      <w:marBottom w:val="0"/>
      <w:divBdr>
        <w:top w:val="none" w:sz="0" w:space="0" w:color="auto"/>
        <w:left w:val="none" w:sz="0" w:space="0" w:color="auto"/>
        <w:bottom w:val="none" w:sz="0" w:space="0" w:color="auto"/>
        <w:right w:val="none" w:sz="0" w:space="0" w:color="auto"/>
      </w:divBdr>
    </w:div>
    <w:div w:id="1735271445">
      <w:bodyDiv w:val="1"/>
      <w:marLeft w:val="0"/>
      <w:marRight w:val="0"/>
      <w:marTop w:val="0"/>
      <w:marBottom w:val="0"/>
      <w:divBdr>
        <w:top w:val="none" w:sz="0" w:space="0" w:color="auto"/>
        <w:left w:val="none" w:sz="0" w:space="0" w:color="auto"/>
        <w:bottom w:val="none" w:sz="0" w:space="0" w:color="auto"/>
        <w:right w:val="none" w:sz="0" w:space="0" w:color="auto"/>
      </w:divBdr>
    </w:div>
    <w:div w:id="1735659933">
      <w:bodyDiv w:val="1"/>
      <w:marLeft w:val="0"/>
      <w:marRight w:val="0"/>
      <w:marTop w:val="0"/>
      <w:marBottom w:val="0"/>
      <w:divBdr>
        <w:top w:val="none" w:sz="0" w:space="0" w:color="auto"/>
        <w:left w:val="none" w:sz="0" w:space="0" w:color="auto"/>
        <w:bottom w:val="none" w:sz="0" w:space="0" w:color="auto"/>
        <w:right w:val="none" w:sz="0" w:space="0" w:color="auto"/>
      </w:divBdr>
    </w:div>
    <w:div w:id="1748916455">
      <w:bodyDiv w:val="1"/>
      <w:marLeft w:val="0"/>
      <w:marRight w:val="0"/>
      <w:marTop w:val="0"/>
      <w:marBottom w:val="0"/>
      <w:divBdr>
        <w:top w:val="none" w:sz="0" w:space="0" w:color="auto"/>
        <w:left w:val="none" w:sz="0" w:space="0" w:color="auto"/>
        <w:bottom w:val="none" w:sz="0" w:space="0" w:color="auto"/>
        <w:right w:val="none" w:sz="0" w:space="0" w:color="auto"/>
      </w:divBdr>
    </w:div>
    <w:div w:id="1749813580">
      <w:bodyDiv w:val="1"/>
      <w:marLeft w:val="0"/>
      <w:marRight w:val="0"/>
      <w:marTop w:val="0"/>
      <w:marBottom w:val="0"/>
      <w:divBdr>
        <w:top w:val="none" w:sz="0" w:space="0" w:color="auto"/>
        <w:left w:val="none" w:sz="0" w:space="0" w:color="auto"/>
        <w:bottom w:val="none" w:sz="0" w:space="0" w:color="auto"/>
        <w:right w:val="none" w:sz="0" w:space="0" w:color="auto"/>
      </w:divBdr>
    </w:div>
    <w:div w:id="1759785895">
      <w:bodyDiv w:val="1"/>
      <w:marLeft w:val="0"/>
      <w:marRight w:val="0"/>
      <w:marTop w:val="0"/>
      <w:marBottom w:val="0"/>
      <w:divBdr>
        <w:top w:val="none" w:sz="0" w:space="0" w:color="auto"/>
        <w:left w:val="none" w:sz="0" w:space="0" w:color="auto"/>
        <w:bottom w:val="none" w:sz="0" w:space="0" w:color="auto"/>
        <w:right w:val="none" w:sz="0" w:space="0" w:color="auto"/>
      </w:divBdr>
    </w:div>
    <w:div w:id="1769816226">
      <w:bodyDiv w:val="1"/>
      <w:marLeft w:val="0"/>
      <w:marRight w:val="0"/>
      <w:marTop w:val="0"/>
      <w:marBottom w:val="0"/>
      <w:divBdr>
        <w:top w:val="none" w:sz="0" w:space="0" w:color="auto"/>
        <w:left w:val="none" w:sz="0" w:space="0" w:color="auto"/>
        <w:bottom w:val="none" w:sz="0" w:space="0" w:color="auto"/>
        <w:right w:val="none" w:sz="0" w:space="0" w:color="auto"/>
      </w:divBdr>
    </w:div>
    <w:div w:id="1778134253">
      <w:bodyDiv w:val="1"/>
      <w:marLeft w:val="0"/>
      <w:marRight w:val="0"/>
      <w:marTop w:val="0"/>
      <w:marBottom w:val="0"/>
      <w:divBdr>
        <w:top w:val="none" w:sz="0" w:space="0" w:color="auto"/>
        <w:left w:val="none" w:sz="0" w:space="0" w:color="auto"/>
        <w:bottom w:val="none" w:sz="0" w:space="0" w:color="auto"/>
        <w:right w:val="none" w:sz="0" w:space="0" w:color="auto"/>
      </w:divBdr>
      <w:divsChild>
        <w:div w:id="2054650491">
          <w:marLeft w:val="0"/>
          <w:marRight w:val="0"/>
          <w:marTop w:val="0"/>
          <w:marBottom w:val="0"/>
          <w:divBdr>
            <w:top w:val="none" w:sz="0" w:space="0" w:color="auto"/>
            <w:left w:val="none" w:sz="0" w:space="0" w:color="auto"/>
            <w:bottom w:val="none" w:sz="0" w:space="0" w:color="auto"/>
            <w:right w:val="none" w:sz="0" w:space="0" w:color="auto"/>
          </w:divBdr>
        </w:div>
      </w:divsChild>
    </w:div>
    <w:div w:id="1779181097">
      <w:bodyDiv w:val="1"/>
      <w:marLeft w:val="0"/>
      <w:marRight w:val="0"/>
      <w:marTop w:val="0"/>
      <w:marBottom w:val="0"/>
      <w:divBdr>
        <w:top w:val="none" w:sz="0" w:space="0" w:color="auto"/>
        <w:left w:val="none" w:sz="0" w:space="0" w:color="auto"/>
        <w:bottom w:val="none" w:sz="0" w:space="0" w:color="auto"/>
        <w:right w:val="none" w:sz="0" w:space="0" w:color="auto"/>
      </w:divBdr>
    </w:div>
    <w:div w:id="1781415683">
      <w:bodyDiv w:val="1"/>
      <w:marLeft w:val="0"/>
      <w:marRight w:val="0"/>
      <w:marTop w:val="0"/>
      <w:marBottom w:val="0"/>
      <w:divBdr>
        <w:top w:val="none" w:sz="0" w:space="0" w:color="auto"/>
        <w:left w:val="none" w:sz="0" w:space="0" w:color="auto"/>
        <w:bottom w:val="none" w:sz="0" w:space="0" w:color="auto"/>
        <w:right w:val="none" w:sz="0" w:space="0" w:color="auto"/>
      </w:divBdr>
    </w:div>
    <w:div w:id="1789465007">
      <w:bodyDiv w:val="1"/>
      <w:marLeft w:val="0"/>
      <w:marRight w:val="0"/>
      <w:marTop w:val="0"/>
      <w:marBottom w:val="0"/>
      <w:divBdr>
        <w:top w:val="none" w:sz="0" w:space="0" w:color="auto"/>
        <w:left w:val="none" w:sz="0" w:space="0" w:color="auto"/>
        <w:bottom w:val="none" w:sz="0" w:space="0" w:color="auto"/>
        <w:right w:val="none" w:sz="0" w:space="0" w:color="auto"/>
      </w:divBdr>
      <w:divsChild>
        <w:div w:id="211623234">
          <w:marLeft w:val="0"/>
          <w:marRight w:val="0"/>
          <w:marTop w:val="0"/>
          <w:marBottom w:val="0"/>
          <w:divBdr>
            <w:top w:val="none" w:sz="0" w:space="0" w:color="auto"/>
            <w:left w:val="none" w:sz="0" w:space="0" w:color="auto"/>
            <w:bottom w:val="none" w:sz="0" w:space="0" w:color="auto"/>
            <w:right w:val="none" w:sz="0" w:space="0" w:color="auto"/>
          </w:divBdr>
        </w:div>
      </w:divsChild>
    </w:div>
    <w:div w:id="1789812269">
      <w:bodyDiv w:val="1"/>
      <w:marLeft w:val="0"/>
      <w:marRight w:val="0"/>
      <w:marTop w:val="0"/>
      <w:marBottom w:val="0"/>
      <w:divBdr>
        <w:top w:val="none" w:sz="0" w:space="0" w:color="auto"/>
        <w:left w:val="none" w:sz="0" w:space="0" w:color="auto"/>
        <w:bottom w:val="none" w:sz="0" w:space="0" w:color="auto"/>
        <w:right w:val="none" w:sz="0" w:space="0" w:color="auto"/>
      </w:divBdr>
    </w:div>
    <w:div w:id="1794320675">
      <w:bodyDiv w:val="1"/>
      <w:marLeft w:val="0"/>
      <w:marRight w:val="0"/>
      <w:marTop w:val="0"/>
      <w:marBottom w:val="0"/>
      <w:divBdr>
        <w:top w:val="none" w:sz="0" w:space="0" w:color="auto"/>
        <w:left w:val="none" w:sz="0" w:space="0" w:color="auto"/>
        <w:bottom w:val="none" w:sz="0" w:space="0" w:color="auto"/>
        <w:right w:val="none" w:sz="0" w:space="0" w:color="auto"/>
      </w:divBdr>
    </w:div>
    <w:div w:id="1796682080">
      <w:bodyDiv w:val="1"/>
      <w:marLeft w:val="0"/>
      <w:marRight w:val="0"/>
      <w:marTop w:val="0"/>
      <w:marBottom w:val="0"/>
      <w:divBdr>
        <w:top w:val="none" w:sz="0" w:space="0" w:color="auto"/>
        <w:left w:val="none" w:sz="0" w:space="0" w:color="auto"/>
        <w:bottom w:val="none" w:sz="0" w:space="0" w:color="auto"/>
        <w:right w:val="none" w:sz="0" w:space="0" w:color="auto"/>
      </w:divBdr>
    </w:div>
    <w:div w:id="1812861095">
      <w:bodyDiv w:val="1"/>
      <w:marLeft w:val="0"/>
      <w:marRight w:val="0"/>
      <w:marTop w:val="0"/>
      <w:marBottom w:val="0"/>
      <w:divBdr>
        <w:top w:val="none" w:sz="0" w:space="0" w:color="auto"/>
        <w:left w:val="none" w:sz="0" w:space="0" w:color="auto"/>
        <w:bottom w:val="none" w:sz="0" w:space="0" w:color="auto"/>
        <w:right w:val="none" w:sz="0" w:space="0" w:color="auto"/>
      </w:divBdr>
    </w:div>
    <w:div w:id="1814831144">
      <w:bodyDiv w:val="1"/>
      <w:marLeft w:val="0"/>
      <w:marRight w:val="0"/>
      <w:marTop w:val="0"/>
      <w:marBottom w:val="0"/>
      <w:divBdr>
        <w:top w:val="none" w:sz="0" w:space="0" w:color="auto"/>
        <w:left w:val="none" w:sz="0" w:space="0" w:color="auto"/>
        <w:bottom w:val="none" w:sz="0" w:space="0" w:color="auto"/>
        <w:right w:val="none" w:sz="0" w:space="0" w:color="auto"/>
      </w:divBdr>
    </w:div>
    <w:div w:id="1815292923">
      <w:bodyDiv w:val="1"/>
      <w:marLeft w:val="0"/>
      <w:marRight w:val="0"/>
      <w:marTop w:val="0"/>
      <w:marBottom w:val="0"/>
      <w:divBdr>
        <w:top w:val="none" w:sz="0" w:space="0" w:color="auto"/>
        <w:left w:val="none" w:sz="0" w:space="0" w:color="auto"/>
        <w:bottom w:val="none" w:sz="0" w:space="0" w:color="auto"/>
        <w:right w:val="none" w:sz="0" w:space="0" w:color="auto"/>
      </w:divBdr>
    </w:div>
    <w:div w:id="1827739302">
      <w:bodyDiv w:val="1"/>
      <w:marLeft w:val="0"/>
      <w:marRight w:val="0"/>
      <w:marTop w:val="0"/>
      <w:marBottom w:val="0"/>
      <w:divBdr>
        <w:top w:val="none" w:sz="0" w:space="0" w:color="auto"/>
        <w:left w:val="none" w:sz="0" w:space="0" w:color="auto"/>
        <w:bottom w:val="none" w:sz="0" w:space="0" w:color="auto"/>
        <w:right w:val="none" w:sz="0" w:space="0" w:color="auto"/>
      </w:divBdr>
    </w:div>
    <w:div w:id="1827890587">
      <w:bodyDiv w:val="1"/>
      <w:marLeft w:val="0"/>
      <w:marRight w:val="0"/>
      <w:marTop w:val="0"/>
      <w:marBottom w:val="0"/>
      <w:divBdr>
        <w:top w:val="none" w:sz="0" w:space="0" w:color="auto"/>
        <w:left w:val="none" w:sz="0" w:space="0" w:color="auto"/>
        <w:bottom w:val="none" w:sz="0" w:space="0" w:color="auto"/>
        <w:right w:val="none" w:sz="0" w:space="0" w:color="auto"/>
      </w:divBdr>
      <w:divsChild>
        <w:div w:id="87342097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35101079">
      <w:bodyDiv w:val="1"/>
      <w:marLeft w:val="0"/>
      <w:marRight w:val="0"/>
      <w:marTop w:val="0"/>
      <w:marBottom w:val="0"/>
      <w:divBdr>
        <w:top w:val="none" w:sz="0" w:space="0" w:color="auto"/>
        <w:left w:val="none" w:sz="0" w:space="0" w:color="auto"/>
        <w:bottom w:val="none" w:sz="0" w:space="0" w:color="auto"/>
        <w:right w:val="none" w:sz="0" w:space="0" w:color="auto"/>
      </w:divBdr>
    </w:div>
    <w:div w:id="1836458117">
      <w:bodyDiv w:val="1"/>
      <w:marLeft w:val="0"/>
      <w:marRight w:val="0"/>
      <w:marTop w:val="0"/>
      <w:marBottom w:val="0"/>
      <w:divBdr>
        <w:top w:val="none" w:sz="0" w:space="0" w:color="auto"/>
        <w:left w:val="none" w:sz="0" w:space="0" w:color="auto"/>
        <w:bottom w:val="none" w:sz="0" w:space="0" w:color="auto"/>
        <w:right w:val="none" w:sz="0" w:space="0" w:color="auto"/>
      </w:divBdr>
      <w:divsChild>
        <w:div w:id="212194708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46701379">
      <w:bodyDiv w:val="1"/>
      <w:marLeft w:val="0"/>
      <w:marRight w:val="0"/>
      <w:marTop w:val="0"/>
      <w:marBottom w:val="0"/>
      <w:divBdr>
        <w:top w:val="none" w:sz="0" w:space="0" w:color="auto"/>
        <w:left w:val="none" w:sz="0" w:space="0" w:color="auto"/>
        <w:bottom w:val="none" w:sz="0" w:space="0" w:color="auto"/>
        <w:right w:val="none" w:sz="0" w:space="0" w:color="auto"/>
      </w:divBdr>
    </w:div>
    <w:div w:id="1849521061">
      <w:bodyDiv w:val="1"/>
      <w:marLeft w:val="0"/>
      <w:marRight w:val="0"/>
      <w:marTop w:val="0"/>
      <w:marBottom w:val="0"/>
      <w:divBdr>
        <w:top w:val="none" w:sz="0" w:space="0" w:color="auto"/>
        <w:left w:val="none" w:sz="0" w:space="0" w:color="auto"/>
        <w:bottom w:val="none" w:sz="0" w:space="0" w:color="auto"/>
        <w:right w:val="none" w:sz="0" w:space="0" w:color="auto"/>
      </w:divBdr>
    </w:div>
    <w:div w:id="1865560202">
      <w:bodyDiv w:val="1"/>
      <w:marLeft w:val="0"/>
      <w:marRight w:val="0"/>
      <w:marTop w:val="0"/>
      <w:marBottom w:val="0"/>
      <w:divBdr>
        <w:top w:val="none" w:sz="0" w:space="0" w:color="auto"/>
        <w:left w:val="none" w:sz="0" w:space="0" w:color="auto"/>
        <w:bottom w:val="none" w:sz="0" w:space="0" w:color="auto"/>
        <w:right w:val="none" w:sz="0" w:space="0" w:color="auto"/>
      </w:divBdr>
    </w:div>
    <w:div w:id="1866164946">
      <w:bodyDiv w:val="1"/>
      <w:marLeft w:val="0"/>
      <w:marRight w:val="0"/>
      <w:marTop w:val="0"/>
      <w:marBottom w:val="0"/>
      <w:divBdr>
        <w:top w:val="none" w:sz="0" w:space="0" w:color="auto"/>
        <w:left w:val="none" w:sz="0" w:space="0" w:color="auto"/>
        <w:bottom w:val="none" w:sz="0" w:space="0" w:color="auto"/>
        <w:right w:val="none" w:sz="0" w:space="0" w:color="auto"/>
      </w:divBdr>
    </w:div>
    <w:div w:id="1868830480">
      <w:bodyDiv w:val="1"/>
      <w:marLeft w:val="0"/>
      <w:marRight w:val="0"/>
      <w:marTop w:val="0"/>
      <w:marBottom w:val="0"/>
      <w:divBdr>
        <w:top w:val="none" w:sz="0" w:space="0" w:color="auto"/>
        <w:left w:val="none" w:sz="0" w:space="0" w:color="auto"/>
        <w:bottom w:val="none" w:sz="0" w:space="0" w:color="auto"/>
        <w:right w:val="none" w:sz="0" w:space="0" w:color="auto"/>
      </w:divBdr>
    </w:div>
    <w:div w:id="1877352048">
      <w:bodyDiv w:val="1"/>
      <w:marLeft w:val="0"/>
      <w:marRight w:val="0"/>
      <w:marTop w:val="0"/>
      <w:marBottom w:val="0"/>
      <w:divBdr>
        <w:top w:val="none" w:sz="0" w:space="0" w:color="auto"/>
        <w:left w:val="none" w:sz="0" w:space="0" w:color="auto"/>
        <w:bottom w:val="none" w:sz="0" w:space="0" w:color="auto"/>
        <w:right w:val="none" w:sz="0" w:space="0" w:color="auto"/>
      </w:divBdr>
    </w:div>
    <w:div w:id="1881238363">
      <w:bodyDiv w:val="1"/>
      <w:marLeft w:val="0"/>
      <w:marRight w:val="0"/>
      <w:marTop w:val="0"/>
      <w:marBottom w:val="0"/>
      <w:divBdr>
        <w:top w:val="none" w:sz="0" w:space="0" w:color="auto"/>
        <w:left w:val="none" w:sz="0" w:space="0" w:color="auto"/>
        <w:bottom w:val="none" w:sz="0" w:space="0" w:color="auto"/>
        <w:right w:val="none" w:sz="0" w:space="0" w:color="auto"/>
      </w:divBdr>
      <w:divsChild>
        <w:div w:id="828911108">
          <w:marLeft w:val="0"/>
          <w:marRight w:val="0"/>
          <w:marTop w:val="0"/>
          <w:marBottom w:val="0"/>
          <w:divBdr>
            <w:top w:val="none" w:sz="0" w:space="0" w:color="auto"/>
            <w:left w:val="none" w:sz="0" w:space="0" w:color="auto"/>
            <w:bottom w:val="none" w:sz="0" w:space="0" w:color="auto"/>
            <w:right w:val="none" w:sz="0" w:space="0" w:color="auto"/>
          </w:divBdr>
        </w:div>
      </w:divsChild>
    </w:div>
    <w:div w:id="1882009938">
      <w:bodyDiv w:val="1"/>
      <w:marLeft w:val="0"/>
      <w:marRight w:val="0"/>
      <w:marTop w:val="0"/>
      <w:marBottom w:val="0"/>
      <w:divBdr>
        <w:top w:val="none" w:sz="0" w:space="0" w:color="auto"/>
        <w:left w:val="none" w:sz="0" w:space="0" w:color="auto"/>
        <w:bottom w:val="none" w:sz="0" w:space="0" w:color="auto"/>
        <w:right w:val="none" w:sz="0" w:space="0" w:color="auto"/>
      </w:divBdr>
    </w:div>
    <w:div w:id="1891839463">
      <w:bodyDiv w:val="1"/>
      <w:marLeft w:val="0"/>
      <w:marRight w:val="0"/>
      <w:marTop w:val="0"/>
      <w:marBottom w:val="0"/>
      <w:divBdr>
        <w:top w:val="none" w:sz="0" w:space="0" w:color="auto"/>
        <w:left w:val="none" w:sz="0" w:space="0" w:color="auto"/>
        <w:bottom w:val="none" w:sz="0" w:space="0" w:color="auto"/>
        <w:right w:val="none" w:sz="0" w:space="0" w:color="auto"/>
      </w:divBdr>
      <w:divsChild>
        <w:div w:id="985621924">
          <w:marLeft w:val="0"/>
          <w:marRight w:val="0"/>
          <w:marTop w:val="0"/>
          <w:marBottom w:val="0"/>
          <w:divBdr>
            <w:top w:val="none" w:sz="0" w:space="0" w:color="auto"/>
            <w:left w:val="none" w:sz="0" w:space="0" w:color="auto"/>
            <w:bottom w:val="none" w:sz="0" w:space="0" w:color="auto"/>
            <w:right w:val="none" w:sz="0" w:space="0" w:color="auto"/>
          </w:divBdr>
        </w:div>
      </w:divsChild>
    </w:div>
    <w:div w:id="1893275635">
      <w:bodyDiv w:val="1"/>
      <w:marLeft w:val="0"/>
      <w:marRight w:val="0"/>
      <w:marTop w:val="0"/>
      <w:marBottom w:val="0"/>
      <w:divBdr>
        <w:top w:val="none" w:sz="0" w:space="0" w:color="auto"/>
        <w:left w:val="none" w:sz="0" w:space="0" w:color="auto"/>
        <w:bottom w:val="none" w:sz="0" w:space="0" w:color="auto"/>
        <w:right w:val="none" w:sz="0" w:space="0" w:color="auto"/>
      </w:divBdr>
      <w:divsChild>
        <w:div w:id="2025396158">
          <w:marLeft w:val="0"/>
          <w:marRight w:val="0"/>
          <w:marTop w:val="0"/>
          <w:marBottom w:val="0"/>
          <w:divBdr>
            <w:top w:val="none" w:sz="0" w:space="0" w:color="auto"/>
            <w:left w:val="none" w:sz="0" w:space="0" w:color="auto"/>
            <w:bottom w:val="none" w:sz="0" w:space="0" w:color="auto"/>
            <w:right w:val="none" w:sz="0" w:space="0" w:color="auto"/>
          </w:divBdr>
        </w:div>
      </w:divsChild>
    </w:div>
    <w:div w:id="1894586074">
      <w:bodyDiv w:val="1"/>
      <w:marLeft w:val="0"/>
      <w:marRight w:val="0"/>
      <w:marTop w:val="0"/>
      <w:marBottom w:val="0"/>
      <w:divBdr>
        <w:top w:val="none" w:sz="0" w:space="0" w:color="auto"/>
        <w:left w:val="none" w:sz="0" w:space="0" w:color="auto"/>
        <w:bottom w:val="none" w:sz="0" w:space="0" w:color="auto"/>
        <w:right w:val="none" w:sz="0" w:space="0" w:color="auto"/>
      </w:divBdr>
    </w:div>
    <w:div w:id="1921718866">
      <w:bodyDiv w:val="1"/>
      <w:marLeft w:val="0"/>
      <w:marRight w:val="0"/>
      <w:marTop w:val="0"/>
      <w:marBottom w:val="0"/>
      <w:divBdr>
        <w:top w:val="none" w:sz="0" w:space="0" w:color="auto"/>
        <w:left w:val="none" w:sz="0" w:space="0" w:color="auto"/>
        <w:bottom w:val="none" w:sz="0" w:space="0" w:color="auto"/>
        <w:right w:val="none" w:sz="0" w:space="0" w:color="auto"/>
      </w:divBdr>
      <w:divsChild>
        <w:div w:id="749229762">
          <w:marLeft w:val="0"/>
          <w:marRight w:val="0"/>
          <w:marTop w:val="0"/>
          <w:marBottom w:val="0"/>
          <w:divBdr>
            <w:top w:val="none" w:sz="0" w:space="0" w:color="auto"/>
            <w:left w:val="none" w:sz="0" w:space="0" w:color="auto"/>
            <w:bottom w:val="none" w:sz="0" w:space="0" w:color="auto"/>
            <w:right w:val="none" w:sz="0" w:space="0" w:color="auto"/>
          </w:divBdr>
        </w:div>
      </w:divsChild>
    </w:div>
    <w:div w:id="1934170657">
      <w:bodyDiv w:val="1"/>
      <w:marLeft w:val="0"/>
      <w:marRight w:val="0"/>
      <w:marTop w:val="0"/>
      <w:marBottom w:val="0"/>
      <w:divBdr>
        <w:top w:val="none" w:sz="0" w:space="0" w:color="auto"/>
        <w:left w:val="none" w:sz="0" w:space="0" w:color="auto"/>
        <w:bottom w:val="none" w:sz="0" w:space="0" w:color="auto"/>
        <w:right w:val="none" w:sz="0" w:space="0" w:color="auto"/>
      </w:divBdr>
    </w:div>
    <w:div w:id="1936130879">
      <w:bodyDiv w:val="1"/>
      <w:marLeft w:val="0"/>
      <w:marRight w:val="0"/>
      <w:marTop w:val="0"/>
      <w:marBottom w:val="0"/>
      <w:divBdr>
        <w:top w:val="none" w:sz="0" w:space="0" w:color="auto"/>
        <w:left w:val="none" w:sz="0" w:space="0" w:color="auto"/>
        <w:bottom w:val="none" w:sz="0" w:space="0" w:color="auto"/>
        <w:right w:val="none" w:sz="0" w:space="0" w:color="auto"/>
      </w:divBdr>
      <w:divsChild>
        <w:div w:id="1774351798">
          <w:marLeft w:val="0"/>
          <w:marRight w:val="0"/>
          <w:marTop w:val="0"/>
          <w:marBottom w:val="0"/>
          <w:divBdr>
            <w:top w:val="none" w:sz="0" w:space="0" w:color="auto"/>
            <w:left w:val="none" w:sz="0" w:space="0" w:color="auto"/>
            <w:bottom w:val="none" w:sz="0" w:space="0" w:color="auto"/>
            <w:right w:val="none" w:sz="0" w:space="0" w:color="auto"/>
          </w:divBdr>
        </w:div>
      </w:divsChild>
    </w:div>
    <w:div w:id="1938366483">
      <w:bodyDiv w:val="1"/>
      <w:marLeft w:val="0"/>
      <w:marRight w:val="0"/>
      <w:marTop w:val="0"/>
      <w:marBottom w:val="0"/>
      <w:divBdr>
        <w:top w:val="none" w:sz="0" w:space="0" w:color="auto"/>
        <w:left w:val="none" w:sz="0" w:space="0" w:color="auto"/>
        <w:bottom w:val="none" w:sz="0" w:space="0" w:color="auto"/>
        <w:right w:val="none" w:sz="0" w:space="0" w:color="auto"/>
      </w:divBdr>
    </w:div>
    <w:div w:id="1963070235">
      <w:bodyDiv w:val="1"/>
      <w:marLeft w:val="0"/>
      <w:marRight w:val="0"/>
      <w:marTop w:val="0"/>
      <w:marBottom w:val="0"/>
      <w:divBdr>
        <w:top w:val="none" w:sz="0" w:space="0" w:color="auto"/>
        <w:left w:val="none" w:sz="0" w:space="0" w:color="auto"/>
        <w:bottom w:val="none" w:sz="0" w:space="0" w:color="auto"/>
        <w:right w:val="none" w:sz="0" w:space="0" w:color="auto"/>
      </w:divBdr>
      <w:divsChild>
        <w:div w:id="319625201">
          <w:marLeft w:val="0"/>
          <w:marRight w:val="0"/>
          <w:marTop w:val="0"/>
          <w:marBottom w:val="0"/>
          <w:divBdr>
            <w:top w:val="none" w:sz="0" w:space="0" w:color="auto"/>
            <w:left w:val="none" w:sz="0" w:space="0" w:color="auto"/>
            <w:bottom w:val="none" w:sz="0" w:space="0" w:color="auto"/>
            <w:right w:val="none" w:sz="0" w:space="0" w:color="auto"/>
          </w:divBdr>
        </w:div>
      </w:divsChild>
    </w:div>
    <w:div w:id="1965849439">
      <w:bodyDiv w:val="1"/>
      <w:marLeft w:val="0"/>
      <w:marRight w:val="0"/>
      <w:marTop w:val="0"/>
      <w:marBottom w:val="0"/>
      <w:divBdr>
        <w:top w:val="none" w:sz="0" w:space="0" w:color="auto"/>
        <w:left w:val="none" w:sz="0" w:space="0" w:color="auto"/>
        <w:bottom w:val="none" w:sz="0" w:space="0" w:color="auto"/>
        <w:right w:val="none" w:sz="0" w:space="0" w:color="auto"/>
      </w:divBdr>
    </w:div>
    <w:div w:id="1967393190">
      <w:bodyDiv w:val="1"/>
      <w:marLeft w:val="0"/>
      <w:marRight w:val="0"/>
      <w:marTop w:val="0"/>
      <w:marBottom w:val="0"/>
      <w:divBdr>
        <w:top w:val="none" w:sz="0" w:space="0" w:color="auto"/>
        <w:left w:val="none" w:sz="0" w:space="0" w:color="auto"/>
        <w:bottom w:val="none" w:sz="0" w:space="0" w:color="auto"/>
        <w:right w:val="none" w:sz="0" w:space="0" w:color="auto"/>
      </w:divBdr>
    </w:div>
    <w:div w:id="1975603356">
      <w:bodyDiv w:val="1"/>
      <w:marLeft w:val="0"/>
      <w:marRight w:val="0"/>
      <w:marTop w:val="0"/>
      <w:marBottom w:val="0"/>
      <w:divBdr>
        <w:top w:val="none" w:sz="0" w:space="0" w:color="auto"/>
        <w:left w:val="none" w:sz="0" w:space="0" w:color="auto"/>
        <w:bottom w:val="none" w:sz="0" w:space="0" w:color="auto"/>
        <w:right w:val="none" w:sz="0" w:space="0" w:color="auto"/>
      </w:divBdr>
    </w:div>
    <w:div w:id="1983077692">
      <w:bodyDiv w:val="1"/>
      <w:marLeft w:val="0"/>
      <w:marRight w:val="0"/>
      <w:marTop w:val="0"/>
      <w:marBottom w:val="0"/>
      <w:divBdr>
        <w:top w:val="none" w:sz="0" w:space="0" w:color="auto"/>
        <w:left w:val="none" w:sz="0" w:space="0" w:color="auto"/>
        <w:bottom w:val="none" w:sz="0" w:space="0" w:color="auto"/>
        <w:right w:val="none" w:sz="0" w:space="0" w:color="auto"/>
      </w:divBdr>
    </w:div>
    <w:div w:id="1985960469">
      <w:bodyDiv w:val="1"/>
      <w:marLeft w:val="0"/>
      <w:marRight w:val="0"/>
      <w:marTop w:val="0"/>
      <w:marBottom w:val="0"/>
      <w:divBdr>
        <w:top w:val="none" w:sz="0" w:space="0" w:color="auto"/>
        <w:left w:val="none" w:sz="0" w:space="0" w:color="auto"/>
        <w:bottom w:val="none" w:sz="0" w:space="0" w:color="auto"/>
        <w:right w:val="none" w:sz="0" w:space="0" w:color="auto"/>
      </w:divBdr>
    </w:div>
    <w:div w:id="1989896438">
      <w:bodyDiv w:val="1"/>
      <w:marLeft w:val="0"/>
      <w:marRight w:val="0"/>
      <w:marTop w:val="0"/>
      <w:marBottom w:val="0"/>
      <w:divBdr>
        <w:top w:val="none" w:sz="0" w:space="0" w:color="auto"/>
        <w:left w:val="none" w:sz="0" w:space="0" w:color="auto"/>
        <w:bottom w:val="none" w:sz="0" w:space="0" w:color="auto"/>
        <w:right w:val="none" w:sz="0" w:space="0" w:color="auto"/>
      </w:divBdr>
    </w:div>
    <w:div w:id="1996646043">
      <w:bodyDiv w:val="1"/>
      <w:marLeft w:val="0"/>
      <w:marRight w:val="0"/>
      <w:marTop w:val="0"/>
      <w:marBottom w:val="0"/>
      <w:divBdr>
        <w:top w:val="none" w:sz="0" w:space="0" w:color="auto"/>
        <w:left w:val="none" w:sz="0" w:space="0" w:color="auto"/>
        <w:bottom w:val="none" w:sz="0" w:space="0" w:color="auto"/>
        <w:right w:val="none" w:sz="0" w:space="0" w:color="auto"/>
      </w:divBdr>
    </w:div>
    <w:div w:id="2002077878">
      <w:bodyDiv w:val="1"/>
      <w:marLeft w:val="0"/>
      <w:marRight w:val="0"/>
      <w:marTop w:val="0"/>
      <w:marBottom w:val="0"/>
      <w:divBdr>
        <w:top w:val="none" w:sz="0" w:space="0" w:color="auto"/>
        <w:left w:val="none" w:sz="0" w:space="0" w:color="auto"/>
        <w:bottom w:val="none" w:sz="0" w:space="0" w:color="auto"/>
        <w:right w:val="none" w:sz="0" w:space="0" w:color="auto"/>
      </w:divBdr>
    </w:div>
    <w:div w:id="2004041784">
      <w:bodyDiv w:val="1"/>
      <w:marLeft w:val="0"/>
      <w:marRight w:val="0"/>
      <w:marTop w:val="0"/>
      <w:marBottom w:val="0"/>
      <w:divBdr>
        <w:top w:val="none" w:sz="0" w:space="0" w:color="auto"/>
        <w:left w:val="none" w:sz="0" w:space="0" w:color="auto"/>
        <w:bottom w:val="none" w:sz="0" w:space="0" w:color="auto"/>
        <w:right w:val="none" w:sz="0" w:space="0" w:color="auto"/>
      </w:divBdr>
      <w:divsChild>
        <w:div w:id="1150292402">
          <w:marLeft w:val="0"/>
          <w:marRight w:val="0"/>
          <w:marTop w:val="0"/>
          <w:marBottom w:val="0"/>
          <w:divBdr>
            <w:top w:val="none" w:sz="0" w:space="0" w:color="auto"/>
            <w:left w:val="none" w:sz="0" w:space="0" w:color="auto"/>
            <w:bottom w:val="none" w:sz="0" w:space="0" w:color="auto"/>
            <w:right w:val="none" w:sz="0" w:space="0" w:color="auto"/>
          </w:divBdr>
        </w:div>
      </w:divsChild>
    </w:div>
    <w:div w:id="2010135147">
      <w:bodyDiv w:val="1"/>
      <w:marLeft w:val="0"/>
      <w:marRight w:val="0"/>
      <w:marTop w:val="0"/>
      <w:marBottom w:val="0"/>
      <w:divBdr>
        <w:top w:val="none" w:sz="0" w:space="0" w:color="auto"/>
        <w:left w:val="none" w:sz="0" w:space="0" w:color="auto"/>
        <w:bottom w:val="none" w:sz="0" w:space="0" w:color="auto"/>
        <w:right w:val="none" w:sz="0" w:space="0" w:color="auto"/>
      </w:divBdr>
    </w:div>
    <w:div w:id="2011134424">
      <w:bodyDiv w:val="1"/>
      <w:marLeft w:val="0"/>
      <w:marRight w:val="0"/>
      <w:marTop w:val="0"/>
      <w:marBottom w:val="0"/>
      <w:divBdr>
        <w:top w:val="none" w:sz="0" w:space="0" w:color="auto"/>
        <w:left w:val="none" w:sz="0" w:space="0" w:color="auto"/>
        <w:bottom w:val="none" w:sz="0" w:space="0" w:color="auto"/>
        <w:right w:val="none" w:sz="0" w:space="0" w:color="auto"/>
      </w:divBdr>
    </w:div>
    <w:div w:id="2016692277">
      <w:bodyDiv w:val="1"/>
      <w:marLeft w:val="0"/>
      <w:marRight w:val="0"/>
      <w:marTop w:val="0"/>
      <w:marBottom w:val="0"/>
      <w:divBdr>
        <w:top w:val="none" w:sz="0" w:space="0" w:color="auto"/>
        <w:left w:val="none" w:sz="0" w:space="0" w:color="auto"/>
        <w:bottom w:val="none" w:sz="0" w:space="0" w:color="auto"/>
        <w:right w:val="none" w:sz="0" w:space="0" w:color="auto"/>
      </w:divBdr>
      <w:divsChild>
        <w:div w:id="1110658457">
          <w:marLeft w:val="0"/>
          <w:marRight w:val="0"/>
          <w:marTop w:val="0"/>
          <w:marBottom w:val="0"/>
          <w:divBdr>
            <w:top w:val="none" w:sz="0" w:space="0" w:color="auto"/>
            <w:left w:val="none" w:sz="0" w:space="0" w:color="auto"/>
            <w:bottom w:val="none" w:sz="0" w:space="0" w:color="auto"/>
            <w:right w:val="none" w:sz="0" w:space="0" w:color="auto"/>
          </w:divBdr>
        </w:div>
      </w:divsChild>
    </w:div>
    <w:div w:id="2030644758">
      <w:bodyDiv w:val="1"/>
      <w:marLeft w:val="0"/>
      <w:marRight w:val="0"/>
      <w:marTop w:val="0"/>
      <w:marBottom w:val="0"/>
      <w:divBdr>
        <w:top w:val="none" w:sz="0" w:space="0" w:color="auto"/>
        <w:left w:val="none" w:sz="0" w:space="0" w:color="auto"/>
        <w:bottom w:val="none" w:sz="0" w:space="0" w:color="auto"/>
        <w:right w:val="none" w:sz="0" w:space="0" w:color="auto"/>
      </w:divBdr>
    </w:div>
    <w:div w:id="2034379871">
      <w:bodyDiv w:val="1"/>
      <w:marLeft w:val="0"/>
      <w:marRight w:val="0"/>
      <w:marTop w:val="0"/>
      <w:marBottom w:val="0"/>
      <w:divBdr>
        <w:top w:val="none" w:sz="0" w:space="0" w:color="auto"/>
        <w:left w:val="none" w:sz="0" w:space="0" w:color="auto"/>
        <w:bottom w:val="none" w:sz="0" w:space="0" w:color="auto"/>
        <w:right w:val="none" w:sz="0" w:space="0" w:color="auto"/>
      </w:divBdr>
    </w:div>
    <w:div w:id="2036417803">
      <w:bodyDiv w:val="1"/>
      <w:marLeft w:val="0"/>
      <w:marRight w:val="0"/>
      <w:marTop w:val="0"/>
      <w:marBottom w:val="0"/>
      <w:divBdr>
        <w:top w:val="none" w:sz="0" w:space="0" w:color="auto"/>
        <w:left w:val="none" w:sz="0" w:space="0" w:color="auto"/>
        <w:bottom w:val="none" w:sz="0" w:space="0" w:color="auto"/>
        <w:right w:val="none" w:sz="0" w:space="0" w:color="auto"/>
      </w:divBdr>
    </w:div>
    <w:div w:id="2038000510">
      <w:bodyDiv w:val="1"/>
      <w:marLeft w:val="0"/>
      <w:marRight w:val="0"/>
      <w:marTop w:val="0"/>
      <w:marBottom w:val="0"/>
      <w:divBdr>
        <w:top w:val="none" w:sz="0" w:space="0" w:color="auto"/>
        <w:left w:val="none" w:sz="0" w:space="0" w:color="auto"/>
        <w:bottom w:val="none" w:sz="0" w:space="0" w:color="auto"/>
        <w:right w:val="none" w:sz="0" w:space="0" w:color="auto"/>
      </w:divBdr>
    </w:div>
    <w:div w:id="2047678179">
      <w:bodyDiv w:val="1"/>
      <w:marLeft w:val="0"/>
      <w:marRight w:val="0"/>
      <w:marTop w:val="0"/>
      <w:marBottom w:val="0"/>
      <w:divBdr>
        <w:top w:val="none" w:sz="0" w:space="0" w:color="auto"/>
        <w:left w:val="none" w:sz="0" w:space="0" w:color="auto"/>
        <w:bottom w:val="none" w:sz="0" w:space="0" w:color="auto"/>
        <w:right w:val="none" w:sz="0" w:space="0" w:color="auto"/>
      </w:divBdr>
    </w:div>
    <w:div w:id="2048412722">
      <w:bodyDiv w:val="1"/>
      <w:marLeft w:val="0"/>
      <w:marRight w:val="0"/>
      <w:marTop w:val="0"/>
      <w:marBottom w:val="0"/>
      <w:divBdr>
        <w:top w:val="none" w:sz="0" w:space="0" w:color="auto"/>
        <w:left w:val="none" w:sz="0" w:space="0" w:color="auto"/>
        <w:bottom w:val="none" w:sz="0" w:space="0" w:color="auto"/>
        <w:right w:val="none" w:sz="0" w:space="0" w:color="auto"/>
      </w:divBdr>
    </w:div>
    <w:div w:id="2065252987">
      <w:bodyDiv w:val="1"/>
      <w:marLeft w:val="0"/>
      <w:marRight w:val="0"/>
      <w:marTop w:val="0"/>
      <w:marBottom w:val="0"/>
      <w:divBdr>
        <w:top w:val="none" w:sz="0" w:space="0" w:color="auto"/>
        <w:left w:val="none" w:sz="0" w:space="0" w:color="auto"/>
        <w:bottom w:val="none" w:sz="0" w:space="0" w:color="auto"/>
        <w:right w:val="none" w:sz="0" w:space="0" w:color="auto"/>
      </w:divBdr>
    </w:div>
    <w:div w:id="2071229229">
      <w:bodyDiv w:val="1"/>
      <w:marLeft w:val="0"/>
      <w:marRight w:val="0"/>
      <w:marTop w:val="0"/>
      <w:marBottom w:val="0"/>
      <w:divBdr>
        <w:top w:val="none" w:sz="0" w:space="0" w:color="auto"/>
        <w:left w:val="none" w:sz="0" w:space="0" w:color="auto"/>
        <w:bottom w:val="none" w:sz="0" w:space="0" w:color="auto"/>
        <w:right w:val="none" w:sz="0" w:space="0" w:color="auto"/>
      </w:divBdr>
      <w:divsChild>
        <w:div w:id="727848067">
          <w:marLeft w:val="0"/>
          <w:marRight w:val="0"/>
          <w:marTop w:val="0"/>
          <w:marBottom w:val="0"/>
          <w:divBdr>
            <w:top w:val="none" w:sz="0" w:space="0" w:color="auto"/>
            <w:left w:val="none" w:sz="0" w:space="0" w:color="auto"/>
            <w:bottom w:val="none" w:sz="0" w:space="0" w:color="auto"/>
            <w:right w:val="none" w:sz="0" w:space="0" w:color="auto"/>
          </w:divBdr>
        </w:div>
      </w:divsChild>
    </w:div>
    <w:div w:id="2078354344">
      <w:bodyDiv w:val="1"/>
      <w:marLeft w:val="0"/>
      <w:marRight w:val="0"/>
      <w:marTop w:val="0"/>
      <w:marBottom w:val="0"/>
      <w:divBdr>
        <w:top w:val="none" w:sz="0" w:space="0" w:color="auto"/>
        <w:left w:val="none" w:sz="0" w:space="0" w:color="auto"/>
        <w:bottom w:val="none" w:sz="0" w:space="0" w:color="auto"/>
        <w:right w:val="none" w:sz="0" w:space="0" w:color="auto"/>
      </w:divBdr>
    </w:div>
    <w:div w:id="2081319848">
      <w:bodyDiv w:val="1"/>
      <w:marLeft w:val="0"/>
      <w:marRight w:val="0"/>
      <w:marTop w:val="0"/>
      <w:marBottom w:val="0"/>
      <w:divBdr>
        <w:top w:val="none" w:sz="0" w:space="0" w:color="auto"/>
        <w:left w:val="none" w:sz="0" w:space="0" w:color="auto"/>
        <w:bottom w:val="none" w:sz="0" w:space="0" w:color="auto"/>
        <w:right w:val="none" w:sz="0" w:space="0" w:color="auto"/>
      </w:divBdr>
      <w:divsChild>
        <w:div w:id="1886595905">
          <w:marLeft w:val="0"/>
          <w:marRight w:val="0"/>
          <w:marTop w:val="0"/>
          <w:marBottom w:val="0"/>
          <w:divBdr>
            <w:top w:val="none" w:sz="0" w:space="0" w:color="auto"/>
            <w:left w:val="none" w:sz="0" w:space="0" w:color="auto"/>
            <w:bottom w:val="none" w:sz="0" w:space="0" w:color="auto"/>
            <w:right w:val="none" w:sz="0" w:space="0" w:color="auto"/>
          </w:divBdr>
        </w:div>
      </w:divsChild>
    </w:div>
    <w:div w:id="2081753009">
      <w:bodyDiv w:val="1"/>
      <w:marLeft w:val="0"/>
      <w:marRight w:val="0"/>
      <w:marTop w:val="0"/>
      <w:marBottom w:val="0"/>
      <w:divBdr>
        <w:top w:val="none" w:sz="0" w:space="0" w:color="auto"/>
        <w:left w:val="none" w:sz="0" w:space="0" w:color="auto"/>
        <w:bottom w:val="none" w:sz="0" w:space="0" w:color="auto"/>
        <w:right w:val="none" w:sz="0" w:space="0" w:color="auto"/>
      </w:divBdr>
    </w:div>
    <w:div w:id="2082287320">
      <w:bodyDiv w:val="1"/>
      <w:marLeft w:val="0"/>
      <w:marRight w:val="0"/>
      <w:marTop w:val="0"/>
      <w:marBottom w:val="0"/>
      <w:divBdr>
        <w:top w:val="none" w:sz="0" w:space="0" w:color="auto"/>
        <w:left w:val="none" w:sz="0" w:space="0" w:color="auto"/>
        <w:bottom w:val="none" w:sz="0" w:space="0" w:color="auto"/>
        <w:right w:val="none" w:sz="0" w:space="0" w:color="auto"/>
      </w:divBdr>
    </w:div>
    <w:div w:id="2089114518">
      <w:bodyDiv w:val="1"/>
      <w:marLeft w:val="0"/>
      <w:marRight w:val="0"/>
      <w:marTop w:val="0"/>
      <w:marBottom w:val="0"/>
      <w:divBdr>
        <w:top w:val="none" w:sz="0" w:space="0" w:color="auto"/>
        <w:left w:val="none" w:sz="0" w:space="0" w:color="auto"/>
        <w:bottom w:val="none" w:sz="0" w:space="0" w:color="auto"/>
        <w:right w:val="none" w:sz="0" w:space="0" w:color="auto"/>
      </w:divBdr>
    </w:div>
    <w:div w:id="2091852534">
      <w:bodyDiv w:val="1"/>
      <w:marLeft w:val="0"/>
      <w:marRight w:val="0"/>
      <w:marTop w:val="0"/>
      <w:marBottom w:val="0"/>
      <w:divBdr>
        <w:top w:val="none" w:sz="0" w:space="0" w:color="auto"/>
        <w:left w:val="none" w:sz="0" w:space="0" w:color="auto"/>
        <w:bottom w:val="none" w:sz="0" w:space="0" w:color="auto"/>
        <w:right w:val="none" w:sz="0" w:space="0" w:color="auto"/>
      </w:divBdr>
      <w:divsChild>
        <w:div w:id="417021836">
          <w:marLeft w:val="0"/>
          <w:marRight w:val="0"/>
          <w:marTop w:val="0"/>
          <w:marBottom w:val="0"/>
          <w:divBdr>
            <w:top w:val="none" w:sz="0" w:space="0" w:color="auto"/>
            <w:left w:val="none" w:sz="0" w:space="0" w:color="auto"/>
            <w:bottom w:val="none" w:sz="0" w:space="0" w:color="auto"/>
            <w:right w:val="none" w:sz="0" w:space="0" w:color="auto"/>
          </w:divBdr>
        </w:div>
      </w:divsChild>
    </w:div>
    <w:div w:id="2096051495">
      <w:bodyDiv w:val="1"/>
      <w:marLeft w:val="0"/>
      <w:marRight w:val="0"/>
      <w:marTop w:val="0"/>
      <w:marBottom w:val="0"/>
      <w:divBdr>
        <w:top w:val="none" w:sz="0" w:space="0" w:color="auto"/>
        <w:left w:val="none" w:sz="0" w:space="0" w:color="auto"/>
        <w:bottom w:val="none" w:sz="0" w:space="0" w:color="auto"/>
        <w:right w:val="none" w:sz="0" w:space="0" w:color="auto"/>
      </w:divBdr>
    </w:div>
    <w:div w:id="2096978594">
      <w:bodyDiv w:val="1"/>
      <w:marLeft w:val="0"/>
      <w:marRight w:val="0"/>
      <w:marTop w:val="0"/>
      <w:marBottom w:val="0"/>
      <w:divBdr>
        <w:top w:val="none" w:sz="0" w:space="0" w:color="auto"/>
        <w:left w:val="none" w:sz="0" w:space="0" w:color="auto"/>
        <w:bottom w:val="none" w:sz="0" w:space="0" w:color="auto"/>
        <w:right w:val="none" w:sz="0" w:space="0" w:color="auto"/>
      </w:divBdr>
      <w:divsChild>
        <w:div w:id="1409765181">
          <w:marLeft w:val="0"/>
          <w:marRight w:val="0"/>
          <w:marTop w:val="240"/>
          <w:marBottom w:val="240"/>
          <w:divBdr>
            <w:top w:val="none" w:sz="0" w:space="0" w:color="auto"/>
            <w:left w:val="none" w:sz="0" w:space="0" w:color="auto"/>
            <w:bottom w:val="none" w:sz="0" w:space="0" w:color="auto"/>
            <w:right w:val="none" w:sz="0" w:space="0" w:color="auto"/>
          </w:divBdr>
        </w:div>
      </w:divsChild>
    </w:div>
    <w:div w:id="2102289871">
      <w:bodyDiv w:val="1"/>
      <w:marLeft w:val="0"/>
      <w:marRight w:val="0"/>
      <w:marTop w:val="0"/>
      <w:marBottom w:val="0"/>
      <w:divBdr>
        <w:top w:val="none" w:sz="0" w:space="0" w:color="auto"/>
        <w:left w:val="none" w:sz="0" w:space="0" w:color="auto"/>
        <w:bottom w:val="none" w:sz="0" w:space="0" w:color="auto"/>
        <w:right w:val="none" w:sz="0" w:space="0" w:color="auto"/>
      </w:divBdr>
      <w:divsChild>
        <w:div w:id="314575989">
          <w:marLeft w:val="0"/>
          <w:marRight w:val="0"/>
          <w:marTop w:val="0"/>
          <w:marBottom w:val="0"/>
          <w:divBdr>
            <w:top w:val="none" w:sz="0" w:space="0" w:color="auto"/>
            <w:left w:val="none" w:sz="0" w:space="0" w:color="auto"/>
            <w:bottom w:val="none" w:sz="0" w:space="0" w:color="auto"/>
            <w:right w:val="none" w:sz="0" w:space="0" w:color="auto"/>
          </w:divBdr>
        </w:div>
      </w:divsChild>
    </w:div>
    <w:div w:id="2113820916">
      <w:bodyDiv w:val="1"/>
      <w:marLeft w:val="0"/>
      <w:marRight w:val="0"/>
      <w:marTop w:val="0"/>
      <w:marBottom w:val="0"/>
      <w:divBdr>
        <w:top w:val="none" w:sz="0" w:space="0" w:color="auto"/>
        <w:left w:val="none" w:sz="0" w:space="0" w:color="auto"/>
        <w:bottom w:val="none" w:sz="0" w:space="0" w:color="auto"/>
        <w:right w:val="none" w:sz="0" w:space="0" w:color="auto"/>
      </w:divBdr>
      <w:divsChild>
        <w:div w:id="1945923170">
          <w:marLeft w:val="0"/>
          <w:marRight w:val="0"/>
          <w:marTop w:val="0"/>
          <w:marBottom w:val="0"/>
          <w:divBdr>
            <w:top w:val="none" w:sz="0" w:space="0" w:color="auto"/>
            <w:left w:val="none" w:sz="0" w:space="0" w:color="auto"/>
            <w:bottom w:val="none" w:sz="0" w:space="0" w:color="auto"/>
            <w:right w:val="none" w:sz="0" w:space="0" w:color="auto"/>
          </w:divBdr>
          <w:divsChild>
            <w:div w:id="1362129636">
              <w:marLeft w:val="0"/>
              <w:marRight w:val="0"/>
              <w:marTop w:val="0"/>
              <w:marBottom w:val="0"/>
              <w:divBdr>
                <w:top w:val="none" w:sz="0" w:space="0" w:color="auto"/>
                <w:left w:val="none" w:sz="0" w:space="0" w:color="auto"/>
                <w:bottom w:val="none" w:sz="0" w:space="0" w:color="auto"/>
                <w:right w:val="none" w:sz="0" w:space="0" w:color="auto"/>
              </w:divBdr>
            </w:div>
            <w:div w:id="1346399229">
              <w:marLeft w:val="0"/>
              <w:marRight w:val="0"/>
              <w:marTop w:val="0"/>
              <w:marBottom w:val="0"/>
              <w:divBdr>
                <w:top w:val="none" w:sz="0" w:space="0" w:color="auto"/>
                <w:left w:val="none" w:sz="0" w:space="0" w:color="auto"/>
                <w:bottom w:val="none" w:sz="0" w:space="0" w:color="auto"/>
                <w:right w:val="none" w:sz="0" w:space="0" w:color="auto"/>
              </w:divBdr>
              <w:divsChild>
                <w:div w:id="1987969436">
                  <w:marLeft w:val="0"/>
                  <w:marRight w:val="0"/>
                  <w:marTop w:val="0"/>
                  <w:marBottom w:val="0"/>
                  <w:divBdr>
                    <w:top w:val="none" w:sz="0" w:space="0" w:color="auto"/>
                    <w:left w:val="none" w:sz="0" w:space="0" w:color="auto"/>
                    <w:bottom w:val="none" w:sz="0" w:space="0" w:color="auto"/>
                    <w:right w:val="none" w:sz="0" w:space="0" w:color="auto"/>
                  </w:divBdr>
                  <w:divsChild>
                    <w:div w:id="7707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309">
              <w:marLeft w:val="0"/>
              <w:marRight w:val="0"/>
              <w:marTop w:val="0"/>
              <w:marBottom w:val="0"/>
              <w:divBdr>
                <w:top w:val="none" w:sz="0" w:space="0" w:color="auto"/>
                <w:left w:val="none" w:sz="0" w:space="0" w:color="auto"/>
                <w:bottom w:val="none" w:sz="0" w:space="0" w:color="auto"/>
                <w:right w:val="none" w:sz="0" w:space="0" w:color="auto"/>
              </w:divBdr>
            </w:div>
          </w:divsChild>
        </w:div>
        <w:div w:id="1492406756">
          <w:marLeft w:val="0"/>
          <w:marRight w:val="0"/>
          <w:marTop w:val="0"/>
          <w:marBottom w:val="0"/>
          <w:divBdr>
            <w:top w:val="none" w:sz="0" w:space="0" w:color="auto"/>
            <w:left w:val="none" w:sz="0" w:space="0" w:color="auto"/>
            <w:bottom w:val="none" w:sz="0" w:space="0" w:color="auto"/>
            <w:right w:val="none" w:sz="0" w:space="0" w:color="auto"/>
          </w:divBdr>
          <w:divsChild>
            <w:div w:id="1643920979">
              <w:marLeft w:val="0"/>
              <w:marRight w:val="0"/>
              <w:marTop w:val="0"/>
              <w:marBottom w:val="0"/>
              <w:divBdr>
                <w:top w:val="none" w:sz="0" w:space="0" w:color="auto"/>
                <w:left w:val="none" w:sz="0" w:space="0" w:color="auto"/>
                <w:bottom w:val="none" w:sz="0" w:space="0" w:color="auto"/>
                <w:right w:val="none" w:sz="0" w:space="0" w:color="auto"/>
              </w:divBdr>
            </w:div>
            <w:div w:id="285701655">
              <w:marLeft w:val="0"/>
              <w:marRight w:val="0"/>
              <w:marTop w:val="0"/>
              <w:marBottom w:val="0"/>
              <w:divBdr>
                <w:top w:val="none" w:sz="0" w:space="0" w:color="auto"/>
                <w:left w:val="none" w:sz="0" w:space="0" w:color="auto"/>
                <w:bottom w:val="none" w:sz="0" w:space="0" w:color="auto"/>
                <w:right w:val="none" w:sz="0" w:space="0" w:color="auto"/>
              </w:divBdr>
              <w:divsChild>
                <w:div w:id="949823611">
                  <w:marLeft w:val="0"/>
                  <w:marRight w:val="0"/>
                  <w:marTop w:val="0"/>
                  <w:marBottom w:val="0"/>
                  <w:divBdr>
                    <w:top w:val="none" w:sz="0" w:space="0" w:color="auto"/>
                    <w:left w:val="none" w:sz="0" w:space="0" w:color="auto"/>
                    <w:bottom w:val="none" w:sz="0" w:space="0" w:color="auto"/>
                    <w:right w:val="none" w:sz="0" w:space="0" w:color="auto"/>
                  </w:divBdr>
                  <w:divsChild>
                    <w:div w:id="21424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08663">
              <w:marLeft w:val="0"/>
              <w:marRight w:val="0"/>
              <w:marTop w:val="0"/>
              <w:marBottom w:val="0"/>
              <w:divBdr>
                <w:top w:val="none" w:sz="0" w:space="0" w:color="auto"/>
                <w:left w:val="none" w:sz="0" w:space="0" w:color="auto"/>
                <w:bottom w:val="none" w:sz="0" w:space="0" w:color="auto"/>
                <w:right w:val="none" w:sz="0" w:space="0" w:color="auto"/>
              </w:divBdr>
            </w:div>
          </w:divsChild>
        </w:div>
        <w:div w:id="1474061042">
          <w:marLeft w:val="0"/>
          <w:marRight w:val="0"/>
          <w:marTop w:val="0"/>
          <w:marBottom w:val="0"/>
          <w:divBdr>
            <w:top w:val="none" w:sz="0" w:space="0" w:color="auto"/>
            <w:left w:val="none" w:sz="0" w:space="0" w:color="auto"/>
            <w:bottom w:val="none" w:sz="0" w:space="0" w:color="auto"/>
            <w:right w:val="none" w:sz="0" w:space="0" w:color="auto"/>
          </w:divBdr>
          <w:divsChild>
            <w:div w:id="1619531532">
              <w:marLeft w:val="0"/>
              <w:marRight w:val="0"/>
              <w:marTop w:val="0"/>
              <w:marBottom w:val="0"/>
              <w:divBdr>
                <w:top w:val="none" w:sz="0" w:space="0" w:color="auto"/>
                <w:left w:val="none" w:sz="0" w:space="0" w:color="auto"/>
                <w:bottom w:val="none" w:sz="0" w:space="0" w:color="auto"/>
                <w:right w:val="none" w:sz="0" w:space="0" w:color="auto"/>
              </w:divBdr>
            </w:div>
            <w:div w:id="1698116333">
              <w:marLeft w:val="0"/>
              <w:marRight w:val="0"/>
              <w:marTop w:val="0"/>
              <w:marBottom w:val="0"/>
              <w:divBdr>
                <w:top w:val="none" w:sz="0" w:space="0" w:color="auto"/>
                <w:left w:val="none" w:sz="0" w:space="0" w:color="auto"/>
                <w:bottom w:val="none" w:sz="0" w:space="0" w:color="auto"/>
                <w:right w:val="none" w:sz="0" w:space="0" w:color="auto"/>
              </w:divBdr>
              <w:divsChild>
                <w:div w:id="1124226213">
                  <w:marLeft w:val="0"/>
                  <w:marRight w:val="0"/>
                  <w:marTop w:val="0"/>
                  <w:marBottom w:val="0"/>
                  <w:divBdr>
                    <w:top w:val="none" w:sz="0" w:space="0" w:color="auto"/>
                    <w:left w:val="none" w:sz="0" w:space="0" w:color="auto"/>
                    <w:bottom w:val="none" w:sz="0" w:space="0" w:color="auto"/>
                    <w:right w:val="none" w:sz="0" w:space="0" w:color="auto"/>
                  </w:divBdr>
                  <w:divsChild>
                    <w:div w:id="10856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195415">
      <w:bodyDiv w:val="1"/>
      <w:marLeft w:val="0"/>
      <w:marRight w:val="0"/>
      <w:marTop w:val="0"/>
      <w:marBottom w:val="0"/>
      <w:divBdr>
        <w:top w:val="none" w:sz="0" w:space="0" w:color="auto"/>
        <w:left w:val="none" w:sz="0" w:space="0" w:color="auto"/>
        <w:bottom w:val="none" w:sz="0" w:space="0" w:color="auto"/>
        <w:right w:val="none" w:sz="0" w:space="0" w:color="auto"/>
      </w:divBdr>
    </w:div>
    <w:div w:id="213898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ibbr.com/methodology/types-of-variables/"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scribbr.com/statistics/me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ibbr.com/statistics/statistical-tes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https://www.scribbr.com/statistics/test-statistic/"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BB6BF-0AEA-430B-98E1-15C17C30B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23</Pages>
  <Words>4177</Words>
  <Characters>23810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Prem</dc:creator>
  <cp:keywords/>
  <dc:description/>
  <cp:lastModifiedBy>Nandhini Prem</cp:lastModifiedBy>
  <cp:revision>126</cp:revision>
  <dcterms:created xsi:type="dcterms:W3CDTF">2024-08-21T11:31:00Z</dcterms:created>
  <dcterms:modified xsi:type="dcterms:W3CDTF">2025-02-25T06:14:00Z</dcterms:modified>
</cp:coreProperties>
</file>