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131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RhythmicTunes: Your Melodic Companion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t>31 January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</w:pPr>
            <w:r>
              <w:rPr>
                <w:rFonts w:hint="default"/>
              </w:rPr>
              <w:t>SWTID1741161113154462</w:t>
            </w:r>
            <w:bookmarkStart w:id="0" w:name="_GoBack"/>
            <w:bookmarkEnd w:id="0"/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619DFDB5">
            <w:pPr>
              <w:spacing w:after="0"/>
              <w:jc w:val="both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RhythmicTunes: Your Melodic Companion</w:t>
            </w:r>
          </w:p>
          <w:p w14:paraId="102BB46C">
            <w:pPr>
              <w:spacing w:after="0" w:line="240" w:lineRule="auto"/>
            </w:pP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70955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238875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87035" cy="6439535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A0C23"/>
    <w:rsid w:val="00A70D5B"/>
    <w:rsid w:val="00C94F17"/>
    <w:rsid w:val="00D163F4"/>
    <w:rsid w:val="00D330F9"/>
    <w:rsid w:val="00EC1E66"/>
    <w:rsid w:val="1408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157</Words>
  <Characters>900</Characters>
  <Lines>7</Lines>
  <Paragraphs>2</Paragraphs>
  <TotalTime>0</TotalTime>
  <ScaleCrop>false</ScaleCrop>
  <LinksUpToDate>false</LinksUpToDate>
  <CharactersWithSpaces>1055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2025-03-05T19:08:00Z</dcterms:created>
  <dc:creator>Amarender Katkam</dc:creator>
  <cp:lastModifiedBy>Varsha V</cp:lastModifiedBy>
  <dcterms:modified xsi:type="dcterms:W3CDTF">2025-03-12T05:48:33Z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B17406EA91984031AA96BD996325817B_12</vt:lpwstr>
  </property>
</Properties>
</file>