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3F323BBF" w:rsidR="008F46D0" w:rsidRPr="00CD4960" w:rsidRDefault="003C1401"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8241" behindDoc="1" locked="0" layoutInCell="0" allowOverlap="1" wp14:anchorId="182699DF" wp14:editId="052AE7EE">
            <wp:simplePos x="0" y="0"/>
            <wp:positionH relativeFrom="page">
              <wp:posOffset>6743700</wp:posOffset>
            </wp:positionH>
            <wp:positionV relativeFrom="page">
              <wp:posOffset>385445</wp:posOffset>
            </wp:positionV>
            <wp:extent cx="514985" cy="604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20"/>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2F35CF17" w:rsidR="00D2747D" w:rsidRPr="00546944" w:rsidRDefault="50E2B26A" w:rsidP="00684268">
      <w:pPr>
        <w:widowControl w:val="0"/>
        <w:autoSpaceDE w:val="0"/>
        <w:autoSpaceDN w:val="0"/>
        <w:adjustRightInd w:val="0"/>
        <w:spacing w:after="0" w:line="360" w:lineRule="auto"/>
        <w:rPr>
          <w:rFonts w:ascii="Times New Roman" w:hAnsi="Times New Roman" w:cs="Times New Roman"/>
          <w:b/>
          <w:bCs/>
          <w:sz w:val="24"/>
          <w:szCs w:val="24"/>
        </w:rPr>
      </w:pPr>
      <w:r w:rsidRPr="00546944">
        <w:rPr>
          <w:rFonts w:ascii="Times New Roman" w:hAnsi="Times New Roman" w:cs="Times New Roman"/>
          <w:b/>
          <w:bCs/>
          <w:sz w:val="24"/>
          <w:szCs w:val="24"/>
        </w:rPr>
        <w:t xml:space="preserve">Student Name: </w:t>
      </w:r>
      <w:proofErr w:type="spellStart"/>
      <w:proofErr w:type="gramStart"/>
      <w:r w:rsidR="00D5126C" w:rsidRPr="00546944">
        <w:rPr>
          <w:rFonts w:ascii="Times New Roman" w:hAnsi="Times New Roman" w:cs="Times New Roman"/>
          <w:b/>
          <w:bCs/>
          <w:sz w:val="24"/>
          <w:szCs w:val="24"/>
        </w:rPr>
        <w:t>M.Nandhini</w:t>
      </w:r>
      <w:proofErr w:type="spellEnd"/>
      <w:proofErr w:type="gramEnd"/>
      <w:r w:rsidR="2ADBBDC6" w:rsidRPr="00546944">
        <w:rPr>
          <w:rFonts w:ascii="Times New Roman" w:hAnsi="Times New Roman" w:cs="Times New Roman"/>
          <w:sz w:val="24"/>
          <w:szCs w:val="24"/>
        </w:rPr>
        <w:tab/>
      </w:r>
      <w:r w:rsidRPr="00546944">
        <w:rPr>
          <w:rFonts w:ascii="Times New Roman" w:hAnsi="Times New Roman" w:cs="Times New Roman"/>
          <w:b/>
          <w:bCs/>
          <w:sz w:val="24"/>
          <w:szCs w:val="24"/>
        </w:rPr>
        <w:t xml:space="preserve">                                                                              Reg. No.:</w:t>
      </w:r>
      <w:r w:rsidR="00E64918" w:rsidRPr="00546944">
        <w:rPr>
          <w:rFonts w:ascii="Times New Roman" w:hAnsi="Times New Roman" w:cs="Times New Roman"/>
          <w:b/>
          <w:bCs/>
          <w:sz w:val="24"/>
          <w:szCs w:val="24"/>
        </w:rPr>
        <w:t xml:space="preserve"> 192</w:t>
      </w:r>
      <w:r w:rsidR="00D5126C" w:rsidRPr="00546944">
        <w:rPr>
          <w:rFonts w:ascii="Times New Roman" w:hAnsi="Times New Roman" w:cs="Times New Roman"/>
          <w:b/>
          <w:bCs/>
          <w:sz w:val="24"/>
          <w:szCs w:val="24"/>
        </w:rPr>
        <w:t>472318</w:t>
      </w:r>
    </w:p>
    <w:p w14:paraId="40696D40" w14:textId="72135EDE" w:rsidR="00684268" w:rsidRPr="00546944" w:rsidRDefault="50E2B26A" w:rsidP="00684268">
      <w:pPr>
        <w:widowControl w:val="0"/>
        <w:autoSpaceDE w:val="0"/>
        <w:autoSpaceDN w:val="0"/>
        <w:adjustRightInd w:val="0"/>
        <w:spacing w:after="0" w:line="360" w:lineRule="auto"/>
        <w:rPr>
          <w:rFonts w:ascii="Times New Roman" w:hAnsi="Times New Roman" w:cs="Times New Roman"/>
          <w:sz w:val="24"/>
          <w:szCs w:val="24"/>
        </w:rPr>
      </w:pPr>
      <w:r w:rsidRPr="00546944">
        <w:rPr>
          <w:rFonts w:ascii="Times New Roman" w:hAnsi="Times New Roman" w:cs="Times New Roman"/>
          <w:b/>
          <w:bCs/>
          <w:sz w:val="24"/>
          <w:szCs w:val="24"/>
        </w:rPr>
        <w:t>Course Code</w:t>
      </w:r>
      <w:r w:rsidRPr="00546944">
        <w:rPr>
          <w:rFonts w:ascii="Times New Roman" w:hAnsi="Times New Roman" w:cs="Times New Roman"/>
          <w:sz w:val="24"/>
          <w:szCs w:val="24"/>
        </w:rPr>
        <w:t>:</w:t>
      </w:r>
      <w:r w:rsidR="00684268" w:rsidRPr="00546944">
        <w:rPr>
          <w:rFonts w:ascii="Times New Roman" w:hAnsi="Times New Roman" w:cs="Times New Roman"/>
          <w:sz w:val="24"/>
          <w:szCs w:val="24"/>
        </w:rPr>
        <w:tab/>
      </w:r>
      <w:r w:rsidR="0028400D" w:rsidRPr="00546944">
        <w:rPr>
          <w:rFonts w:ascii="Times New Roman" w:hAnsi="Times New Roman" w:cs="Times New Roman"/>
          <w:sz w:val="24"/>
          <w:szCs w:val="24"/>
        </w:rPr>
        <w:t>ECA1418</w:t>
      </w:r>
      <w:r w:rsidR="00684268" w:rsidRPr="00546944">
        <w:rPr>
          <w:rFonts w:ascii="Times New Roman" w:hAnsi="Times New Roman" w:cs="Times New Roman"/>
          <w:sz w:val="24"/>
          <w:szCs w:val="24"/>
        </w:rPr>
        <w:tab/>
      </w:r>
      <w:r w:rsidR="00684268" w:rsidRPr="00546944">
        <w:rPr>
          <w:rFonts w:ascii="Times New Roman" w:hAnsi="Times New Roman" w:cs="Times New Roman"/>
          <w:sz w:val="24"/>
          <w:szCs w:val="24"/>
        </w:rPr>
        <w:tab/>
      </w:r>
      <w:r w:rsidR="00684268" w:rsidRPr="00546944">
        <w:rPr>
          <w:rFonts w:ascii="Times New Roman" w:hAnsi="Times New Roman" w:cs="Times New Roman"/>
          <w:sz w:val="24"/>
          <w:szCs w:val="24"/>
        </w:rPr>
        <w:tab/>
      </w:r>
      <w:r w:rsidR="00684268" w:rsidRPr="00546944">
        <w:rPr>
          <w:rFonts w:ascii="Times New Roman" w:hAnsi="Times New Roman" w:cs="Times New Roman"/>
          <w:sz w:val="24"/>
          <w:szCs w:val="24"/>
        </w:rPr>
        <w:tab/>
      </w:r>
      <w:r w:rsidR="00684268" w:rsidRPr="00546944">
        <w:rPr>
          <w:rFonts w:ascii="Times New Roman" w:hAnsi="Times New Roman" w:cs="Times New Roman"/>
          <w:sz w:val="24"/>
          <w:szCs w:val="24"/>
        </w:rPr>
        <w:tab/>
      </w:r>
      <w:r w:rsidRPr="00546944">
        <w:rPr>
          <w:rFonts w:ascii="Times New Roman" w:hAnsi="Times New Roman" w:cs="Times New Roman"/>
          <w:b/>
          <w:bCs/>
          <w:sz w:val="24"/>
          <w:szCs w:val="24"/>
        </w:rPr>
        <w:t xml:space="preserve">                              Slot:</w:t>
      </w:r>
      <w:r w:rsidRPr="00546944">
        <w:rPr>
          <w:rFonts w:ascii="Times New Roman" w:hAnsi="Times New Roman" w:cs="Times New Roman"/>
          <w:sz w:val="24"/>
          <w:szCs w:val="24"/>
        </w:rPr>
        <w:t xml:space="preserve"> </w:t>
      </w:r>
      <w:r w:rsidR="003C63F3" w:rsidRPr="00546944">
        <w:rPr>
          <w:rFonts w:ascii="Times New Roman" w:hAnsi="Times New Roman" w:cs="Times New Roman"/>
          <w:sz w:val="24"/>
          <w:szCs w:val="24"/>
        </w:rPr>
        <w:t>B</w:t>
      </w:r>
    </w:p>
    <w:p w14:paraId="1B8229E5" w14:textId="0F5E765A" w:rsidR="00684268" w:rsidRPr="00546944" w:rsidRDefault="50E2B26A" w:rsidP="50E2B26A">
      <w:pPr>
        <w:widowControl w:val="0"/>
        <w:rPr>
          <w:rFonts w:ascii="Times New Roman" w:eastAsia="Times New Roman" w:hAnsi="Times New Roman" w:cs="Times New Roman"/>
          <w:sz w:val="24"/>
          <w:szCs w:val="24"/>
        </w:rPr>
      </w:pPr>
      <w:r w:rsidRPr="00546944">
        <w:rPr>
          <w:rFonts w:ascii="Times New Roman" w:eastAsia="Times New Roman" w:hAnsi="Times New Roman" w:cs="Times New Roman"/>
          <w:b/>
          <w:bCs/>
          <w:sz w:val="24"/>
          <w:szCs w:val="24"/>
        </w:rPr>
        <w:t>Course Name</w:t>
      </w:r>
      <w:r w:rsidRPr="00546944">
        <w:rPr>
          <w:rFonts w:ascii="Times New Roman" w:hAnsi="Times New Roman" w:cs="Times New Roman"/>
          <w:sz w:val="24"/>
          <w:szCs w:val="24"/>
        </w:rPr>
        <w:t xml:space="preserve">: </w:t>
      </w:r>
      <w:r w:rsidR="00CB6DA1" w:rsidRPr="00546944">
        <w:rPr>
          <w:rFonts w:ascii="Times New Roman" w:hAnsi="Times New Roman" w:cs="Times New Roman"/>
          <w:sz w:val="24"/>
          <w:szCs w:val="24"/>
        </w:rPr>
        <w:t>Embedded Systems</w:t>
      </w:r>
    </w:p>
    <w:p w14:paraId="6BC5F8E5" w14:textId="6A57B1E1" w:rsidR="00F732E9" w:rsidRPr="00546944" w:rsidRDefault="50E2B26A" w:rsidP="50E2B26A">
      <w:pPr>
        <w:rPr>
          <w:rFonts w:ascii="Times New Roman" w:eastAsia="Times New Roman" w:hAnsi="Times New Roman" w:cs="Times New Roman"/>
          <w:b/>
          <w:bCs/>
          <w:sz w:val="24"/>
          <w:szCs w:val="24"/>
        </w:rPr>
      </w:pPr>
      <w:r w:rsidRPr="00546944">
        <w:rPr>
          <w:rFonts w:ascii="Times New Roman" w:hAnsi="Times New Roman" w:cs="Times New Roman"/>
          <w:b/>
          <w:bCs/>
          <w:sz w:val="24"/>
          <w:szCs w:val="24"/>
        </w:rPr>
        <w:t>Course Faculty</w:t>
      </w:r>
      <w:r w:rsidRPr="00546944">
        <w:rPr>
          <w:rFonts w:ascii="Times New Roman" w:hAnsi="Times New Roman" w:cs="Times New Roman"/>
          <w:sz w:val="24"/>
          <w:szCs w:val="24"/>
        </w:rPr>
        <w:t xml:space="preserve">: </w:t>
      </w:r>
      <w:r w:rsidR="00546944" w:rsidRPr="00546944">
        <w:rPr>
          <w:rFonts w:ascii="Times New Roman" w:hAnsi="Times New Roman" w:cs="Times New Roman"/>
          <w:sz w:val="24"/>
          <w:szCs w:val="24"/>
        </w:rPr>
        <w:t>Dr. H. Shree Kumar</w:t>
      </w:r>
    </w:p>
    <w:tbl>
      <w:tblPr>
        <w:tblStyle w:val="TableGrid"/>
        <w:tblW w:w="0" w:type="auto"/>
        <w:tblLook w:val="04A0" w:firstRow="1" w:lastRow="0" w:firstColumn="1" w:lastColumn="0" w:noHBand="0" w:noVBand="1"/>
      </w:tblPr>
      <w:tblGrid>
        <w:gridCol w:w="10450"/>
      </w:tblGrid>
      <w:tr w:rsidR="00E50B25" w:rsidRPr="00E50B25" w14:paraId="657E157E" w14:textId="77777777" w:rsidTr="50E2B26A">
        <w:tc>
          <w:tcPr>
            <w:tcW w:w="10450" w:type="dxa"/>
          </w:tcPr>
          <w:p w14:paraId="0D0720B2" w14:textId="77777777" w:rsidR="00E50B25" w:rsidRPr="00E50B25" w:rsidRDefault="00E50B25" w:rsidP="00644FBB">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p>
        </w:tc>
      </w:tr>
      <w:tr w:rsidR="00176A87" w:rsidRPr="00E50B25" w14:paraId="1F1D1FFB" w14:textId="77777777" w:rsidTr="50E2B26A">
        <w:tc>
          <w:tcPr>
            <w:tcW w:w="10450" w:type="dxa"/>
          </w:tcPr>
          <w:p w14:paraId="3EACEDA1" w14:textId="0B251415" w:rsidR="00176A87" w:rsidRDefault="00E60CFB" w:rsidP="00E60CFB">
            <w:pPr>
              <w:rPr>
                <w:rFonts w:ascii="Times New Roman" w:hAnsi="Times New Roman" w:cs="Times New Roman"/>
                <w:b/>
                <w:bCs/>
                <w:sz w:val="24"/>
                <w:szCs w:val="16"/>
                <w:lang w:val="en-IN"/>
              </w:rPr>
            </w:pPr>
            <w:r w:rsidRPr="00E60CFB">
              <w:rPr>
                <w:rFonts w:ascii="Times New Roman" w:hAnsi="Times New Roman" w:cs="Times New Roman"/>
                <w:b/>
                <w:bCs/>
                <w:sz w:val="24"/>
                <w:szCs w:val="16"/>
                <w:lang w:val="en-IN"/>
              </w:rPr>
              <w:t>Adaptive Path Planning for Autonomous Warehouse Robots Using Deep Reinforcement Learning</w:t>
            </w:r>
          </w:p>
          <w:p w14:paraId="310B71E5" w14:textId="1A3BD46E" w:rsidR="00E60CFB" w:rsidRPr="00E60CFB" w:rsidRDefault="00E60CFB" w:rsidP="00E60CFB">
            <w:pPr>
              <w:rPr>
                <w:rFonts w:ascii="Times New Roman" w:hAnsi="Times New Roman" w:cs="Times New Roman"/>
                <w:b/>
                <w:sz w:val="24"/>
                <w:szCs w:val="16"/>
                <w:lang w:val="en-IN"/>
              </w:rPr>
            </w:pPr>
          </w:p>
        </w:tc>
      </w:tr>
      <w:tr w:rsidR="00176A87" w:rsidRPr="00E50B25" w14:paraId="05D0AC42" w14:textId="77777777" w:rsidTr="50E2B26A">
        <w:tc>
          <w:tcPr>
            <w:tcW w:w="10450" w:type="dxa"/>
          </w:tcPr>
          <w:p w14:paraId="3B60A618" w14:textId="3C658FE7" w:rsidR="00176A87" w:rsidRPr="00E50B25" w:rsidRDefault="00176A87" w:rsidP="00176A87">
            <w:pPr>
              <w:widowControl w:val="0"/>
              <w:autoSpaceDE w:val="0"/>
              <w:autoSpaceDN w:val="0"/>
              <w:adjustRightInd w:val="0"/>
              <w:rPr>
                <w:rFonts w:ascii="Times New Roman" w:hAnsi="Times New Roman" w:cs="Times New Roman"/>
                <w:sz w:val="24"/>
                <w:szCs w:val="24"/>
              </w:rPr>
            </w:pPr>
            <w:r w:rsidRPr="50E2B26A">
              <w:rPr>
                <w:rFonts w:ascii="Times New Roman" w:hAnsi="Times New Roman" w:cs="Times New Roman"/>
                <w:b/>
                <w:bCs/>
                <w:sz w:val="24"/>
                <w:szCs w:val="24"/>
              </w:rPr>
              <w:t>Module Photographs</w:t>
            </w:r>
            <w:r w:rsidRPr="50E2B26A">
              <w:rPr>
                <w:rFonts w:ascii="Times New Roman" w:hAnsi="Times New Roman" w:cs="Times New Roman"/>
                <w:sz w:val="24"/>
                <w:szCs w:val="24"/>
              </w:rPr>
              <w:t>:</w:t>
            </w:r>
          </w:p>
        </w:tc>
      </w:tr>
      <w:tr w:rsidR="00176A87" w:rsidRPr="00E50B25" w14:paraId="3E0C37C8" w14:textId="77777777" w:rsidTr="00841F7C">
        <w:trPr>
          <w:trHeight w:val="3094"/>
        </w:trPr>
        <w:tc>
          <w:tcPr>
            <w:tcW w:w="10450" w:type="dxa"/>
          </w:tcPr>
          <w:p w14:paraId="316D02AB" w14:textId="2FC360CB" w:rsidR="00176A87" w:rsidRPr="00E50B25" w:rsidRDefault="00176A87" w:rsidP="00176A87">
            <w:pPr>
              <w:widowControl w:val="0"/>
              <w:autoSpaceDE w:val="0"/>
              <w:autoSpaceDN w:val="0"/>
              <w:adjustRightInd w:val="0"/>
            </w:pPr>
            <w:r>
              <w:t xml:space="preserve"> </w:t>
            </w:r>
            <w:r w:rsidR="00E50C73">
              <w:rPr>
                <w:noProof/>
              </w:rPr>
              <w:drawing>
                <wp:inline distT="0" distB="0" distL="0" distR="0" wp14:anchorId="485797B3" wp14:editId="106D3C2A">
                  <wp:extent cx="2263366" cy="2045925"/>
                  <wp:effectExtent l="0" t="0" r="3810" b="0"/>
                  <wp:docPr id="1321130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911" cy="2058169"/>
                          </a:xfrm>
                          <a:prstGeom prst="rect">
                            <a:avLst/>
                          </a:prstGeom>
                          <a:noFill/>
                          <a:ln>
                            <a:noFill/>
                          </a:ln>
                        </pic:spPr>
                      </pic:pic>
                    </a:graphicData>
                  </a:graphic>
                </wp:inline>
              </w:drawing>
            </w:r>
            <w:r w:rsidR="009E1011">
              <w:rPr>
                <w:noProof/>
              </w:rPr>
              <w:t xml:space="preserve"> </w:t>
            </w:r>
            <w:r w:rsidR="009E1011" w:rsidRPr="009E1011">
              <w:drawing>
                <wp:inline distT="0" distB="0" distL="0" distR="0" wp14:anchorId="73F2CF73" wp14:editId="2C43981B">
                  <wp:extent cx="1973580" cy="2048435"/>
                  <wp:effectExtent l="0" t="0" r="7620" b="9525"/>
                  <wp:docPr id="3384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3459" name=""/>
                          <pic:cNvPicPr/>
                        </pic:nvPicPr>
                        <pic:blipFill>
                          <a:blip r:embed="rId9"/>
                          <a:stretch>
                            <a:fillRect/>
                          </a:stretch>
                        </pic:blipFill>
                        <pic:spPr>
                          <a:xfrm>
                            <a:off x="0" y="0"/>
                            <a:ext cx="1989646" cy="2065111"/>
                          </a:xfrm>
                          <a:prstGeom prst="rect">
                            <a:avLst/>
                          </a:prstGeom>
                        </pic:spPr>
                      </pic:pic>
                    </a:graphicData>
                  </a:graphic>
                </wp:inline>
              </w:drawing>
            </w:r>
          </w:p>
        </w:tc>
      </w:tr>
      <w:tr w:rsidR="00176A87" w:rsidRPr="00E50B25" w14:paraId="18B2ADA9" w14:textId="77777777" w:rsidTr="50E2B26A">
        <w:tc>
          <w:tcPr>
            <w:tcW w:w="10450" w:type="dxa"/>
          </w:tcPr>
          <w:p w14:paraId="215D7087" w14:textId="6AF946FC" w:rsidR="00176A87" w:rsidRPr="00E50B25" w:rsidRDefault="00176A87" w:rsidP="00176A87">
            <w:pPr>
              <w:widowControl w:val="0"/>
              <w:autoSpaceDE w:val="0"/>
              <w:autoSpaceDN w:val="0"/>
              <w:adjustRightInd w:val="0"/>
              <w:rPr>
                <w:rFonts w:ascii="Times New Roman" w:hAnsi="Times New Roman" w:cs="Times New Roman"/>
                <w:sz w:val="24"/>
                <w:szCs w:val="24"/>
              </w:rPr>
            </w:pPr>
            <w:r w:rsidRPr="50E2B26A">
              <w:rPr>
                <w:rFonts w:ascii="Times New Roman" w:hAnsi="Times New Roman" w:cs="Times New Roman"/>
                <w:b/>
                <w:bCs/>
                <w:sz w:val="24"/>
                <w:szCs w:val="24"/>
              </w:rPr>
              <w:t>Project Description</w:t>
            </w:r>
            <w:r w:rsidRPr="50E2B26A">
              <w:rPr>
                <w:rFonts w:ascii="Times New Roman" w:hAnsi="Times New Roman" w:cs="Times New Roman"/>
                <w:sz w:val="24"/>
                <w:szCs w:val="24"/>
              </w:rPr>
              <w:t xml:space="preserve">: </w:t>
            </w:r>
          </w:p>
        </w:tc>
      </w:tr>
      <w:tr w:rsidR="00176A87" w:rsidRPr="00E50B25" w14:paraId="7E583A82" w14:textId="77777777" w:rsidTr="0004151B">
        <w:trPr>
          <w:trHeight w:val="4823"/>
        </w:trPr>
        <w:tc>
          <w:tcPr>
            <w:tcW w:w="10450" w:type="dxa"/>
          </w:tcPr>
          <w:p w14:paraId="19BCE2DF" w14:textId="1A53041F" w:rsidR="00176A87" w:rsidRPr="00E50B25" w:rsidRDefault="0004151B" w:rsidP="0004151B">
            <w:pPr>
              <w:widowControl w:val="0"/>
              <w:autoSpaceDE w:val="0"/>
              <w:autoSpaceDN w:val="0"/>
              <w:adjustRightInd w:val="0"/>
              <w:spacing w:before="240" w:after="240" w:line="360" w:lineRule="auto"/>
              <w:jc w:val="both"/>
              <w:rPr>
                <w:rFonts w:ascii="Times New Roman" w:hAnsi="Times New Roman" w:cs="Times New Roman"/>
                <w:sz w:val="24"/>
                <w:szCs w:val="24"/>
              </w:rPr>
            </w:pPr>
            <w:r w:rsidRPr="0004151B">
              <w:rPr>
                <w:rFonts w:ascii="Times New Roman" w:hAnsi="Times New Roman" w:cs="Times New Roman"/>
                <w:sz w:val="24"/>
                <w:szCs w:val="24"/>
                <w:lang w:val="en-IN"/>
              </w:rPr>
              <w:t xml:space="preserve">The IoT-Enabled Smart Medicine Reminder System with Real-Time Patient Monitoring is developed to help patients take their medicines on time and enable caregivers to monitor their medication and health status remotely. The system is particularly useful for elderly people and patients who require regular medication. It addresses problems such as missed medicines, lack of medicine intake tracking, and limited remote caregiver support. The proposed system uses an ESP32 microcontroller and an RTC module to maintain accurate time and manage medication schedules. When it is time to take medicine, the system provides alerts using a buzzer, displays reminder messages, and sends notifications through the Blynk cloud platform. The system can also track whether the patient has taken the medicine and store the medication status for remote monitoring. In addition, the system monitors important health parameters such as heart rate, SpO₂, and body temperature. If abnormal health readings or missed medication are detected, an emergency alert is generated and a notification is sent to the caregiver. </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377D1"/>
    <w:rsid w:val="00037C70"/>
    <w:rsid w:val="0004151B"/>
    <w:rsid w:val="0004451A"/>
    <w:rsid w:val="000507FF"/>
    <w:rsid w:val="00062A2F"/>
    <w:rsid w:val="00063128"/>
    <w:rsid w:val="000832BC"/>
    <w:rsid w:val="00097EB8"/>
    <w:rsid w:val="000E5CB8"/>
    <w:rsid w:val="0010769C"/>
    <w:rsid w:val="00134E0F"/>
    <w:rsid w:val="00150CA5"/>
    <w:rsid w:val="00151DCC"/>
    <w:rsid w:val="0015546E"/>
    <w:rsid w:val="00176A87"/>
    <w:rsid w:val="001837CC"/>
    <w:rsid w:val="001964A5"/>
    <w:rsid w:val="001A6BBD"/>
    <w:rsid w:val="001B1EB1"/>
    <w:rsid w:val="001C6E86"/>
    <w:rsid w:val="001D71E0"/>
    <w:rsid w:val="001F09F3"/>
    <w:rsid w:val="00205A07"/>
    <w:rsid w:val="00211D7F"/>
    <w:rsid w:val="00212568"/>
    <w:rsid w:val="00212F6E"/>
    <w:rsid w:val="002279DB"/>
    <w:rsid w:val="002449D4"/>
    <w:rsid w:val="00263BB2"/>
    <w:rsid w:val="00281CEE"/>
    <w:rsid w:val="0028400D"/>
    <w:rsid w:val="00284DFB"/>
    <w:rsid w:val="002B2515"/>
    <w:rsid w:val="002B3E8E"/>
    <w:rsid w:val="002B4A98"/>
    <w:rsid w:val="002C73CF"/>
    <w:rsid w:val="002E12F4"/>
    <w:rsid w:val="00325480"/>
    <w:rsid w:val="00327DE0"/>
    <w:rsid w:val="00347121"/>
    <w:rsid w:val="00364849"/>
    <w:rsid w:val="00371C78"/>
    <w:rsid w:val="003C1401"/>
    <w:rsid w:val="003C63F3"/>
    <w:rsid w:val="003E521D"/>
    <w:rsid w:val="003F07AE"/>
    <w:rsid w:val="003F42EB"/>
    <w:rsid w:val="00402173"/>
    <w:rsid w:val="004349A6"/>
    <w:rsid w:val="0045516A"/>
    <w:rsid w:val="00457D22"/>
    <w:rsid w:val="004604C4"/>
    <w:rsid w:val="0047620E"/>
    <w:rsid w:val="004B20AB"/>
    <w:rsid w:val="004E324C"/>
    <w:rsid w:val="004F3B49"/>
    <w:rsid w:val="0050704A"/>
    <w:rsid w:val="00532C7A"/>
    <w:rsid w:val="00546944"/>
    <w:rsid w:val="00550FB7"/>
    <w:rsid w:val="00556D00"/>
    <w:rsid w:val="0058036C"/>
    <w:rsid w:val="00592701"/>
    <w:rsid w:val="005A7BD4"/>
    <w:rsid w:val="005B3C34"/>
    <w:rsid w:val="00600A58"/>
    <w:rsid w:val="00642409"/>
    <w:rsid w:val="00644FBB"/>
    <w:rsid w:val="006467B0"/>
    <w:rsid w:val="0067100F"/>
    <w:rsid w:val="00684268"/>
    <w:rsid w:val="006B30DA"/>
    <w:rsid w:val="006E40D2"/>
    <w:rsid w:val="006F32AB"/>
    <w:rsid w:val="007174B4"/>
    <w:rsid w:val="00722264"/>
    <w:rsid w:val="007971D9"/>
    <w:rsid w:val="00797CD8"/>
    <w:rsid w:val="007C623C"/>
    <w:rsid w:val="007C6856"/>
    <w:rsid w:val="00800600"/>
    <w:rsid w:val="0080230D"/>
    <w:rsid w:val="00813FA4"/>
    <w:rsid w:val="008232A5"/>
    <w:rsid w:val="00841F7C"/>
    <w:rsid w:val="00850F2A"/>
    <w:rsid w:val="00853CC3"/>
    <w:rsid w:val="008627EB"/>
    <w:rsid w:val="00872043"/>
    <w:rsid w:val="00890026"/>
    <w:rsid w:val="008A51C0"/>
    <w:rsid w:val="008B194B"/>
    <w:rsid w:val="008C15EB"/>
    <w:rsid w:val="008C2CFD"/>
    <w:rsid w:val="008F46D0"/>
    <w:rsid w:val="00902655"/>
    <w:rsid w:val="009162F7"/>
    <w:rsid w:val="009257C6"/>
    <w:rsid w:val="009258EC"/>
    <w:rsid w:val="00931AEC"/>
    <w:rsid w:val="009327B9"/>
    <w:rsid w:val="009331DB"/>
    <w:rsid w:val="00937935"/>
    <w:rsid w:val="009B624D"/>
    <w:rsid w:val="009D6AA8"/>
    <w:rsid w:val="009E1011"/>
    <w:rsid w:val="009F5783"/>
    <w:rsid w:val="00A03F7E"/>
    <w:rsid w:val="00A143B6"/>
    <w:rsid w:val="00A2525D"/>
    <w:rsid w:val="00A27120"/>
    <w:rsid w:val="00A54B10"/>
    <w:rsid w:val="00A54EBE"/>
    <w:rsid w:val="00A60B5D"/>
    <w:rsid w:val="00A64601"/>
    <w:rsid w:val="00A653DF"/>
    <w:rsid w:val="00A94AF0"/>
    <w:rsid w:val="00A9686D"/>
    <w:rsid w:val="00AB15A4"/>
    <w:rsid w:val="00AE3B46"/>
    <w:rsid w:val="00AE78B7"/>
    <w:rsid w:val="00B13AC9"/>
    <w:rsid w:val="00B63535"/>
    <w:rsid w:val="00B80A8D"/>
    <w:rsid w:val="00BB77D1"/>
    <w:rsid w:val="00BB7E84"/>
    <w:rsid w:val="00C05325"/>
    <w:rsid w:val="00C24295"/>
    <w:rsid w:val="00C5170A"/>
    <w:rsid w:val="00C949CF"/>
    <w:rsid w:val="00CB6DA1"/>
    <w:rsid w:val="00CD4960"/>
    <w:rsid w:val="00CE74E8"/>
    <w:rsid w:val="00D15E72"/>
    <w:rsid w:val="00D23A4B"/>
    <w:rsid w:val="00D2486E"/>
    <w:rsid w:val="00D2747D"/>
    <w:rsid w:val="00D33D09"/>
    <w:rsid w:val="00D5126C"/>
    <w:rsid w:val="00D658FC"/>
    <w:rsid w:val="00D7380E"/>
    <w:rsid w:val="00D91A77"/>
    <w:rsid w:val="00DB3CA3"/>
    <w:rsid w:val="00DE59D0"/>
    <w:rsid w:val="00DF5B5A"/>
    <w:rsid w:val="00E014AB"/>
    <w:rsid w:val="00E06B97"/>
    <w:rsid w:val="00E11F52"/>
    <w:rsid w:val="00E1210A"/>
    <w:rsid w:val="00E14B87"/>
    <w:rsid w:val="00E27F95"/>
    <w:rsid w:val="00E36BB7"/>
    <w:rsid w:val="00E40E5E"/>
    <w:rsid w:val="00E50B25"/>
    <w:rsid w:val="00E50C73"/>
    <w:rsid w:val="00E60CFB"/>
    <w:rsid w:val="00E64918"/>
    <w:rsid w:val="00E93810"/>
    <w:rsid w:val="00EB7011"/>
    <w:rsid w:val="00ED5325"/>
    <w:rsid w:val="00EE31A8"/>
    <w:rsid w:val="00EE6472"/>
    <w:rsid w:val="00F05AF6"/>
    <w:rsid w:val="00F07106"/>
    <w:rsid w:val="00F3732E"/>
    <w:rsid w:val="00F536C5"/>
    <w:rsid w:val="00F567A3"/>
    <w:rsid w:val="00F57680"/>
    <w:rsid w:val="00F732E9"/>
    <w:rsid w:val="00F80F9A"/>
    <w:rsid w:val="00F95EBB"/>
    <w:rsid w:val="00FB5868"/>
    <w:rsid w:val="00FB786D"/>
    <w:rsid w:val="00FC4186"/>
    <w:rsid w:val="00FD2C21"/>
    <w:rsid w:val="00FE1CA4"/>
    <w:rsid w:val="00FE583E"/>
    <w:rsid w:val="2ADBBDC6"/>
    <w:rsid w:val="50E2B2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BC3E983A-CA8E-4852-A366-02B59EB1E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Mandem Nandhini</cp:lastModifiedBy>
  <cp:revision>49</cp:revision>
  <cp:lastPrinted>2017-07-24T09:00:00Z</cp:lastPrinted>
  <dcterms:created xsi:type="dcterms:W3CDTF">2026-09-03T07:57:00Z</dcterms:created>
  <dcterms:modified xsi:type="dcterms:W3CDTF">2026-09-04T11:58:00Z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