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78635" w14:textId="77777777" w:rsidR="006F2DF2" w:rsidRDefault="00000000">
      <w:pPr>
        <w:spacing w:after="419"/>
        <w:jc w:val="right"/>
      </w:pPr>
      <w:r>
        <w:rPr>
          <w:noProof/>
        </w:rPr>
        <w:drawing>
          <wp:inline distT="0" distB="0" distL="0" distR="0" wp14:anchorId="1B0F7985" wp14:editId="3BB5972B">
            <wp:extent cx="5734050" cy="5143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4050" cy="514350"/>
                    </a:xfrm>
                    <a:prstGeom prst="rect">
                      <a:avLst/>
                    </a:prstGeom>
                    <a:ln/>
                  </pic:spPr>
                </pic:pic>
              </a:graphicData>
            </a:graphic>
          </wp:inline>
        </w:drawing>
      </w:r>
      <w:r>
        <w:rPr>
          <w:b/>
          <w:bCs/>
          <w:sz w:val="40"/>
          <w:szCs w:val="40"/>
        </w:rPr>
        <w:t xml:space="preserve"> </w:t>
      </w:r>
    </w:p>
    <w:p w14:paraId="57445F17" w14:textId="77777777" w:rsidR="006F2DF2" w:rsidRDefault="00000000">
      <w:pPr>
        <w:spacing w:after="80" w:line="360" w:lineRule="auto"/>
        <w:ind w:left="10" w:right="164" w:hanging="10"/>
        <w:jc w:val="center"/>
        <w:rPr>
          <w:b/>
          <w:bCs/>
          <w:sz w:val="36"/>
          <w:szCs w:val="36"/>
        </w:rPr>
      </w:pPr>
      <w:r>
        <w:rPr>
          <w:b/>
          <w:bCs/>
          <w:sz w:val="28"/>
          <w:szCs w:val="28"/>
        </w:rPr>
        <w:t>INTELLIGENT FOOD REDISTRIBUTION AND WASTE REDUCTION NETWORK</w:t>
      </w:r>
    </w:p>
    <w:p w14:paraId="7500EC44" w14:textId="77777777" w:rsidR="006F2DF2" w:rsidRDefault="00000000">
      <w:pPr>
        <w:spacing w:after="80" w:line="276" w:lineRule="auto"/>
        <w:ind w:left="10" w:right="164" w:hanging="10"/>
        <w:jc w:val="center"/>
      </w:pPr>
      <w:r>
        <w:rPr>
          <w:b/>
          <w:bCs/>
        </w:rPr>
        <w:t xml:space="preserve">A CAPSTONE PROJECT REPORT </w:t>
      </w:r>
    </w:p>
    <w:p w14:paraId="3F74D0A8" w14:textId="77777777" w:rsidR="006F2DF2" w:rsidRDefault="00000000">
      <w:pPr>
        <w:spacing w:after="154" w:line="276" w:lineRule="auto"/>
        <w:ind w:right="25"/>
        <w:jc w:val="center"/>
      </w:pPr>
      <w:r>
        <w:rPr>
          <w:b/>
          <w:bCs/>
          <w:sz w:val="28"/>
          <w:szCs w:val="28"/>
        </w:rPr>
        <w:t xml:space="preserve">  </w:t>
      </w:r>
    </w:p>
    <w:p w14:paraId="7F75A2DB" w14:textId="77777777" w:rsidR="006F2DF2" w:rsidRDefault="00000000">
      <w:pPr>
        <w:spacing w:after="80" w:line="276" w:lineRule="auto"/>
        <w:ind w:left="3530" w:hanging="3487"/>
      </w:pPr>
      <w:r>
        <w:rPr>
          <w:b/>
          <w:bCs/>
          <w:i/>
          <w:iCs/>
        </w:rPr>
        <w:t xml:space="preserve">A Capstone Project Report submitted in partial fulfilment of the requirements for the Course of  </w:t>
      </w:r>
    </w:p>
    <w:p w14:paraId="5EF5A5FD" w14:textId="77777777" w:rsidR="006F2DF2" w:rsidRDefault="00000000">
      <w:pPr>
        <w:spacing w:after="31" w:line="276" w:lineRule="auto"/>
        <w:ind w:right="94"/>
        <w:jc w:val="center"/>
      </w:pPr>
      <w:r>
        <w:rPr>
          <w:b/>
          <w:bCs/>
          <w:i/>
          <w:iCs/>
          <w:sz w:val="28"/>
          <w:szCs w:val="28"/>
        </w:rPr>
        <w:t xml:space="preserve"> </w:t>
      </w:r>
    </w:p>
    <w:p w14:paraId="10EDD39F" w14:textId="77777777" w:rsidR="006F2DF2" w:rsidRDefault="00000000">
      <w:pPr>
        <w:spacing w:after="80" w:line="276" w:lineRule="auto"/>
        <w:jc w:val="center"/>
        <w:rPr>
          <w:sz w:val="32"/>
          <w:szCs w:val="32"/>
        </w:rPr>
      </w:pPr>
      <w:r>
        <w:rPr>
          <w:b/>
          <w:bCs/>
        </w:rPr>
        <w:t xml:space="preserve">CSA0903-PROGRAMMING IN JAVA </w:t>
      </w:r>
    </w:p>
    <w:p w14:paraId="0EDC4625" w14:textId="77777777" w:rsidR="006F2DF2" w:rsidRDefault="00000000">
      <w:pPr>
        <w:spacing w:after="0" w:line="276" w:lineRule="auto"/>
        <w:ind w:right="84"/>
        <w:jc w:val="center"/>
      </w:pPr>
      <w:r>
        <w:rPr>
          <w:b/>
          <w:bCs/>
          <w:sz w:val="32"/>
          <w:szCs w:val="32"/>
        </w:rPr>
        <w:t xml:space="preserve"> </w:t>
      </w:r>
    </w:p>
    <w:p w14:paraId="337BA294" w14:textId="77777777" w:rsidR="006F2DF2" w:rsidRDefault="00000000">
      <w:pPr>
        <w:spacing w:after="80" w:line="276" w:lineRule="auto"/>
        <w:ind w:right="164"/>
        <w:jc w:val="center"/>
      </w:pPr>
      <w:r>
        <w:rPr>
          <w:b/>
          <w:bCs/>
          <w:i/>
          <w:iCs/>
        </w:rPr>
        <w:t xml:space="preserve"> to the award of the degree of </w:t>
      </w:r>
    </w:p>
    <w:p w14:paraId="2918D6E4" w14:textId="77777777" w:rsidR="006F2DF2" w:rsidRDefault="00000000">
      <w:pPr>
        <w:spacing w:after="73" w:line="276" w:lineRule="auto"/>
      </w:pPr>
      <w:r>
        <w:t xml:space="preserve"> </w:t>
      </w:r>
    </w:p>
    <w:p w14:paraId="38F8BB7A" w14:textId="77777777" w:rsidR="006F2DF2" w:rsidRDefault="00000000">
      <w:pPr>
        <w:spacing w:after="80" w:line="276" w:lineRule="auto"/>
        <w:ind w:left="220" w:hanging="10"/>
      </w:pPr>
      <w:r>
        <w:rPr>
          <w:b/>
          <w:bCs/>
        </w:rPr>
        <w:t xml:space="preserve">                  BACHELOR OF ENGINEERING / BACHELOR OF TECHNOLOGY </w:t>
      </w:r>
    </w:p>
    <w:p w14:paraId="393CF835" w14:textId="77777777" w:rsidR="006F2DF2" w:rsidRDefault="00000000">
      <w:pPr>
        <w:spacing w:after="80" w:line="276" w:lineRule="auto"/>
        <w:ind w:left="10" w:right="164" w:hanging="10"/>
        <w:jc w:val="center"/>
      </w:pPr>
      <w:r>
        <w:rPr>
          <w:b/>
          <w:bCs/>
        </w:rPr>
        <w:t xml:space="preserve">IN </w:t>
      </w:r>
    </w:p>
    <w:p w14:paraId="730AEEA1" w14:textId="77777777" w:rsidR="006F2DF2" w:rsidRDefault="00000000">
      <w:pPr>
        <w:spacing w:after="80" w:line="276" w:lineRule="auto"/>
        <w:ind w:left="10" w:right="164" w:hanging="10"/>
        <w:jc w:val="center"/>
      </w:pPr>
      <w:r>
        <w:rPr>
          <w:b/>
          <w:bCs/>
        </w:rPr>
        <w:t xml:space="preserve">  Artificial Intelligence &amp; Machine Learning</w:t>
      </w:r>
    </w:p>
    <w:p w14:paraId="05718D7A" w14:textId="77777777" w:rsidR="006F2DF2" w:rsidRDefault="006F2DF2">
      <w:pPr>
        <w:spacing w:after="73" w:line="276" w:lineRule="auto"/>
      </w:pPr>
    </w:p>
    <w:p w14:paraId="704D45E1" w14:textId="77777777" w:rsidR="006F2DF2" w:rsidRDefault="00000000">
      <w:pPr>
        <w:spacing w:after="80" w:line="276" w:lineRule="auto"/>
        <w:ind w:left="10" w:right="164" w:hanging="10"/>
        <w:jc w:val="center"/>
      </w:pPr>
      <w:r>
        <w:rPr>
          <w:b/>
          <w:bCs/>
        </w:rPr>
        <w:t xml:space="preserve">Submitted by </w:t>
      </w:r>
    </w:p>
    <w:p w14:paraId="5F7EAA4B" w14:textId="77777777" w:rsidR="006F2DF2" w:rsidRDefault="00000000">
      <w:pPr>
        <w:spacing w:after="80" w:line="276" w:lineRule="auto"/>
        <w:ind w:left="10" w:right="1611" w:hanging="10"/>
        <w:jc w:val="center"/>
        <w:rPr>
          <w:sz w:val="28"/>
          <w:szCs w:val="28"/>
        </w:rPr>
      </w:pPr>
      <w:r>
        <w:rPr>
          <w:b/>
          <w:bCs/>
        </w:rPr>
        <w:t xml:space="preserve">                   </w:t>
      </w:r>
      <w:r>
        <w:t xml:space="preserve">  GK.VYSHNAVI (192425069)</w:t>
      </w:r>
    </w:p>
    <w:p w14:paraId="1957EC45" w14:textId="77777777" w:rsidR="006F2DF2" w:rsidRDefault="00000000">
      <w:pPr>
        <w:spacing w:after="80" w:line="276" w:lineRule="auto"/>
        <w:ind w:left="10" w:right="1611" w:hanging="10"/>
        <w:jc w:val="center"/>
        <w:rPr>
          <w:color w:val="000000"/>
          <w:sz w:val="28"/>
          <w:szCs w:val="28"/>
        </w:rPr>
      </w:pPr>
      <w:r>
        <w:t xml:space="preserve">                  </w:t>
      </w:r>
      <w:r>
        <w:rPr>
          <w:color w:val="000000"/>
        </w:rPr>
        <w:t>MANDEM NANDHINI</w:t>
      </w:r>
      <w:r>
        <w:t xml:space="preserve"> (</w:t>
      </w:r>
      <w:r>
        <w:rPr>
          <w:color w:val="000000"/>
        </w:rPr>
        <w:t>192472318)</w:t>
      </w:r>
    </w:p>
    <w:p w14:paraId="5D0FD18E" w14:textId="77777777" w:rsidR="006F2DF2" w:rsidRDefault="00000000">
      <w:pPr>
        <w:spacing w:after="80" w:line="276" w:lineRule="auto"/>
        <w:ind w:right="25"/>
        <w:jc w:val="center"/>
        <w:rPr>
          <w:color w:val="000000"/>
          <w:sz w:val="28"/>
          <w:szCs w:val="28"/>
        </w:rPr>
      </w:pPr>
      <w:r>
        <w:rPr>
          <w:color w:val="000000"/>
        </w:rPr>
        <w:t>MALLIKE REDDY JAYASREE (192325140)</w:t>
      </w:r>
    </w:p>
    <w:p w14:paraId="42E72128" w14:textId="77777777" w:rsidR="006F2DF2" w:rsidRDefault="00000000">
      <w:pPr>
        <w:spacing w:after="80" w:line="276" w:lineRule="auto"/>
        <w:ind w:right="25"/>
        <w:jc w:val="center"/>
        <w:rPr>
          <w:color w:val="000000"/>
          <w:sz w:val="28"/>
          <w:szCs w:val="28"/>
        </w:rPr>
      </w:pPr>
      <w:r>
        <w:rPr>
          <w:color w:val="000000"/>
        </w:rPr>
        <w:t>MONIKA G (192421158)</w:t>
      </w:r>
    </w:p>
    <w:p w14:paraId="37EFDCF0" w14:textId="77777777" w:rsidR="006F2DF2" w:rsidRDefault="00000000">
      <w:pPr>
        <w:spacing w:after="0" w:line="276" w:lineRule="auto"/>
        <w:ind w:right="25"/>
        <w:jc w:val="center"/>
      </w:pPr>
      <w:r>
        <w:rPr>
          <w:b/>
          <w:bCs/>
          <w:sz w:val="28"/>
          <w:szCs w:val="28"/>
        </w:rPr>
        <w:t xml:space="preserve">  </w:t>
      </w:r>
    </w:p>
    <w:p w14:paraId="07FBC220" w14:textId="77777777" w:rsidR="006F2DF2" w:rsidRDefault="00000000">
      <w:pPr>
        <w:spacing w:after="80" w:line="276" w:lineRule="auto"/>
        <w:ind w:left="10" w:right="164" w:hanging="10"/>
        <w:jc w:val="center"/>
      </w:pPr>
      <w:r>
        <w:rPr>
          <w:b/>
          <w:bCs/>
        </w:rPr>
        <w:t xml:space="preserve">Under the Supervision of </w:t>
      </w:r>
    </w:p>
    <w:p w14:paraId="6052FE6B" w14:textId="77777777" w:rsidR="006F2DF2" w:rsidRDefault="00000000">
      <w:pPr>
        <w:pStyle w:val="Heading1"/>
        <w:spacing w:before="160" w:after="80" w:line="276" w:lineRule="auto"/>
        <w:rPr>
          <w:b w:val="0"/>
          <w:bCs w:val="0"/>
          <w:sz w:val="28"/>
          <w:szCs w:val="28"/>
        </w:rPr>
      </w:pPr>
      <w:r>
        <w:rPr>
          <w:b w:val="0"/>
          <w:bCs w:val="0"/>
          <w:sz w:val="28"/>
          <w:szCs w:val="28"/>
        </w:rPr>
        <w:t>Dr.S.MAGESH KUMAR</w:t>
      </w:r>
    </w:p>
    <w:p w14:paraId="6AF742EF" w14:textId="77777777" w:rsidR="006F2DF2" w:rsidRDefault="006F2DF2">
      <w:pPr>
        <w:spacing w:line="276" w:lineRule="auto"/>
      </w:pPr>
    </w:p>
    <w:p w14:paraId="2ACFB287" w14:textId="77777777" w:rsidR="006F2DF2" w:rsidRDefault="00000000">
      <w:pPr>
        <w:pStyle w:val="Heading1"/>
        <w:spacing w:before="160" w:after="80" w:line="276" w:lineRule="auto"/>
        <w:rPr>
          <w:sz w:val="28"/>
          <w:szCs w:val="28"/>
        </w:rPr>
      </w:pPr>
      <w:r>
        <w:rPr>
          <w:sz w:val="28"/>
          <w:szCs w:val="28"/>
        </w:rPr>
        <w:t xml:space="preserve">SIMATS ENGINEERING </w:t>
      </w:r>
    </w:p>
    <w:p w14:paraId="7D00A780" w14:textId="77777777" w:rsidR="006F2DF2" w:rsidRDefault="00000000">
      <w:pPr>
        <w:spacing w:after="80" w:line="276" w:lineRule="auto"/>
        <w:ind w:left="10" w:right="164" w:hanging="10"/>
        <w:jc w:val="center"/>
        <w:rPr>
          <w:b/>
          <w:bCs/>
          <w:sz w:val="20"/>
          <w:szCs w:val="20"/>
        </w:rPr>
      </w:pPr>
      <w:r>
        <w:rPr>
          <w:b/>
          <w:bCs/>
          <w:sz w:val="20"/>
          <w:szCs w:val="20"/>
        </w:rPr>
        <w:t xml:space="preserve">Saveetha Institute of Medical and Technical Sciences </w:t>
      </w:r>
    </w:p>
    <w:p w14:paraId="1D26DE20" w14:textId="77777777" w:rsidR="006F2DF2" w:rsidRDefault="00000000">
      <w:pPr>
        <w:spacing w:after="80" w:line="276" w:lineRule="auto"/>
        <w:ind w:left="10" w:right="164" w:hanging="10"/>
        <w:jc w:val="center"/>
        <w:rPr>
          <w:b/>
          <w:bCs/>
          <w:sz w:val="20"/>
          <w:szCs w:val="20"/>
        </w:rPr>
      </w:pPr>
      <w:r>
        <w:rPr>
          <w:b/>
          <w:bCs/>
          <w:sz w:val="20"/>
          <w:szCs w:val="20"/>
        </w:rPr>
        <w:t xml:space="preserve">Chennai-602105 </w:t>
      </w:r>
    </w:p>
    <w:p w14:paraId="77243894" w14:textId="77777777" w:rsidR="006F2DF2" w:rsidRDefault="00000000">
      <w:pPr>
        <w:spacing w:after="0" w:line="276" w:lineRule="auto"/>
        <w:ind w:right="25"/>
        <w:jc w:val="center"/>
        <w:rPr>
          <w:b/>
          <w:bCs/>
          <w:sz w:val="20"/>
          <w:szCs w:val="20"/>
        </w:rPr>
      </w:pPr>
      <w:r>
        <w:rPr>
          <w:b/>
          <w:bCs/>
          <w:sz w:val="24"/>
          <w:szCs w:val="24"/>
        </w:rPr>
        <w:t xml:space="preserve">  </w:t>
      </w:r>
    </w:p>
    <w:p w14:paraId="439B867E" w14:textId="77777777" w:rsidR="006F2DF2" w:rsidRDefault="00000000">
      <w:pPr>
        <w:spacing w:after="80" w:line="276" w:lineRule="auto"/>
        <w:ind w:left="10" w:right="164" w:hanging="10"/>
        <w:jc w:val="center"/>
        <w:rPr>
          <w:b/>
          <w:bCs/>
          <w:sz w:val="20"/>
          <w:szCs w:val="20"/>
        </w:rPr>
      </w:pPr>
      <w:r>
        <w:rPr>
          <w:b/>
          <w:bCs/>
          <w:sz w:val="20"/>
          <w:szCs w:val="20"/>
        </w:rPr>
        <w:t xml:space="preserve">September 2026 </w:t>
      </w:r>
    </w:p>
    <w:p w14:paraId="40836C03" w14:textId="77777777" w:rsidR="006F2DF2" w:rsidRDefault="006F2DF2">
      <w:pPr>
        <w:spacing w:after="80" w:line="276" w:lineRule="auto"/>
        <w:jc w:val="center"/>
      </w:pPr>
    </w:p>
    <w:p w14:paraId="0CD37992" w14:textId="77777777" w:rsidR="006F2DF2" w:rsidRDefault="006F2DF2">
      <w:pPr>
        <w:spacing w:after="80"/>
        <w:jc w:val="center"/>
      </w:pPr>
    </w:p>
    <w:p w14:paraId="27EB9EA5" w14:textId="77777777" w:rsidR="006F2DF2" w:rsidRDefault="006F2DF2">
      <w:pPr>
        <w:spacing w:after="80"/>
        <w:jc w:val="center"/>
      </w:pPr>
    </w:p>
    <w:p w14:paraId="1531FA28" w14:textId="77777777" w:rsidR="006F2DF2" w:rsidRDefault="006F2DF2">
      <w:pPr>
        <w:spacing w:after="80"/>
        <w:jc w:val="center"/>
      </w:pPr>
    </w:p>
    <w:p w14:paraId="39569EAF" w14:textId="77777777" w:rsidR="006F2DF2" w:rsidRDefault="006F2DF2">
      <w:pPr>
        <w:spacing w:after="80"/>
        <w:jc w:val="center"/>
      </w:pPr>
    </w:p>
    <w:p w14:paraId="4B12645C" w14:textId="77777777" w:rsidR="006F2DF2" w:rsidRDefault="006F2DF2">
      <w:pPr>
        <w:spacing w:after="80"/>
        <w:jc w:val="center"/>
      </w:pPr>
    </w:p>
    <w:p w14:paraId="1BA0ED86" w14:textId="77777777" w:rsidR="006F2DF2" w:rsidRDefault="00000000">
      <w:pPr>
        <w:spacing w:after="80"/>
        <w:jc w:val="center"/>
      </w:pPr>
      <w:r>
        <w:t xml:space="preserve"> </w:t>
      </w:r>
    </w:p>
    <w:p w14:paraId="07C4E7D4" w14:textId="77777777" w:rsidR="006F2DF2" w:rsidRDefault="00000000">
      <w:pPr>
        <w:spacing w:after="80"/>
        <w:rPr>
          <w:b/>
          <w:bCs/>
          <w:sz w:val="28"/>
          <w:szCs w:val="28"/>
        </w:rPr>
      </w:pPr>
      <w:r>
        <w:rPr>
          <w:b/>
          <w:bCs/>
          <w:sz w:val="28"/>
          <w:szCs w:val="28"/>
        </w:rPr>
        <w:t xml:space="preserve">                                          SIMATS ENGINEERING</w:t>
      </w:r>
    </w:p>
    <w:p w14:paraId="27FE61B2" w14:textId="77777777" w:rsidR="006F2DF2" w:rsidRDefault="00000000">
      <w:pPr>
        <w:spacing w:after="80"/>
        <w:rPr>
          <w:b/>
          <w:bCs/>
          <w:sz w:val="28"/>
          <w:szCs w:val="28"/>
        </w:rPr>
      </w:pPr>
      <w:r>
        <w:rPr>
          <w:b/>
          <w:bCs/>
          <w:sz w:val="28"/>
          <w:szCs w:val="28"/>
        </w:rPr>
        <w:t xml:space="preserve">                  Saveetha Institute of Medical and Technical Sciences </w:t>
      </w:r>
    </w:p>
    <w:p w14:paraId="64F6AD8C" w14:textId="77777777" w:rsidR="006F2DF2" w:rsidRDefault="00000000">
      <w:pPr>
        <w:spacing w:after="80"/>
        <w:rPr>
          <w:b/>
          <w:bCs/>
          <w:sz w:val="28"/>
          <w:szCs w:val="28"/>
        </w:rPr>
      </w:pPr>
      <w:r>
        <w:rPr>
          <w:b/>
          <w:bCs/>
          <w:sz w:val="28"/>
          <w:szCs w:val="28"/>
        </w:rPr>
        <w:t xml:space="preserve">                                                 Chennai-602105 </w:t>
      </w:r>
    </w:p>
    <w:p w14:paraId="666CC36D" w14:textId="77777777" w:rsidR="006F2DF2" w:rsidRDefault="00000000">
      <w:pPr>
        <w:spacing w:after="112"/>
        <w:ind w:left="35"/>
        <w:jc w:val="center"/>
      </w:pPr>
      <w:r>
        <w:rPr>
          <w:b/>
          <w:bCs/>
          <w:sz w:val="40"/>
          <w:szCs w:val="40"/>
        </w:rPr>
        <w:t xml:space="preserve">  </w:t>
      </w:r>
    </w:p>
    <w:p w14:paraId="75921831" w14:textId="77777777" w:rsidR="006F2DF2" w:rsidRDefault="00000000">
      <w:pPr>
        <w:pStyle w:val="Heading1"/>
        <w:spacing w:before="160" w:after="80"/>
        <w:ind w:left="2051" w:right="0" w:firstLine="0"/>
        <w:jc w:val="left"/>
        <w:rPr>
          <w:sz w:val="24"/>
          <w:szCs w:val="24"/>
        </w:rPr>
      </w:pPr>
      <w:r>
        <w:t xml:space="preserve">       BONAFIDE CERTIFICATE </w:t>
      </w:r>
    </w:p>
    <w:p w14:paraId="00B709B7" w14:textId="77777777" w:rsidR="006F2DF2" w:rsidRDefault="00000000">
      <w:pPr>
        <w:spacing w:after="117"/>
      </w:pPr>
      <w:r>
        <w:rPr>
          <w:b/>
          <w:bCs/>
          <w:sz w:val="28"/>
          <w:szCs w:val="28"/>
        </w:rPr>
        <w:t xml:space="preserve">  </w:t>
      </w:r>
    </w:p>
    <w:p w14:paraId="08FC52FA" w14:textId="77777777" w:rsidR="006F2DF2" w:rsidRPr="00C35ED1" w:rsidRDefault="00000000">
      <w:pPr>
        <w:spacing w:after="80" w:line="360" w:lineRule="auto"/>
        <w:ind w:left="709"/>
        <w:jc w:val="both"/>
        <w:rPr>
          <w:color w:val="000000"/>
          <w:sz w:val="24"/>
          <w:szCs w:val="24"/>
        </w:rPr>
      </w:pPr>
      <w:r w:rsidRPr="00C35ED1">
        <w:t>This is to certify that the Capstone Project entitled “Intelligent Food Redistribution and Waste Reduction Network” has been carried out by GK.VYSHNAVI (192425069 ),</w:t>
      </w:r>
      <w:r w:rsidRPr="00C35ED1">
        <w:rPr>
          <w:color w:val="000000"/>
        </w:rPr>
        <w:t>MANDEM NANDHINI</w:t>
      </w:r>
      <w:r w:rsidRPr="00C35ED1">
        <w:t xml:space="preserve"> (</w:t>
      </w:r>
      <w:r w:rsidRPr="00C35ED1">
        <w:rPr>
          <w:color w:val="000000"/>
        </w:rPr>
        <w:t>192472318),MALLIKE REDDY JAYASREE (192325140),MONIKA G(192421158)</w:t>
      </w:r>
      <w:r w:rsidRPr="00C35ED1">
        <w:t xml:space="preserve">under the supervision of Dr .S.MAGESH KUMAR and is submitted in partial fulfilment of the requirements for the current semester of the </w:t>
      </w:r>
      <w:r w:rsidRPr="00C35ED1">
        <w:rPr>
          <w:color w:val="000000"/>
        </w:rPr>
        <w:t xml:space="preserve">B.Tech AI &amp; ML </w:t>
      </w:r>
      <w:r w:rsidRPr="00C35ED1">
        <w:t xml:space="preserve">program at Saveetha Institute of Medical and Technical Sciences, Chennai. </w:t>
      </w:r>
    </w:p>
    <w:p w14:paraId="5307FBB7" w14:textId="77777777" w:rsidR="006F2DF2" w:rsidRDefault="00000000">
      <w:pPr>
        <w:rPr>
          <w:sz w:val="24"/>
          <w:szCs w:val="24"/>
        </w:rPr>
      </w:pPr>
      <w:r>
        <w:rPr>
          <w:b/>
          <w:bCs/>
          <w:sz w:val="24"/>
          <w:szCs w:val="24"/>
        </w:rPr>
        <w:t xml:space="preserve">  </w:t>
      </w:r>
    </w:p>
    <w:p w14:paraId="745077FA" w14:textId="77777777" w:rsidR="006F2DF2" w:rsidRDefault="00000000">
      <w:pPr>
        <w:spacing w:after="307"/>
        <w:ind w:left="720"/>
      </w:pPr>
      <w:r>
        <w:rPr>
          <w:b/>
          <w:bCs/>
          <w:sz w:val="24"/>
          <w:szCs w:val="24"/>
        </w:rPr>
        <w:t xml:space="preserve">  </w:t>
      </w:r>
    </w:p>
    <w:p w14:paraId="4E17A7E8" w14:textId="77777777" w:rsidR="006F2DF2" w:rsidRDefault="00000000">
      <w:pPr>
        <w:spacing w:after="195"/>
      </w:pPr>
      <w:r>
        <w:rPr>
          <w:b/>
          <w:bCs/>
          <w:sz w:val="24"/>
          <w:szCs w:val="24"/>
        </w:rPr>
        <w:t xml:space="preserve">                                                                           </w:t>
      </w:r>
      <w:r>
        <w:rPr>
          <w:b/>
          <w:bCs/>
          <w:sz w:val="24"/>
          <w:szCs w:val="24"/>
        </w:rPr>
        <w:tab/>
        <w:t xml:space="preserve"> </w:t>
      </w:r>
    </w:p>
    <w:p w14:paraId="7C91534F" w14:textId="77777777" w:rsidR="006F2DF2" w:rsidRDefault="00000000">
      <w:pPr>
        <w:tabs>
          <w:tab w:val="center" w:pos="5040"/>
          <w:tab w:val="center" w:pos="6850"/>
        </w:tabs>
        <w:spacing w:after="80"/>
        <w:ind w:left="-15"/>
        <w:rPr>
          <w:b/>
          <w:bCs/>
          <w:sz w:val="24"/>
          <w:szCs w:val="24"/>
        </w:rPr>
      </w:pPr>
      <w:r>
        <w:rPr>
          <w:b/>
          <w:bCs/>
        </w:rPr>
        <w:t xml:space="preserve">             COURSE COORDINATOR                                  </w:t>
      </w:r>
      <w:r>
        <w:rPr>
          <w:b/>
          <w:bCs/>
        </w:rPr>
        <w:tab/>
        <w:t xml:space="preserve">              COURSE FACULTY </w:t>
      </w:r>
    </w:p>
    <w:p w14:paraId="6E35EA58" w14:textId="77777777" w:rsidR="006F2DF2" w:rsidRDefault="00000000">
      <w:pPr>
        <w:tabs>
          <w:tab w:val="center" w:pos="5040"/>
          <w:tab w:val="center" w:pos="6850"/>
        </w:tabs>
        <w:spacing w:after="80"/>
        <w:rPr>
          <w:b/>
          <w:bCs/>
          <w:sz w:val="24"/>
          <w:szCs w:val="24"/>
        </w:rPr>
      </w:pPr>
      <w:r>
        <w:rPr>
          <w:b/>
          <w:bCs/>
        </w:rPr>
        <w:t xml:space="preserve">             </w:t>
      </w:r>
      <w:r>
        <w:rPr>
          <w:color w:val="000000"/>
        </w:rPr>
        <w:t>Dr.G.Charlyn Pushpa Latha, </w:t>
      </w:r>
      <w:r>
        <w:rPr>
          <w:b/>
          <w:bCs/>
        </w:rPr>
        <w:t xml:space="preserve">                                                   </w:t>
      </w:r>
      <w:r>
        <w:rPr>
          <w:color w:val="000000"/>
        </w:rPr>
        <w:t xml:space="preserve"> </w:t>
      </w:r>
      <w:r>
        <w:rPr>
          <w:color w:val="1F1F1F"/>
        </w:rPr>
        <w:t>Dr. S. Magesh Kumar,</w:t>
      </w:r>
    </w:p>
    <w:p w14:paraId="256C1A7F" w14:textId="77777777" w:rsidR="006F2DF2" w:rsidRDefault="00000000">
      <w:pPr>
        <w:tabs>
          <w:tab w:val="center" w:pos="5040"/>
          <w:tab w:val="center" w:pos="6850"/>
        </w:tabs>
        <w:spacing w:after="80"/>
        <w:ind w:left="-15"/>
        <w:rPr>
          <w:b/>
          <w:bCs/>
          <w:sz w:val="24"/>
          <w:szCs w:val="24"/>
        </w:rPr>
      </w:pPr>
      <w:r>
        <w:rPr>
          <w:color w:val="000000"/>
        </w:rPr>
        <w:t xml:space="preserve">             Professor/Dept of CSE, </w:t>
      </w:r>
      <w:r>
        <w:rPr>
          <w:b/>
          <w:bCs/>
        </w:rPr>
        <w:t xml:space="preserve">                                                            </w:t>
      </w:r>
      <w:r>
        <w:rPr>
          <w:color w:val="1F1F1F"/>
        </w:rPr>
        <w:t>Professor / Program Director, </w:t>
      </w:r>
    </w:p>
    <w:p w14:paraId="3F413C99" w14:textId="77777777" w:rsidR="006F2DF2" w:rsidRDefault="00000000">
      <w:pPr>
        <w:tabs>
          <w:tab w:val="center" w:pos="5040"/>
          <w:tab w:val="center" w:pos="6850"/>
        </w:tabs>
        <w:spacing w:after="80"/>
        <w:ind w:left="-15"/>
        <w:rPr>
          <w:b/>
          <w:bCs/>
          <w:sz w:val="24"/>
          <w:szCs w:val="24"/>
        </w:rPr>
      </w:pPr>
      <w:r>
        <w:rPr>
          <w:b/>
          <w:bCs/>
        </w:rPr>
        <w:t xml:space="preserve">             </w:t>
      </w:r>
      <w:r>
        <w:rPr>
          <w:color w:val="000000"/>
        </w:rPr>
        <w:t>Saveetha School of Engineering,</w:t>
      </w:r>
      <w:r>
        <w:rPr>
          <w:b/>
          <w:bCs/>
        </w:rPr>
        <w:t xml:space="preserve">                                              </w:t>
      </w:r>
      <w:r>
        <w:rPr>
          <w:color w:val="1F1F1F"/>
        </w:rPr>
        <w:t>CSE BIOSCIENCE</w:t>
      </w:r>
      <w:r>
        <w:rPr>
          <w:b/>
          <w:bCs/>
        </w:rPr>
        <w:t xml:space="preserve">                                  </w:t>
      </w:r>
    </w:p>
    <w:p w14:paraId="44BE97D8" w14:textId="77777777" w:rsidR="006F2DF2" w:rsidRDefault="00000000">
      <w:pPr>
        <w:tabs>
          <w:tab w:val="center" w:pos="5040"/>
          <w:tab w:val="center" w:pos="6850"/>
        </w:tabs>
        <w:spacing w:after="80"/>
        <w:ind w:left="-15"/>
        <w:rPr>
          <w:b/>
          <w:bCs/>
          <w:sz w:val="24"/>
          <w:szCs w:val="24"/>
        </w:rPr>
      </w:pPr>
      <w:r>
        <w:rPr>
          <w:b/>
          <w:bCs/>
        </w:rPr>
        <w:t xml:space="preserve">             </w:t>
      </w:r>
      <w:r>
        <w:rPr>
          <w:color w:val="000000"/>
        </w:rPr>
        <w:t>SIMATS,Chennai            </w:t>
      </w:r>
      <w:r>
        <w:rPr>
          <w:color w:val="1F1F1F"/>
        </w:rPr>
        <w:t xml:space="preserve">  </w:t>
      </w:r>
      <w:r>
        <w:t xml:space="preserve">                                                       </w:t>
      </w:r>
      <w:r>
        <w:rPr>
          <w:color w:val="1F1F1F"/>
        </w:rPr>
        <w:t>Saveetha School ofEngineering, </w:t>
      </w:r>
    </w:p>
    <w:p w14:paraId="5ED40046" w14:textId="77777777" w:rsidR="006F2DF2" w:rsidRDefault="00000000">
      <w:pPr>
        <w:tabs>
          <w:tab w:val="center" w:pos="5040"/>
          <w:tab w:val="center" w:pos="6850"/>
        </w:tabs>
        <w:spacing w:after="80"/>
        <w:ind w:left="-15"/>
        <w:rPr>
          <w:b/>
          <w:bCs/>
          <w:sz w:val="24"/>
          <w:szCs w:val="24"/>
        </w:rPr>
      </w:pPr>
      <w:r>
        <w:rPr>
          <w:b/>
          <w:bCs/>
        </w:rPr>
        <w:t xml:space="preserve">                                                                                                                </w:t>
      </w:r>
      <w:r>
        <w:rPr>
          <w:color w:val="1F1F1F"/>
        </w:rPr>
        <w:t>SIMATS,Chennai</w:t>
      </w:r>
      <w:r>
        <w:rPr>
          <w:color w:val="000000"/>
        </w:rPr>
        <w:t xml:space="preserve">  </w:t>
      </w:r>
      <w:r>
        <w:rPr>
          <w:color w:val="1F1F1F"/>
        </w:rPr>
        <w:t xml:space="preserve">                 </w:t>
      </w:r>
      <w:r>
        <w:rPr>
          <w:b/>
          <w:bCs/>
        </w:rPr>
        <w:tab/>
        <w:t xml:space="preserve">                                                                          </w:t>
      </w:r>
    </w:p>
    <w:p w14:paraId="061B7039" w14:textId="77777777" w:rsidR="006F2DF2" w:rsidRDefault="006F2DF2">
      <w:pPr>
        <w:spacing w:after="274"/>
        <w:rPr>
          <w:sz w:val="24"/>
          <w:szCs w:val="24"/>
        </w:rPr>
      </w:pPr>
    </w:p>
    <w:p w14:paraId="65ACF8AC" w14:textId="77777777" w:rsidR="006F2DF2" w:rsidRDefault="00000000">
      <w:pPr>
        <w:spacing w:after="274"/>
        <w:ind w:left="720"/>
      </w:pPr>
      <w:r>
        <w:rPr>
          <w:sz w:val="24"/>
          <w:szCs w:val="24"/>
        </w:rPr>
        <w:t xml:space="preserve">  </w:t>
      </w:r>
    </w:p>
    <w:p w14:paraId="37CCC0A4" w14:textId="77777777" w:rsidR="006F2DF2" w:rsidRDefault="00000000">
      <w:pPr>
        <w:spacing w:after="594"/>
        <w:ind w:left="720"/>
      </w:pPr>
      <w:r>
        <w:rPr>
          <w:b/>
          <w:bCs/>
          <w:sz w:val="24"/>
          <w:szCs w:val="24"/>
        </w:rPr>
        <w:t xml:space="preserve">  </w:t>
      </w:r>
    </w:p>
    <w:p w14:paraId="45072B78" w14:textId="77777777" w:rsidR="006F2DF2" w:rsidRDefault="00000000">
      <w:pPr>
        <w:spacing w:after="0"/>
        <w:ind w:left="2325"/>
        <w:sectPr w:rsidR="006F2DF2">
          <w:headerReference w:type="default" r:id="rId8"/>
          <w:footerReference w:type="default" r:id="rId9"/>
          <w:pgSz w:w="11909" w:h="16834"/>
          <w:pgMar w:top="1440" w:right="1440" w:bottom="1440" w:left="1440" w:header="720" w:footer="720" w:gutter="0"/>
          <w:pgNumType w:start="1"/>
          <w:cols w:space="720"/>
          <w:titlePg/>
        </w:sectPr>
      </w:pPr>
      <w:r>
        <w:rPr>
          <w:b/>
          <w:bCs/>
          <w:sz w:val="24"/>
          <w:szCs w:val="24"/>
        </w:rPr>
        <w:t xml:space="preserve"> </w:t>
      </w:r>
    </w:p>
    <w:p w14:paraId="3F1B76E8" w14:textId="77777777" w:rsidR="006F2DF2" w:rsidRDefault="00000000">
      <w:pPr>
        <w:spacing w:after="80"/>
        <w:ind w:left="2042"/>
        <w:rPr>
          <w:b/>
          <w:bCs/>
          <w:sz w:val="28"/>
          <w:szCs w:val="28"/>
        </w:rPr>
      </w:pPr>
      <w:r>
        <w:rPr>
          <w:b/>
          <w:bCs/>
          <w:sz w:val="28"/>
          <w:szCs w:val="28"/>
        </w:rPr>
        <w:lastRenderedPageBreak/>
        <w:t xml:space="preserve">            SIMATS ENGINEERING </w:t>
      </w:r>
    </w:p>
    <w:p w14:paraId="1BAD73BB" w14:textId="77777777" w:rsidR="006F2DF2" w:rsidRDefault="00000000">
      <w:pPr>
        <w:spacing w:after="80"/>
        <w:ind w:left="1370"/>
        <w:rPr>
          <w:b/>
          <w:bCs/>
          <w:sz w:val="28"/>
          <w:szCs w:val="28"/>
        </w:rPr>
      </w:pPr>
      <w:r>
        <w:rPr>
          <w:b/>
          <w:bCs/>
          <w:sz w:val="28"/>
          <w:szCs w:val="28"/>
        </w:rPr>
        <w:t xml:space="preserve">Saveetha Institute of Medical and Technical Sciences </w:t>
      </w:r>
    </w:p>
    <w:p w14:paraId="683D916A" w14:textId="77777777" w:rsidR="006F2DF2" w:rsidRDefault="00000000">
      <w:pPr>
        <w:spacing w:after="80"/>
        <w:rPr>
          <w:b/>
          <w:bCs/>
          <w:sz w:val="28"/>
          <w:szCs w:val="28"/>
        </w:rPr>
      </w:pPr>
      <w:r>
        <w:rPr>
          <w:b/>
          <w:bCs/>
          <w:sz w:val="28"/>
          <w:szCs w:val="28"/>
        </w:rPr>
        <w:t xml:space="preserve">                                                Chennai-602105 </w:t>
      </w:r>
    </w:p>
    <w:p w14:paraId="1D009076" w14:textId="77777777" w:rsidR="006F2DF2" w:rsidRDefault="00000000">
      <w:pPr>
        <w:spacing w:after="148"/>
        <w:ind w:left="200"/>
        <w:jc w:val="center"/>
      </w:pPr>
      <w:r>
        <w:rPr>
          <w:b/>
          <w:bCs/>
          <w:sz w:val="40"/>
          <w:szCs w:val="40"/>
        </w:rPr>
        <w:t xml:space="preserve">  </w:t>
      </w:r>
    </w:p>
    <w:p w14:paraId="39B2C97F" w14:textId="77777777" w:rsidR="006F2DF2" w:rsidRDefault="00000000">
      <w:pPr>
        <w:spacing w:after="80"/>
        <w:ind w:left="10" w:hanging="10"/>
        <w:rPr>
          <w:sz w:val="28"/>
          <w:szCs w:val="28"/>
        </w:rPr>
      </w:pPr>
      <w:r>
        <w:rPr>
          <w:b/>
          <w:bCs/>
          <w:sz w:val="28"/>
          <w:szCs w:val="28"/>
        </w:rPr>
        <w:t xml:space="preserve">                                              DECLARATION </w:t>
      </w:r>
    </w:p>
    <w:p w14:paraId="1AE8E3AE" w14:textId="77777777" w:rsidR="006F2DF2" w:rsidRDefault="00000000">
      <w:pPr>
        <w:spacing w:after="143"/>
      </w:pPr>
      <w:r>
        <w:rPr>
          <w:b/>
          <w:bCs/>
          <w:sz w:val="28"/>
          <w:szCs w:val="28"/>
        </w:rPr>
        <w:t xml:space="preserve">   </w:t>
      </w:r>
    </w:p>
    <w:p w14:paraId="73735C2E" w14:textId="4D1BA7FE" w:rsidR="006F2DF2" w:rsidRDefault="00000000">
      <w:pPr>
        <w:spacing w:after="80" w:line="360" w:lineRule="auto"/>
        <w:ind w:left="10" w:right="164" w:hanging="10"/>
        <w:jc w:val="both"/>
        <w:rPr>
          <w:sz w:val="44"/>
          <w:szCs w:val="44"/>
        </w:rPr>
      </w:pPr>
      <w:r>
        <w:rPr>
          <w:sz w:val="24"/>
          <w:szCs w:val="24"/>
        </w:rPr>
        <w:t>I,</w:t>
      </w:r>
      <w:r w:rsidR="00C35ED1">
        <w:rPr>
          <w:sz w:val="24"/>
          <w:szCs w:val="24"/>
        </w:rPr>
        <w:t xml:space="preserve"> M.Nandhini </w:t>
      </w:r>
      <w:r>
        <w:rPr>
          <w:sz w:val="24"/>
          <w:szCs w:val="24"/>
        </w:rPr>
        <w:t xml:space="preserve">of the </w:t>
      </w:r>
      <w:r w:rsidR="00C35ED1">
        <w:rPr>
          <w:sz w:val="24"/>
          <w:szCs w:val="24"/>
        </w:rPr>
        <w:t xml:space="preserve">Computer science and Engineerning </w:t>
      </w:r>
      <w:r>
        <w:rPr>
          <w:sz w:val="24"/>
          <w:szCs w:val="24"/>
        </w:rPr>
        <w:t xml:space="preserve"> , SIMATS Engineering, Saveetha Institute of Medical and Technical Sciences, Chennai, hereby declare that the Capstone Project Work entitled “Intelligent Food Redistribution and Waste Reduction Network”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2BA445FA" w14:textId="77777777" w:rsidR="006F2DF2" w:rsidRDefault="00000000">
      <w:pPr>
        <w:spacing w:after="180"/>
        <w:jc w:val="both"/>
      </w:pPr>
      <w:r>
        <w:rPr>
          <w:sz w:val="28"/>
          <w:szCs w:val="28"/>
        </w:rPr>
        <w:t xml:space="preserve">  </w:t>
      </w:r>
    </w:p>
    <w:p w14:paraId="581D45A3" w14:textId="77777777" w:rsidR="006F2DF2" w:rsidRDefault="00000000">
      <w:pPr>
        <w:spacing w:after="180"/>
      </w:pPr>
      <w:r>
        <w:rPr>
          <w:b/>
          <w:bCs/>
          <w:sz w:val="28"/>
          <w:szCs w:val="28"/>
        </w:rPr>
        <w:t xml:space="preserve">  </w:t>
      </w:r>
    </w:p>
    <w:p w14:paraId="7605526E" w14:textId="77777777" w:rsidR="006F2DF2" w:rsidRDefault="00000000">
      <w:pPr>
        <w:spacing w:after="80"/>
        <w:ind w:left="-5" w:hanging="10"/>
      </w:pPr>
      <w:r>
        <w:rPr>
          <w:b/>
          <w:bCs/>
        </w:rPr>
        <w:t>Place: SIMATS,Chennai</w:t>
      </w:r>
    </w:p>
    <w:p w14:paraId="45384C75" w14:textId="77777777" w:rsidR="006F2DF2" w:rsidRDefault="00000000">
      <w:pPr>
        <w:spacing w:after="80"/>
        <w:ind w:left="-5" w:hanging="10"/>
      </w:pPr>
      <w:r>
        <w:rPr>
          <w:b/>
          <w:bCs/>
        </w:rPr>
        <w:t xml:space="preserve">Date:                                                             </w:t>
      </w:r>
    </w:p>
    <w:p w14:paraId="1BDA0025" w14:textId="77777777" w:rsidR="006F2DF2" w:rsidRDefault="00000000">
      <w:pPr>
        <w:spacing w:after="180"/>
      </w:pPr>
      <w:r>
        <w:rPr>
          <w:b/>
          <w:bCs/>
          <w:sz w:val="28"/>
          <w:szCs w:val="28"/>
        </w:rPr>
        <w:t xml:space="preserve">  </w:t>
      </w:r>
    </w:p>
    <w:p w14:paraId="1544448A" w14:textId="77777777" w:rsidR="006F2DF2" w:rsidRDefault="00000000">
      <w:pPr>
        <w:spacing w:after="180"/>
        <w:rPr>
          <w:sz w:val="28"/>
          <w:szCs w:val="28"/>
        </w:rPr>
      </w:pPr>
      <w:r>
        <w:rPr>
          <w:sz w:val="28"/>
          <w:szCs w:val="28"/>
        </w:rPr>
        <w:t xml:space="preserve">                                                                                                   </w:t>
      </w:r>
    </w:p>
    <w:p w14:paraId="77062557" w14:textId="77777777" w:rsidR="006F2DF2" w:rsidRDefault="00000000">
      <w:pPr>
        <w:spacing w:after="80"/>
        <w:ind w:left="10" w:right="-15" w:hanging="10"/>
        <w:jc w:val="right"/>
      </w:pPr>
      <w:r>
        <w:rPr>
          <w:b/>
          <w:bCs/>
        </w:rPr>
        <w:t xml:space="preserve"> Signature of the Students with Names </w:t>
      </w:r>
    </w:p>
    <w:p w14:paraId="41D3782F" w14:textId="21D41D20" w:rsidR="006F2DF2" w:rsidRDefault="00000000">
      <w:pPr>
        <w:spacing w:after="80"/>
        <w:rPr>
          <w:sz w:val="28"/>
          <w:szCs w:val="28"/>
        </w:rPr>
      </w:pPr>
      <w:r>
        <w:t xml:space="preserve">                                                                                                          </w:t>
      </w:r>
      <w:r w:rsidR="001366CD">
        <w:t>M.Nandhini(192472318)</w:t>
      </w:r>
    </w:p>
    <w:p w14:paraId="68B68D65" w14:textId="77777777" w:rsidR="006F2DF2" w:rsidRDefault="006F2DF2">
      <w:pPr>
        <w:spacing w:after="0"/>
        <w:ind w:left="2325"/>
      </w:pPr>
    </w:p>
    <w:p w14:paraId="3E5B523A" w14:textId="77777777" w:rsidR="006F2DF2" w:rsidRDefault="006F2DF2">
      <w:pPr>
        <w:spacing w:after="0"/>
        <w:ind w:left="2325"/>
      </w:pPr>
    </w:p>
    <w:p w14:paraId="506E628C" w14:textId="77777777" w:rsidR="006F2DF2" w:rsidRDefault="006F2DF2">
      <w:pPr>
        <w:spacing w:after="0"/>
        <w:ind w:left="2325"/>
      </w:pPr>
    </w:p>
    <w:p w14:paraId="35C768C8" w14:textId="77777777" w:rsidR="006F2DF2" w:rsidRDefault="006F2DF2">
      <w:pPr>
        <w:spacing w:after="0"/>
        <w:ind w:left="2325"/>
      </w:pPr>
    </w:p>
    <w:p w14:paraId="3E0B84EB" w14:textId="77777777" w:rsidR="006F2DF2" w:rsidRDefault="006F2DF2">
      <w:pPr>
        <w:spacing w:after="0"/>
        <w:ind w:left="2325"/>
      </w:pPr>
    </w:p>
    <w:p w14:paraId="5AF6F10E" w14:textId="77777777" w:rsidR="006F2DF2" w:rsidRDefault="006F2DF2">
      <w:pPr>
        <w:spacing w:after="0"/>
        <w:ind w:left="2325"/>
      </w:pPr>
    </w:p>
    <w:p w14:paraId="4E8A7D14" w14:textId="77777777" w:rsidR="006F2DF2" w:rsidRDefault="006F2DF2">
      <w:pPr>
        <w:spacing w:after="0"/>
        <w:ind w:left="2325"/>
      </w:pPr>
    </w:p>
    <w:p w14:paraId="31ED3DAF" w14:textId="77777777" w:rsidR="006F2DF2" w:rsidRDefault="006F2DF2">
      <w:pPr>
        <w:spacing w:after="0"/>
        <w:ind w:left="2325"/>
      </w:pPr>
    </w:p>
    <w:p w14:paraId="75643F1C" w14:textId="77777777" w:rsidR="006F2DF2" w:rsidRDefault="00000000">
      <w:pPr>
        <w:spacing w:after="0"/>
        <w:ind w:left="2325"/>
      </w:pPr>
      <w:r>
        <w:t xml:space="preserve"> </w:t>
      </w:r>
    </w:p>
    <w:p w14:paraId="21D5FB87" w14:textId="77777777" w:rsidR="006F2DF2" w:rsidRDefault="006F2DF2">
      <w:pPr>
        <w:spacing w:after="0"/>
        <w:ind w:left="2325"/>
      </w:pPr>
    </w:p>
    <w:p w14:paraId="291F2251" w14:textId="77777777" w:rsidR="006F2DF2" w:rsidRDefault="006F2DF2">
      <w:pPr>
        <w:spacing w:after="0"/>
        <w:ind w:left="2325"/>
      </w:pPr>
    </w:p>
    <w:p w14:paraId="2A7440B7" w14:textId="77777777" w:rsidR="006F2DF2" w:rsidRDefault="006F2DF2">
      <w:pPr>
        <w:spacing w:after="0"/>
        <w:ind w:left="2325"/>
      </w:pPr>
    </w:p>
    <w:p w14:paraId="48E3644D" w14:textId="77777777" w:rsidR="006F2DF2" w:rsidRDefault="00000000">
      <w:pPr>
        <w:pStyle w:val="Heading1"/>
        <w:spacing w:before="160" w:after="80"/>
        <w:ind w:left="1531" w:right="0" w:firstLine="0"/>
        <w:jc w:val="left"/>
      </w:pPr>
      <w:r>
        <w:rPr>
          <w:sz w:val="40"/>
          <w:szCs w:val="40"/>
        </w:rPr>
        <w:t>Individual Contribution Statement</w:t>
      </w:r>
      <w:r>
        <w:rPr>
          <w:sz w:val="24"/>
          <w:szCs w:val="24"/>
        </w:rPr>
        <w:t xml:space="preserve"> </w:t>
      </w:r>
    </w:p>
    <w:p w14:paraId="568BC42C" w14:textId="77777777" w:rsidR="006F2DF2" w:rsidRDefault="006F2DF2">
      <w:pPr>
        <w:spacing w:after="257"/>
        <w:jc w:val="center"/>
        <w:rPr>
          <w:b/>
          <w:bCs/>
          <w:color w:val="FF0000"/>
          <w:sz w:val="24"/>
          <w:szCs w:val="24"/>
        </w:rPr>
      </w:pPr>
    </w:p>
    <w:tbl>
      <w:tblPr>
        <w:tblStyle w:val="a"/>
        <w:tblW w:w="942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1801"/>
        <w:gridCol w:w="1547"/>
        <w:gridCol w:w="1547"/>
        <w:gridCol w:w="1547"/>
        <w:gridCol w:w="1547"/>
      </w:tblGrid>
      <w:tr w:rsidR="006F2DF2" w14:paraId="2A39E5C9" w14:textId="77777777">
        <w:trPr>
          <w:tblHeade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4AF1C2E5" w14:textId="77777777" w:rsidR="006F2DF2" w:rsidRDefault="00000000">
            <w:pPr>
              <w:spacing w:line="360" w:lineRule="auto"/>
              <w:jc w:val="center"/>
              <w:rPr>
                <w:sz w:val="24"/>
                <w:szCs w:val="24"/>
              </w:rPr>
            </w:pPr>
            <w:r>
              <w:rPr>
                <w:b/>
                <w:bCs/>
                <w:sz w:val="16"/>
                <w:szCs w:val="16"/>
              </w:rPr>
              <w:t>Student Name / Register No.</w:t>
            </w:r>
          </w:p>
        </w:tc>
        <w:tc>
          <w:tcPr>
            <w:tcW w:w="1801"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7CEAF26" w14:textId="77777777" w:rsidR="006F2DF2" w:rsidRDefault="00000000">
            <w:pPr>
              <w:spacing w:line="360" w:lineRule="auto"/>
              <w:jc w:val="center"/>
              <w:rPr>
                <w:sz w:val="24"/>
                <w:szCs w:val="24"/>
              </w:rPr>
            </w:pPr>
            <w:r>
              <w:rPr>
                <w:b/>
                <w:bCs/>
                <w:sz w:val="16"/>
                <w:szCs w:val="16"/>
              </w:rPr>
              <w:t>Specific Responsibilities</w:t>
            </w:r>
          </w:p>
        </w:tc>
        <w:tc>
          <w:tcPr>
            <w:tcW w:w="154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0F22041F" w14:textId="77777777" w:rsidR="006F2DF2" w:rsidRDefault="00000000">
            <w:pPr>
              <w:spacing w:line="360" w:lineRule="auto"/>
              <w:jc w:val="center"/>
              <w:rPr>
                <w:sz w:val="24"/>
                <w:szCs w:val="24"/>
              </w:rPr>
            </w:pPr>
            <w:r>
              <w:rPr>
                <w:b/>
                <w:bCs/>
                <w:sz w:val="16"/>
                <w:szCs w:val="16"/>
              </w:rPr>
              <w:t>Design &amp; Development Contribution</w:t>
            </w:r>
          </w:p>
        </w:tc>
        <w:tc>
          <w:tcPr>
            <w:tcW w:w="154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2704DF65" w14:textId="77777777" w:rsidR="006F2DF2" w:rsidRDefault="00000000">
            <w:pPr>
              <w:spacing w:line="360" w:lineRule="auto"/>
              <w:jc w:val="center"/>
              <w:rPr>
                <w:sz w:val="24"/>
                <w:szCs w:val="24"/>
              </w:rPr>
            </w:pPr>
            <w:r>
              <w:rPr>
                <w:b/>
                <w:bCs/>
                <w:sz w:val="16"/>
                <w:szCs w:val="16"/>
              </w:rPr>
              <w:t>Testing &amp; Analysis Contribution</w:t>
            </w:r>
          </w:p>
        </w:tc>
        <w:tc>
          <w:tcPr>
            <w:tcW w:w="154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00FB0022" w14:textId="77777777" w:rsidR="006F2DF2" w:rsidRDefault="00000000">
            <w:pPr>
              <w:spacing w:line="360" w:lineRule="auto"/>
              <w:jc w:val="center"/>
              <w:rPr>
                <w:sz w:val="24"/>
                <w:szCs w:val="24"/>
              </w:rPr>
            </w:pPr>
            <w:r>
              <w:rPr>
                <w:b/>
                <w:bCs/>
                <w:sz w:val="16"/>
                <w:szCs w:val="16"/>
              </w:rPr>
              <w:t>Report Contribution</w:t>
            </w:r>
          </w:p>
        </w:tc>
        <w:tc>
          <w:tcPr>
            <w:tcW w:w="154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840D50B" w14:textId="77777777" w:rsidR="006F2DF2" w:rsidRDefault="00000000">
            <w:pPr>
              <w:spacing w:line="360" w:lineRule="auto"/>
              <w:jc w:val="center"/>
              <w:rPr>
                <w:sz w:val="24"/>
                <w:szCs w:val="24"/>
              </w:rPr>
            </w:pPr>
            <w:r>
              <w:rPr>
                <w:b/>
                <w:bCs/>
                <w:sz w:val="16"/>
                <w:szCs w:val="16"/>
              </w:rPr>
              <w:t>Approx. Contribution (%)</w:t>
            </w:r>
          </w:p>
        </w:tc>
      </w:tr>
      <w:tr w:rsidR="006F2DF2" w14:paraId="240FE94D" w14:textId="77777777">
        <w:trPr>
          <w:jc w:val="center"/>
        </w:trPr>
        <w:tc>
          <w:tcPr>
            <w:tcW w:w="1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A310659" w14:textId="77777777" w:rsidR="006F2DF2" w:rsidRDefault="00000000">
            <w:pPr>
              <w:spacing w:line="360" w:lineRule="auto"/>
              <w:rPr>
                <w:sz w:val="24"/>
                <w:szCs w:val="24"/>
              </w:rPr>
            </w:pPr>
            <w:r>
              <w:rPr>
                <w:sz w:val="16"/>
                <w:szCs w:val="16"/>
              </w:rPr>
              <w:t>GK.VYSHNAVI (192425069 )</w:t>
            </w:r>
          </w:p>
        </w:tc>
        <w:tc>
          <w:tcPr>
            <w:tcW w:w="1801"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5CD2BE6" w14:textId="77777777" w:rsidR="006F2DF2" w:rsidRDefault="00000000">
            <w:pPr>
              <w:spacing w:line="360" w:lineRule="auto"/>
              <w:rPr>
                <w:sz w:val="24"/>
                <w:szCs w:val="24"/>
              </w:rPr>
            </w:pPr>
            <w:r>
              <w:rPr>
                <w:sz w:val="16"/>
                <w:szCs w:val="16"/>
              </w:rPr>
              <w:t>Data collection and preprocessing</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B19C66E" w14:textId="77777777" w:rsidR="006F2DF2" w:rsidRDefault="00000000">
            <w:pPr>
              <w:spacing w:line="360" w:lineRule="auto"/>
              <w:rPr>
                <w:sz w:val="24"/>
                <w:szCs w:val="24"/>
              </w:rPr>
            </w:pPr>
            <w:r>
              <w:rPr>
                <w:sz w:val="16"/>
                <w:szCs w:val="16"/>
              </w:rPr>
              <w:t>Requirement analysis and project planning</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6DE6CCA" w14:textId="77777777" w:rsidR="006F2DF2" w:rsidRDefault="00000000">
            <w:pPr>
              <w:spacing w:line="360" w:lineRule="auto"/>
              <w:rPr>
                <w:sz w:val="24"/>
                <w:szCs w:val="24"/>
              </w:rPr>
            </w:pPr>
            <w:r>
              <w:rPr>
                <w:sz w:val="16"/>
                <w:szCs w:val="16"/>
              </w:rPr>
              <w:t>System design and module development</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E003A8E" w14:textId="77777777" w:rsidR="006F2DF2" w:rsidRDefault="00000000">
            <w:pPr>
              <w:spacing w:line="360" w:lineRule="auto"/>
              <w:rPr>
                <w:sz w:val="24"/>
                <w:szCs w:val="24"/>
              </w:rPr>
            </w:pPr>
            <w:r>
              <w:rPr>
                <w:sz w:val="16"/>
                <w:szCs w:val="16"/>
              </w:rPr>
              <w:t>Introduction, objectives and problem statement</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9D323C4" w14:textId="77777777" w:rsidR="006F2DF2" w:rsidRDefault="00000000">
            <w:pPr>
              <w:spacing w:line="360" w:lineRule="auto"/>
              <w:rPr>
                <w:sz w:val="24"/>
                <w:szCs w:val="24"/>
              </w:rPr>
            </w:pPr>
            <w:r>
              <w:rPr>
                <w:sz w:val="16"/>
                <w:szCs w:val="16"/>
              </w:rPr>
              <w:t>[25%]</w:t>
            </w:r>
          </w:p>
        </w:tc>
      </w:tr>
      <w:tr w:rsidR="006F2DF2" w14:paraId="45046D9A" w14:textId="77777777">
        <w:trPr>
          <w:jc w:val="center"/>
        </w:trPr>
        <w:tc>
          <w:tcPr>
            <w:tcW w:w="1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175F34F" w14:textId="77777777" w:rsidR="006F2DF2" w:rsidRDefault="00000000">
            <w:pPr>
              <w:spacing w:line="360" w:lineRule="auto"/>
            </w:pPr>
            <w:r>
              <w:rPr>
                <w:color w:val="000000"/>
                <w:sz w:val="16"/>
                <w:szCs w:val="16"/>
              </w:rPr>
              <w:t>MANDEM NANDHINI</w:t>
            </w:r>
            <w:r>
              <w:rPr>
                <w:sz w:val="16"/>
                <w:szCs w:val="16"/>
              </w:rPr>
              <w:t xml:space="preserve"> (</w:t>
            </w:r>
            <w:r>
              <w:rPr>
                <w:color w:val="000000"/>
                <w:sz w:val="16"/>
                <w:szCs w:val="16"/>
              </w:rPr>
              <w:t>192472318)</w:t>
            </w:r>
          </w:p>
        </w:tc>
        <w:tc>
          <w:tcPr>
            <w:tcW w:w="1801"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503EA59" w14:textId="77777777" w:rsidR="006F2DF2" w:rsidRDefault="00000000">
            <w:pPr>
              <w:spacing w:line="360" w:lineRule="auto"/>
              <w:rPr>
                <w:sz w:val="24"/>
                <w:szCs w:val="24"/>
              </w:rPr>
            </w:pPr>
            <w:r>
              <w:rPr>
                <w:sz w:val="16"/>
                <w:szCs w:val="16"/>
              </w:rPr>
              <w:t>AI-based matching and system analysis</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2425191" w14:textId="77777777" w:rsidR="006F2DF2" w:rsidRDefault="00000000">
            <w:pPr>
              <w:spacing w:line="360" w:lineRule="auto"/>
              <w:rPr>
                <w:sz w:val="24"/>
                <w:szCs w:val="24"/>
              </w:rPr>
            </w:pPr>
            <w:r>
              <w:rPr>
                <w:sz w:val="16"/>
                <w:szCs w:val="16"/>
              </w:rPr>
              <w:t>AI matching and redistribution module</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53FFD9F" w14:textId="77777777" w:rsidR="006F2DF2" w:rsidRDefault="00000000">
            <w:pPr>
              <w:spacing w:line="360" w:lineRule="auto"/>
              <w:rPr>
                <w:sz w:val="24"/>
                <w:szCs w:val="24"/>
              </w:rPr>
            </w:pPr>
            <w:r>
              <w:rPr>
                <w:sz w:val="16"/>
                <w:szCs w:val="16"/>
              </w:rPr>
              <w:t>Matching and performance analysis</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2F17D59" w14:textId="77777777" w:rsidR="006F2DF2" w:rsidRDefault="006F2DF2">
            <w:pPr>
              <w:widowControl w:val="0"/>
              <w:pBdr>
                <w:top w:val="nil"/>
                <w:left w:val="nil"/>
                <w:bottom w:val="nil"/>
                <w:right w:val="nil"/>
                <w:between w:val="nil"/>
              </w:pBdr>
              <w:spacing w:after="0" w:line="276" w:lineRule="auto"/>
              <w:rPr>
                <w:sz w:val="24"/>
                <w:szCs w:val="24"/>
              </w:rPr>
            </w:pPr>
          </w:p>
          <w:tbl>
            <w:tblPr>
              <w:tblStyle w:val="a0"/>
              <w:tblW w:w="1347"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347"/>
            </w:tblGrid>
            <w:tr w:rsidR="006F2DF2" w14:paraId="25E818B6" w14:textId="77777777">
              <w:tc>
                <w:tcPr>
                  <w:tcW w:w="1347" w:type="dxa"/>
                  <w:tcMar>
                    <w:top w:w="15" w:type="dxa"/>
                    <w:left w:w="15" w:type="dxa"/>
                    <w:bottom w:w="15" w:type="dxa"/>
                    <w:right w:w="15" w:type="dxa"/>
                  </w:tcMar>
                  <w:vAlign w:val="center"/>
                </w:tcPr>
                <w:p w14:paraId="3562AF33" w14:textId="77777777" w:rsidR="006F2DF2" w:rsidRDefault="00000000">
                  <w:pPr>
                    <w:spacing w:after="0" w:line="360" w:lineRule="auto"/>
                    <w:rPr>
                      <w:sz w:val="24"/>
                      <w:szCs w:val="24"/>
                    </w:rPr>
                  </w:pPr>
                  <w:r>
                    <w:rPr>
                      <w:color w:val="000000"/>
                      <w:sz w:val="24"/>
                      <w:szCs w:val="24"/>
                    </w:rPr>
                    <w:t>Literature review and methodology</w:t>
                  </w:r>
                </w:p>
              </w:tc>
            </w:tr>
            <w:tr w:rsidR="006F2DF2" w14:paraId="6FF31EF6" w14:textId="77777777">
              <w:tc>
                <w:tcPr>
                  <w:tcW w:w="1347" w:type="dxa"/>
                  <w:tcMar>
                    <w:top w:w="15" w:type="dxa"/>
                    <w:left w:w="15" w:type="dxa"/>
                    <w:bottom w:w="15" w:type="dxa"/>
                    <w:right w:w="15" w:type="dxa"/>
                  </w:tcMar>
                  <w:vAlign w:val="center"/>
                </w:tcPr>
                <w:p w14:paraId="5408C825" w14:textId="77777777" w:rsidR="006F2DF2" w:rsidRDefault="006F2DF2">
                  <w:pPr>
                    <w:spacing w:after="0" w:line="360" w:lineRule="auto"/>
                    <w:rPr>
                      <w:sz w:val="24"/>
                      <w:szCs w:val="24"/>
                    </w:rPr>
                  </w:pPr>
                </w:p>
              </w:tc>
            </w:tr>
          </w:tbl>
          <w:p w14:paraId="5CF7B64E" w14:textId="77777777" w:rsidR="006F2DF2" w:rsidRDefault="006F2DF2">
            <w:pPr>
              <w:spacing w:line="360" w:lineRule="auto"/>
              <w:rPr>
                <w:sz w:val="24"/>
                <w:szCs w:val="24"/>
              </w:rPr>
            </w:pP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619C0C1" w14:textId="77777777" w:rsidR="006F2DF2" w:rsidRDefault="00000000">
            <w:pPr>
              <w:spacing w:line="360" w:lineRule="auto"/>
              <w:rPr>
                <w:sz w:val="24"/>
                <w:szCs w:val="24"/>
              </w:rPr>
            </w:pPr>
            <w:r>
              <w:rPr>
                <w:sz w:val="16"/>
                <w:szCs w:val="16"/>
              </w:rPr>
              <w:t>[25%]</w:t>
            </w:r>
          </w:p>
        </w:tc>
      </w:tr>
      <w:tr w:rsidR="006F2DF2" w14:paraId="472CE394" w14:textId="77777777">
        <w:trPr>
          <w:jc w:val="center"/>
        </w:trPr>
        <w:tc>
          <w:tcPr>
            <w:tcW w:w="1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5ED7D58" w14:textId="77777777" w:rsidR="006F2DF2" w:rsidRDefault="00000000">
            <w:pPr>
              <w:spacing w:line="360" w:lineRule="auto"/>
            </w:pPr>
            <w:r>
              <w:rPr>
                <w:color w:val="000000"/>
                <w:sz w:val="16"/>
                <w:szCs w:val="16"/>
              </w:rPr>
              <w:t>MALLIKE REDDY JAYASREE (192325140)</w:t>
            </w:r>
          </w:p>
        </w:tc>
        <w:tc>
          <w:tcPr>
            <w:tcW w:w="1801"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2EE6EFD" w14:textId="77777777" w:rsidR="006F2DF2" w:rsidRDefault="00000000">
            <w:pPr>
              <w:spacing w:line="360" w:lineRule="auto"/>
              <w:rPr>
                <w:sz w:val="24"/>
                <w:szCs w:val="24"/>
              </w:rPr>
            </w:pPr>
            <w:r>
              <w:rPr>
                <w:sz w:val="16"/>
                <w:szCs w:val="16"/>
              </w:rPr>
              <w:t>Donation and inventory management</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024A777" w14:textId="77777777" w:rsidR="006F2DF2" w:rsidRDefault="00000000">
            <w:pPr>
              <w:spacing w:line="360" w:lineRule="auto"/>
              <w:rPr>
                <w:sz w:val="24"/>
                <w:szCs w:val="24"/>
              </w:rPr>
            </w:pPr>
            <w:r>
              <w:rPr>
                <w:sz w:val="16"/>
                <w:szCs w:val="16"/>
              </w:rPr>
              <w:t>Food donation and inventory module</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9396BF9" w14:textId="77777777" w:rsidR="006F2DF2" w:rsidRDefault="00000000">
            <w:pPr>
              <w:spacing w:line="360" w:lineRule="auto"/>
              <w:rPr>
                <w:sz w:val="24"/>
                <w:szCs w:val="24"/>
              </w:rPr>
            </w:pPr>
            <w:r>
              <w:rPr>
                <w:sz w:val="16"/>
                <w:szCs w:val="16"/>
              </w:rPr>
              <w:t>Food safety and inventory testing</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AF0374E" w14:textId="77777777" w:rsidR="006F2DF2" w:rsidRDefault="006F2DF2">
            <w:pPr>
              <w:widowControl w:val="0"/>
              <w:pBdr>
                <w:top w:val="nil"/>
                <w:left w:val="nil"/>
                <w:bottom w:val="nil"/>
                <w:right w:val="nil"/>
                <w:between w:val="nil"/>
              </w:pBdr>
              <w:spacing w:after="0" w:line="276" w:lineRule="auto"/>
              <w:rPr>
                <w:sz w:val="24"/>
                <w:szCs w:val="24"/>
              </w:rPr>
            </w:pPr>
          </w:p>
          <w:tbl>
            <w:tblPr>
              <w:tblStyle w:val="a1"/>
              <w:tblW w:w="1347"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347"/>
            </w:tblGrid>
            <w:tr w:rsidR="006F2DF2" w14:paraId="2BC1CE49" w14:textId="77777777">
              <w:tc>
                <w:tcPr>
                  <w:tcW w:w="1347" w:type="dxa"/>
                  <w:tcMar>
                    <w:top w:w="15" w:type="dxa"/>
                    <w:left w:w="15" w:type="dxa"/>
                    <w:bottom w:w="15" w:type="dxa"/>
                    <w:right w:w="15" w:type="dxa"/>
                  </w:tcMar>
                  <w:vAlign w:val="center"/>
                </w:tcPr>
                <w:p w14:paraId="5C866AF3" w14:textId="77777777" w:rsidR="006F2DF2" w:rsidRDefault="00000000">
                  <w:pPr>
                    <w:spacing w:after="0" w:line="360" w:lineRule="auto"/>
                    <w:rPr>
                      <w:sz w:val="24"/>
                      <w:szCs w:val="24"/>
                    </w:rPr>
                  </w:pPr>
                  <w:r>
                    <w:rPr>
                      <w:color w:val="000000"/>
                      <w:sz w:val="24"/>
                      <w:szCs w:val="24"/>
                    </w:rPr>
                    <w:t>System design and implementation</w:t>
                  </w:r>
                </w:p>
              </w:tc>
            </w:tr>
            <w:tr w:rsidR="006F2DF2" w14:paraId="1A9A5683" w14:textId="77777777">
              <w:tc>
                <w:tcPr>
                  <w:tcW w:w="1347" w:type="dxa"/>
                  <w:tcMar>
                    <w:top w:w="15" w:type="dxa"/>
                    <w:left w:w="15" w:type="dxa"/>
                    <w:bottom w:w="15" w:type="dxa"/>
                    <w:right w:w="15" w:type="dxa"/>
                  </w:tcMar>
                  <w:vAlign w:val="center"/>
                </w:tcPr>
                <w:p w14:paraId="45139079" w14:textId="77777777" w:rsidR="006F2DF2" w:rsidRDefault="006F2DF2">
                  <w:pPr>
                    <w:spacing w:after="0" w:line="360" w:lineRule="auto"/>
                    <w:rPr>
                      <w:sz w:val="24"/>
                      <w:szCs w:val="24"/>
                    </w:rPr>
                  </w:pPr>
                </w:p>
              </w:tc>
            </w:tr>
          </w:tbl>
          <w:p w14:paraId="2DF5B04A" w14:textId="77777777" w:rsidR="006F2DF2" w:rsidRDefault="006F2DF2">
            <w:pPr>
              <w:spacing w:line="360" w:lineRule="auto"/>
              <w:rPr>
                <w:sz w:val="24"/>
                <w:szCs w:val="24"/>
              </w:rPr>
            </w:pP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578D269" w14:textId="77777777" w:rsidR="006F2DF2" w:rsidRDefault="00000000">
            <w:pPr>
              <w:spacing w:line="360" w:lineRule="auto"/>
              <w:rPr>
                <w:sz w:val="24"/>
                <w:szCs w:val="24"/>
              </w:rPr>
            </w:pPr>
            <w:r>
              <w:rPr>
                <w:sz w:val="16"/>
                <w:szCs w:val="16"/>
              </w:rPr>
              <w:t>[25%]</w:t>
            </w:r>
          </w:p>
        </w:tc>
      </w:tr>
      <w:tr w:rsidR="006F2DF2" w14:paraId="55FD62B9" w14:textId="77777777">
        <w:trPr>
          <w:jc w:val="center"/>
        </w:trPr>
        <w:tc>
          <w:tcPr>
            <w:tcW w:w="1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0239203" w14:textId="77777777" w:rsidR="006F2DF2" w:rsidRDefault="00000000">
            <w:pPr>
              <w:spacing w:line="360" w:lineRule="auto"/>
              <w:rPr>
                <w:color w:val="000000"/>
                <w:sz w:val="24"/>
                <w:szCs w:val="24"/>
              </w:rPr>
            </w:pPr>
            <w:r>
              <w:rPr>
                <w:color w:val="000000"/>
                <w:sz w:val="16"/>
                <w:szCs w:val="16"/>
              </w:rPr>
              <w:t>MONIKA G</w:t>
            </w:r>
          </w:p>
          <w:p w14:paraId="0FA5507D" w14:textId="77777777" w:rsidR="006F2DF2" w:rsidRDefault="00000000">
            <w:pPr>
              <w:spacing w:line="360" w:lineRule="auto"/>
            </w:pPr>
            <w:r>
              <w:rPr>
                <w:color w:val="000000"/>
                <w:sz w:val="16"/>
                <w:szCs w:val="16"/>
              </w:rPr>
              <w:t>(192421158)</w:t>
            </w:r>
          </w:p>
        </w:tc>
        <w:tc>
          <w:tcPr>
            <w:tcW w:w="1801"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40D8541" w14:textId="77777777" w:rsidR="006F2DF2" w:rsidRDefault="00000000">
            <w:pPr>
              <w:spacing w:line="360" w:lineRule="auto"/>
              <w:rPr>
                <w:sz w:val="24"/>
                <w:szCs w:val="24"/>
              </w:rPr>
            </w:pPr>
            <w:r>
              <w:rPr>
                <w:sz w:val="16"/>
                <w:szCs w:val="16"/>
              </w:rPr>
              <w:t>Volunteer and delivery management</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5BDF125" w14:textId="77777777" w:rsidR="006F2DF2" w:rsidRDefault="00000000">
            <w:pPr>
              <w:spacing w:line="360" w:lineRule="auto"/>
              <w:rPr>
                <w:sz w:val="24"/>
                <w:szCs w:val="24"/>
              </w:rPr>
            </w:pPr>
            <w:r>
              <w:rPr>
                <w:sz w:val="16"/>
                <w:szCs w:val="16"/>
              </w:rPr>
              <w:t>Delivery and route-management module</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2D8ECD1" w14:textId="77777777" w:rsidR="006F2DF2" w:rsidRDefault="00000000">
            <w:pPr>
              <w:spacing w:line="360" w:lineRule="auto"/>
              <w:rPr>
                <w:sz w:val="24"/>
                <w:szCs w:val="24"/>
              </w:rPr>
            </w:pPr>
            <w:r>
              <w:rPr>
                <w:sz w:val="16"/>
                <w:szCs w:val="16"/>
              </w:rPr>
              <w:t>Delivery and notification testing</w:t>
            </w: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701AF45" w14:textId="77777777" w:rsidR="006F2DF2" w:rsidRDefault="006F2DF2">
            <w:pPr>
              <w:widowControl w:val="0"/>
              <w:pBdr>
                <w:top w:val="nil"/>
                <w:left w:val="nil"/>
                <w:bottom w:val="nil"/>
                <w:right w:val="nil"/>
                <w:between w:val="nil"/>
              </w:pBdr>
              <w:spacing w:after="0" w:line="276" w:lineRule="auto"/>
              <w:rPr>
                <w:sz w:val="24"/>
                <w:szCs w:val="24"/>
              </w:rPr>
            </w:pPr>
          </w:p>
          <w:tbl>
            <w:tblPr>
              <w:tblStyle w:val="a2"/>
              <w:tblW w:w="1347"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347"/>
            </w:tblGrid>
            <w:tr w:rsidR="006F2DF2" w14:paraId="02476F36" w14:textId="77777777">
              <w:tc>
                <w:tcPr>
                  <w:tcW w:w="1347" w:type="dxa"/>
                  <w:tcMar>
                    <w:top w:w="15" w:type="dxa"/>
                    <w:left w:w="15" w:type="dxa"/>
                    <w:bottom w:w="15" w:type="dxa"/>
                    <w:right w:w="15" w:type="dxa"/>
                  </w:tcMar>
                  <w:vAlign w:val="center"/>
                </w:tcPr>
                <w:p w14:paraId="76ADBD63" w14:textId="77777777" w:rsidR="006F2DF2" w:rsidRDefault="00000000">
                  <w:pPr>
                    <w:spacing w:after="0" w:line="360" w:lineRule="auto"/>
                    <w:rPr>
                      <w:sz w:val="24"/>
                      <w:szCs w:val="24"/>
                    </w:rPr>
                  </w:pPr>
                  <w:r>
                    <w:rPr>
                      <w:color w:val="000000"/>
                      <w:sz w:val="24"/>
                      <w:szCs w:val="24"/>
                    </w:rPr>
                    <w:t>Results, conclusion and future scope</w:t>
                  </w:r>
                </w:p>
              </w:tc>
            </w:tr>
            <w:tr w:rsidR="006F2DF2" w14:paraId="605EC9AB" w14:textId="77777777">
              <w:tc>
                <w:tcPr>
                  <w:tcW w:w="1347" w:type="dxa"/>
                  <w:tcMar>
                    <w:top w:w="15" w:type="dxa"/>
                    <w:left w:w="15" w:type="dxa"/>
                    <w:bottom w:w="15" w:type="dxa"/>
                    <w:right w:w="15" w:type="dxa"/>
                  </w:tcMar>
                  <w:vAlign w:val="center"/>
                </w:tcPr>
                <w:p w14:paraId="098221FE" w14:textId="77777777" w:rsidR="006F2DF2" w:rsidRDefault="006F2DF2">
                  <w:pPr>
                    <w:spacing w:after="0" w:line="360" w:lineRule="auto"/>
                    <w:rPr>
                      <w:sz w:val="24"/>
                      <w:szCs w:val="24"/>
                    </w:rPr>
                  </w:pPr>
                </w:p>
              </w:tc>
            </w:tr>
          </w:tbl>
          <w:p w14:paraId="2F6B7F07" w14:textId="77777777" w:rsidR="006F2DF2" w:rsidRDefault="006F2DF2">
            <w:pPr>
              <w:spacing w:line="360" w:lineRule="auto"/>
              <w:rPr>
                <w:sz w:val="24"/>
                <w:szCs w:val="24"/>
              </w:rPr>
            </w:pP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9F4F8E6" w14:textId="77777777" w:rsidR="006F2DF2" w:rsidRDefault="00000000">
            <w:pPr>
              <w:spacing w:line="360" w:lineRule="auto"/>
              <w:rPr>
                <w:sz w:val="24"/>
                <w:szCs w:val="24"/>
              </w:rPr>
            </w:pPr>
            <w:r>
              <w:rPr>
                <w:sz w:val="16"/>
                <w:szCs w:val="16"/>
              </w:rPr>
              <w:t>[25%]</w:t>
            </w:r>
          </w:p>
        </w:tc>
      </w:tr>
      <w:tr w:rsidR="006F2DF2" w14:paraId="3ED9B351" w14:textId="77777777">
        <w:trPr>
          <w:jc w:val="center"/>
        </w:trPr>
        <w:tc>
          <w:tcPr>
            <w:tcW w:w="14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4C144DF" w14:textId="77777777" w:rsidR="006F2DF2" w:rsidRDefault="00000000">
            <w:pPr>
              <w:spacing w:line="360" w:lineRule="auto"/>
              <w:rPr>
                <w:sz w:val="24"/>
                <w:szCs w:val="24"/>
              </w:rPr>
            </w:pPr>
            <w:r>
              <w:rPr>
                <w:sz w:val="16"/>
                <w:szCs w:val="16"/>
              </w:rPr>
              <w:t>Total</w:t>
            </w:r>
          </w:p>
        </w:tc>
        <w:tc>
          <w:tcPr>
            <w:tcW w:w="1801"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57C0DE8" w14:textId="77777777" w:rsidR="006F2DF2" w:rsidRDefault="006F2DF2">
            <w:pPr>
              <w:spacing w:line="360" w:lineRule="auto"/>
              <w:rPr>
                <w:sz w:val="24"/>
                <w:szCs w:val="24"/>
              </w:rPr>
            </w:pP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32E5086" w14:textId="77777777" w:rsidR="006F2DF2" w:rsidRDefault="006F2DF2">
            <w:pPr>
              <w:spacing w:line="360" w:lineRule="auto"/>
              <w:rPr>
                <w:sz w:val="24"/>
                <w:szCs w:val="24"/>
              </w:rPr>
            </w:pP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2D41D50" w14:textId="77777777" w:rsidR="006F2DF2" w:rsidRDefault="006F2DF2">
            <w:pPr>
              <w:spacing w:line="360" w:lineRule="auto"/>
              <w:rPr>
                <w:sz w:val="24"/>
                <w:szCs w:val="24"/>
              </w:rPr>
            </w:pP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E7570FD" w14:textId="77777777" w:rsidR="006F2DF2" w:rsidRDefault="006F2DF2">
            <w:pPr>
              <w:spacing w:line="360" w:lineRule="auto"/>
              <w:rPr>
                <w:sz w:val="24"/>
                <w:szCs w:val="24"/>
              </w:rPr>
            </w:pPr>
          </w:p>
        </w:tc>
        <w:tc>
          <w:tcPr>
            <w:tcW w:w="154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A7C551A" w14:textId="77777777" w:rsidR="006F2DF2" w:rsidRDefault="00000000">
            <w:pPr>
              <w:spacing w:line="360" w:lineRule="auto"/>
              <w:rPr>
                <w:sz w:val="24"/>
                <w:szCs w:val="24"/>
              </w:rPr>
            </w:pPr>
            <w:r>
              <w:rPr>
                <w:sz w:val="16"/>
                <w:szCs w:val="16"/>
              </w:rPr>
              <w:t>100%</w:t>
            </w:r>
          </w:p>
        </w:tc>
      </w:tr>
    </w:tbl>
    <w:p w14:paraId="40C10158" w14:textId="77777777" w:rsidR="006F2DF2" w:rsidRDefault="006F2DF2">
      <w:pPr>
        <w:spacing w:after="0"/>
      </w:pPr>
    </w:p>
    <w:p w14:paraId="475D5B6B" w14:textId="77777777" w:rsidR="006F2DF2" w:rsidRDefault="006F2DF2">
      <w:pPr>
        <w:spacing w:after="1"/>
        <w:ind w:left="2042"/>
      </w:pPr>
    </w:p>
    <w:p w14:paraId="6388F887" w14:textId="77777777" w:rsidR="006F2DF2" w:rsidRDefault="006F2DF2">
      <w:pPr>
        <w:spacing w:after="1"/>
        <w:ind w:left="2042"/>
        <w:rPr>
          <w:b/>
          <w:bCs/>
          <w:sz w:val="44"/>
          <w:szCs w:val="44"/>
        </w:rPr>
      </w:pPr>
    </w:p>
    <w:p w14:paraId="50B32AFB" w14:textId="77777777" w:rsidR="006F2DF2" w:rsidRDefault="006F2DF2" w:rsidP="00197106">
      <w:pPr>
        <w:spacing w:after="1"/>
        <w:rPr>
          <w:b/>
          <w:bCs/>
          <w:sz w:val="44"/>
          <w:szCs w:val="44"/>
        </w:rPr>
      </w:pPr>
    </w:p>
    <w:p w14:paraId="0484D127" w14:textId="77777777" w:rsidR="006F2DF2" w:rsidRDefault="00000000">
      <w:pPr>
        <w:spacing w:after="80"/>
        <w:ind w:left="2042"/>
        <w:rPr>
          <w:b/>
          <w:bCs/>
          <w:sz w:val="32"/>
          <w:szCs w:val="32"/>
        </w:rPr>
      </w:pPr>
      <w:r>
        <w:rPr>
          <w:b/>
          <w:bCs/>
          <w:sz w:val="32"/>
          <w:szCs w:val="32"/>
        </w:rPr>
        <w:lastRenderedPageBreak/>
        <w:t xml:space="preserve">        SIMATS ENGINEERING </w:t>
      </w:r>
    </w:p>
    <w:p w14:paraId="76588335" w14:textId="77777777" w:rsidR="006F2DF2" w:rsidRDefault="00000000">
      <w:pPr>
        <w:spacing w:after="80"/>
        <w:rPr>
          <w:b/>
          <w:bCs/>
          <w:sz w:val="56"/>
          <w:szCs w:val="56"/>
        </w:rPr>
      </w:pPr>
      <w:r>
        <w:rPr>
          <w:b/>
          <w:bCs/>
          <w:sz w:val="32"/>
          <w:szCs w:val="32"/>
        </w:rPr>
        <w:t xml:space="preserve">          Saveetha Institute of Medical and Technical Sciences </w:t>
      </w:r>
    </w:p>
    <w:p w14:paraId="3CAE7161" w14:textId="77777777" w:rsidR="006F2DF2" w:rsidRDefault="00000000">
      <w:pPr>
        <w:spacing w:after="80"/>
        <w:rPr>
          <w:b/>
          <w:bCs/>
          <w:sz w:val="32"/>
          <w:szCs w:val="32"/>
        </w:rPr>
      </w:pPr>
      <w:r>
        <w:rPr>
          <w:b/>
          <w:bCs/>
          <w:sz w:val="32"/>
          <w:szCs w:val="32"/>
        </w:rPr>
        <w:t xml:space="preserve">                                         Chennai-602105   </w:t>
      </w:r>
    </w:p>
    <w:p w14:paraId="0B406A16" w14:textId="77777777" w:rsidR="006F2DF2" w:rsidRDefault="00000000">
      <w:pPr>
        <w:spacing w:after="19"/>
      </w:pPr>
      <w:r>
        <w:rPr>
          <w:b/>
          <w:bCs/>
          <w:sz w:val="24"/>
          <w:szCs w:val="24"/>
        </w:rPr>
        <w:t xml:space="preserve">  </w:t>
      </w:r>
    </w:p>
    <w:p w14:paraId="41328B49" w14:textId="77777777" w:rsidR="006F2DF2" w:rsidRDefault="00000000">
      <w:pPr>
        <w:spacing w:after="80"/>
        <w:rPr>
          <w:b/>
          <w:bCs/>
          <w:sz w:val="32"/>
          <w:szCs w:val="32"/>
        </w:rPr>
      </w:pPr>
      <w:r>
        <w:rPr>
          <w:b/>
          <w:bCs/>
          <w:sz w:val="28"/>
          <w:szCs w:val="28"/>
        </w:rPr>
        <w:t xml:space="preserve">                                                    ABSTRACT</w:t>
      </w:r>
    </w:p>
    <w:p w14:paraId="09C4FEDA" w14:textId="77777777" w:rsidR="00197106" w:rsidRPr="00197106" w:rsidRDefault="00197106" w:rsidP="00197106">
      <w:pPr>
        <w:pBdr>
          <w:top w:val="none" w:sz="0" w:space="0" w:color="000000"/>
          <w:left w:val="none" w:sz="0" w:space="11" w:color="000000"/>
          <w:bottom w:val="none" w:sz="0" w:space="0" w:color="000000"/>
          <w:right w:val="none" w:sz="0" w:space="0" w:color="000000"/>
        </w:pBdr>
        <w:spacing w:after="80" w:line="360" w:lineRule="auto"/>
        <w:jc w:val="both"/>
        <w:rPr>
          <w:sz w:val="24"/>
          <w:szCs w:val="24"/>
        </w:rPr>
      </w:pPr>
      <w:r w:rsidRPr="00197106">
        <w:rPr>
          <w:sz w:val="24"/>
          <w:szCs w:val="24"/>
        </w:rPr>
        <w:t>Food wastage and food insecurity are major social challenges, as large quantities of surplus edible food are discarded while many people continue to face food shortages. One of the main engineering problems is the lack of an efficient and centralized system to coordinate food donors, NGOs, volunteers, and administrators. Manual management of food donation and distribution activities can result in poor coordination, inaccurate records, delays, and difficulties in monitoring the overall redistribution process. Therefore, an effective administration and monitoring system is required to manage platform activities and support efficient decision-making.</w:t>
      </w:r>
    </w:p>
    <w:p w14:paraId="6571A951" w14:textId="77777777" w:rsidR="00197106" w:rsidRPr="00197106" w:rsidRDefault="00197106" w:rsidP="00197106">
      <w:pPr>
        <w:pBdr>
          <w:top w:val="none" w:sz="0" w:space="0" w:color="000000"/>
          <w:left w:val="none" w:sz="0" w:space="11" w:color="000000"/>
          <w:bottom w:val="none" w:sz="0" w:space="0" w:color="000000"/>
          <w:right w:val="none" w:sz="0" w:space="0" w:color="000000"/>
        </w:pBdr>
        <w:spacing w:after="80" w:line="360" w:lineRule="auto"/>
        <w:jc w:val="both"/>
        <w:rPr>
          <w:sz w:val="24"/>
          <w:szCs w:val="24"/>
        </w:rPr>
      </w:pPr>
      <w:r w:rsidRPr="00197106">
        <w:rPr>
          <w:sz w:val="24"/>
          <w:szCs w:val="24"/>
        </w:rPr>
        <w:t>The proposed Intelligent Food Redistribution and Waste Reduction Network is a web-based platform designed to connect food donors, NGOs, volunteers, and administrators. The system supports the management and redistribution of surplus food through a centralized platform. This project particularly focuses on Module 3 – Administration, Monitoring and Analytics, which provides administrative control over the platform. The module is responsible for managing user and food donation records, monitoring donation and distribution activities, and generating reports and statistical information.</w:t>
      </w:r>
    </w:p>
    <w:p w14:paraId="54796423" w14:textId="77777777" w:rsidR="00197106" w:rsidRPr="00197106" w:rsidRDefault="00197106" w:rsidP="00197106">
      <w:pPr>
        <w:pBdr>
          <w:top w:val="none" w:sz="0" w:space="0" w:color="000000"/>
          <w:left w:val="none" w:sz="0" w:space="11" w:color="000000"/>
          <w:bottom w:val="none" w:sz="0" w:space="0" w:color="000000"/>
          <w:right w:val="none" w:sz="0" w:space="0" w:color="000000"/>
        </w:pBdr>
        <w:spacing w:after="80" w:line="360" w:lineRule="auto"/>
        <w:jc w:val="both"/>
        <w:rPr>
          <w:sz w:val="24"/>
          <w:szCs w:val="24"/>
        </w:rPr>
      </w:pPr>
      <w:r w:rsidRPr="00197106">
        <w:rPr>
          <w:sz w:val="24"/>
          <w:szCs w:val="24"/>
        </w:rPr>
        <w:t>The proposed solution follows a structured software development methodology involving requirement analysis, system design, implementation, database integration, testing, and verification. The system is developed using Java and Spring Boot for backend development and MySQL for storing and managing platform data. The administration module collects and processes information generated from different system activities, enabling administrators to monitor users, donations, and distribution records through a centralized interface. Reports and statistical data are used to provide better visibility of platform activities.</w:t>
      </w:r>
    </w:p>
    <w:p w14:paraId="50037924" w14:textId="77777777" w:rsidR="00197106" w:rsidRPr="00197106" w:rsidRDefault="00197106" w:rsidP="00197106">
      <w:pPr>
        <w:pBdr>
          <w:top w:val="none" w:sz="0" w:space="0" w:color="000000"/>
          <w:left w:val="none" w:sz="0" w:space="11" w:color="000000"/>
          <w:bottom w:val="none" w:sz="0" w:space="0" w:color="000000"/>
          <w:right w:val="none" w:sz="0" w:space="0" w:color="000000"/>
        </w:pBdr>
        <w:spacing w:after="80" w:line="360" w:lineRule="auto"/>
        <w:jc w:val="both"/>
        <w:rPr>
          <w:sz w:val="24"/>
          <w:szCs w:val="24"/>
        </w:rPr>
      </w:pPr>
      <w:r w:rsidRPr="00197106">
        <w:rPr>
          <w:sz w:val="24"/>
          <w:szCs w:val="24"/>
        </w:rPr>
        <w:t>The major results of the proposed module demonstrate that administrative monitoring, record management, and analytics can be integrated into a centralized system. The system supports organized management of user and donation information and improves the ability to monitor the food redistribution process.</w:t>
      </w:r>
    </w:p>
    <w:p w14:paraId="51D11BFF" w14:textId="77777777" w:rsidR="00197106" w:rsidRPr="00197106" w:rsidRDefault="00197106" w:rsidP="00197106">
      <w:pPr>
        <w:pBdr>
          <w:top w:val="none" w:sz="0" w:space="0" w:color="000000"/>
          <w:left w:val="none" w:sz="0" w:space="11" w:color="000000"/>
          <w:bottom w:val="none" w:sz="0" w:space="0" w:color="000000"/>
          <w:right w:val="none" w:sz="0" w:space="0" w:color="000000"/>
        </w:pBdr>
        <w:spacing w:after="80" w:line="360" w:lineRule="auto"/>
        <w:jc w:val="both"/>
      </w:pPr>
      <w:r w:rsidRPr="00197106">
        <w:rPr>
          <w:b/>
          <w:bCs/>
        </w:rPr>
        <w:t>Keywords:</w:t>
      </w:r>
      <w:r w:rsidRPr="00197106">
        <w:t xml:space="preserve"> Food Redistribution, Food Waste Reduction, Administration, Monitoring, Analytics, Java Spring Boot.</w:t>
      </w:r>
    </w:p>
    <w:p w14:paraId="71E98132" w14:textId="5CC21C3B" w:rsidR="006F2DF2" w:rsidRDefault="006F2DF2" w:rsidP="00197106">
      <w:pPr>
        <w:pBdr>
          <w:top w:val="none" w:sz="0" w:space="0" w:color="000000"/>
          <w:left w:val="none" w:sz="0" w:space="11" w:color="000000"/>
          <w:bottom w:val="none" w:sz="0" w:space="0" w:color="000000"/>
          <w:right w:val="none" w:sz="0" w:space="0" w:color="000000"/>
        </w:pBdr>
        <w:spacing w:after="80" w:line="360" w:lineRule="auto"/>
        <w:jc w:val="both"/>
      </w:pPr>
    </w:p>
    <w:tbl>
      <w:tblPr>
        <w:tblStyle w:val="a3"/>
        <w:tblpPr w:leftFromText="180" w:rightFromText="180" w:vertAnchor="text" w:tblpXSpec="center" w:tblpY="802"/>
        <w:tblW w:w="9480" w:type="dxa"/>
        <w:jc w:val="center"/>
        <w:tblInd w:w="0" w:type="dxa"/>
        <w:tblLayout w:type="fixed"/>
        <w:tblLook w:val="04A0" w:firstRow="1" w:lastRow="0" w:firstColumn="1" w:lastColumn="0" w:noHBand="0" w:noVBand="1"/>
      </w:tblPr>
      <w:tblGrid>
        <w:gridCol w:w="1020"/>
        <w:gridCol w:w="7120"/>
        <w:gridCol w:w="1340"/>
      </w:tblGrid>
      <w:tr w:rsidR="006F2DF2" w14:paraId="2BF0DF1F" w14:textId="77777777" w:rsidTr="00C35ED1">
        <w:trPr>
          <w:trHeight w:val="700"/>
          <w:jc w:val="center"/>
        </w:trPr>
        <w:tc>
          <w:tcPr>
            <w:tcW w:w="10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60E512E" w14:textId="77777777" w:rsidR="006F2DF2" w:rsidRDefault="00000000">
            <w:pPr>
              <w:spacing w:after="47" w:line="360" w:lineRule="auto"/>
              <w:jc w:val="center"/>
              <w:rPr>
                <w:sz w:val="28"/>
                <w:szCs w:val="28"/>
              </w:rPr>
            </w:pPr>
            <w:r>
              <w:rPr>
                <w:b/>
                <w:bCs/>
                <w:sz w:val="20"/>
                <w:szCs w:val="20"/>
              </w:rPr>
              <w:t xml:space="preserve">Sl. </w:t>
            </w:r>
          </w:p>
          <w:p w14:paraId="0E4D087D" w14:textId="77777777" w:rsidR="006F2DF2" w:rsidRDefault="00000000">
            <w:pPr>
              <w:spacing w:line="360" w:lineRule="auto"/>
              <w:jc w:val="center"/>
              <w:rPr>
                <w:sz w:val="28"/>
                <w:szCs w:val="28"/>
              </w:rPr>
            </w:pPr>
            <w:r>
              <w:rPr>
                <w:b/>
                <w:bCs/>
                <w:sz w:val="20"/>
                <w:szCs w:val="20"/>
              </w:rPr>
              <w:t xml:space="preserve">No </w:t>
            </w:r>
          </w:p>
        </w:tc>
        <w:tc>
          <w:tcPr>
            <w:tcW w:w="712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C4B4E6B" w14:textId="77777777" w:rsidR="006F2DF2" w:rsidRDefault="00000000">
            <w:pPr>
              <w:spacing w:line="360" w:lineRule="auto"/>
              <w:ind w:left="5"/>
              <w:jc w:val="center"/>
              <w:rPr>
                <w:sz w:val="28"/>
                <w:szCs w:val="28"/>
              </w:rPr>
            </w:pPr>
            <w:r>
              <w:rPr>
                <w:b/>
                <w:bCs/>
                <w:sz w:val="20"/>
                <w:szCs w:val="20"/>
              </w:rPr>
              <w:t xml:space="preserve">Title </w:t>
            </w:r>
          </w:p>
        </w:tc>
        <w:tc>
          <w:tcPr>
            <w:tcW w:w="134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00C42C0" w14:textId="77777777" w:rsidR="006F2DF2" w:rsidRDefault="00000000">
            <w:pPr>
              <w:spacing w:after="47" w:line="360" w:lineRule="auto"/>
              <w:ind w:left="5"/>
              <w:jc w:val="center"/>
              <w:rPr>
                <w:sz w:val="28"/>
                <w:szCs w:val="28"/>
              </w:rPr>
            </w:pPr>
            <w:r>
              <w:rPr>
                <w:b/>
                <w:bCs/>
                <w:sz w:val="20"/>
                <w:szCs w:val="20"/>
              </w:rPr>
              <w:t xml:space="preserve">Page </w:t>
            </w:r>
          </w:p>
          <w:p w14:paraId="61699E75" w14:textId="77777777" w:rsidR="006F2DF2" w:rsidRDefault="00000000">
            <w:pPr>
              <w:spacing w:line="360" w:lineRule="auto"/>
              <w:ind w:left="5"/>
              <w:jc w:val="center"/>
              <w:rPr>
                <w:sz w:val="28"/>
                <w:szCs w:val="28"/>
              </w:rPr>
            </w:pPr>
            <w:r>
              <w:rPr>
                <w:b/>
                <w:bCs/>
                <w:sz w:val="20"/>
                <w:szCs w:val="20"/>
              </w:rPr>
              <w:t xml:space="preserve">No </w:t>
            </w:r>
          </w:p>
        </w:tc>
      </w:tr>
      <w:tr w:rsidR="006F2DF2" w14:paraId="368306B8"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52AC8253" w14:textId="77777777" w:rsidR="006F2DF2" w:rsidRDefault="00000000">
            <w:pPr>
              <w:spacing w:line="360" w:lineRule="auto"/>
              <w:jc w:val="center"/>
              <w:rPr>
                <w:sz w:val="28"/>
                <w:szCs w:val="28"/>
              </w:rPr>
            </w:pPr>
            <w:r>
              <w:rPr>
                <w:sz w:val="20"/>
                <w:szCs w:val="20"/>
              </w:rPr>
              <w:t xml:space="preserve">i </w:t>
            </w:r>
          </w:p>
        </w:tc>
        <w:tc>
          <w:tcPr>
            <w:tcW w:w="7120" w:type="dxa"/>
            <w:tcBorders>
              <w:top w:val="single" w:sz="4" w:space="0" w:color="808080"/>
              <w:left w:val="single" w:sz="4" w:space="0" w:color="808080"/>
              <w:bottom w:val="single" w:sz="4" w:space="0" w:color="808080"/>
              <w:right w:val="single" w:sz="4" w:space="0" w:color="808080"/>
            </w:tcBorders>
            <w:vAlign w:val="center"/>
          </w:tcPr>
          <w:p w14:paraId="3F1090BB" w14:textId="77777777" w:rsidR="006F2DF2" w:rsidRDefault="00000000">
            <w:pPr>
              <w:spacing w:line="360" w:lineRule="auto"/>
              <w:rPr>
                <w:sz w:val="28"/>
                <w:szCs w:val="28"/>
              </w:rPr>
            </w:pPr>
            <w:r>
              <w:rPr>
                <w:sz w:val="20"/>
                <w:szCs w:val="20"/>
              </w:rPr>
              <w:t xml:space="preserve">CERTIFICATE FROM THE SUPERVISOR </w:t>
            </w:r>
          </w:p>
        </w:tc>
        <w:tc>
          <w:tcPr>
            <w:tcW w:w="1340" w:type="dxa"/>
            <w:tcBorders>
              <w:top w:val="single" w:sz="4" w:space="0" w:color="808080"/>
              <w:left w:val="single" w:sz="4" w:space="0" w:color="808080"/>
              <w:bottom w:val="single" w:sz="4" w:space="0" w:color="808080"/>
              <w:right w:val="single" w:sz="4" w:space="0" w:color="808080"/>
            </w:tcBorders>
            <w:vAlign w:val="center"/>
          </w:tcPr>
          <w:p w14:paraId="798D22F5" w14:textId="77777777" w:rsidR="006F2DF2" w:rsidRDefault="00000000">
            <w:pPr>
              <w:spacing w:line="360" w:lineRule="auto"/>
              <w:rPr>
                <w:sz w:val="28"/>
                <w:szCs w:val="28"/>
              </w:rPr>
            </w:pPr>
            <w:r>
              <w:rPr>
                <w:sz w:val="20"/>
                <w:szCs w:val="20"/>
              </w:rPr>
              <w:t>ii</w:t>
            </w:r>
          </w:p>
        </w:tc>
      </w:tr>
      <w:tr w:rsidR="006F2DF2" w14:paraId="79B83695"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5BA5821B" w14:textId="77777777" w:rsidR="006F2DF2" w:rsidRDefault="00000000">
            <w:pPr>
              <w:spacing w:line="360" w:lineRule="auto"/>
              <w:jc w:val="center"/>
              <w:rPr>
                <w:sz w:val="28"/>
                <w:szCs w:val="28"/>
              </w:rPr>
            </w:pPr>
            <w:r>
              <w:rPr>
                <w:sz w:val="20"/>
                <w:szCs w:val="20"/>
              </w:rPr>
              <w:t xml:space="preserve">ii </w:t>
            </w:r>
          </w:p>
        </w:tc>
        <w:tc>
          <w:tcPr>
            <w:tcW w:w="7120" w:type="dxa"/>
            <w:tcBorders>
              <w:top w:val="single" w:sz="4" w:space="0" w:color="808080"/>
              <w:left w:val="single" w:sz="4" w:space="0" w:color="808080"/>
              <w:bottom w:val="single" w:sz="4" w:space="0" w:color="808080"/>
              <w:right w:val="single" w:sz="4" w:space="0" w:color="808080"/>
            </w:tcBorders>
            <w:vAlign w:val="center"/>
          </w:tcPr>
          <w:p w14:paraId="777D27A9" w14:textId="77777777" w:rsidR="006F2DF2" w:rsidRDefault="00000000">
            <w:pPr>
              <w:spacing w:line="360" w:lineRule="auto"/>
              <w:rPr>
                <w:sz w:val="28"/>
                <w:szCs w:val="28"/>
              </w:rPr>
            </w:pPr>
            <w:r>
              <w:rPr>
                <w:sz w:val="20"/>
                <w:szCs w:val="20"/>
              </w:rPr>
              <w:t xml:space="preserve">DECLARATION BY THE CANDIDATE </w:t>
            </w:r>
          </w:p>
        </w:tc>
        <w:tc>
          <w:tcPr>
            <w:tcW w:w="1340" w:type="dxa"/>
            <w:tcBorders>
              <w:top w:val="single" w:sz="4" w:space="0" w:color="808080"/>
              <w:left w:val="single" w:sz="4" w:space="0" w:color="808080"/>
              <w:bottom w:val="single" w:sz="4" w:space="0" w:color="808080"/>
              <w:right w:val="single" w:sz="4" w:space="0" w:color="808080"/>
            </w:tcBorders>
            <w:vAlign w:val="center"/>
          </w:tcPr>
          <w:p w14:paraId="17678724" w14:textId="77777777" w:rsidR="006F2DF2" w:rsidRDefault="00000000">
            <w:pPr>
              <w:spacing w:line="360" w:lineRule="auto"/>
              <w:rPr>
                <w:sz w:val="28"/>
                <w:szCs w:val="28"/>
              </w:rPr>
            </w:pPr>
            <w:r>
              <w:rPr>
                <w:sz w:val="20"/>
                <w:szCs w:val="20"/>
              </w:rPr>
              <w:t>iii</w:t>
            </w:r>
          </w:p>
        </w:tc>
      </w:tr>
      <w:tr w:rsidR="006F2DF2" w14:paraId="324D275B"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2B12EF69" w14:textId="77777777" w:rsidR="006F2DF2" w:rsidRDefault="00000000">
            <w:pPr>
              <w:spacing w:line="360" w:lineRule="auto"/>
              <w:jc w:val="center"/>
              <w:rPr>
                <w:sz w:val="28"/>
                <w:szCs w:val="28"/>
              </w:rPr>
            </w:pPr>
            <w:r>
              <w:rPr>
                <w:sz w:val="20"/>
                <w:szCs w:val="20"/>
              </w:rPr>
              <w:t xml:space="preserve">Iii </w:t>
            </w:r>
          </w:p>
        </w:tc>
        <w:tc>
          <w:tcPr>
            <w:tcW w:w="7120" w:type="dxa"/>
            <w:tcBorders>
              <w:top w:val="single" w:sz="4" w:space="0" w:color="808080"/>
              <w:left w:val="single" w:sz="4" w:space="0" w:color="808080"/>
              <w:bottom w:val="single" w:sz="4" w:space="0" w:color="808080"/>
              <w:right w:val="single" w:sz="4" w:space="0" w:color="808080"/>
            </w:tcBorders>
            <w:vAlign w:val="center"/>
          </w:tcPr>
          <w:p w14:paraId="10775D99" w14:textId="77777777" w:rsidR="006F2DF2" w:rsidRDefault="00000000">
            <w:pPr>
              <w:spacing w:line="360" w:lineRule="auto"/>
              <w:rPr>
                <w:sz w:val="28"/>
                <w:szCs w:val="28"/>
              </w:rPr>
            </w:pPr>
            <w:r>
              <w:rPr>
                <w:sz w:val="20"/>
                <w:szCs w:val="20"/>
              </w:rPr>
              <w:t xml:space="preserve">INDIVIDUAL CONTRIBUTION STATEMENT </w:t>
            </w:r>
          </w:p>
        </w:tc>
        <w:tc>
          <w:tcPr>
            <w:tcW w:w="1340" w:type="dxa"/>
            <w:tcBorders>
              <w:top w:val="single" w:sz="4" w:space="0" w:color="808080"/>
              <w:left w:val="single" w:sz="4" w:space="0" w:color="808080"/>
              <w:bottom w:val="single" w:sz="4" w:space="0" w:color="808080"/>
              <w:right w:val="single" w:sz="4" w:space="0" w:color="808080"/>
            </w:tcBorders>
            <w:vAlign w:val="center"/>
          </w:tcPr>
          <w:p w14:paraId="4E4E70E0" w14:textId="77777777" w:rsidR="006F2DF2" w:rsidRDefault="00000000">
            <w:pPr>
              <w:spacing w:line="360" w:lineRule="auto"/>
              <w:rPr>
                <w:sz w:val="28"/>
                <w:szCs w:val="28"/>
              </w:rPr>
            </w:pPr>
            <w:r>
              <w:rPr>
                <w:sz w:val="20"/>
                <w:szCs w:val="20"/>
              </w:rPr>
              <w:t>iv</w:t>
            </w:r>
          </w:p>
        </w:tc>
      </w:tr>
      <w:tr w:rsidR="006F2DF2" w14:paraId="1362F188"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54EB89B3" w14:textId="77777777" w:rsidR="006F2DF2" w:rsidRDefault="00000000">
            <w:pPr>
              <w:spacing w:line="360" w:lineRule="auto"/>
              <w:jc w:val="center"/>
              <w:rPr>
                <w:sz w:val="28"/>
                <w:szCs w:val="28"/>
              </w:rPr>
            </w:pPr>
            <w:r>
              <w:rPr>
                <w:sz w:val="20"/>
                <w:szCs w:val="20"/>
              </w:rPr>
              <w:t xml:space="preserve">iv </w:t>
            </w:r>
          </w:p>
        </w:tc>
        <w:tc>
          <w:tcPr>
            <w:tcW w:w="7120" w:type="dxa"/>
            <w:tcBorders>
              <w:top w:val="single" w:sz="4" w:space="0" w:color="808080"/>
              <w:left w:val="single" w:sz="4" w:space="0" w:color="808080"/>
              <w:bottom w:val="single" w:sz="4" w:space="0" w:color="808080"/>
              <w:right w:val="single" w:sz="4" w:space="0" w:color="808080"/>
            </w:tcBorders>
            <w:vAlign w:val="center"/>
          </w:tcPr>
          <w:p w14:paraId="6B0E8858" w14:textId="77777777" w:rsidR="006F2DF2" w:rsidRDefault="00000000">
            <w:pPr>
              <w:spacing w:line="360" w:lineRule="auto"/>
              <w:rPr>
                <w:sz w:val="28"/>
                <w:szCs w:val="28"/>
              </w:rPr>
            </w:pPr>
            <w:r>
              <w:rPr>
                <w:sz w:val="20"/>
                <w:szCs w:val="20"/>
              </w:rPr>
              <w:t xml:space="preserve">ABSTRACT </w:t>
            </w:r>
          </w:p>
        </w:tc>
        <w:tc>
          <w:tcPr>
            <w:tcW w:w="1340" w:type="dxa"/>
            <w:tcBorders>
              <w:top w:val="single" w:sz="4" w:space="0" w:color="808080"/>
              <w:left w:val="single" w:sz="4" w:space="0" w:color="808080"/>
              <w:bottom w:val="single" w:sz="4" w:space="0" w:color="808080"/>
              <w:right w:val="single" w:sz="4" w:space="0" w:color="808080"/>
            </w:tcBorders>
            <w:vAlign w:val="center"/>
          </w:tcPr>
          <w:p w14:paraId="27917C86" w14:textId="77777777" w:rsidR="006F2DF2" w:rsidRDefault="00000000">
            <w:pPr>
              <w:spacing w:line="360" w:lineRule="auto"/>
              <w:rPr>
                <w:sz w:val="28"/>
                <w:szCs w:val="28"/>
              </w:rPr>
            </w:pPr>
            <w:r>
              <w:rPr>
                <w:sz w:val="20"/>
                <w:szCs w:val="20"/>
              </w:rPr>
              <w:t>v</w:t>
            </w:r>
          </w:p>
        </w:tc>
      </w:tr>
      <w:tr w:rsidR="006F2DF2" w14:paraId="36A96400"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55D8A182" w14:textId="77777777" w:rsidR="006F2DF2" w:rsidRDefault="00000000">
            <w:pPr>
              <w:spacing w:line="360" w:lineRule="auto"/>
              <w:jc w:val="center"/>
              <w:rPr>
                <w:sz w:val="28"/>
                <w:szCs w:val="28"/>
              </w:rPr>
            </w:pPr>
            <w:r>
              <w:rPr>
                <w:sz w:val="20"/>
                <w:szCs w:val="20"/>
              </w:rPr>
              <w:t xml:space="preserve">v </w:t>
            </w:r>
          </w:p>
        </w:tc>
        <w:tc>
          <w:tcPr>
            <w:tcW w:w="7120" w:type="dxa"/>
            <w:tcBorders>
              <w:top w:val="single" w:sz="4" w:space="0" w:color="808080"/>
              <w:left w:val="single" w:sz="4" w:space="0" w:color="808080"/>
              <w:bottom w:val="single" w:sz="4" w:space="0" w:color="808080"/>
              <w:right w:val="single" w:sz="4" w:space="0" w:color="808080"/>
            </w:tcBorders>
            <w:vAlign w:val="center"/>
          </w:tcPr>
          <w:p w14:paraId="72B8CD6B" w14:textId="77777777" w:rsidR="006F2DF2" w:rsidRDefault="00000000">
            <w:pPr>
              <w:spacing w:line="360" w:lineRule="auto"/>
              <w:rPr>
                <w:sz w:val="28"/>
                <w:szCs w:val="28"/>
              </w:rPr>
            </w:pPr>
            <w:r>
              <w:rPr>
                <w:sz w:val="20"/>
                <w:szCs w:val="20"/>
              </w:rPr>
              <w:t xml:space="preserve">LIST OF FIGURES </w:t>
            </w:r>
          </w:p>
        </w:tc>
        <w:tc>
          <w:tcPr>
            <w:tcW w:w="1340" w:type="dxa"/>
            <w:tcBorders>
              <w:top w:val="single" w:sz="4" w:space="0" w:color="808080"/>
              <w:left w:val="single" w:sz="4" w:space="0" w:color="808080"/>
              <w:bottom w:val="single" w:sz="4" w:space="0" w:color="808080"/>
              <w:right w:val="single" w:sz="4" w:space="0" w:color="808080"/>
            </w:tcBorders>
            <w:vAlign w:val="center"/>
          </w:tcPr>
          <w:p w14:paraId="36AD6FDE" w14:textId="77777777" w:rsidR="006F2DF2" w:rsidRDefault="00000000">
            <w:pPr>
              <w:spacing w:line="360" w:lineRule="auto"/>
              <w:rPr>
                <w:sz w:val="28"/>
                <w:szCs w:val="28"/>
              </w:rPr>
            </w:pPr>
            <w:r>
              <w:rPr>
                <w:sz w:val="20"/>
                <w:szCs w:val="20"/>
              </w:rPr>
              <w:t>vi</w:t>
            </w:r>
          </w:p>
        </w:tc>
      </w:tr>
      <w:tr w:rsidR="006F2DF2" w14:paraId="6A5BD254"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1B6E315D" w14:textId="77777777" w:rsidR="006F2DF2" w:rsidRDefault="00000000">
            <w:pPr>
              <w:spacing w:line="360" w:lineRule="auto"/>
              <w:jc w:val="center"/>
              <w:rPr>
                <w:sz w:val="28"/>
                <w:szCs w:val="28"/>
              </w:rPr>
            </w:pPr>
            <w:r>
              <w:rPr>
                <w:sz w:val="20"/>
                <w:szCs w:val="20"/>
              </w:rPr>
              <w:t xml:space="preserve">vi </w:t>
            </w:r>
          </w:p>
        </w:tc>
        <w:tc>
          <w:tcPr>
            <w:tcW w:w="7120" w:type="dxa"/>
            <w:tcBorders>
              <w:top w:val="single" w:sz="4" w:space="0" w:color="808080"/>
              <w:left w:val="single" w:sz="4" w:space="0" w:color="808080"/>
              <w:bottom w:val="single" w:sz="4" w:space="0" w:color="808080"/>
              <w:right w:val="single" w:sz="4" w:space="0" w:color="808080"/>
            </w:tcBorders>
            <w:vAlign w:val="center"/>
          </w:tcPr>
          <w:p w14:paraId="6D687CB2" w14:textId="77777777" w:rsidR="006F2DF2" w:rsidRDefault="00000000">
            <w:pPr>
              <w:spacing w:line="360" w:lineRule="auto"/>
              <w:rPr>
                <w:sz w:val="28"/>
                <w:szCs w:val="28"/>
              </w:rPr>
            </w:pPr>
            <w:r>
              <w:rPr>
                <w:sz w:val="20"/>
                <w:szCs w:val="20"/>
              </w:rPr>
              <w:t xml:space="preserve">LIST OF TABLES </w:t>
            </w:r>
          </w:p>
        </w:tc>
        <w:tc>
          <w:tcPr>
            <w:tcW w:w="1340" w:type="dxa"/>
            <w:tcBorders>
              <w:top w:val="single" w:sz="4" w:space="0" w:color="808080"/>
              <w:left w:val="single" w:sz="4" w:space="0" w:color="808080"/>
              <w:bottom w:val="single" w:sz="4" w:space="0" w:color="808080"/>
              <w:right w:val="single" w:sz="4" w:space="0" w:color="808080"/>
            </w:tcBorders>
            <w:vAlign w:val="center"/>
          </w:tcPr>
          <w:p w14:paraId="5C84B68B" w14:textId="77777777" w:rsidR="006F2DF2" w:rsidRDefault="00000000">
            <w:pPr>
              <w:spacing w:line="360" w:lineRule="auto"/>
              <w:rPr>
                <w:sz w:val="28"/>
                <w:szCs w:val="28"/>
              </w:rPr>
            </w:pPr>
            <w:r>
              <w:rPr>
                <w:sz w:val="20"/>
                <w:szCs w:val="20"/>
              </w:rPr>
              <w:t>vii</w:t>
            </w:r>
          </w:p>
        </w:tc>
      </w:tr>
      <w:tr w:rsidR="006F2DF2" w14:paraId="3C80086E"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5FA0C691" w14:textId="77777777" w:rsidR="006F2DF2" w:rsidRDefault="00000000">
            <w:pPr>
              <w:spacing w:line="360" w:lineRule="auto"/>
              <w:jc w:val="center"/>
              <w:rPr>
                <w:sz w:val="28"/>
                <w:szCs w:val="28"/>
              </w:rPr>
            </w:pPr>
            <w:r>
              <w:rPr>
                <w:sz w:val="20"/>
                <w:szCs w:val="20"/>
              </w:rPr>
              <w:t xml:space="preserve">vii </w:t>
            </w:r>
          </w:p>
        </w:tc>
        <w:tc>
          <w:tcPr>
            <w:tcW w:w="7120" w:type="dxa"/>
            <w:tcBorders>
              <w:top w:val="single" w:sz="4" w:space="0" w:color="808080"/>
              <w:left w:val="single" w:sz="4" w:space="0" w:color="808080"/>
              <w:bottom w:val="single" w:sz="4" w:space="0" w:color="808080"/>
              <w:right w:val="single" w:sz="4" w:space="0" w:color="808080"/>
            </w:tcBorders>
            <w:vAlign w:val="center"/>
          </w:tcPr>
          <w:p w14:paraId="35EE91A7" w14:textId="77777777" w:rsidR="006F2DF2" w:rsidRDefault="00000000">
            <w:pPr>
              <w:spacing w:line="360" w:lineRule="auto"/>
              <w:rPr>
                <w:sz w:val="28"/>
                <w:szCs w:val="28"/>
              </w:rPr>
            </w:pPr>
            <w:r>
              <w:rPr>
                <w:sz w:val="20"/>
                <w:szCs w:val="20"/>
              </w:rPr>
              <w:t xml:space="preserve">LIST OF ABBREVIATIONS </w:t>
            </w:r>
          </w:p>
        </w:tc>
        <w:tc>
          <w:tcPr>
            <w:tcW w:w="1340" w:type="dxa"/>
            <w:tcBorders>
              <w:top w:val="single" w:sz="4" w:space="0" w:color="808080"/>
              <w:left w:val="single" w:sz="4" w:space="0" w:color="808080"/>
              <w:bottom w:val="single" w:sz="4" w:space="0" w:color="808080"/>
              <w:right w:val="single" w:sz="4" w:space="0" w:color="808080"/>
            </w:tcBorders>
            <w:vAlign w:val="center"/>
          </w:tcPr>
          <w:p w14:paraId="1C567981" w14:textId="77777777" w:rsidR="006F2DF2" w:rsidRDefault="00000000">
            <w:pPr>
              <w:spacing w:line="360" w:lineRule="auto"/>
              <w:rPr>
                <w:sz w:val="28"/>
                <w:szCs w:val="28"/>
              </w:rPr>
            </w:pPr>
            <w:r>
              <w:rPr>
                <w:sz w:val="20"/>
                <w:szCs w:val="20"/>
              </w:rPr>
              <w:t>viii</w:t>
            </w:r>
          </w:p>
        </w:tc>
      </w:tr>
      <w:tr w:rsidR="006F2DF2" w14:paraId="571CA656" w14:textId="77777777" w:rsidTr="00C35ED1">
        <w:trPr>
          <w:trHeight w:val="44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16D03124" w14:textId="77777777" w:rsidR="006F2DF2" w:rsidRDefault="00000000">
            <w:pPr>
              <w:spacing w:line="360" w:lineRule="auto"/>
              <w:jc w:val="center"/>
              <w:rPr>
                <w:sz w:val="28"/>
                <w:szCs w:val="28"/>
              </w:rPr>
            </w:pPr>
            <w:r>
              <w:rPr>
                <w:sz w:val="20"/>
                <w:szCs w:val="20"/>
              </w:rPr>
              <w:t xml:space="preserve">1  </w:t>
            </w:r>
          </w:p>
        </w:tc>
        <w:tc>
          <w:tcPr>
            <w:tcW w:w="7120" w:type="dxa"/>
            <w:tcBorders>
              <w:top w:val="single" w:sz="4" w:space="0" w:color="808080"/>
              <w:left w:val="single" w:sz="4" w:space="0" w:color="808080"/>
              <w:bottom w:val="single" w:sz="4" w:space="0" w:color="808080"/>
              <w:right w:val="single" w:sz="4" w:space="0" w:color="808080"/>
            </w:tcBorders>
            <w:vAlign w:val="center"/>
          </w:tcPr>
          <w:p w14:paraId="4BF9E900" w14:textId="77777777" w:rsidR="006F2DF2" w:rsidRDefault="00000000">
            <w:pPr>
              <w:spacing w:line="360" w:lineRule="auto"/>
              <w:rPr>
                <w:sz w:val="28"/>
                <w:szCs w:val="28"/>
              </w:rPr>
            </w:pPr>
            <w:r>
              <w:rPr>
                <w:sz w:val="20"/>
                <w:szCs w:val="20"/>
              </w:rPr>
              <w:t xml:space="preserve">CHAPTER 1: Introduction </w:t>
            </w:r>
          </w:p>
        </w:tc>
        <w:tc>
          <w:tcPr>
            <w:tcW w:w="1340" w:type="dxa"/>
            <w:tcBorders>
              <w:top w:val="single" w:sz="4" w:space="0" w:color="808080"/>
              <w:left w:val="single" w:sz="4" w:space="0" w:color="808080"/>
              <w:bottom w:val="single" w:sz="4" w:space="0" w:color="808080"/>
              <w:right w:val="single" w:sz="4" w:space="0" w:color="808080"/>
            </w:tcBorders>
            <w:vAlign w:val="center"/>
          </w:tcPr>
          <w:p w14:paraId="4D6C844F" w14:textId="77777777" w:rsidR="006F2DF2" w:rsidRDefault="00000000">
            <w:pPr>
              <w:spacing w:line="360" w:lineRule="auto"/>
              <w:rPr>
                <w:sz w:val="28"/>
                <w:szCs w:val="28"/>
              </w:rPr>
            </w:pPr>
            <w:r>
              <w:rPr>
                <w:sz w:val="20"/>
                <w:szCs w:val="20"/>
              </w:rPr>
              <w:t>8</w:t>
            </w:r>
          </w:p>
        </w:tc>
      </w:tr>
      <w:tr w:rsidR="006F2DF2" w14:paraId="2A3E65B9"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012610B4" w14:textId="77777777" w:rsidR="006F2DF2" w:rsidRDefault="00000000">
            <w:pPr>
              <w:spacing w:line="360" w:lineRule="auto"/>
              <w:jc w:val="center"/>
              <w:rPr>
                <w:sz w:val="28"/>
                <w:szCs w:val="28"/>
              </w:rPr>
            </w:pPr>
            <w:r>
              <w:rPr>
                <w:sz w:val="20"/>
                <w:szCs w:val="20"/>
              </w:rPr>
              <w:t xml:space="preserve">2 </w:t>
            </w:r>
          </w:p>
        </w:tc>
        <w:tc>
          <w:tcPr>
            <w:tcW w:w="7120" w:type="dxa"/>
            <w:tcBorders>
              <w:top w:val="single" w:sz="4" w:space="0" w:color="808080"/>
              <w:left w:val="single" w:sz="4" w:space="0" w:color="808080"/>
              <w:bottom w:val="single" w:sz="4" w:space="0" w:color="808080"/>
              <w:right w:val="single" w:sz="4" w:space="0" w:color="808080"/>
            </w:tcBorders>
            <w:vAlign w:val="center"/>
          </w:tcPr>
          <w:p w14:paraId="2C5B8C9A" w14:textId="77777777" w:rsidR="006F2DF2" w:rsidRDefault="00000000">
            <w:pPr>
              <w:spacing w:line="360" w:lineRule="auto"/>
              <w:rPr>
                <w:sz w:val="28"/>
                <w:szCs w:val="28"/>
              </w:rPr>
            </w:pPr>
            <w:r>
              <w:rPr>
                <w:sz w:val="20"/>
                <w:szCs w:val="20"/>
              </w:rPr>
              <w:t xml:space="preserve">CHAPTER 2: Literature Review </w:t>
            </w:r>
          </w:p>
        </w:tc>
        <w:tc>
          <w:tcPr>
            <w:tcW w:w="1340" w:type="dxa"/>
            <w:tcBorders>
              <w:top w:val="single" w:sz="4" w:space="0" w:color="808080"/>
              <w:left w:val="single" w:sz="4" w:space="0" w:color="808080"/>
              <w:bottom w:val="single" w:sz="4" w:space="0" w:color="808080"/>
              <w:right w:val="single" w:sz="4" w:space="0" w:color="808080"/>
            </w:tcBorders>
            <w:vAlign w:val="center"/>
          </w:tcPr>
          <w:p w14:paraId="4F2DC72A" w14:textId="77777777" w:rsidR="006F2DF2" w:rsidRDefault="00000000">
            <w:pPr>
              <w:spacing w:line="360" w:lineRule="auto"/>
              <w:rPr>
                <w:sz w:val="28"/>
                <w:szCs w:val="28"/>
              </w:rPr>
            </w:pPr>
            <w:r>
              <w:rPr>
                <w:sz w:val="20"/>
                <w:szCs w:val="20"/>
              </w:rPr>
              <w:t>12</w:t>
            </w:r>
          </w:p>
        </w:tc>
      </w:tr>
      <w:tr w:rsidR="006F2DF2" w14:paraId="3577514B" w14:textId="77777777" w:rsidTr="00C35ED1">
        <w:trPr>
          <w:trHeight w:val="70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36D122B4" w14:textId="77777777" w:rsidR="006F2DF2" w:rsidRDefault="00000000">
            <w:pPr>
              <w:spacing w:line="360" w:lineRule="auto"/>
              <w:jc w:val="center"/>
              <w:rPr>
                <w:sz w:val="28"/>
                <w:szCs w:val="28"/>
              </w:rPr>
            </w:pPr>
            <w:r>
              <w:rPr>
                <w:sz w:val="20"/>
                <w:szCs w:val="20"/>
              </w:rPr>
              <w:t xml:space="preserve">3 </w:t>
            </w:r>
          </w:p>
        </w:tc>
        <w:tc>
          <w:tcPr>
            <w:tcW w:w="7120" w:type="dxa"/>
            <w:tcBorders>
              <w:top w:val="single" w:sz="4" w:space="0" w:color="808080"/>
              <w:left w:val="single" w:sz="4" w:space="0" w:color="808080"/>
              <w:bottom w:val="single" w:sz="4" w:space="0" w:color="808080"/>
              <w:right w:val="single" w:sz="4" w:space="0" w:color="808080"/>
            </w:tcBorders>
            <w:vAlign w:val="center"/>
          </w:tcPr>
          <w:p w14:paraId="102D2B96" w14:textId="77777777" w:rsidR="006F2DF2" w:rsidRDefault="00000000">
            <w:pPr>
              <w:spacing w:after="45" w:line="360" w:lineRule="auto"/>
              <w:rPr>
                <w:sz w:val="28"/>
                <w:szCs w:val="28"/>
              </w:rPr>
            </w:pPr>
            <w:r>
              <w:rPr>
                <w:sz w:val="20"/>
                <w:szCs w:val="20"/>
              </w:rPr>
              <w:t xml:space="preserve">CHAPTER 3: Engineering Design &amp; Trade-offs, Sustainability, </w:t>
            </w:r>
          </w:p>
          <w:p w14:paraId="2FEDC4F4" w14:textId="77777777" w:rsidR="006F2DF2" w:rsidRDefault="00000000">
            <w:pPr>
              <w:spacing w:line="360" w:lineRule="auto"/>
              <w:rPr>
                <w:sz w:val="28"/>
                <w:szCs w:val="28"/>
              </w:rPr>
            </w:pPr>
            <w:r>
              <w:rPr>
                <w:sz w:val="20"/>
                <w:szCs w:val="20"/>
              </w:rPr>
              <w:t xml:space="preserve">Ethics, Safety, Risk &amp; Security </w:t>
            </w:r>
          </w:p>
        </w:tc>
        <w:tc>
          <w:tcPr>
            <w:tcW w:w="1340" w:type="dxa"/>
            <w:tcBorders>
              <w:top w:val="single" w:sz="4" w:space="0" w:color="808080"/>
              <w:left w:val="single" w:sz="4" w:space="0" w:color="808080"/>
              <w:bottom w:val="single" w:sz="4" w:space="0" w:color="808080"/>
              <w:right w:val="single" w:sz="4" w:space="0" w:color="808080"/>
            </w:tcBorders>
            <w:vAlign w:val="center"/>
          </w:tcPr>
          <w:p w14:paraId="4FA9859A" w14:textId="77777777" w:rsidR="006F2DF2" w:rsidRDefault="00000000">
            <w:pPr>
              <w:spacing w:line="360" w:lineRule="auto"/>
              <w:rPr>
                <w:sz w:val="28"/>
                <w:szCs w:val="28"/>
              </w:rPr>
            </w:pPr>
            <w:r>
              <w:rPr>
                <w:sz w:val="20"/>
                <w:szCs w:val="20"/>
              </w:rPr>
              <w:t>15</w:t>
            </w:r>
          </w:p>
        </w:tc>
      </w:tr>
      <w:tr w:rsidR="006F2DF2" w14:paraId="7F253EF9" w14:textId="77777777" w:rsidTr="00C35ED1">
        <w:trPr>
          <w:trHeight w:val="6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3D7676C0" w14:textId="77777777" w:rsidR="006F2DF2" w:rsidRDefault="00000000">
            <w:pPr>
              <w:spacing w:line="360" w:lineRule="auto"/>
              <w:jc w:val="center"/>
              <w:rPr>
                <w:sz w:val="28"/>
                <w:szCs w:val="28"/>
              </w:rPr>
            </w:pPr>
            <w:r>
              <w:rPr>
                <w:sz w:val="20"/>
                <w:szCs w:val="20"/>
              </w:rPr>
              <w:t xml:space="preserve">4 </w:t>
            </w:r>
          </w:p>
        </w:tc>
        <w:tc>
          <w:tcPr>
            <w:tcW w:w="7120" w:type="dxa"/>
            <w:tcBorders>
              <w:top w:val="single" w:sz="4" w:space="0" w:color="808080"/>
              <w:left w:val="single" w:sz="4" w:space="0" w:color="808080"/>
              <w:bottom w:val="single" w:sz="4" w:space="0" w:color="808080"/>
              <w:right w:val="single" w:sz="4" w:space="0" w:color="808080"/>
            </w:tcBorders>
            <w:vAlign w:val="center"/>
          </w:tcPr>
          <w:p w14:paraId="04B668B0" w14:textId="77777777" w:rsidR="006F2DF2" w:rsidRDefault="00000000">
            <w:pPr>
              <w:spacing w:after="17" w:line="360" w:lineRule="auto"/>
              <w:rPr>
                <w:sz w:val="28"/>
                <w:szCs w:val="28"/>
              </w:rPr>
            </w:pPr>
            <w:r>
              <w:rPr>
                <w:sz w:val="20"/>
                <w:szCs w:val="20"/>
              </w:rPr>
              <w:t xml:space="preserve">CHAPTER 4: Implementation, Testing &amp; Results, Project    </w:t>
            </w:r>
          </w:p>
          <w:p w14:paraId="64DADF9B" w14:textId="77777777" w:rsidR="006F2DF2" w:rsidRDefault="00000000">
            <w:pPr>
              <w:spacing w:line="360" w:lineRule="auto"/>
              <w:rPr>
                <w:sz w:val="28"/>
                <w:szCs w:val="28"/>
              </w:rPr>
            </w:pPr>
            <w:r>
              <w:rPr>
                <w:sz w:val="20"/>
                <w:szCs w:val="20"/>
              </w:rPr>
              <w:t xml:space="preserve">Management </w:t>
            </w:r>
          </w:p>
        </w:tc>
        <w:tc>
          <w:tcPr>
            <w:tcW w:w="1340" w:type="dxa"/>
            <w:tcBorders>
              <w:top w:val="single" w:sz="4" w:space="0" w:color="808080"/>
              <w:left w:val="single" w:sz="4" w:space="0" w:color="808080"/>
              <w:bottom w:val="single" w:sz="4" w:space="0" w:color="808080"/>
              <w:right w:val="single" w:sz="4" w:space="0" w:color="808080"/>
            </w:tcBorders>
            <w:vAlign w:val="center"/>
          </w:tcPr>
          <w:p w14:paraId="3BC13BF0" w14:textId="77777777" w:rsidR="006F2DF2" w:rsidRDefault="00000000">
            <w:pPr>
              <w:spacing w:line="360" w:lineRule="auto"/>
              <w:rPr>
                <w:sz w:val="28"/>
                <w:szCs w:val="28"/>
              </w:rPr>
            </w:pPr>
            <w:r>
              <w:rPr>
                <w:sz w:val="20"/>
                <w:szCs w:val="20"/>
              </w:rPr>
              <w:t>19</w:t>
            </w:r>
          </w:p>
        </w:tc>
      </w:tr>
      <w:tr w:rsidR="006F2DF2" w14:paraId="3A149E3F"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52EDE006" w14:textId="77777777" w:rsidR="006F2DF2" w:rsidRDefault="00000000">
            <w:pPr>
              <w:spacing w:line="360" w:lineRule="auto"/>
              <w:jc w:val="center"/>
              <w:rPr>
                <w:sz w:val="28"/>
                <w:szCs w:val="28"/>
              </w:rPr>
            </w:pPr>
            <w:r>
              <w:rPr>
                <w:sz w:val="20"/>
                <w:szCs w:val="20"/>
              </w:rPr>
              <w:t xml:space="preserve">5 </w:t>
            </w:r>
          </w:p>
        </w:tc>
        <w:tc>
          <w:tcPr>
            <w:tcW w:w="7120" w:type="dxa"/>
            <w:tcBorders>
              <w:top w:val="single" w:sz="4" w:space="0" w:color="808080"/>
              <w:left w:val="single" w:sz="4" w:space="0" w:color="808080"/>
              <w:bottom w:val="single" w:sz="4" w:space="0" w:color="808080"/>
              <w:right w:val="single" w:sz="4" w:space="0" w:color="808080"/>
            </w:tcBorders>
            <w:vAlign w:val="center"/>
          </w:tcPr>
          <w:p w14:paraId="0AB832E7" w14:textId="77777777" w:rsidR="006F2DF2" w:rsidRDefault="00000000">
            <w:pPr>
              <w:spacing w:line="360" w:lineRule="auto"/>
              <w:rPr>
                <w:sz w:val="28"/>
                <w:szCs w:val="28"/>
              </w:rPr>
            </w:pPr>
            <w:r>
              <w:rPr>
                <w:sz w:val="20"/>
                <w:szCs w:val="20"/>
              </w:rPr>
              <w:t xml:space="preserve">CHAPTER 5: Conclusion &amp; Reflection </w:t>
            </w:r>
          </w:p>
        </w:tc>
        <w:tc>
          <w:tcPr>
            <w:tcW w:w="1340" w:type="dxa"/>
            <w:tcBorders>
              <w:top w:val="single" w:sz="4" w:space="0" w:color="808080"/>
              <w:left w:val="single" w:sz="4" w:space="0" w:color="808080"/>
              <w:bottom w:val="single" w:sz="4" w:space="0" w:color="808080"/>
              <w:right w:val="single" w:sz="4" w:space="0" w:color="808080"/>
            </w:tcBorders>
            <w:vAlign w:val="center"/>
          </w:tcPr>
          <w:p w14:paraId="578590E6" w14:textId="77777777" w:rsidR="006F2DF2" w:rsidRDefault="00000000">
            <w:pPr>
              <w:spacing w:line="360" w:lineRule="auto"/>
              <w:rPr>
                <w:sz w:val="28"/>
                <w:szCs w:val="28"/>
              </w:rPr>
            </w:pPr>
            <w:r>
              <w:rPr>
                <w:sz w:val="20"/>
                <w:szCs w:val="20"/>
              </w:rPr>
              <w:t>21</w:t>
            </w:r>
          </w:p>
        </w:tc>
      </w:tr>
      <w:tr w:rsidR="006F2DF2" w14:paraId="18D85FCF"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4407B6CC" w14:textId="77777777" w:rsidR="006F2DF2" w:rsidRDefault="00000000">
            <w:pPr>
              <w:spacing w:line="360" w:lineRule="auto"/>
              <w:ind w:left="60"/>
              <w:jc w:val="center"/>
              <w:rPr>
                <w:sz w:val="28"/>
                <w:szCs w:val="28"/>
              </w:rPr>
            </w:pPr>
            <w:r>
              <w:rPr>
                <w:sz w:val="20"/>
                <w:szCs w:val="20"/>
              </w:rPr>
              <w:t xml:space="preserve"> </w:t>
            </w:r>
          </w:p>
        </w:tc>
        <w:tc>
          <w:tcPr>
            <w:tcW w:w="7120" w:type="dxa"/>
            <w:tcBorders>
              <w:top w:val="single" w:sz="4" w:space="0" w:color="808080"/>
              <w:left w:val="single" w:sz="4" w:space="0" w:color="808080"/>
              <w:bottom w:val="single" w:sz="4" w:space="0" w:color="808080"/>
              <w:right w:val="single" w:sz="4" w:space="0" w:color="808080"/>
            </w:tcBorders>
            <w:vAlign w:val="center"/>
          </w:tcPr>
          <w:p w14:paraId="76FC76C4" w14:textId="77777777" w:rsidR="006F2DF2" w:rsidRDefault="00000000">
            <w:pPr>
              <w:spacing w:line="360" w:lineRule="auto"/>
              <w:rPr>
                <w:sz w:val="28"/>
                <w:szCs w:val="28"/>
              </w:rPr>
            </w:pPr>
            <w:r>
              <w:rPr>
                <w:sz w:val="20"/>
                <w:szCs w:val="20"/>
              </w:rPr>
              <w:t xml:space="preserve">References </w:t>
            </w:r>
          </w:p>
        </w:tc>
        <w:tc>
          <w:tcPr>
            <w:tcW w:w="1340" w:type="dxa"/>
            <w:tcBorders>
              <w:top w:val="single" w:sz="4" w:space="0" w:color="808080"/>
              <w:left w:val="single" w:sz="4" w:space="0" w:color="808080"/>
              <w:bottom w:val="single" w:sz="4" w:space="0" w:color="808080"/>
              <w:right w:val="single" w:sz="4" w:space="0" w:color="808080"/>
            </w:tcBorders>
            <w:vAlign w:val="center"/>
          </w:tcPr>
          <w:p w14:paraId="4E65220E" w14:textId="77777777" w:rsidR="006F2DF2" w:rsidRDefault="00000000">
            <w:pPr>
              <w:spacing w:line="360" w:lineRule="auto"/>
              <w:rPr>
                <w:sz w:val="28"/>
                <w:szCs w:val="28"/>
              </w:rPr>
            </w:pPr>
            <w:r>
              <w:rPr>
                <w:sz w:val="20"/>
                <w:szCs w:val="20"/>
              </w:rPr>
              <w:t>22</w:t>
            </w:r>
          </w:p>
        </w:tc>
      </w:tr>
      <w:tr w:rsidR="006F2DF2" w14:paraId="4252782C" w14:textId="77777777" w:rsidTr="00C35ED1">
        <w:trPr>
          <w:trHeight w:val="360"/>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3FE0512E" w14:textId="77777777" w:rsidR="006F2DF2" w:rsidRDefault="00000000">
            <w:pPr>
              <w:spacing w:line="360" w:lineRule="auto"/>
              <w:ind w:left="60"/>
              <w:jc w:val="center"/>
              <w:rPr>
                <w:sz w:val="28"/>
                <w:szCs w:val="28"/>
              </w:rPr>
            </w:pPr>
            <w:r>
              <w:rPr>
                <w:sz w:val="20"/>
                <w:szCs w:val="20"/>
              </w:rPr>
              <w:t xml:space="preserve"> </w:t>
            </w:r>
          </w:p>
        </w:tc>
        <w:tc>
          <w:tcPr>
            <w:tcW w:w="7120" w:type="dxa"/>
            <w:tcBorders>
              <w:top w:val="single" w:sz="4" w:space="0" w:color="808080"/>
              <w:left w:val="single" w:sz="4" w:space="0" w:color="808080"/>
              <w:bottom w:val="single" w:sz="4" w:space="0" w:color="808080"/>
              <w:right w:val="single" w:sz="4" w:space="0" w:color="808080"/>
            </w:tcBorders>
            <w:vAlign w:val="center"/>
          </w:tcPr>
          <w:p w14:paraId="1B972868" w14:textId="77777777" w:rsidR="006F2DF2" w:rsidRDefault="00000000">
            <w:pPr>
              <w:spacing w:line="360" w:lineRule="auto"/>
              <w:rPr>
                <w:sz w:val="28"/>
                <w:szCs w:val="28"/>
              </w:rPr>
            </w:pPr>
            <w:r>
              <w:rPr>
                <w:sz w:val="20"/>
                <w:szCs w:val="20"/>
              </w:rPr>
              <w:t xml:space="preserve">Appendices </w:t>
            </w:r>
          </w:p>
        </w:tc>
        <w:tc>
          <w:tcPr>
            <w:tcW w:w="1340" w:type="dxa"/>
            <w:tcBorders>
              <w:top w:val="single" w:sz="4" w:space="0" w:color="808080"/>
              <w:left w:val="single" w:sz="4" w:space="0" w:color="808080"/>
              <w:bottom w:val="single" w:sz="4" w:space="0" w:color="808080"/>
              <w:right w:val="single" w:sz="4" w:space="0" w:color="808080"/>
            </w:tcBorders>
            <w:vAlign w:val="center"/>
          </w:tcPr>
          <w:p w14:paraId="10F5D754" w14:textId="77777777" w:rsidR="006F2DF2" w:rsidRDefault="00000000">
            <w:pPr>
              <w:spacing w:line="360" w:lineRule="auto"/>
              <w:rPr>
                <w:sz w:val="28"/>
                <w:szCs w:val="28"/>
              </w:rPr>
            </w:pPr>
            <w:r>
              <w:rPr>
                <w:sz w:val="20"/>
                <w:szCs w:val="20"/>
              </w:rPr>
              <w:t>25</w:t>
            </w:r>
          </w:p>
        </w:tc>
      </w:tr>
    </w:tbl>
    <w:p w14:paraId="70D914D6" w14:textId="77777777" w:rsidR="006F2DF2" w:rsidRDefault="00000000">
      <w:pPr>
        <w:pStyle w:val="Heading2"/>
        <w:spacing w:before="160" w:after="80"/>
        <w:ind w:left="3228" w:right="0" w:firstLine="0"/>
        <w:jc w:val="left"/>
        <w:rPr>
          <w:sz w:val="32"/>
          <w:szCs w:val="32"/>
        </w:rPr>
      </w:pPr>
      <w:r>
        <w:t>TABLE OF CONTENTS</w:t>
      </w:r>
      <w:r>
        <w:rPr>
          <w:sz w:val="32"/>
          <w:szCs w:val="32"/>
        </w:rPr>
        <w:t xml:space="preserve"> </w:t>
      </w:r>
    </w:p>
    <w:p w14:paraId="53014250" w14:textId="77777777" w:rsidR="006F2DF2" w:rsidRDefault="006F2DF2">
      <w:pPr>
        <w:spacing w:after="187" w:line="360" w:lineRule="auto"/>
        <w:rPr>
          <w:sz w:val="28"/>
          <w:szCs w:val="28"/>
        </w:rPr>
      </w:pPr>
    </w:p>
    <w:p w14:paraId="7259D88B" w14:textId="77777777" w:rsidR="006F2DF2" w:rsidRDefault="00000000">
      <w:pPr>
        <w:spacing w:after="0" w:line="360" w:lineRule="auto"/>
        <w:ind w:right="1948"/>
        <w:jc w:val="right"/>
        <w:rPr>
          <w:sz w:val="28"/>
          <w:szCs w:val="28"/>
        </w:rPr>
      </w:pPr>
      <w:r>
        <w:rPr>
          <w:sz w:val="48"/>
          <w:szCs w:val="48"/>
        </w:rPr>
        <w:t xml:space="preserve"> </w:t>
      </w:r>
    </w:p>
    <w:p w14:paraId="7BD53265" w14:textId="77777777" w:rsidR="006F2DF2" w:rsidRDefault="006F2DF2">
      <w:pPr>
        <w:spacing w:after="138" w:line="360" w:lineRule="auto"/>
        <w:ind w:left="10" w:right="3179" w:hanging="10"/>
        <w:jc w:val="right"/>
        <w:rPr>
          <w:b/>
          <w:bCs/>
          <w:sz w:val="36"/>
          <w:szCs w:val="36"/>
        </w:rPr>
      </w:pPr>
    </w:p>
    <w:p w14:paraId="25C949E1" w14:textId="77777777" w:rsidR="006F2DF2" w:rsidRDefault="006F2DF2" w:rsidP="00441DC2">
      <w:pPr>
        <w:spacing w:after="138"/>
        <w:ind w:right="3179"/>
        <w:rPr>
          <w:b/>
          <w:bCs/>
          <w:sz w:val="28"/>
          <w:szCs w:val="28"/>
        </w:rPr>
      </w:pPr>
    </w:p>
    <w:p w14:paraId="36240652" w14:textId="77777777" w:rsidR="006F2DF2" w:rsidRDefault="006F2DF2">
      <w:pPr>
        <w:spacing w:after="80"/>
        <w:ind w:left="10" w:right="3179" w:hanging="10"/>
        <w:jc w:val="right"/>
        <w:rPr>
          <w:b/>
          <w:bCs/>
          <w:sz w:val="28"/>
          <w:szCs w:val="28"/>
        </w:rPr>
      </w:pPr>
    </w:p>
    <w:p w14:paraId="1F133981" w14:textId="77777777" w:rsidR="006F2DF2" w:rsidRDefault="00000000">
      <w:pPr>
        <w:spacing w:after="80"/>
        <w:ind w:left="10" w:right="3179" w:hanging="10"/>
        <w:jc w:val="center"/>
        <w:rPr>
          <w:b/>
          <w:bCs/>
        </w:rPr>
      </w:pPr>
      <w:r>
        <w:rPr>
          <w:b/>
          <w:bCs/>
        </w:rPr>
        <w:t xml:space="preserve">                                                    LIST OF FIGURES </w:t>
      </w:r>
    </w:p>
    <w:p w14:paraId="3F91C8CE" w14:textId="77777777" w:rsidR="006F2DF2" w:rsidRDefault="006F2DF2">
      <w:pPr>
        <w:spacing w:after="138"/>
        <w:ind w:left="10" w:right="3179" w:hanging="10"/>
        <w:jc w:val="right"/>
      </w:pPr>
    </w:p>
    <w:tbl>
      <w:tblPr>
        <w:tblStyle w:val="a4"/>
        <w:tblW w:w="8361" w:type="dxa"/>
        <w:jc w:val="center"/>
        <w:tblInd w:w="0" w:type="dxa"/>
        <w:tblLayout w:type="fixed"/>
        <w:tblLook w:val="04A0" w:firstRow="1" w:lastRow="0" w:firstColumn="1" w:lastColumn="0" w:noHBand="0" w:noVBand="1"/>
      </w:tblPr>
      <w:tblGrid>
        <w:gridCol w:w="1216"/>
        <w:gridCol w:w="5489"/>
        <w:gridCol w:w="1656"/>
      </w:tblGrid>
      <w:tr w:rsidR="006F2DF2" w14:paraId="1DFE9B2F" w14:textId="77777777">
        <w:trPr>
          <w:trHeight w:val="208"/>
          <w:jc w:val="center"/>
        </w:trPr>
        <w:tc>
          <w:tcPr>
            <w:tcW w:w="121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6D1507D" w14:textId="77777777" w:rsidR="006F2DF2" w:rsidRDefault="00000000">
            <w:pPr>
              <w:spacing w:line="240" w:lineRule="auto"/>
              <w:jc w:val="center"/>
              <w:rPr>
                <w:b/>
                <w:bCs/>
                <w:color w:val="000000"/>
                <w:sz w:val="24"/>
                <w:szCs w:val="24"/>
              </w:rPr>
            </w:pPr>
            <w:r>
              <w:rPr>
                <w:b/>
                <w:bCs/>
                <w:color w:val="000000"/>
                <w:sz w:val="16"/>
                <w:szCs w:val="16"/>
              </w:rPr>
              <w:t>Figure No.</w:t>
            </w:r>
          </w:p>
        </w:tc>
        <w:tc>
          <w:tcPr>
            <w:tcW w:w="548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709BA74" w14:textId="77777777" w:rsidR="006F2DF2" w:rsidRDefault="00000000">
            <w:pPr>
              <w:spacing w:line="240" w:lineRule="auto"/>
              <w:jc w:val="center"/>
              <w:rPr>
                <w:b/>
                <w:bCs/>
                <w:color w:val="000000"/>
                <w:sz w:val="24"/>
                <w:szCs w:val="24"/>
              </w:rPr>
            </w:pPr>
            <w:r>
              <w:rPr>
                <w:b/>
                <w:bCs/>
                <w:color w:val="000000"/>
                <w:sz w:val="16"/>
                <w:szCs w:val="16"/>
              </w:rPr>
              <w:t>Figure Name</w:t>
            </w:r>
          </w:p>
        </w:tc>
        <w:tc>
          <w:tcPr>
            <w:tcW w:w="165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B42D553" w14:textId="77777777" w:rsidR="006F2DF2" w:rsidRDefault="00000000">
            <w:pPr>
              <w:spacing w:line="240" w:lineRule="auto"/>
              <w:jc w:val="center"/>
              <w:rPr>
                <w:b/>
                <w:bCs/>
                <w:color w:val="000000"/>
                <w:sz w:val="24"/>
                <w:szCs w:val="24"/>
              </w:rPr>
            </w:pPr>
            <w:r>
              <w:rPr>
                <w:b/>
                <w:bCs/>
                <w:color w:val="000000"/>
                <w:sz w:val="16"/>
                <w:szCs w:val="16"/>
              </w:rPr>
              <w:t>Page No.</w:t>
            </w:r>
          </w:p>
        </w:tc>
      </w:tr>
      <w:tr w:rsidR="006F2DF2" w14:paraId="18DB096A" w14:textId="77777777">
        <w:trPr>
          <w:trHeight w:val="208"/>
          <w:jc w:val="center"/>
        </w:trPr>
        <w:tc>
          <w:tcPr>
            <w:tcW w:w="1216" w:type="dxa"/>
            <w:tcBorders>
              <w:top w:val="single" w:sz="4" w:space="0" w:color="808080"/>
              <w:left w:val="single" w:sz="4" w:space="0" w:color="808080"/>
              <w:bottom w:val="single" w:sz="4" w:space="0" w:color="808080"/>
              <w:right w:val="single" w:sz="4" w:space="0" w:color="808080"/>
            </w:tcBorders>
            <w:vAlign w:val="center"/>
          </w:tcPr>
          <w:p w14:paraId="4B941F3C" w14:textId="77777777" w:rsidR="006F2DF2" w:rsidRDefault="00000000">
            <w:pPr>
              <w:spacing w:line="360" w:lineRule="auto"/>
              <w:rPr>
                <w:color w:val="000000"/>
                <w:sz w:val="24"/>
                <w:szCs w:val="24"/>
              </w:rPr>
            </w:pPr>
            <w:r>
              <w:rPr>
                <w:color w:val="000000"/>
                <w:sz w:val="24"/>
                <w:szCs w:val="24"/>
              </w:rPr>
              <w:t>1</w:t>
            </w:r>
          </w:p>
        </w:tc>
        <w:tc>
          <w:tcPr>
            <w:tcW w:w="5489" w:type="dxa"/>
            <w:tcBorders>
              <w:top w:val="single" w:sz="4" w:space="0" w:color="808080"/>
              <w:left w:val="single" w:sz="4" w:space="0" w:color="808080"/>
              <w:bottom w:val="single" w:sz="4" w:space="0" w:color="808080"/>
              <w:right w:val="single" w:sz="4" w:space="0" w:color="808080"/>
            </w:tcBorders>
            <w:vAlign w:val="center"/>
          </w:tcPr>
          <w:p w14:paraId="0C7F0D61" w14:textId="77777777" w:rsidR="006F2DF2" w:rsidRDefault="006F2DF2">
            <w:pPr>
              <w:widowControl w:val="0"/>
              <w:pBdr>
                <w:top w:val="nil"/>
                <w:left w:val="nil"/>
                <w:bottom w:val="nil"/>
                <w:right w:val="nil"/>
                <w:between w:val="nil"/>
              </w:pBdr>
              <w:spacing w:after="0" w:line="276" w:lineRule="auto"/>
              <w:rPr>
                <w:color w:val="000000"/>
                <w:sz w:val="24"/>
                <w:szCs w:val="24"/>
              </w:rPr>
            </w:pPr>
          </w:p>
          <w:tbl>
            <w:tblPr>
              <w:tblStyle w:val="a5"/>
              <w:tblW w:w="5316"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5316"/>
            </w:tblGrid>
            <w:tr w:rsidR="006F2DF2" w14:paraId="4C389735" w14:textId="77777777">
              <w:tc>
                <w:tcPr>
                  <w:tcW w:w="5316" w:type="dxa"/>
                  <w:tcMar>
                    <w:top w:w="15" w:type="dxa"/>
                    <w:left w:w="15" w:type="dxa"/>
                    <w:bottom w:w="15" w:type="dxa"/>
                    <w:right w:w="15" w:type="dxa"/>
                  </w:tcMar>
                  <w:vAlign w:val="center"/>
                </w:tcPr>
                <w:p w14:paraId="0130E7C8" w14:textId="77777777" w:rsidR="006F2DF2" w:rsidRDefault="00000000">
                  <w:pPr>
                    <w:spacing w:after="0" w:line="360" w:lineRule="auto"/>
                    <w:rPr>
                      <w:sz w:val="24"/>
                      <w:szCs w:val="24"/>
                    </w:rPr>
                  </w:pPr>
                  <w:r>
                    <w:rPr>
                      <w:color w:val="000000"/>
                      <w:sz w:val="24"/>
                      <w:szCs w:val="24"/>
                    </w:rPr>
                    <w:t>AI-Based Food Matching and Redistribution Workflow</w:t>
                  </w:r>
                </w:p>
              </w:tc>
            </w:tr>
            <w:tr w:rsidR="006F2DF2" w14:paraId="507BC5EC" w14:textId="77777777">
              <w:tc>
                <w:tcPr>
                  <w:tcW w:w="5316" w:type="dxa"/>
                  <w:tcMar>
                    <w:top w:w="15" w:type="dxa"/>
                    <w:left w:w="15" w:type="dxa"/>
                    <w:bottom w:w="15" w:type="dxa"/>
                    <w:right w:w="15" w:type="dxa"/>
                  </w:tcMar>
                  <w:vAlign w:val="center"/>
                </w:tcPr>
                <w:p w14:paraId="320DA4E5" w14:textId="77777777" w:rsidR="006F2DF2" w:rsidRDefault="006F2DF2">
                  <w:pPr>
                    <w:spacing w:after="0" w:line="360" w:lineRule="auto"/>
                    <w:rPr>
                      <w:sz w:val="24"/>
                      <w:szCs w:val="24"/>
                    </w:rPr>
                  </w:pPr>
                </w:p>
              </w:tc>
            </w:tr>
          </w:tbl>
          <w:p w14:paraId="3764DBAE" w14:textId="77777777" w:rsidR="006F2DF2" w:rsidRDefault="006F2DF2">
            <w:pPr>
              <w:spacing w:line="360" w:lineRule="auto"/>
              <w:rPr>
                <w:color w:val="000000"/>
                <w:sz w:val="24"/>
                <w:szCs w:val="24"/>
              </w:rPr>
            </w:pPr>
          </w:p>
        </w:tc>
        <w:tc>
          <w:tcPr>
            <w:tcW w:w="1656" w:type="dxa"/>
            <w:tcBorders>
              <w:top w:val="single" w:sz="4" w:space="0" w:color="808080"/>
              <w:left w:val="single" w:sz="4" w:space="0" w:color="808080"/>
              <w:bottom w:val="single" w:sz="4" w:space="0" w:color="808080"/>
              <w:right w:val="single" w:sz="4" w:space="0" w:color="808080"/>
            </w:tcBorders>
            <w:vAlign w:val="center"/>
          </w:tcPr>
          <w:p w14:paraId="334C8019" w14:textId="77777777" w:rsidR="006F2DF2" w:rsidRDefault="00000000">
            <w:pPr>
              <w:spacing w:line="360" w:lineRule="auto"/>
              <w:rPr>
                <w:sz w:val="24"/>
                <w:szCs w:val="24"/>
              </w:rPr>
            </w:pPr>
            <w:r>
              <w:rPr>
                <w:sz w:val="24"/>
                <w:szCs w:val="24"/>
              </w:rPr>
              <w:t>15</w:t>
            </w:r>
          </w:p>
        </w:tc>
      </w:tr>
      <w:tr w:rsidR="006F2DF2" w14:paraId="69AC75FC" w14:textId="77777777">
        <w:trPr>
          <w:trHeight w:val="208"/>
          <w:jc w:val="center"/>
        </w:trPr>
        <w:tc>
          <w:tcPr>
            <w:tcW w:w="1216" w:type="dxa"/>
            <w:tcBorders>
              <w:top w:val="single" w:sz="4" w:space="0" w:color="808080"/>
              <w:left w:val="single" w:sz="4" w:space="0" w:color="808080"/>
              <w:bottom w:val="single" w:sz="4" w:space="0" w:color="808080"/>
              <w:right w:val="single" w:sz="4" w:space="0" w:color="808080"/>
            </w:tcBorders>
            <w:vAlign w:val="center"/>
          </w:tcPr>
          <w:p w14:paraId="2604E22E" w14:textId="77777777" w:rsidR="006F2DF2" w:rsidRDefault="00000000">
            <w:pPr>
              <w:spacing w:line="360" w:lineRule="auto"/>
              <w:rPr>
                <w:color w:val="000000"/>
                <w:sz w:val="24"/>
                <w:szCs w:val="24"/>
              </w:rPr>
            </w:pPr>
            <w:r>
              <w:rPr>
                <w:color w:val="000000"/>
                <w:sz w:val="24"/>
                <w:szCs w:val="24"/>
              </w:rPr>
              <w:t>2</w:t>
            </w:r>
          </w:p>
        </w:tc>
        <w:tc>
          <w:tcPr>
            <w:tcW w:w="5489" w:type="dxa"/>
            <w:tcBorders>
              <w:top w:val="single" w:sz="4" w:space="0" w:color="808080"/>
              <w:left w:val="single" w:sz="4" w:space="0" w:color="808080"/>
              <w:bottom w:val="single" w:sz="4" w:space="0" w:color="808080"/>
              <w:right w:val="single" w:sz="4" w:space="0" w:color="808080"/>
            </w:tcBorders>
            <w:vAlign w:val="center"/>
          </w:tcPr>
          <w:p w14:paraId="2465BACE" w14:textId="77777777" w:rsidR="006F2DF2" w:rsidRDefault="00000000">
            <w:pPr>
              <w:spacing w:line="360" w:lineRule="auto"/>
              <w:rPr>
                <w:color w:val="000000"/>
                <w:sz w:val="24"/>
                <w:szCs w:val="24"/>
              </w:rPr>
            </w:pPr>
            <w:r>
              <w:rPr>
                <w:sz w:val="24"/>
                <w:szCs w:val="24"/>
              </w:rPr>
              <w:t>Food Donation Input and Data Collection</w:t>
            </w:r>
          </w:p>
        </w:tc>
        <w:tc>
          <w:tcPr>
            <w:tcW w:w="1656" w:type="dxa"/>
            <w:tcBorders>
              <w:top w:val="single" w:sz="4" w:space="0" w:color="808080"/>
              <w:left w:val="single" w:sz="4" w:space="0" w:color="808080"/>
              <w:bottom w:val="single" w:sz="4" w:space="0" w:color="808080"/>
              <w:right w:val="single" w:sz="4" w:space="0" w:color="808080"/>
            </w:tcBorders>
            <w:vAlign w:val="center"/>
          </w:tcPr>
          <w:p w14:paraId="6DBC3E3C" w14:textId="77777777" w:rsidR="006F2DF2" w:rsidRDefault="00000000">
            <w:pPr>
              <w:spacing w:line="360" w:lineRule="auto"/>
              <w:rPr>
                <w:sz w:val="24"/>
                <w:szCs w:val="24"/>
              </w:rPr>
            </w:pPr>
            <w:r>
              <w:rPr>
                <w:sz w:val="24"/>
                <w:szCs w:val="24"/>
              </w:rPr>
              <w:t>20</w:t>
            </w:r>
          </w:p>
        </w:tc>
      </w:tr>
      <w:tr w:rsidR="006F2DF2" w14:paraId="77CAC0B1" w14:textId="77777777">
        <w:trPr>
          <w:trHeight w:val="208"/>
          <w:jc w:val="center"/>
        </w:trPr>
        <w:tc>
          <w:tcPr>
            <w:tcW w:w="1216" w:type="dxa"/>
            <w:tcBorders>
              <w:top w:val="single" w:sz="4" w:space="0" w:color="808080"/>
              <w:left w:val="single" w:sz="4" w:space="0" w:color="808080"/>
              <w:bottom w:val="single" w:sz="4" w:space="0" w:color="808080"/>
              <w:right w:val="single" w:sz="4" w:space="0" w:color="808080"/>
            </w:tcBorders>
            <w:vAlign w:val="center"/>
          </w:tcPr>
          <w:p w14:paraId="18373DDC" w14:textId="77777777" w:rsidR="006F2DF2" w:rsidRDefault="00000000">
            <w:pPr>
              <w:spacing w:line="360" w:lineRule="auto"/>
              <w:rPr>
                <w:color w:val="000000"/>
                <w:sz w:val="24"/>
                <w:szCs w:val="24"/>
              </w:rPr>
            </w:pPr>
            <w:r>
              <w:rPr>
                <w:color w:val="000000"/>
                <w:sz w:val="24"/>
                <w:szCs w:val="24"/>
              </w:rPr>
              <w:t>3</w:t>
            </w:r>
          </w:p>
        </w:tc>
        <w:tc>
          <w:tcPr>
            <w:tcW w:w="5489" w:type="dxa"/>
            <w:tcBorders>
              <w:top w:val="single" w:sz="4" w:space="0" w:color="808080"/>
              <w:left w:val="single" w:sz="4" w:space="0" w:color="808080"/>
              <w:bottom w:val="single" w:sz="4" w:space="0" w:color="808080"/>
              <w:right w:val="single" w:sz="4" w:space="0" w:color="808080"/>
            </w:tcBorders>
            <w:vAlign w:val="center"/>
          </w:tcPr>
          <w:p w14:paraId="1A4CD753" w14:textId="77777777" w:rsidR="006F2DF2" w:rsidRDefault="00000000">
            <w:pPr>
              <w:spacing w:line="360" w:lineRule="auto"/>
              <w:rPr>
                <w:color w:val="000000"/>
                <w:sz w:val="24"/>
                <w:szCs w:val="24"/>
              </w:rPr>
            </w:pPr>
            <w:r>
              <w:rPr>
                <w:sz w:val="24"/>
                <w:szCs w:val="24"/>
              </w:rPr>
              <w:t>AI Matching Process Based on Location, Food Type and Quantity</w:t>
            </w:r>
          </w:p>
        </w:tc>
        <w:tc>
          <w:tcPr>
            <w:tcW w:w="1656" w:type="dxa"/>
            <w:tcBorders>
              <w:top w:val="single" w:sz="4" w:space="0" w:color="808080"/>
              <w:left w:val="single" w:sz="4" w:space="0" w:color="808080"/>
              <w:bottom w:val="single" w:sz="4" w:space="0" w:color="808080"/>
              <w:right w:val="single" w:sz="4" w:space="0" w:color="808080"/>
            </w:tcBorders>
            <w:vAlign w:val="center"/>
          </w:tcPr>
          <w:p w14:paraId="10ED39B0" w14:textId="77777777" w:rsidR="006F2DF2" w:rsidRDefault="00000000">
            <w:pPr>
              <w:spacing w:line="360" w:lineRule="auto"/>
              <w:rPr>
                <w:sz w:val="24"/>
                <w:szCs w:val="24"/>
              </w:rPr>
            </w:pPr>
            <w:r>
              <w:rPr>
                <w:sz w:val="24"/>
                <w:szCs w:val="24"/>
              </w:rPr>
              <w:t>20</w:t>
            </w:r>
          </w:p>
        </w:tc>
      </w:tr>
      <w:tr w:rsidR="006F2DF2" w14:paraId="7954561E" w14:textId="77777777">
        <w:trPr>
          <w:trHeight w:val="208"/>
          <w:jc w:val="center"/>
        </w:trPr>
        <w:tc>
          <w:tcPr>
            <w:tcW w:w="1216" w:type="dxa"/>
            <w:tcBorders>
              <w:top w:val="single" w:sz="4" w:space="0" w:color="808080"/>
              <w:left w:val="single" w:sz="4" w:space="0" w:color="808080"/>
              <w:bottom w:val="single" w:sz="4" w:space="0" w:color="808080"/>
              <w:right w:val="single" w:sz="4" w:space="0" w:color="808080"/>
            </w:tcBorders>
            <w:vAlign w:val="center"/>
          </w:tcPr>
          <w:p w14:paraId="384F4980" w14:textId="77777777" w:rsidR="006F2DF2" w:rsidRDefault="00000000">
            <w:pPr>
              <w:spacing w:line="360" w:lineRule="auto"/>
              <w:rPr>
                <w:color w:val="000000"/>
                <w:sz w:val="24"/>
                <w:szCs w:val="24"/>
              </w:rPr>
            </w:pPr>
            <w:r>
              <w:rPr>
                <w:color w:val="000000"/>
                <w:sz w:val="24"/>
                <w:szCs w:val="24"/>
              </w:rPr>
              <w:t>4</w:t>
            </w:r>
          </w:p>
        </w:tc>
        <w:tc>
          <w:tcPr>
            <w:tcW w:w="5489" w:type="dxa"/>
            <w:tcBorders>
              <w:top w:val="single" w:sz="4" w:space="0" w:color="808080"/>
              <w:left w:val="single" w:sz="4" w:space="0" w:color="808080"/>
              <w:bottom w:val="single" w:sz="4" w:space="0" w:color="808080"/>
              <w:right w:val="single" w:sz="4" w:space="0" w:color="808080"/>
            </w:tcBorders>
            <w:vAlign w:val="center"/>
          </w:tcPr>
          <w:p w14:paraId="54C38F70" w14:textId="77777777" w:rsidR="006F2DF2" w:rsidRDefault="00000000">
            <w:pPr>
              <w:spacing w:line="360" w:lineRule="auto"/>
              <w:rPr>
                <w:color w:val="000000"/>
                <w:sz w:val="24"/>
                <w:szCs w:val="24"/>
              </w:rPr>
            </w:pPr>
            <w:r>
              <w:rPr>
                <w:sz w:val="24"/>
                <w:szCs w:val="24"/>
              </w:rPr>
              <w:t>Urgency and Expiry-Time Based Matching</w:t>
            </w:r>
          </w:p>
        </w:tc>
        <w:tc>
          <w:tcPr>
            <w:tcW w:w="1656" w:type="dxa"/>
            <w:tcBorders>
              <w:top w:val="single" w:sz="4" w:space="0" w:color="808080"/>
              <w:left w:val="single" w:sz="4" w:space="0" w:color="808080"/>
              <w:bottom w:val="single" w:sz="4" w:space="0" w:color="808080"/>
              <w:right w:val="single" w:sz="4" w:space="0" w:color="808080"/>
            </w:tcBorders>
            <w:vAlign w:val="center"/>
          </w:tcPr>
          <w:p w14:paraId="6D6290A7" w14:textId="77777777" w:rsidR="006F2DF2" w:rsidRDefault="00000000">
            <w:pPr>
              <w:spacing w:line="360" w:lineRule="auto"/>
              <w:rPr>
                <w:sz w:val="24"/>
                <w:szCs w:val="24"/>
              </w:rPr>
            </w:pPr>
            <w:r>
              <w:rPr>
                <w:sz w:val="24"/>
                <w:szCs w:val="24"/>
              </w:rPr>
              <w:t>20</w:t>
            </w:r>
          </w:p>
        </w:tc>
      </w:tr>
      <w:tr w:rsidR="006F2DF2" w14:paraId="1231B151" w14:textId="77777777">
        <w:trPr>
          <w:trHeight w:val="208"/>
          <w:jc w:val="center"/>
        </w:trPr>
        <w:tc>
          <w:tcPr>
            <w:tcW w:w="1216" w:type="dxa"/>
            <w:tcBorders>
              <w:top w:val="single" w:sz="4" w:space="0" w:color="808080"/>
              <w:left w:val="single" w:sz="4" w:space="0" w:color="808080"/>
              <w:bottom w:val="single" w:sz="4" w:space="0" w:color="808080"/>
              <w:right w:val="single" w:sz="4" w:space="0" w:color="808080"/>
            </w:tcBorders>
            <w:vAlign w:val="center"/>
          </w:tcPr>
          <w:p w14:paraId="3378BC0E" w14:textId="77777777" w:rsidR="006F2DF2" w:rsidRDefault="00000000">
            <w:pPr>
              <w:spacing w:line="360" w:lineRule="auto"/>
              <w:rPr>
                <w:color w:val="000000"/>
                <w:sz w:val="24"/>
                <w:szCs w:val="24"/>
              </w:rPr>
            </w:pPr>
            <w:r>
              <w:rPr>
                <w:color w:val="000000"/>
                <w:sz w:val="24"/>
                <w:szCs w:val="24"/>
              </w:rPr>
              <w:t>5</w:t>
            </w:r>
          </w:p>
        </w:tc>
        <w:tc>
          <w:tcPr>
            <w:tcW w:w="5489" w:type="dxa"/>
            <w:tcBorders>
              <w:top w:val="single" w:sz="4" w:space="0" w:color="808080"/>
              <w:left w:val="single" w:sz="4" w:space="0" w:color="808080"/>
              <w:bottom w:val="single" w:sz="4" w:space="0" w:color="808080"/>
              <w:right w:val="single" w:sz="4" w:space="0" w:color="808080"/>
            </w:tcBorders>
            <w:vAlign w:val="center"/>
          </w:tcPr>
          <w:p w14:paraId="39D32201" w14:textId="77777777" w:rsidR="006F2DF2" w:rsidRDefault="006F2DF2">
            <w:pPr>
              <w:widowControl w:val="0"/>
              <w:pBdr>
                <w:top w:val="nil"/>
                <w:left w:val="nil"/>
                <w:bottom w:val="nil"/>
                <w:right w:val="nil"/>
                <w:between w:val="nil"/>
              </w:pBdr>
              <w:spacing w:after="0" w:line="276" w:lineRule="auto"/>
              <w:rPr>
                <w:color w:val="000000"/>
                <w:sz w:val="24"/>
                <w:szCs w:val="24"/>
              </w:rPr>
            </w:pPr>
          </w:p>
          <w:tbl>
            <w:tblPr>
              <w:tblStyle w:val="a6"/>
              <w:tblW w:w="8986"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8986"/>
            </w:tblGrid>
            <w:tr w:rsidR="006F2DF2" w14:paraId="7FCD4428" w14:textId="77777777">
              <w:trPr>
                <w:trHeight w:val="169"/>
              </w:trPr>
              <w:tc>
                <w:tcPr>
                  <w:tcW w:w="8986" w:type="dxa"/>
                  <w:tcMar>
                    <w:top w:w="15" w:type="dxa"/>
                    <w:left w:w="15" w:type="dxa"/>
                    <w:bottom w:w="15" w:type="dxa"/>
                    <w:right w:w="15" w:type="dxa"/>
                  </w:tcMar>
                  <w:vAlign w:val="center"/>
                </w:tcPr>
                <w:p w14:paraId="73CC4DB0" w14:textId="77777777" w:rsidR="006F2DF2" w:rsidRDefault="006F2DF2">
                  <w:pPr>
                    <w:spacing w:after="0" w:line="360" w:lineRule="auto"/>
                    <w:rPr>
                      <w:sz w:val="24"/>
                      <w:szCs w:val="24"/>
                    </w:rPr>
                  </w:pPr>
                </w:p>
              </w:tc>
            </w:tr>
            <w:tr w:rsidR="006F2DF2" w14:paraId="61BA2CB3" w14:textId="77777777">
              <w:tc>
                <w:tcPr>
                  <w:tcW w:w="8986" w:type="dxa"/>
                  <w:tcMar>
                    <w:top w:w="15" w:type="dxa"/>
                    <w:left w:w="15" w:type="dxa"/>
                    <w:bottom w:w="15" w:type="dxa"/>
                    <w:right w:w="15" w:type="dxa"/>
                  </w:tcMar>
                  <w:vAlign w:val="center"/>
                </w:tcPr>
                <w:p w14:paraId="00BCB00A" w14:textId="77777777" w:rsidR="006F2DF2" w:rsidRDefault="00000000">
                  <w:pPr>
                    <w:spacing w:after="0" w:line="360" w:lineRule="auto"/>
                    <w:rPr>
                      <w:sz w:val="24"/>
                      <w:szCs w:val="24"/>
                    </w:rPr>
                  </w:pPr>
                  <w:r>
                    <w:rPr>
                      <w:color w:val="000000"/>
                      <w:sz w:val="24"/>
                      <w:szCs w:val="24"/>
                    </w:rPr>
                    <w:t>Donor–Recipient Matching Result</w:t>
                  </w:r>
                </w:p>
              </w:tc>
            </w:tr>
          </w:tbl>
          <w:p w14:paraId="3E51AA4B" w14:textId="77777777" w:rsidR="006F2DF2" w:rsidRDefault="006F2DF2">
            <w:pPr>
              <w:spacing w:line="360" w:lineRule="auto"/>
              <w:rPr>
                <w:color w:val="000000"/>
                <w:sz w:val="24"/>
                <w:szCs w:val="24"/>
              </w:rPr>
            </w:pPr>
          </w:p>
        </w:tc>
        <w:tc>
          <w:tcPr>
            <w:tcW w:w="1656" w:type="dxa"/>
            <w:tcBorders>
              <w:top w:val="single" w:sz="4" w:space="0" w:color="808080"/>
              <w:left w:val="single" w:sz="4" w:space="0" w:color="808080"/>
              <w:bottom w:val="single" w:sz="4" w:space="0" w:color="808080"/>
              <w:right w:val="single" w:sz="4" w:space="0" w:color="808080"/>
            </w:tcBorders>
            <w:vAlign w:val="center"/>
          </w:tcPr>
          <w:p w14:paraId="5DFEC753" w14:textId="77777777" w:rsidR="006F2DF2" w:rsidRDefault="00000000">
            <w:pPr>
              <w:spacing w:line="360" w:lineRule="auto"/>
              <w:rPr>
                <w:sz w:val="24"/>
                <w:szCs w:val="24"/>
              </w:rPr>
            </w:pPr>
            <w:r>
              <w:rPr>
                <w:sz w:val="24"/>
                <w:szCs w:val="24"/>
              </w:rPr>
              <w:t>20</w:t>
            </w:r>
          </w:p>
        </w:tc>
      </w:tr>
      <w:tr w:rsidR="006F2DF2" w14:paraId="25FF258C" w14:textId="77777777">
        <w:trPr>
          <w:trHeight w:val="208"/>
          <w:jc w:val="center"/>
        </w:trPr>
        <w:tc>
          <w:tcPr>
            <w:tcW w:w="1216" w:type="dxa"/>
            <w:tcBorders>
              <w:top w:val="single" w:sz="4" w:space="0" w:color="808080"/>
              <w:left w:val="single" w:sz="4" w:space="0" w:color="808080"/>
              <w:bottom w:val="single" w:sz="4" w:space="0" w:color="808080"/>
              <w:right w:val="single" w:sz="4" w:space="0" w:color="808080"/>
            </w:tcBorders>
            <w:vAlign w:val="center"/>
          </w:tcPr>
          <w:p w14:paraId="176C3510" w14:textId="77777777" w:rsidR="006F2DF2" w:rsidRDefault="00000000">
            <w:pPr>
              <w:spacing w:line="360" w:lineRule="auto"/>
              <w:rPr>
                <w:color w:val="000000"/>
                <w:sz w:val="24"/>
                <w:szCs w:val="24"/>
              </w:rPr>
            </w:pPr>
            <w:r>
              <w:rPr>
                <w:color w:val="000000"/>
                <w:sz w:val="24"/>
                <w:szCs w:val="24"/>
              </w:rPr>
              <w:t>6</w:t>
            </w:r>
          </w:p>
        </w:tc>
        <w:tc>
          <w:tcPr>
            <w:tcW w:w="5489" w:type="dxa"/>
            <w:tcBorders>
              <w:top w:val="single" w:sz="4" w:space="0" w:color="808080"/>
              <w:left w:val="single" w:sz="4" w:space="0" w:color="808080"/>
              <w:bottom w:val="single" w:sz="4" w:space="0" w:color="808080"/>
              <w:right w:val="single" w:sz="4" w:space="0" w:color="808080"/>
            </w:tcBorders>
            <w:vAlign w:val="center"/>
          </w:tcPr>
          <w:p w14:paraId="2D3C68FA" w14:textId="77777777" w:rsidR="006F2DF2" w:rsidRDefault="00000000">
            <w:pPr>
              <w:spacing w:line="360" w:lineRule="auto"/>
              <w:rPr>
                <w:color w:val="000000"/>
                <w:sz w:val="24"/>
                <w:szCs w:val="24"/>
              </w:rPr>
            </w:pPr>
            <w:r>
              <w:rPr>
                <w:sz w:val="24"/>
                <w:szCs w:val="24"/>
              </w:rPr>
              <w:t>AI-Based Redistribution Decision Flow</w:t>
            </w:r>
          </w:p>
        </w:tc>
        <w:tc>
          <w:tcPr>
            <w:tcW w:w="1656" w:type="dxa"/>
            <w:tcBorders>
              <w:top w:val="single" w:sz="4" w:space="0" w:color="808080"/>
              <w:left w:val="single" w:sz="4" w:space="0" w:color="808080"/>
              <w:bottom w:val="single" w:sz="4" w:space="0" w:color="808080"/>
              <w:right w:val="single" w:sz="4" w:space="0" w:color="808080"/>
            </w:tcBorders>
            <w:vAlign w:val="center"/>
          </w:tcPr>
          <w:p w14:paraId="01940136" w14:textId="77777777" w:rsidR="006F2DF2" w:rsidRDefault="00000000">
            <w:pPr>
              <w:spacing w:line="360" w:lineRule="auto"/>
              <w:rPr>
                <w:sz w:val="24"/>
                <w:szCs w:val="24"/>
              </w:rPr>
            </w:pPr>
            <w:r>
              <w:rPr>
                <w:sz w:val="24"/>
                <w:szCs w:val="24"/>
              </w:rPr>
              <w:t>18</w:t>
            </w:r>
          </w:p>
        </w:tc>
      </w:tr>
      <w:tr w:rsidR="006F2DF2" w14:paraId="5BA305E5" w14:textId="77777777">
        <w:trPr>
          <w:trHeight w:val="684"/>
          <w:jc w:val="center"/>
        </w:trPr>
        <w:tc>
          <w:tcPr>
            <w:tcW w:w="1216" w:type="dxa"/>
            <w:tcBorders>
              <w:top w:val="single" w:sz="4" w:space="0" w:color="808080"/>
              <w:left w:val="single" w:sz="4" w:space="0" w:color="808080"/>
              <w:bottom w:val="single" w:sz="4" w:space="0" w:color="808080"/>
              <w:right w:val="single" w:sz="4" w:space="0" w:color="808080"/>
            </w:tcBorders>
            <w:vAlign w:val="center"/>
          </w:tcPr>
          <w:p w14:paraId="485036CA" w14:textId="77777777" w:rsidR="006F2DF2" w:rsidRDefault="00000000">
            <w:pPr>
              <w:spacing w:line="360" w:lineRule="auto"/>
              <w:rPr>
                <w:color w:val="000000"/>
                <w:sz w:val="24"/>
                <w:szCs w:val="24"/>
              </w:rPr>
            </w:pPr>
            <w:r>
              <w:rPr>
                <w:color w:val="000000"/>
                <w:sz w:val="24"/>
                <w:szCs w:val="24"/>
              </w:rPr>
              <w:t>7</w:t>
            </w:r>
          </w:p>
        </w:tc>
        <w:tc>
          <w:tcPr>
            <w:tcW w:w="5489" w:type="dxa"/>
            <w:tcBorders>
              <w:top w:val="single" w:sz="4" w:space="0" w:color="808080"/>
              <w:left w:val="single" w:sz="4" w:space="0" w:color="808080"/>
              <w:bottom w:val="single" w:sz="4" w:space="0" w:color="808080"/>
              <w:right w:val="single" w:sz="4" w:space="0" w:color="808080"/>
            </w:tcBorders>
            <w:vAlign w:val="center"/>
          </w:tcPr>
          <w:p w14:paraId="4852BAF0" w14:textId="77777777" w:rsidR="006F2DF2" w:rsidRDefault="00000000">
            <w:pPr>
              <w:spacing w:line="360" w:lineRule="auto"/>
              <w:rPr>
                <w:color w:val="000000"/>
                <w:sz w:val="24"/>
                <w:szCs w:val="24"/>
              </w:rPr>
            </w:pPr>
            <w:r>
              <w:rPr>
                <w:sz w:val="24"/>
                <w:szCs w:val="24"/>
              </w:rPr>
              <w:t>Final Food Matching and Redistribution Output</w:t>
            </w:r>
          </w:p>
        </w:tc>
        <w:tc>
          <w:tcPr>
            <w:tcW w:w="1656" w:type="dxa"/>
            <w:tcBorders>
              <w:top w:val="single" w:sz="4" w:space="0" w:color="808080"/>
              <w:left w:val="single" w:sz="4" w:space="0" w:color="808080"/>
              <w:bottom w:val="single" w:sz="4" w:space="0" w:color="808080"/>
              <w:right w:val="single" w:sz="4" w:space="0" w:color="808080"/>
            </w:tcBorders>
            <w:vAlign w:val="center"/>
          </w:tcPr>
          <w:p w14:paraId="28DA595D" w14:textId="77777777" w:rsidR="006F2DF2" w:rsidRDefault="00000000">
            <w:pPr>
              <w:spacing w:line="360" w:lineRule="auto"/>
              <w:rPr>
                <w:sz w:val="24"/>
                <w:szCs w:val="24"/>
              </w:rPr>
            </w:pPr>
            <w:r>
              <w:rPr>
                <w:sz w:val="24"/>
                <w:szCs w:val="24"/>
              </w:rPr>
              <w:t>21</w:t>
            </w:r>
          </w:p>
        </w:tc>
      </w:tr>
    </w:tbl>
    <w:p w14:paraId="18261C7A" w14:textId="77777777" w:rsidR="006F2DF2" w:rsidRDefault="00000000">
      <w:pPr>
        <w:spacing w:after="497"/>
      </w:pPr>
      <w:r>
        <w:rPr>
          <w:b/>
          <w:bCs/>
          <w:sz w:val="24"/>
          <w:szCs w:val="24"/>
        </w:rPr>
        <w:t xml:space="preserve"> </w:t>
      </w:r>
      <w:r>
        <w:t xml:space="preserve">    </w:t>
      </w:r>
    </w:p>
    <w:p w14:paraId="091F3895" w14:textId="77777777" w:rsidR="006F2DF2" w:rsidRDefault="006F2DF2">
      <w:pPr>
        <w:spacing w:after="497"/>
      </w:pPr>
    </w:p>
    <w:p w14:paraId="0DCA71D1" w14:textId="77777777" w:rsidR="006F2DF2" w:rsidRDefault="006F2DF2">
      <w:pPr>
        <w:spacing w:after="497"/>
      </w:pPr>
    </w:p>
    <w:p w14:paraId="2A7D0F8E" w14:textId="77777777" w:rsidR="006F2DF2" w:rsidRDefault="006F2DF2">
      <w:pPr>
        <w:spacing w:after="497"/>
      </w:pPr>
    </w:p>
    <w:p w14:paraId="1ACA9002" w14:textId="77777777" w:rsidR="006F2DF2" w:rsidRDefault="006F2DF2">
      <w:pPr>
        <w:spacing w:after="497"/>
      </w:pPr>
    </w:p>
    <w:p w14:paraId="680352E6" w14:textId="77777777" w:rsidR="006F2DF2" w:rsidRDefault="006F2DF2">
      <w:pPr>
        <w:spacing w:after="497"/>
      </w:pPr>
    </w:p>
    <w:p w14:paraId="629027E8" w14:textId="77777777" w:rsidR="006F2DF2" w:rsidRDefault="006F2DF2">
      <w:pPr>
        <w:spacing w:after="497"/>
      </w:pPr>
    </w:p>
    <w:p w14:paraId="4F57CDC4" w14:textId="77777777" w:rsidR="006F2DF2" w:rsidRDefault="006F2DF2">
      <w:pPr>
        <w:spacing w:after="497"/>
      </w:pPr>
    </w:p>
    <w:p w14:paraId="767DB3EA" w14:textId="77777777" w:rsidR="006F2DF2" w:rsidRDefault="006F2DF2">
      <w:pPr>
        <w:spacing w:after="497"/>
      </w:pPr>
    </w:p>
    <w:p w14:paraId="4F6BFE6F" w14:textId="77777777" w:rsidR="006F2DF2" w:rsidRDefault="00000000">
      <w:pPr>
        <w:spacing w:after="497"/>
      </w:pPr>
      <w:r>
        <w:t xml:space="preserve">                              </w:t>
      </w:r>
    </w:p>
    <w:p w14:paraId="7D0CCDD9" w14:textId="77777777" w:rsidR="006F2DF2" w:rsidRDefault="00000000">
      <w:pPr>
        <w:spacing w:after="80"/>
      </w:pPr>
      <w:r>
        <w:t xml:space="preserve">                                                             </w:t>
      </w:r>
      <w:r>
        <w:rPr>
          <w:b/>
          <w:bCs/>
        </w:rPr>
        <w:t xml:space="preserve">LIST OF TABLES </w:t>
      </w:r>
    </w:p>
    <w:p w14:paraId="6F4202C1" w14:textId="77777777" w:rsidR="006F2DF2" w:rsidRDefault="006F2DF2">
      <w:pPr>
        <w:spacing w:after="138"/>
        <w:ind w:left="10" w:right="3260" w:hanging="10"/>
        <w:jc w:val="right"/>
        <w:rPr>
          <w:b/>
          <w:bCs/>
          <w:sz w:val="28"/>
          <w:szCs w:val="28"/>
        </w:rPr>
      </w:pPr>
    </w:p>
    <w:tbl>
      <w:tblPr>
        <w:tblStyle w:val="a7"/>
        <w:tblW w:w="8486" w:type="dxa"/>
        <w:jc w:val="center"/>
        <w:tblInd w:w="0" w:type="dxa"/>
        <w:tblLayout w:type="fixed"/>
        <w:tblLook w:val="04A0" w:firstRow="1" w:lastRow="0" w:firstColumn="1" w:lastColumn="0" w:noHBand="0" w:noVBand="1"/>
      </w:tblPr>
      <w:tblGrid>
        <w:gridCol w:w="1231"/>
        <w:gridCol w:w="5419"/>
        <w:gridCol w:w="1836"/>
      </w:tblGrid>
      <w:tr w:rsidR="006F2DF2" w14:paraId="367E5D97" w14:textId="77777777">
        <w:trPr>
          <w:trHeight w:val="332"/>
          <w:jc w:val="center"/>
        </w:trPr>
        <w:tc>
          <w:tcPr>
            <w:tcW w:w="123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27088F1" w14:textId="77777777" w:rsidR="006F2DF2" w:rsidRDefault="00000000">
            <w:pPr>
              <w:spacing w:line="360" w:lineRule="auto"/>
              <w:jc w:val="center"/>
              <w:rPr>
                <w:b/>
                <w:bCs/>
                <w:color w:val="000000"/>
                <w:sz w:val="24"/>
                <w:szCs w:val="24"/>
              </w:rPr>
            </w:pPr>
            <w:r>
              <w:rPr>
                <w:b/>
                <w:bCs/>
                <w:color w:val="000000"/>
                <w:sz w:val="24"/>
                <w:szCs w:val="24"/>
              </w:rPr>
              <w:t>Table No.</w:t>
            </w:r>
          </w:p>
        </w:tc>
        <w:tc>
          <w:tcPr>
            <w:tcW w:w="541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24275DE" w14:textId="77777777" w:rsidR="006F2DF2" w:rsidRDefault="00000000">
            <w:pPr>
              <w:spacing w:line="360" w:lineRule="auto"/>
              <w:jc w:val="center"/>
              <w:rPr>
                <w:b/>
                <w:bCs/>
                <w:color w:val="000000"/>
                <w:sz w:val="24"/>
                <w:szCs w:val="24"/>
              </w:rPr>
            </w:pPr>
            <w:r>
              <w:rPr>
                <w:b/>
                <w:bCs/>
                <w:color w:val="000000"/>
                <w:sz w:val="24"/>
                <w:szCs w:val="24"/>
              </w:rPr>
              <w:t>Table Name</w:t>
            </w:r>
          </w:p>
        </w:tc>
        <w:tc>
          <w:tcPr>
            <w:tcW w:w="183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AB0AA35" w14:textId="77777777" w:rsidR="006F2DF2" w:rsidRDefault="00000000">
            <w:pPr>
              <w:spacing w:line="360" w:lineRule="auto"/>
              <w:jc w:val="center"/>
              <w:rPr>
                <w:b/>
                <w:bCs/>
                <w:color w:val="000000"/>
                <w:sz w:val="24"/>
                <w:szCs w:val="24"/>
              </w:rPr>
            </w:pPr>
            <w:r>
              <w:rPr>
                <w:b/>
                <w:bCs/>
                <w:color w:val="000000"/>
                <w:sz w:val="24"/>
                <w:szCs w:val="24"/>
              </w:rPr>
              <w:t>Page No.</w:t>
            </w:r>
          </w:p>
        </w:tc>
      </w:tr>
      <w:tr w:rsidR="006F2DF2" w14:paraId="0D14C75A" w14:textId="77777777">
        <w:trPr>
          <w:trHeight w:val="332"/>
          <w:jc w:val="center"/>
        </w:trPr>
        <w:tc>
          <w:tcPr>
            <w:tcW w:w="1231" w:type="dxa"/>
            <w:tcBorders>
              <w:top w:val="single" w:sz="4" w:space="0" w:color="808080"/>
              <w:left w:val="single" w:sz="4" w:space="0" w:color="808080"/>
              <w:bottom w:val="single" w:sz="4" w:space="0" w:color="808080"/>
              <w:right w:val="single" w:sz="4" w:space="0" w:color="808080"/>
            </w:tcBorders>
            <w:vAlign w:val="center"/>
          </w:tcPr>
          <w:p w14:paraId="28D93563" w14:textId="77777777" w:rsidR="006F2DF2" w:rsidRDefault="00000000">
            <w:pPr>
              <w:spacing w:line="360" w:lineRule="auto"/>
              <w:rPr>
                <w:color w:val="000000"/>
                <w:sz w:val="24"/>
                <w:szCs w:val="24"/>
              </w:rPr>
            </w:pPr>
            <w:r>
              <w:rPr>
                <w:color w:val="000000"/>
                <w:sz w:val="24"/>
                <w:szCs w:val="24"/>
              </w:rPr>
              <w:t>1</w:t>
            </w:r>
          </w:p>
        </w:tc>
        <w:tc>
          <w:tcPr>
            <w:tcW w:w="5419" w:type="dxa"/>
            <w:tcBorders>
              <w:top w:val="single" w:sz="4" w:space="0" w:color="808080"/>
              <w:left w:val="single" w:sz="4" w:space="0" w:color="808080"/>
              <w:bottom w:val="single" w:sz="4" w:space="0" w:color="808080"/>
              <w:right w:val="single" w:sz="4" w:space="0" w:color="808080"/>
            </w:tcBorders>
            <w:vAlign w:val="center"/>
          </w:tcPr>
          <w:p w14:paraId="2FE1CE0A" w14:textId="77777777" w:rsidR="006F2DF2" w:rsidRDefault="00000000">
            <w:pPr>
              <w:spacing w:line="360" w:lineRule="auto"/>
              <w:rPr>
                <w:color w:val="000000"/>
                <w:sz w:val="24"/>
                <w:szCs w:val="24"/>
              </w:rPr>
            </w:pPr>
            <w:r>
              <w:rPr>
                <w:color w:val="000000"/>
                <w:sz w:val="24"/>
                <w:szCs w:val="24"/>
              </w:rPr>
              <w:t>Functional and Non-Functional Requirements</w:t>
            </w:r>
          </w:p>
        </w:tc>
        <w:tc>
          <w:tcPr>
            <w:tcW w:w="1836" w:type="dxa"/>
            <w:tcBorders>
              <w:top w:val="single" w:sz="4" w:space="0" w:color="808080"/>
              <w:left w:val="single" w:sz="4" w:space="0" w:color="808080"/>
              <w:bottom w:val="single" w:sz="4" w:space="0" w:color="808080"/>
              <w:right w:val="single" w:sz="4" w:space="0" w:color="808080"/>
            </w:tcBorders>
            <w:vAlign w:val="center"/>
          </w:tcPr>
          <w:p w14:paraId="04AA1C85" w14:textId="77777777" w:rsidR="006F2DF2" w:rsidRDefault="00000000">
            <w:pPr>
              <w:spacing w:line="360" w:lineRule="auto"/>
              <w:rPr>
                <w:sz w:val="24"/>
                <w:szCs w:val="24"/>
              </w:rPr>
            </w:pPr>
            <w:r>
              <w:rPr>
                <w:sz w:val="24"/>
                <w:szCs w:val="24"/>
              </w:rPr>
              <w:t>15</w:t>
            </w:r>
          </w:p>
        </w:tc>
      </w:tr>
      <w:tr w:rsidR="006F2DF2" w14:paraId="19F784A5" w14:textId="77777777">
        <w:trPr>
          <w:trHeight w:val="332"/>
          <w:jc w:val="center"/>
        </w:trPr>
        <w:tc>
          <w:tcPr>
            <w:tcW w:w="1231" w:type="dxa"/>
            <w:tcBorders>
              <w:top w:val="single" w:sz="4" w:space="0" w:color="808080"/>
              <w:left w:val="single" w:sz="4" w:space="0" w:color="808080"/>
              <w:bottom w:val="single" w:sz="4" w:space="0" w:color="808080"/>
              <w:right w:val="single" w:sz="4" w:space="0" w:color="808080"/>
            </w:tcBorders>
            <w:vAlign w:val="center"/>
          </w:tcPr>
          <w:p w14:paraId="7130818A" w14:textId="77777777" w:rsidR="006F2DF2" w:rsidRDefault="00000000">
            <w:pPr>
              <w:spacing w:line="360" w:lineRule="auto"/>
              <w:rPr>
                <w:color w:val="000000"/>
                <w:sz w:val="24"/>
                <w:szCs w:val="24"/>
              </w:rPr>
            </w:pPr>
            <w:r>
              <w:rPr>
                <w:color w:val="000000"/>
                <w:sz w:val="24"/>
                <w:szCs w:val="24"/>
              </w:rPr>
              <w:t>2</w:t>
            </w:r>
          </w:p>
        </w:tc>
        <w:tc>
          <w:tcPr>
            <w:tcW w:w="5419" w:type="dxa"/>
            <w:tcBorders>
              <w:top w:val="single" w:sz="4" w:space="0" w:color="808080"/>
              <w:left w:val="single" w:sz="4" w:space="0" w:color="808080"/>
              <w:bottom w:val="single" w:sz="4" w:space="0" w:color="808080"/>
              <w:right w:val="single" w:sz="4" w:space="0" w:color="808080"/>
            </w:tcBorders>
            <w:vAlign w:val="center"/>
          </w:tcPr>
          <w:p w14:paraId="6CE66DA9" w14:textId="77777777" w:rsidR="006F2DF2" w:rsidRDefault="00000000">
            <w:pPr>
              <w:spacing w:line="360" w:lineRule="auto"/>
              <w:rPr>
                <w:color w:val="000000"/>
                <w:sz w:val="24"/>
                <w:szCs w:val="24"/>
              </w:rPr>
            </w:pPr>
            <w:r>
              <w:rPr>
                <w:color w:val="000000"/>
                <w:sz w:val="24"/>
                <w:szCs w:val="24"/>
              </w:rPr>
              <w:t>Alternative Solutions Considered</w:t>
            </w:r>
          </w:p>
        </w:tc>
        <w:tc>
          <w:tcPr>
            <w:tcW w:w="1836" w:type="dxa"/>
            <w:tcBorders>
              <w:top w:val="single" w:sz="4" w:space="0" w:color="808080"/>
              <w:left w:val="single" w:sz="4" w:space="0" w:color="808080"/>
              <w:bottom w:val="single" w:sz="4" w:space="0" w:color="808080"/>
              <w:right w:val="single" w:sz="4" w:space="0" w:color="808080"/>
            </w:tcBorders>
            <w:vAlign w:val="center"/>
          </w:tcPr>
          <w:p w14:paraId="5F09E733" w14:textId="77777777" w:rsidR="006F2DF2" w:rsidRDefault="00000000">
            <w:pPr>
              <w:spacing w:line="360" w:lineRule="auto"/>
              <w:rPr>
                <w:sz w:val="24"/>
                <w:szCs w:val="24"/>
              </w:rPr>
            </w:pPr>
            <w:r>
              <w:rPr>
                <w:sz w:val="24"/>
                <w:szCs w:val="24"/>
              </w:rPr>
              <w:t>16</w:t>
            </w:r>
          </w:p>
        </w:tc>
      </w:tr>
      <w:tr w:rsidR="006F2DF2" w14:paraId="762860C0" w14:textId="77777777">
        <w:trPr>
          <w:trHeight w:val="332"/>
          <w:jc w:val="center"/>
        </w:trPr>
        <w:tc>
          <w:tcPr>
            <w:tcW w:w="1231" w:type="dxa"/>
            <w:tcBorders>
              <w:top w:val="single" w:sz="4" w:space="0" w:color="808080"/>
              <w:left w:val="single" w:sz="4" w:space="0" w:color="808080"/>
              <w:bottom w:val="single" w:sz="4" w:space="0" w:color="808080"/>
              <w:right w:val="single" w:sz="4" w:space="0" w:color="808080"/>
            </w:tcBorders>
            <w:vAlign w:val="center"/>
          </w:tcPr>
          <w:p w14:paraId="47A85DBF" w14:textId="77777777" w:rsidR="006F2DF2" w:rsidRDefault="00000000">
            <w:pPr>
              <w:spacing w:line="360" w:lineRule="auto"/>
              <w:rPr>
                <w:color w:val="000000"/>
                <w:sz w:val="24"/>
                <w:szCs w:val="24"/>
              </w:rPr>
            </w:pPr>
            <w:r>
              <w:rPr>
                <w:color w:val="000000"/>
                <w:sz w:val="24"/>
                <w:szCs w:val="24"/>
              </w:rPr>
              <w:t>3</w:t>
            </w:r>
          </w:p>
        </w:tc>
        <w:tc>
          <w:tcPr>
            <w:tcW w:w="5419" w:type="dxa"/>
            <w:tcBorders>
              <w:top w:val="single" w:sz="4" w:space="0" w:color="808080"/>
              <w:left w:val="single" w:sz="4" w:space="0" w:color="808080"/>
              <w:bottom w:val="single" w:sz="4" w:space="0" w:color="808080"/>
              <w:right w:val="single" w:sz="4" w:space="0" w:color="808080"/>
            </w:tcBorders>
            <w:vAlign w:val="center"/>
          </w:tcPr>
          <w:p w14:paraId="21213DE2" w14:textId="77777777" w:rsidR="006F2DF2" w:rsidRDefault="00000000">
            <w:pPr>
              <w:spacing w:line="360" w:lineRule="auto"/>
              <w:rPr>
                <w:color w:val="000000"/>
                <w:sz w:val="24"/>
                <w:szCs w:val="24"/>
              </w:rPr>
            </w:pPr>
            <w:r>
              <w:rPr>
                <w:color w:val="000000"/>
                <w:sz w:val="24"/>
                <w:szCs w:val="24"/>
              </w:rPr>
              <w:t>Design Trade-offs</w:t>
            </w:r>
          </w:p>
        </w:tc>
        <w:tc>
          <w:tcPr>
            <w:tcW w:w="1836" w:type="dxa"/>
            <w:tcBorders>
              <w:top w:val="single" w:sz="4" w:space="0" w:color="808080"/>
              <w:left w:val="single" w:sz="4" w:space="0" w:color="808080"/>
              <w:bottom w:val="single" w:sz="4" w:space="0" w:color="808080"/>
              <w:right w:val="single" w:sz="4" w:space="0" w:color="808080"/>
            </w:tcBorders>
            <w:vAlign w:val="center"/>
          </w:tcPr>
          <w:p w14:paraId="134FC43F" w14:textId="77777777" w:rsidR="006F2DF2" w:rsidRDefault="00000000">
            <w:pPr>
              <w:spacing w:line="360" w:lineRule="auto"/>
              <w:rPr>
                <w:sz w:val="24"/>
                <w:szCs w:val="24"/>
              </w:rPr>
            </w:pPr>
            <w:r>
              <w:rPr>
                <w:sz w:val="24"/>
                <w:szCs w:val="24"/>
              </w:rPr>
              <w:t>17</w:t>
            </w:r>
          </w:p>
        </w:tc>
      </w:tr>
      <w:tr w:rsidR="006F2DF2" w14:paraId="07DCEABC" w14:textId="77777777">
        <w:trPr>
          <w:trHeight w:val="332"/>
          <w:jc w:val="center"/>
        </w:trPr>
        <w:tc>
          <w:tcPr>
            <w:tcW w:w="1231" w:type="dxa"/>
            <w:tcBorders>
              <w:top w:val="single" w:sz="4" w:space="0" w:color="808080"/>
              <w:left w:val="single" w:sz="4" w:space="0" w:color="808080"/>
              <w:bottom w:val="single" w:sz="4" w:space="0" w:color="808080"/>
              <w:right w:val="single" w:sz="4" w:space="0" w:color="808080"/>
            </w:tcBorders>
            <w:vAlign w:val="center"/>
          </w:tcPr>
          <w:p w14:paraId="0614AAFA" w14:textId="77777777" w:rsidR="006F2DF2" w:rsidRDefault="00000000">
            <w:pPr>
              <w:spacing w:line="360" w:lineRule="auto"/>
              <w:rPr>
                <w:color w:val="000000"/>
                <w:sz w:val="24"/>
                <w:szCs w:val="24"/>
              </w:rPr>
            </w:pPr>
            <w:r>
              <w:rPr>
                <w:color w:val="000000"/>
                <w:sz w:val="24"/>
                <w:szCs w:val="24"/>
              </w:rPr>
              <w:t>4</w:t>
            </w:r>
          </w:p>
        </w:tc>
        <w:tc>
          <w:tcPr>
            <w:tcW w:w="5419" w:type="dxa"/>
            <w:tcBorders>
              <w:top w:val="single" w:sz="4" w:space="0" w:color="808080"/>
              <w:left w:val="single" w:sz="4" w:space="0" w:color="808080"/>
              <w:bottom w:val="single" w:sz="4" w:space="0" w:color="808080"/>
              <w:right w:val="single" w:sz="4" w:space="0" w:color="808080"/>
            </w:tcBorders>
            <w:vAlign w:val="center"/>
          </w:tcPr>
          <w:p w14:paraId="61EFEACC" w14:textId="77777777" w:rsidR="006F2DF2" w:rsidRDefault="00000000">
            <w:pPr>
              <w:spacing w:line="360" w:lineRule="auto"/>
              <w:rPr>
                <w:color w:val="000000"/>
                <w:sz w:val="24"/>
                <w:szCs w:val="24"/>
              </w:rPr>
            </w:pPr>
            <w:r>
              <w:rPr>
                <w:color w:val="000000"/>
                <w:sz w:val="24"/>
                <w:szCs w:val="24"/>
              </w:rPr>
              <w:t>Risk and Mitigation Analysis</w:t>
            </w:r>
          </w:p>
        </w:tc>
        <w:tc>
          <w:tcPr>
            <w:tcW w:w="1836" w:type="dxa"/>
            <w:tcBorders>
              <w:top w:val="single" w:sz="4" w:space="0" w:color="808080"/>
              <w:left w:val="single" w:sz="4" w:space="0" w:color="808080"/>
              <w:bottom w:val="single" w:sz="4" w:space="0" w:color="808080"/>
              <w:right w:val="single" w:sz="4" w:space="0" w:color="808080"/>
            </w:tcBorders>
            <w:vAlign w:val="center"/>
          </w:tcPr>
          <w:p w14:paraId="4C0F73DE" w14:textId="77777777" w:rsidR="006F2DF2" w:rsidRDefault="00000000">
            <w:pPr>
              <w:spacing w:line="360" w:lineRule="auto"/>
              <w:rPr>
                <w:sz w:val="24"/>
                <w:szCs w:val="24"/>
              </w:rPr>
            </w:pPr>
            <w:r>
              <w:rPr>
                <w:sz w:val="24"/>
                <w:szCs w:val="24"/>
              </w:rPr>
              <w:t>18</w:t>
            </w:r>
          </w:p>
        </w:tc>
      </w:tr>
      <w:tr w:rsidR="006F2DF2" w14:paraId="621BD894" w14:textId="77777777">
        <w:trPr>
          <w:trHeight w:val="332"/>
          <w:jc w:val="center"/>
        </w:trPr>
        <w:tc>
          <w:tcPr>
            <w:tcW w:w="1231" w:type="dxa"/>
            <w:tcBorders>
              <w:top w:val="single" w:sz="4" w:space="0" w:color="808080"/>
              <w:left w:val="single" w:sz="4" w:space="0" w:color="808080"/>
              <w:bottom w:val="single" w:sz="4" w:space="0" w:color="808080"/>
              <w:right w:val="single" w:sz="4" w:space="0" w:color="808080"/>
            </w:tcBorders>
            <w:vAlign w:val="center"/>
          </w:tcPr>
          <w:p w14:paraId="4125F508" w14:textId="77777777" w:rsidR="006F2DF2" w:rsidRDefault="00000000">
            <w:pPr>
              <w:spacing w:line="360" w:lineRule="auto"/>
              <w:rPr>
                <w:color w:val="000000"/>
                <w:sz w:val="24"/>
                <w:szCs w:val="24"/>
              </w:rPr>
            </w:pPr>
            <w:r>
              <w:rPr>
                <w:color w:val="000000"/>
                <w:sz w:val="24"/>
                <w:szCs w:val="24"/>
              </w:rPr>
              <w:t>5</w:t>
            </w:r>
          </w:p>
        </w:tc>
        <w:tc>
          <w:tcPr>
            <w:tcW w:w="5419" w:type="dxa"/>
            <w:tcBorders>
              <w:top w:val="single" w:sz="4" w:space="0" w:color="808080"/>
              <w:left w:val="single" w:sz="4" w:space="0" w:color="808080"/>
              <w:bottom w:val="single" w:sz="4" w:space="0" w:color="808080"/>
              <w:right w:val="single" w:sz="4" w:space="0" w:color="808080"/>
            </w:tcBorders>
            <w:vAlign w:val="center"/>
          </w:tcPr>
          <w:p w14:paraId="6835F95D" w14:textId="77777777" w:rsidR="006F2DF2" w:rsidRDefault="00000000">
            <w:pPr>
              <w:spacing w:line="360" w:lineRule="auto"/>
              <w:rPr>
                <w:color w:val="000000"/>
                <w:sz w:val="24"/>
                <w:szCs w:val="24"/>
              </w:rPr>
            </w:pPr>
            <w:r>
              <w:rPr>
                <w:color w:val="000000"/>
                <w:sz w:val="24"/>
                <w:szCs w:val="24"/>
              </w:rPr>
              <w:t>Dataset Preprocessing Summary</w:t>
            </w:r>
          </w:p>
        </w:tc>
        <w:tc>
          <w:tcPr>
            <w:tcW w:w="1836" w:type="dxa"/>
            <w:tcBorders>
              <w:top w:val="single" w:sz="4" w:space="0" w:color="808080"/>
              <w:left w:val="single" w:sz="4" w:space="0" w:color="808080"/>
              <w:bottom w:val="single" w:sz="4" w:space="0" w:color="808080"/>
              <w:right w:val="single" w:sz="4" w:space="0" w:color="808080"/>
            </w:tcBorders>
            <w:vAlign w:val="center"/>
          </w:tcPr>
          <w:p w14:paraId="79AC4D3B" w14:textId="77777777" w:rsidR="006F2DF2" w:rsidRDefault="00000000">
            <w:pPr>
              <w:spacing w:line="360" w:lineRule="auto"/>
              <w:rPr>
                <w:sz w:val="24"/>
                <w:szCs w:val="24"/>
              </w:rPr>
            </w:pPr>
            <w:r>
              <w:rPr>
                <w:sz w:val="24"/>
                <w:szCs w:val="24"/>
              </w:rPr>
              <w:t>25</w:t>
            </w:r>
          </w:p>
        </w:tc>
      </w:tr>
    </w:tbl>
    <w:p w14:paraId="61508140" w14:textId="77777777" w:rsidR="006F2DF2" w:rsidRDefault="00000000">
      <w:pPr>
        <w:spacing w:after="497" w:line="360" w:lineRule="auto"/>
        <w:rPr>
          <w:sz w:val="24"/>
          <w:szCs w:val="24"/>
        </w:rPr>
      </w:pPr>
      <w:r>
        <w:rPr>
          <w:b/>
          <w:bCs/>
          <w:sz w:val="24"/>
          <w:szCs w:val="24"/>
        </w:rPr>
        <w:t xml:space="preserve"> </w:t>
      </w:r>
    </w:p>
    <w:p w14:paraId="687B6C22" w14:textId="77777777" w:rsidR="006F2DF2" w:rsidRDefault="00000000">
      <w:pPr>
        <w:spacing w:after="0"/>
        <w:ind w:left="2325"/>
      </w:pPr>
      <w:r>
        <w:rPr>
          <w:b/>
          <w:bCs/>
          <w:sz w:val="24"/>
          <w:szCs w:val="24"/>
        </w:rPr>
        <w:t xml:space="preserve"> </w:t>
      </w:r>
    </w:p>
    <w:p w14:paraId="61F0462A" w14:textId="77777777" w:rsidR="006F2DF2" w:rsidRDefault="006F2DF2">
      <w:pPr>
        <w:spacing w:after="0"/>
        <w:ind w:left="2325"/>
      </w:pPr>
    </w:p>
    <w:p w14:paraId="59C0B616" w14:textId="77777777" w:rsidR="006F2DF2" w:rsidRDefault="00000000">
      <w:pPr>
        <w:spacing w:after="80"/>
        <w:ind w:left="2325"/>
      </w:pPr>
      <w:r>
        <w:rPr>
          <w:b/>
          <w:bCs/>
        </w:rPr>
        <w:t xml:space="preserve">LIST OF ABBREVIATIONS / SYMBOLS </w:t>
      </w:r>
    </w:p>
    <w:p w14:paraId="51165B5C" w14:textId="77777777" w:rsidR="006F2DF2" w:rsidRDefault="00000000">
      <w:pPr>
        <w:spacing w:after="0"/>
      </w:pPr>
      <w:r>
        <w:t xml:space="preserve"> </w:t>
      </w:r>
    </w:p>
    <w:tbl>
      <w:tblPr>
        <w:tblStyle w:val="a8"/>
        <w:tblW w:w="7989" w:type="dxa"/>
        <w:jc w:val="center"/>
        <w:tblInd w:w="0" w:type="dxa"/>
        <w:tblLayout w:type="fixed"/>
        <w:tblLook w:val="04A0" w:firstRow="1" w:lastRow="0" w:firstColumn="1" w:lastColumn="0" w:noHBand="0" w:noVBand="1"/>
      </w:tblPr>
      <w:tblGrid>
        <w:gridCol w:w="1567"/>
        <w:gridCol w:w="5180"/>
        <w:gridCol w:w="1242"/>
      </w:tblGrid>
      <w:tr w:rsidR="006F2DF2" w14:paraId="47348C9B" w14:textId="77777777">
        <w:trPr>
          <w:trHeight w:val="411"/>
          <w:jc w:val="center"/>
        </w:trPr>
        <w:tc>
          <w:tcPr>
            <w:tcW w:w="156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1BBAB71" w14:textId="77777777" w:rsidR="006F2DF2" w:rsidRDefault="00000000">
            <w:pPr>
              <w:spacing w:line="360" w:lineRule="auto"/>
              <w:jc w:val="center"/>
              <w:rPr>
                <w:b/>
                <w:bCs/>
                <w:color w:val="000000"/>
                <w:sz w:val="24"/>
                <w:szCs w:val="24"/>
              </w:rPr>
            </w:pPr>
            <w:r>
              <w:rPr>
                <w:b/>
                <w:bCs/>
                <w:color w:val="000000"/>
                <w:sz w:val="24"/>
                <w:szCs w:val="24"/>
              </w:rPr>
              <w:t>Symbol</w:t>
            </w:r>
          </w:p>
        </w:tc>
        <w:tc>
          <w:tcPr>
            <w:tcW w:w="518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7ACF1C7" w14:textId="77777777" w:rsidR="006F2DF2" w:rsidRDefault="00000000">
            <w:pPr>
              <w:spacing w:line="360" w:lineRule="auto"/>
              <w:jc w:val="center"/>
              <w:rPr>
                <w:b/>
                <w:bCs/>
                <w:color w:val="000000"/>
                <w:sz w:val="24"/>
                <w:szCs w:val="24"/>
              </w:rPr>
            </w:pPr>
            <w:r>
              <w:rPr>
                <w:b/>
                <w:bCs/>
                <w:color w:val="000000"/>
                <w:sz w:val="24"/>
                <w:szCs w:val="24"/>
              </w:rPr>
              <w:t>Description</w:t>
            </w:r>
          </w:p>
        </w:tc>
        <w:tc>
          <w:tcPr>
            <w:tcW w:w="1242"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0C4566E" w14:textId="77777777" w:rsidR="006F2DF2" w:rsidRDefault="00000000">
            <w:pPr>
              <w:spacing w:line="360" w:lineRule="auto"/>
              <w:jc w:val="center"/>
              <w:rPr>
                <w:b/>
                <w:bCs/>
                <w:color w:val="000000"/>
                <w:sz w:val="24"/>
                <w:szCs w:val="24"/>
              </w:rPr>
            </w:pPr>
            <w:r>
              <w:rPr>
                <w:b/>
                <w:bCs/>
                <w:color w:val="000000"/>
                <w:sz w:val="24"/>
                <w:szCs w:val="24"/>
              </w:rPr>
              <w:t>Unit</w:t>
            </w:r>
          </w:p>
        </w:tc>
      </w:tr>
      <w:tr w:rsidR="006F2DF2" w14:paraId="0587B0A4" w14:textId="77777777">
        <w:trPr>
          <w:trHeight w:val="411"/>
          <w:jc w:val="center"/>
        </w:trPr>
        <w:tc>
          <w:tcPr>
            <w:tcW w:w="1567" w:type="dxa"/>
            <w:tcBorders>
              <w:top w:val="single" w:sz="4" w:space="0" w:color="808080"/>
              <w:left w:val="single" w:sz="4" w:space="0" w:color="808080"/>
              <w:bottom w:val="single" w:sz="4" w:space="0" w:color="808080"/>
              <w:right w:val="single" w:sz="4" w:space="0" w:color="808080"/>
            </w:tcBorders>
            <w:vAlign w:val="center"/>
          </w:tcPr>
          <w:p w14:paraId="4602FD8F" w14:textId="77777777" w:rsidR="006F2DF2" w:rsidRDefault="00000000">
            <w:pPr>
              <w:spacing w:line="360" w:lineRule="auto"/>
              <w:rPr>
                <w:color w:val="000000"/>
                <w:sz w:val="24"/>
                <w:szCs w:val="24"/>
              </w:rPr>
            </w:pPr>
            <w:r>
              <w:rPr>
                <w:color w:val="000000"/>
                <w:sz w:val="24"/>
                <w:szCs w:val="24"/>
              </w:rPr>
              <w:t>R</w:t>
            </w:r>
          </w:p>
        </w:tc>
        <w:tc>
          <w:tcPr>
            <w:tcW w:w="5180" w:type="dxa"/>
            <w:tcBorders>
              <w:top w:val="single" w:sz="4" w:space="0" w:color="808080"/>
              <w:left w:val="single" w:sz="4" w:space="0" w:color="808080"/>
              <w:bottom w:val="single" w:sz="4" w:space="0" w:color="808080"/>
              <w:right w:val="single" w:sz="4" w:space="0" w:color="808080"/>
            </w:tcBorders>
            <w:vAlign w:val="center"/>
          </w:tcPr>
          <w:p w14:paraId="7BC63C53" w14:textId="77777777" w:rsidR="006F2DF2" w:rsidRDefault="00000000">
            <w:pPr>
              <w:spacing w:line="360" w:lineRule="auto"/>
              <w:rPr>
                <w:color w:val="000000"/>
                <w:sz w:val="24"/>
                <w:szCs w:val="24"/>
              </w:rPr>
            </w:pPr>
            <w:r>
              <w:rPr>
                <w:color w:val="000000"/>
                <w:sz w:val="24"/>
                <w:szCs w:val="24"/>
              </w:rPr>
              <w:t>R Programming Language</w:t>
            </w:r>
          </w:p>
        </w:tc>
        <w:tc>
          <w:tcPr>
            <w:tcW w:w="1242" w:type="dxa"/>
            <w:tcBorders>
              <w:top w:val="single" w:sz="4" w:space="0" w:color="808080"/>
              <w:left w:val="single" w:sz="4" w:space="0" w:color="808080"/>
              <w:bottom w:val="single" w:sz="4" w:space="0" w:color="808080"/>
              <w:right w:val="single" w:sz="4" w:space="0" w:color="808080"/>
            </w:tcBorders>
            <w:vAlign w:val="center"/>
          </w:tcPr>
          <w:p w14:paraId="7F053323" w14:textId="77777777" w:rsidR="006F2DF2" w:rsidRDefault="00000000">
            <w:pPr>
              <w:spacing w:line="360" w:lineRule="auto"/>
              <w:rPr>
                <w:color w:val="000000"/>
                <w:sz w:val="24"/>
                <w:szCs w:val="24"/>
              </w:rPr>
            </w:pPr>
            <w:r>
              <w:rPr>
                <w:color w:val="000000"/>
                <w:sz w:val="24"/>
                <w:szCs w:val="24"/>
              </w:rPr>
              <w:t>—</w:t>
            </w:r>
          </w:p>
        </w:tc>
      </w:tr>
      <w:tr w:rsidR="006F2DF2" w14:paraId="288BD3F7" w14:textId="77777777">
        <w:trPr>
          <w:trHeight w:val="411"/>
          <w:jc w:val="center"/>
        </w:trPr>
        <w:tc>
          <w:tcPr>
            <w:tcW w:w="1567" w:type="dxa"/>
            <w:tcBorders>
              <w:top w:val="single" w:sz="4" w:space="0" w:color="808080"/>
              <w:left w:val="single" w:sz="4" w:space="0" w:color="808080"/>
              <w:bottom w:val="single" w:sz="4" w:space="0" w:color="808080"/>
              <w:right w:val="single" w:sz="4" w:space="0" w:color="808080"/>
            </w:tcBorders>
            <w:vAlign w:val="center"/>
          </w:tcPr>
          <w:p w14:paraId="41903ED9" w14:textId="77777777" w:rsidR="006F2DF2" w:rsidRDefault="00000000">
            <w:pPr>
              <w:spacing w:line="360" w:lineRule="auto"/>
              <w:rPr>
                <w:color w:val="000000"/>
                <w:sz w:val="24"/>
                <w:szCs w:val="24"/>
              </w:rPr>
            </w:pPr>
            <w:r>
              <w:rPr>
                <w:color w:val="000000"/>
                <w:sz w:val="24"/>
                <w:szCs w:val="24"/>
              </w:rPr>
              <w:t>CSV</w:t>
            </w:r>
          </w:p>
        </w:tc>
        <w:tc>
          <w:tcPr>
            <w:tcW w:w="5180" w:type="dxa"/>
            <w:tcBorders>
              <w:top w:val="single" w:sz="4" w:space="0" w:color="808080"/>
              <w:left w:val="single" w:sz="4" w:space="0" w:color="808080"/>
              <w:bottom w:val="single" w:sz="4" w:space="0" w:color="808080"/>
              <w:right w:val="single" w:sz="4" w:space="0" w:color="808080"/>
            </w:tcBorders>
            <w:vAlign w:val="center"/>
          </w:tcPr>
          <w:p w14:paraId="55C7D84F" w14:textId="77777777" w:rsidR="006F2DF2" w:rsidRDefault="00000000">
            <w:pPr>
              <w:spacing w:line="360" w:lineRule="auto"/>
              <w:rPr>
                <w:color w:val="000000"/>
                <w:sz w:val="24"/>
                <w:szCs w:val="24"/>
              </w:rPr>
            </w:pPr>
            <w:r>
              <w:rPr>
                <w:color w:val="000000"/>
                <w:sz w:val="24"/>
                <w:szCs w:val="24"/>
              </w:rPr>
              <w:t>Comma-Separated Values</w:t>
            </w:r>
          </w:p>
        </w:tc>
        <w:tc>
          <w:tcPr>
            <w:tcW w:w="1242" w:type="dxa"/>
            <w:tcBorders>
              <w:top w:val="single" w:sz="4" w:space="0" w:color="808080"/>
              <w:left w:val="single" w:sz="4" w:space="0" w:color="808080"/>
              <w:bottom w:val="single" w:sz="4" w:space="0" w:color="808080"/>
              <w:right w:val="single" w:sz="4" w:space="0" w:color="808080"/>
            </w:tcBorders>
            <w:vAlign w:val="center"/>
          </w:tcPr>
          <w:p w14:paraId="6EC2217E" w14:textId="77777777" w:rsidR="006F2DF2" w:rsidRDefault="00000000">
            <w:pPr>
              <w:spacing w:line="360" w:lineRule="auto"/>
              <w:rPr>
                <w:color w:val="000000"/>
                <w:sz w:val="24"/>
                <w:szCs w:val="24"/>
              </w:rPr>
            </w:pPr>
            <w:r>
              <w:rPr>
                <w:color w:val="000000"/>
                <w:sz w:val="24"/>
                <w:szCs w:val="24"/>
              </w:rPr>
              <w:t>—</w:t>
            </w:r>
          </w:p>
        </w:tc>
      </w:tr>
      <w:tr w:rsidR="006F2DF2" w14:paraId="7F20438E" w14:textId="77777777">
        <w:trPr>
          <w:trHeight w:val="411"/>
          <w:jc w:val="center"/>
        </w:trPr>
        <w:tc>
          <w:tcPr>
            <w:tcW w:w="1567" w:type="dxa"/>
            <w:tcBorders>
              <w:top w:val="single" w:sz="4" w:space="0" w:color="808080"/>
              <w:left w:val="single" w:sz="4" w:space="0" w:color="808080"/>
              <w:bottom w:val="single" w:sz="4" w:space="0" w:color="808080"/>
              <w:right w:val="single" w:sz="4" w:space="0" w:color="808080"/>
            </w:tcBorders>
            <w:vAlign w:val="center"/>
          </w:tcPr>
          <w:p w14:paraId="174F6182" w14:textId="77777777" w:rsidR="006F2DF2" w:rsidRDefault="00000000">
            <w:pPr>
              <w:spacing w:line="360" w:lineRule="auto"/>
              <w:rPr>
                <w:color w:val="000000"/>
                <w:sz w:val="24"/>
                <w:szCs w:val="24"/>
              </w:rPr>
            </w:pPr>
            <w:r>
              <w:rPr>
                <w:color w:val="000000"/>
                <w:sz w:val="24"/>
                <w:szCs w:val="24"/>
              </w:rPr>
              <w:t>EDA</w:t>
            </w:r>
          </w:p>
        </w:tc>
        <w:tc>
          <w:tcPr>
            <w:tcW w:w="5180" w:type="dxa"/>
            <w:tcBorders>
              <w:top w:val="single" w:sz="4" w:space="0" w:color="808080"/>
              <w:left w:val="single" w:sz="4" w:space="0" w:color="808080"/>
              <w:bottom w:val="single" w:sz="4" w:space="0" w:color="808080"/>
              <w:right w:val="single" w:sz="4" w:space="0" w:color="808080"/>
            </w:tcBorders>
            <w:vAlign w:val="center"/>
          </w:tcPr>
          <w:p w14:paraId="5B5C633C" w14:textId="77777777" w:rsidR="006F2DF2" w:rsidRDefault="00000000">
            <w:pPr>
              <w:spacing w:line="360" w:lineRule="auto"/>
              <w:rPr>
                <w:color w:val="000000"/>
                <w:sz w:val="24"/>
                <w:szCs w:val="24"/>
              </w:rPr>
            </w:pPr>
            <w:r>
              <w:rPr>
                <w:color w:val="000000"/>
                <w:sz w:val="24"/>
                <w:szCs w:val="24"/>
              </w:rPr>
              <w:t>Exploratory Data Analysis</w:t>
            </w:r>
          </w:p>
        </w:tc>
        <w:tc>
          <w:tcPr>
            <w:tcW w:w="1242" w:type="dxa"/>
            <w:tcBorders>
              <w:top w:val="single" w:sz="4" w:space="0" w:color="808080"/>
              <w:left w:val="single" w:sz="4" w:space="0" w:color="808080"/>
              <w:bottom w:val="single" w:sz="4" w:space="0" w:color="808080"/>
              <w:right w:val="single" w:sz="4" w:space="0" w:color="808080"/>
            </w:tcBorders>
            <w:vAlign w:val="center"/>
          </w:tcPr>
          <w:p w14:paraId="0257D8AE" w14:textId="77777777" w:rsidR="006F2DF2" w:rsidRDefault="00000000">
            <w:pPr>
              <w:spacing w:line="360" w:lineRule="auto"/>
              <w:rPr>
                <w:color w:val="000000"/>
                <w:sz w:val="24"/>
                <w:szCs w:val="24"/>
              </w:rPr>
            </w:pPr>
            <w:r>
              <w:rPr>
                <w:color w:val="000000"/>
                <w:sz w:val="24"/>
                <w:szCs w:val="24"/>
              </w:rPr>
              <w:t>—</w:t>
            </w:r>
          </w:p>
        </w:tc>
      </w:tr>
      <w:tr w:rsidR="006F2DF2" w14:paraId="7E27F7CD" w14:textId="77777777">
        <w:trPr>
          <w:trHeight w:val="411"/>
          <w:jc w:val="center"/>
        </w:trPr>
        <w:tc>
          <w:tcPr>
            <w:tcW w:w="1567" w:type="dxa"/>
            <w:tcBorders>
              <w:top w:val="single" w:sz="4" w:space="0" w:color="808080"/>
              <w:left w:val="single" w:sz="4" w:space="0" w:color="808080"/>
              <w:bottom w:val="single" w:sz="4" w:space="0" w:color="808080"/>
              <w:right w:val="single" w:sz="4" w:space="0" w:color="808080"/>
            </w:tcBorders>
            <w:vAlign w:val="center"/>
          </w:tcPr>
          <w:p w14:paraId="13CC8F35" w14:textId="77777777" w:rsidR="006F2DF2" w:rsidRDefault="00000000">
            <w:pPr>
              <w:spacing w:line="360" w:lineRule="auto"/>
              <w:rPr>
                <w:color w:val="000000"/>
                <w:sz w:val="24"/>
                <w:szCs w:val="24"/>
              </w:rPr>
            </w:pPr>
            <w:r>
              <w:rPr>
                <w:color w:val="000000"/>
                <w:sz w:val="24"/>
                <w:szCs w:val="24"/>
              </w:rPr>
              <w:t>PV</w:t>
            </w:r>
          </w:p>
        </w:tc>
        <w:tc>
          <w:tcPr>
            <w:tcW w:w="5180" w:type="dxa"/>
            <w:tcBorders>
              <w:top w:val="single" w:sz="4" w:space="0" w:color="808080"/>
              <w:left w:val="single" w:sz="4" w:space="0" w:color="808080"/>
              <w:bottom w:val="single" w:sz="4" w:space="0" w:color="808080"/>
              <w:right w:val="single" w:sz="4" w:space="0" w:color="808080"/>
            </w:tcBorders>
            <w:vAlign w:val="center"/>
          </w:tcPr>
          <w:p w14:paraId="299EAEF6" w14:textId="77777777" w:rsidR="006F2DF2" w:rsidRDefault="00000000">
            <w:pPr>
              <w:spacing w:line="360" w:lineRule="auto"/>
              <w:rPr>
                <w:color w:val="000000"/>
                <w:sz w:val="24"/>
                <w:szCs w:val="24"/>
              </w:rPr>
            </w:pPr>
            <w:r>
              <w:rPr>
                <w:color w:val="000000"/>
                <w:sz w:val="24"/>
                <w:szCs w:val="24"/>
              </w:rPr>
              <w:t>Photovoltaic</w:t>
            </w:r>
          </w:p>
        </w:tc>
        <w:tc>
          <w:tcPr>
            <w:tcW w:w="1242" w:type="dxa"/>
            <w:tcBorders>
              <w:top w:val="single" w:sz="4" w:space="0" w:color="808080"/>
              <w:left w:val="single" w:sz="4" w:space="0" w:color="808080"/>
              <w:bottom w:val="single" w:sz="4" w:space="0" w:color="808080"/>
              <w:right w:val="single" w:sz="4" w:space="0" w:color="808080"/>
            </w:tcBorders>
            <w:vAlign w:val="center"/>
          </w:tcPr>
          <w:p w14:paraId="47AACA84" w14:textId="77777777" w:rsidR="006F2DF2" w:rsidRDefault="00000000">
            <w:pPr>
              <w:spacing w:line="360" w:lineRule="auto"/>
              <w:rPr>
                <w:color w:val="000000"/>
                <w:sz w:val="24"/>
                <w:szCs w:val="24"/>
              </w:rPr>
            </w:pPr>
            <w:r>
              <w:rPr>
                <w:color w:val="000000"/>
                <w:sz w:val="24"/>
                <w:szCs w:val="24"/>
              </w:rPr>
              <w:t>—</w:t>
            </w:r>
          </w:p>
        </w:tc>
      </w:tr>
      <w:tr w:rsidR="006F2DF2" w14:paraId="576C4D2B" w14:textId="77777777">
        <w:trPr>
          <w:trHeight w:val="411"/>
          <w:jc w:val="center"/>
        </w:trPr>
        <w:tc>
          <w:tcPr>
            <w:tcW w:w="1567" w:type="dxa"/>
            <w:tcBorders>
              <w:top w:val="single" w:sz="4" w:space="0" w:color="808080"/>
              <w:left w:val="single" w:sz="4" w:space="0" w:color="808080"/>
              <w:bottom w:val="single" w:sz="4" w:space="0" w:color="808080"/>
              <w:right w:val="single" w:sz="4" w:space="0" w:color="808080"/>
            </w:tcBorders>
            <w:vAlign w:val="center"/>
          </w:tcPr>
          <w:p w14:paraId="5E5A691C" w14:textId="77777777" w:rsidR="006F2DF2" w:rsidRDefault="00000000">
            <w:pPr>
              <w:spacing w:line="360" w:lineRule="auto"/>
              <w:rPr>
                <w:color w:val="000000"/>
                <w:sz w:val="24"/>
                <w:szCs w:val="24"/>
              </w:rPr>
            </w:pPr>
            <w:r>
              <w:rPr>
                <w:color w:val="000000"/>
                <w:sz w:val="24"/>
                <w:szCs w:val="24"/>
              </w:rPr>
              <w:t>kW</w:t>
            </w:r>
          </w:p>
        </w:tc>
        <w:tc>
          <w:tcPr>
            <w:tcW w:w="5180" w:type="dxa"/>
            <w:tcBorders>
              <w:top w:val="single" w:sz="4" w:space="0" w:color="808080"/>
              <w:left w:val="single" w:sz="4" w:space="0" w:color="808080"/>
              <w:bottom w:val="single" w:sz="4" w:space="0" w:color="808080"/>
              <w:right w:val="single" w:sz="4" w:space="0" w:color="808080"/>
            </w:tcBorders>
            <w:vAlign w:val="center"/>
          </w:tcPr>
          <w:p w14:paraId="4D7F37E7" w14:textId="77777777" w:rsidR="006F2DF2" w:rsidRDefault="00000000">
            <w:pPr>
              <w:spacing w:line="360" w:lineRule="auto"/>
              <w:rPr>
                <w:color w:val="000000"/>
                <w:sz w:val="24"/>
                <w:szCs w:val="24"/>
              </w:rPr>
            </w:pPr>
            <w:r>
              <w:rPr>
                <w:color w:val="000000"/>
                <w:sz w:val="24"/>
                <w:szCs w:val="24"/>
              </w:rPr>
              <w:t>Kilowatt</w:t>
            </w:r>
          </w:p>
        </w:tc>
        <w:tc>
          <w:tcPr>
            <w:tcW w:w="1242" w:type="dxa"/>
            <w:tcBorders>
              <w:top w:val="single" w:sz="4" w:space="0" w:color="808080"/>
              <w:left w:val="single" w:sz="4" w:space="0" w:color="808080"/>
              <w:bottom w:val="single" w:sz="4" w:space="0" w:color="808080"/>
              <w:right w:val="single" w:sz="4" w:space="0" w:color="808080"/>
            </w:tcBorders>
            <w:vAlign w:val="center"/>
          </w:tcPr>
          <w:p w14:paraId="249085DE" w14:textId="77777777" w:rsidR="006F2DF2" w:rsidRDefault="00000000">
            <w:pPr>
              <w:spacing w:line="360" w:lineRule="auto"/>
              <w:rPr>
                <w:color w:val="000000"/>
                <w:sz w:val="24"/>
                <w:szCs w:val="24"/>
              </w:rPr>
            </w:pPr>
            <w:r>
              <w:rPr>
                <w:color w:val="000000"/>
                <w:sz w:val="24"/>
                <w:szCs w:val="24"/>
              </w:rPr>
              <w:t>Power</w:t>
            </w:r>
          </w:p>
        </w:tc>
      </w:tr>
    </w:tbl>
    <w:p w14:paraId="70D95B50" w14:textId="77777777" w:rsidR="006F2DF2" w:rsidRDefault="00000000">
      <w:pPr>
        <w:spacing w:after="0"/>
        <w:ind w:left="2325"/>
      </w:pPr>
      <w:r>
        <w:rPr>
          <w:b/>
          <w:bCs/>
          <w:sz w:val="24"/>
          <w:szCs w:val="24"/>
        </w:rPr>
        <w:t xml:space="preserve"> </w:t>
      </w:r>
      <w:r>
        <w:br w:type="page"/>
      </w:r>
    </w:p>
    <w:p w14:paraId="5D90ED18" w14:textId="19F997A9" w:rsidR="006F2DF2" w:rsidRPr="006F1B19" w:rsidRDefault="00000000" w:rsidP="006F1B19">
      <w:pPr>
        <w:spacing w:after="80" w:line="360" w:lineRule="auto"/>
        <w:ind w:left="1283" w:right="1145" w:hanging="10"/>
        <w:jc w:val="center"/>
        <w:rPr>
          <w:sz w:val="24"/>
          <w:szCs w:val="24"/>
        </w:rPr>
      </w:pPr>
      <w:r w:rsidRPr="006F1B19">
        <w:rPr>
          <w:b/>
          <w:bCs/>
          <w:sz w:val="28"/>
          <w:szCs w:val="28"/>
        </w:rPr>
        <w:lastRenderedPageBreak/>
        <w:t>CHAPTER 1</w:t>
      </w:r>
    </w:p>
    <w:p w14:paraId="1BE49441" w14:textId="77777777" w:rsidR="006F2DF2" w:rsidRPr="006F1B19" w:rsidRDefault="00000000" w:rsidP="006F1B19">
      <w:pPr>
        <w:tabs>
          <w:tab w:val="center" w:pos="3631"/>
        </w:tabs>
        <w:spacing w:after="80" w:line="360" w:lineRule="auto"/>
        <w:jc w:val="center"/>
        <w:rPr>
          <w:b/>
          <w:bCs/>
          <w:sz w:val="24"/>
          <w:szCs w:val="24"/>
        </w:rPr>
      </w:pPr>
      <w:r w:rsidRPr="006F1B19">
        <w:rPr>
          <w:b/>
          <w:bCs/>
          <w:sz w:val="28"/>
          <w:szCs w:val="28"/>
        </w:rPr>
        <w:t>INTRODUCTION AND ENGINEERING PROBLEM</w:t>
      </w:r>
    </w:p>
    <w:p w14:paraId="2B182F9F" w14:textId="77777777" w:rsidR="006F2DF2" w:rsidRPr="006F1B19" w:rsidRDefault="00000000" w:rsidP="006F1B19">
      <w:pPr>
        <w:tabs>
          <w:tab w:val="center" w:pos="3631"/>
        </w:tabs>
        <w:spacing w:after="80" w:line="360" w:lineRule="auto"/>
        <w:jc w:val="both"/>
        <w:rPr>
          <w:b/>
          <w:bCs/>
          <w:sz w:val="28"/>
          <w:szCs w:val="28"/>
        </w:rPr>
      </w:pPr>
      <w:r w:rsidRPr="006F1B19">
        <w:rPr>
          <w:b/>
          <w:bCs/>
          <w:sz w:val="24"/>
          <w:szCs w:val="24"/>
        </w:rPr>
        <w:t>1.1 Background</w:t>
      </w:r>
    </w:p>
    <w:p w14:paraId="399EF9B9" w14:textId="77777777" w:rsidR="00080C7B" w:rsidRPr="006F1B19" w:rsidRDefault="00080C7B" w:rsidP="006F1B19">
      <w:pPr>
        <w:tabs>
          <w:tab w:val="center" w:pos="3631"/>
        </w:tabs>
        <w:spacing w:after="11" w:line="360" w:lineRule="auto"/>
        <w:jc w:val="both"/>
        <w:rPr>
          <w:sz w:val="24"/>
          <w:szCs w:val="24"/>
        </w:rPr>
      </w:pPr>
      <w:r w:rsidRPr="006F1B19">
        <w:rPr>
          <w:sz w:val="24"/>
          <w:szCs w:val="24"/>
        </w:rPr>
        <w:t>Food wastage is a major problem in society, while many people still face food shortages. Restaurants, supermarkets, hotels, events, and households may have surplus edible food that can be redistributed to NGOs and people in need. However, the absence of proper coordination between food donors, NGOs, volunteers, and administrators can lead to delays and inefficient food distribution.</w:t>
      </w:r>
    </w:p>
    <w:p w14:paraId="22DEF17F" w14:textId="77777777" w:rsidR="00080C7B" w:rsidRPr="006F1B19" w:rsidRDefault="00080C7B" w:rsidP="006F1B19">
      <w:pPr>
        <w:tabs>
          <w:tab w:val="center" w:pos="3631"/>
        </w:tabs>
        <w:spacing w:after="11" w:line="360" w:lineRule="auto"/>
        <w:jc w:val="both"/>
        <w:rPr>
          <w:sz w:val="24"/>
          <w:szCs w:val="24"/>
        </w:rPr>
      </w:pPr>
      <w:r w:rsidRPr="006F1B19">
        <w:rPr>
          <w:sz w:val="24"/>
          <w:szCs w:val="24"/>
        </w:rPr>
        <w:t>The Intelligent Food Redistribution and Waste Reduction Network is developed as a centralized platform to improve the management and redistribution of surplus food. The system connects different users and supports the overall process of food donation, allocation, distribution, and monitoring.</w:t>
      </w:r>
    </w:p>
    <w:p w14:paraId="5C60DC08" w14:textId="42D5AA78" w:rsidR="006F2DF2" w:rsidRPr="006F1B19" w:rsidRDefault="00080C7B" w:rsidP="006F1B19">
      <w:pPr>
        <w:tabs>
          <w:tab w:val="center" w:pos="3631"/>
        </w:tabs>
        <w:spacing w:after="11" w:line="360" w:lineRule="auto"/>
        <w:jc w:val="both"/>
        <w:rPr>
          <w:sz w:val="24"/>
          <w:szCs w:val="24"/>
        </w:rPr>
      </w:pPr>
      <w:r w:rsidRPr="006F1B19">
        <w:rPr>
          <w:sz w:val="24"/>
          <w:szCs w:val="24"/>
        </w:rPr>
        <w:t>This report focuses on Module 3 – Administration, Monitoring and Analytics. This module provides centralized administrative control over the platform. It enables the administrator to manage user and food donation records, monitor donation and distribution activities, and analyse platform information through reports and statistics.</w:t>
      </w:r>
    </w:p>
    <w:p w14:paraId="0AE60590" w14:textId="77777777" w:rsidR="006F2DF2" w:rsidRPr="006F1B19" w:rsidRDefault="00000000" w:rsidP="006F1B19">
      <w:pPr>
        <w:tabs>
          <w:tab w:val="center" w:pos="3631"/>
        </w:tabs>
        <w:spacing w:after="80" w:line="360" w:lineRule="auto"/>
        <w:jc w:val="both"/>
        <w:rPr>
          <w:b/>
          <w:bCs/>
          <w:sz w:val="28"/>
          <w:szCs w:val="28"/>
        </w:rPr>
      </w:pPr>
      <w:r w:rsidRPr="006F1B19">
        <w:rPr>
          <w:b/>
          <w:bCs/>
          <w:sz w:val="24"/>
          <w:szCs w:val="24"/>
        </w:rPr>
        <w:t>1.2 Need for the Project</w:t>
      </w:r>
    </w:p>
    <w:p w14:paraId="3AFF5433" w14:textId="77777777" w:rsidR="00413460" w:rsidRPr="006F1B19" w:rsidRDefault="00413460" w:rsidP="006F1B19">
      <w:pPr>
        <w:tabs>
          <w:tab w:val="center" w:pos="3631"/>
        </w:tabs>
        <w:spacing w:after="11" w:line="360" w:lineRule="auto"/>
        <w:jc w:val="both"/>
        <w:rPr>
          <w:sz w:val="24"/>
          <w:szCs w:val="24"/>
        </w:rPr>
      </w:pPr>
      <w:r w:rsidRPr="006F1B19">
        <w:rPr>
          <w:sz w:val="24"/>
          <w:szCs w:val="24"/>
        </w:rPr>
        <w:t>In a food redistribution system, a large amount of information is generated from users, food donations, NGO requests, volunteer activities, and delivery processes. Managing these activities manually can result in inaccurate records, poor monitoring, and difficulty in tracking the overall performance of the system.</w:t>
      </w:r>
    </w:p>
    <w:p w14:paraId="704DF314" w14:textId="77777777" w:rsidR="00413460" w:rsidRPr="006F1B19" w:rsidRDefault="00413460" w:rsidP="006F1B19">
      <w:pPr>
        <w:tabs>
          <w:tab w:val="center" w:pos="3631"/>
        </w:tabs>
        <w:spacing w:after="11" w:line="360" w:lineRule="auto"/>
        <w:jc w:val="both"/>
        <w:rPr>
          <w:sz w:val="24"/>
          <w:szCs w:val="24"/>
        </w:rPr>
      </w:pPr>
      <w:r w:rsidRPr="006F1B19">
        <w:rPr>
          <w:sz w:val="24"/>
          <w:szCs w:val="24"/>
        </w:rPr>
        <w:t>Therefore, there is a need for a centralized administration and monitoring system that can manage platform data efficiently. The administrator should be able to monitor different activities, maintain records, and access reports and statistics for better decision-making.</w:t>
      </w:r>
    </w:p>
    <w:p w14:paraId="79733C33" w14:textId="77777777" w:rsidR="00413460" w:rsidRPr="006F1B19" w:rsidRDefault="00413460" w:rsidP="006F1B19">
      <w:pPr>
        <w:tabs>
          <w:tab w:val="center" w:pos="3631"/>
        </w:tabs>
        <w:spacing w:after="11" w:line="360" w:lineRule="auto"/>
        <w:jc w:val="both"/>
        <w:rPr>
          <w:sz w:val="24"/>
          <w:szCs w:val="24"/>
        </w:rPr>
      </w:pPr>
      <w:r w:rsidRPr="006F1B19">
        <w:rPr>
          <w:sz w:val="24"/>
          <w:szCs w:val="24"/>
        </w:rPr>
        <w:t>Module 3 addresses this requirement by providing a centralized system for:</w:t>
      </w:r>
    </w:p>
    <w:p w14:paraId="54D96D22" w14:textId="77777777" w:rsidR="00413460" w:rsidRPr="006F1B19" w:rsidRDefault="00413460" w:rsidP="006F1B19">
      <w:pPr>
        <w:numPr>
          <w:ilvl w:val="0"/>
          <w:numId w:val="13"/>
        </w:numPr>
        <w:tabs>
          <w:tab w:val="center" w:pos="3631"/>
        </w:tabs>
        <w:spacing w:after="11" w:line="360" w:lineRule="auto"/>
        <w:jc w:val="both"/>
        <w:rPr>
          <w:sz w:val="24"/>
          <w:szCs w:val="24"/>
        </w:rPr>
      </w:pPr>
      <w:r w:rsidRPr="006F1B19">
        <w:rPr>
          <w:sz w:val="24"/>
          <w:szCs w:val="24"/>
        </w:rPr>
        <w:t xml:space="preserve">Managing user information. </w:t>
      </w:r>
    </w:p>
    <w:p w14:paraId="343C8DE4" w14:textId="77777777" w:rsidR="00413460" w:rsidRPr="006F1B19" w:rsidRDefault="00413460" w:rsidP="006F1B19">
      <w:pPr>
        <w:numPr>
          <w:ilvl w:val="0"/>
          <w:numId w:val="13"/>
        </w:numPr>
        <w:tabs>
          <w:tab w:val="center" w:pos="3631"/>
        </w:tabs>
        <w:spacing w:after="11" w:line="360" w:lineRule="auto"/>
        <w:jc w:val="both"/>
        <w:rPr>
          <w:sz w:val="24"/>
          <w:szCs w:val="24"/>
        </w:rPr>
      </w:pPr>
      <w:r w:rsidRPr="006F1B19">
        <w:rPr>
          <w:sz w:val="24"/>
          <w:szCs w:val="24"/>
        </w:rPr>
        <w:t xml:space="preserve">Managing food donation records. </w:t>
      </w:r>
    </w:p>
    <w:p w14:paraId="121C23D2" w14:textId="77777777" w:rsidR="00413460" w:rsidRPr="006F1B19" w:rsidRDefault="00413460" w:rsidP="006F1B19">
      <w:pPr>
        <w:numPr>
          <w:ilvl w:val="0"/>
          <w:numId w:val="13"/>
        </w:numPr>
        <w:tabs>
          <w:tab w:val="center" w:pos="3631"/>
        </w:tabs>
        <w:spacing w:after="11" w:line="360" w:lineRule="auto"/>
        <w:jc w:val="both"/>
        <w:rPr>
          <w:sz w:val="24"/>
          <w:szCs w:val="24"/>
        </w:rPr>
      </w:pPr>
      <w:r w:rsidRPr="006F1B19">
        <w:rPr>
          <w:sz w:val="24"/>
          <w:szCs w:val="24"/>
        </w:rPr>
        <w:t xml:space="preserve">Monitoring donation and distribution activities. </w:t>
      </w:r>
    </w:p>
    <w:p w14:paraId="5C96E769" w14:textId="77777777" w:rsidR="00413460" w:rsidRPr="006F1B19" w:rsidRDefault="00413460" w:rsidP="006F1B19">
      <w:pPr>
        <w:numPr>
          <w:ilvl w:val="0"/>
          <w:numId w:val="13"/>
        </w:numPr>
        <w:tabs>
          <w:tab w:val="center" w:pos="3631"/>
        </w:tabs>
        <w:spacing w:after="11" w:line="360" w:lineRule="auto"/>
        <w:jc w:val="both"/>
        <w:rPr>
          <w:sz w:val="24"/>
          <w:szCs w:val="24"/>
        </w:rPr>
      </w:pPr>
      <w:r w:rsidRPr="006F1B19">
        <w:rPr>
          <w:sz w:val="24"/>
          <w:szCs w:val="24"/>
        </w:rPr>
        <w:t xml:space="preserve">Generating reports and statistics. </w:t>
      </w:r>
    </w:p>
    <w:p w14:paraId="4035A461" w14:textId="1D424026" w:rsidR="006F2DF2" w:rsidRPr="006F1B19" w:rsidRDefault="00413460" w:rsidP="006F1B19">
      <w:pPr>
        <w:numPr>
          <w:ilvl w:val="0"/>
          <w:numId w:val="13"/>
        </w:numPr>
        <w:tabs>
          <w:tab w:val="center" w:pos="3631"/>
        </w:tabs>
        <w:spacing w:after="11" w:line="360" w:lineRule="auto"/>
        <w:jc w:val="both"/>
        <w:rPr>
          <w:sz w:val="24"/>
          <w:szCs w:val="24"/>
        </w:rPr>
      </w:pPr>
      <w:r w:rsidRPr="006F1B19">
        <w:rPr>
          <w:sz w:val="24"/>
          <w:szCs w:val="24"/>
        </w:rPr>
        <w:t xml:space="preserve">Supporting administrative decision-making. </w:t>
      </w:r>
    </w:p>
    <w:p w14:paraId="64EFED09" w14:textId="77777777" w:rsidR="006F2DF2" w:rsidRPr="006F1B19" w:rsidRDefault="00000000" w:rsidP="006F1B19">
      <w:pPr>
        <w:tabs>
          <w:tab w:val="center" w:pos="3631"/>
        </w:tabs>
        <w:spacing w:after="80" w:line="360" w:lineRule="auto"/>
        <w:jc w:val="both"/>
        <w:rPr>
          <w:b/>
          <w:bCs/>
          <w:sz w:val="28"/>
          <w:szCs w:val="28"/>
        </w:rPr>
      </w:pPr>
      <w:r w:rsidRPr="006F1B19">
        <w:rPr>
          <w:b/>
          <w:bCs/>
          <w:sz w:val="24"/>
          <w:szCs w:val="24"/>
        </w:rPr>
        <w:t>1.3 Problem Statement</w:t>
      </w:r>
    </w:p>
    <w:p w14:paraId="722F54CC" w14:textId="77777777" w:rsidR="003B08E0" w:rsidRPr="006F1B19" w:rsidRDefault="003B08E0" w:rsidP="006F1B19">
      <w:pPr>
        <w:tabs>
          <w:tab w:val="center" w:pos="3631"/>
        </w:tabs>
        <w:spacing w:after="11" w:line="360" w:lineRule="auto"/>
        <w:jc w:val="both"/>
        <w:rPr>
          <w:sz w:val="24"/>
          <w:szCs w:val="24"/>
        </w:rPr>
      </w:pPr>
      <w:r w:rsidRPr="006F1B19">
        <w:rPr>
          <w:sz w:val="24"/>
          <w:szCs w:val="24"/>
        </w:rPr>
        <w:lastRenderedPageBreak/>
        <w:t>The major problem addressed in this project is the difficulty of managing and monitoring multiple activities involved in food redistribution. When food donors, NGOs, volunteers, and administrators operate without a centralized monitoring system, it becomes difficult to maintain accurate records and track the progress of food donations and distribution activities.</w:t>
      </w:r>
    </w:p>
    <w:p w14:paraId="1CD4F798" w14:textId="77777777" w:rsidR="003B08E0" w:rsidRPr="006F1B19" w:rsidRDefault="003B08E0" w:rsidP="006F1B19">
      <w:pPr>
        <w:tabs>
          <w:tab w:val="center" w:pos="3631"/>
        </w:tabs>
        <w:spacing w:after="11" w:line="360" w:lineRule="auto"/>
        <w:jc w:val="both"/>
        <w:rPr>
          <w:sz w:val="24"/>
          <w:szCs w:val="24"/>
        </w:rPr>
      </w:pPr>
      <w:r w:rsidRPr="006F1B19">
        <w:rPr>
          <w:sz w:val="24"/>
          <w:szCs w:val="24"/>
        </w:rPr>
        <w:t>Manual monitoring can lead to missing information, delayed updates, and difficulties in analysing system performance. Therefore, an efficient administration, monitoring, and analytics module is required to provide centralized control over the food redistribution platform.</w:t>
      </w:r>
    </w:p>
    <w:p w14:paraId="5DD049A0" w14:textId="1B5DFC56" w:rsidR="006F2DF2" w:rsidRPr="006F1B19" w:rsidRDefault="003B08E0" w:rsidP="006F1B19">
      <w:pPr>
        <w:tabs>
          <w:tab w:val="center" w:pos="3631"/>
        </w:tabs>
        <w:spacing w:after="11" w:line="360" w:lineRule="auto"/>
        <w:jc w:val="both"/>
        <w:rPr>
          <w:sz w:val="24"/>
          <w:szCs w:val="24"/>
        </w:rPr>
      </w:pPr>
      <w:r w:rsidRPr="006F1B19">
        <w:rPr>
          <w:sz w:val="24"/>
          <w:szCs w:val="24"/>
        </w:rPr>
        <w:t>The proposed Module 3 – Administration, Monitoring and Analytics is designed to manage user and donation information, monitor platform activities, and generate reports and statistics. This helps administrators maintain better control over the overall system and supports efficient management of the food redistribution process.</w:t>
      </w:r>
    </w:p>
    <w:p w14:paraId="1AA55A2A" w14:textId="77777777" w:rsidR="006F2DF2" w:rsidRPr="006F1B19" w:rsidRDefault="00000000" w:rsidP="006F1B19">
      <w:pPr>
        <w:tabs>
          <w:tab w:val="center" w:pos="3631"/>
        </w:tabs>
        <w:spacing w:after="80" w:line="360" w:lineRule="auto"/>
        <w:jc w:val="both"/>
        <w:rPr>
          <w:b/>
          <w:bCs/>
          <w:sz w:val="28"/>
          <w:szCs w:val="28"/>
        </w:rPr>
      </w:pPr>
      <w:r w:rsidRPr="006F1B19">
        <w:rPr>
          <w:b/>
          <w:bCs/>
          <w:sz w:val="24"/>
          <w:szCs w:val="24"/>
        </w:rPr>
        <w:t>1.4 Project Aim</w:t>
      </w:r>
    </w:p>
    <w:p w14:paraId="712D2744" w14:textId="77777777" w:rsidR="00A762D3" w:rsidRPr="006F1B19" w:rsidRDefault="00A762D3" w:rsidP="006F1B19">
      <w:pPr>
        <w:tabs>
          <w:tab w:val="center" w:pos="3631"/>
        </w:tabs>
        <w:spacing w:after="11" w:line="360" w:lineRule="auto"/>
        <w:jc w:val="both"/>
        <w:rPr>
          <w:sz w:val="24"/>
          <w:szCs w:val="24"/>
        </w:rPr>
      </w:pPr>
      <w:r w:rsidRPr="006F1B19">
        <w:rPr>
          <w:sz w:val="24"/>
          <w:szCs w:val="24"/>
        </w:rPr>
        <w:t>The aim of Module 3 is to develop an Administration, Monitoring and Analytics system that provides centralized management and monitoring of the Intelligent Food Redistribution and Waste Reduction Network.</w:t>
      </w:r>
    </w:p>
    <w:p w14:paraId="2542F3AC" w14:textId="128E77E8" w:rsidR="006F2DF2" w:rsidRPr="006F1B19" w:rsidRDefault="00A762D3" w:rsidP="006F1B19">
      <w:pPr>
        <w:tabs>
          <w:tab w:val="center" w:pos="3631"/>
        </w:tabs>
        <w:spacing w:after="11" w:line="360" w:lineRule="auto"/>
        <w:jc w:val="both"/>
        <w:rPr>
          <w:sz w:val="24"/>
          <w:szCs w:val="24"/>
        </w:rPr>
      </w:pPr>
      <w:r w:rsidRPr="006F1B19">
        <w:rPr>
          <w:sz w:val="24"/>
          <w:szCs w:val="24"/>
        </w:rPr>
        <w:t>The module aims to maintain user and food donation records, monitor donation and distribution activities, and provide reports and statistical information to support effective administration and decision-making,.</w:t>
      </w:r>
    </w:p>
    <w:p w14:paraId="148AC742" w14:textId="77777777" w:rsidR="006F2DF2" w:rsidRPr="006F1B19" w:rsidRDefault="00000000" w:rsidP="006F1B19">
      <w:pPr>
        <w:tabs>
          <w:tab w:val="center" w:pos="3631"/>
        </w:tabs>
        <w:spacing w:after="80" w:line="360" w:lineRule="auto"/>
        <w:jc w:val="both"/>
        <w:rPr>
          <w:b/>
          <w:bCs/>
          <w:sz w:val="32"/>
          <w:szCs w:val="32"/>
        </w:rPr>
      </w:pPr>
      <w:r w:rsidRPr="006F1B19">
        <w:rPr>
          <w:b/>
          <w:bCs/>
          <w:sz w:val="28"/>
          <w:szCs w:val="28"/>
        </w:rPr>
        <w:t>1.5 Project Objectives</w:t>
      </w:r>
    </w:p>
    <w:p w14:paraId="2D96A47E" w14:textId="77777777" w:rsidR="0068601C" w:rsidRPr="006F1B19" w:rsidRDefault="0068601C" w:rsidP="006F1B19">
      <w:pPr>
        <w:tabs>
          <w:tab w:val="center" w:pos="3631"/>
        </w:tabs>
        <w:spacing w:after="80" w:line="360" w:lineRule="auto"/>
        <w:jc w:val="both"/>
        <w:rPr>
          <w:sz w:val="24"/>
          <w:szCs w:val="24"/>
        </w:rPr>
      </w:pPr>
      <w:r w:rsidRPr="006F1B19">
        <w:rPr>
          <w:sz w:val="24"/>
          <w:szCs w:val="24"/>
        </w:rPr>
        <w:t>The main objectives of Module 3 – Administration, Monitoring and Analytics are:</w:t>
      </w:r>
    </w:p>
    <w:p w14:paraId="07313504" w14:textId="77777777" w:rsidR="0068601C" w:rsidRPr="006F1B19" w:rsidRDefault="0068601C" w:rsidP="006F1B19">
      <w:pPr>
        <w:numPr>
          <w:ilvl w:val="0"/>
          <w:numId w:val="14"/>
        </w:numPr>
        <w:tabs>
          <w:tab w:val="center" w:pos="3631"/>
        </w:tabs>
        <w:spacing w:after="80" w:line="360" w:lineRule="auto"/>
        <w:jc w:val="both"/>
        <w:rPr>
          <w:sz w:val="24"/>
          <w:szCs w:val="24"/>
        </w:rPr>
      </w:pPr>
      <w:r w:rsidRPr="006F1B19">
        <w:rPr>
          <w:sz w:val="24"/>
          <w:szCs w:val="24"/>
        </w:rPr>
        <w:t xml:space="preserve">To provide centralized administration for managing the overall activities of the food redistribution platform. </w:t>
      </w:r>
    </w:p>
    <w:p w14:paraId="05CB999F" w14:textId="77777777" w:rsidR="0068601C" w:rsidRPr="006F1B19" w:rsidRDefault="0068601C" w:rsidP="006F1B19">
      <w:pPr>
        <w:numPr>
          <w:ilvl w:val="0"/>
          <w:numId w:val="14"/>
        </w:numPr>
        <w:tabs>
          <w:tab w:val="center" w:pos="3631"/>
        </w:tabs>
        <w:spacing w:after="80" w:line="360" w:lineRule="auto"/>
        <w:jc w:val="both"/>
        <w:rPr>
          <w:sz w:val="24"/>
          <w:szCs w:val="24"/>
        </w:rPr>
      </w:pPr>
      <w:r w:rsidRPr="006F1B19">
        <w:rPr>
          <w:sz w:val="24"/>
          <w:szCs w:val="24"/>
        </w:rPr>
        <w:t xml:space="preserve">To manage user records of donors, NGOs, volunteers, and other platform users in an organized manner. </w:t>
      </w:r>
    </w:p>
    <w:p w14:paraId="6ED120F5" w14:textId="77777777" w:rsidR="0068601C" w:rsidRPr="006F1B19" w:rsidRDefault="0068601C" w:rsidP="006F1B19">
      <w:pPr>
        <w:numPr>
          <w:ilvl w:val="0"/>
          <w:numId w:val="14"/>
        </w:numPr>
        <w:tabs>
          <w:tab w:val="center" w:pos="3631"/>
        </w:tabs>
        <w:spacing w:after="80" w:line="360" w:lineRule="auto"/>
        <w:jc w:val="both"/>
        <w:rPr>
          <w:sz w:val="24"/>
          <w:szCs w:val="24"/>
        </w:rPr>
      </w:pPr>
      <w:r w:rsidRPr="006F1B19">
        <w:rPr>
          <w:sz w:val="24"/>
          <w:szCs w:val="24"/>
        </w:rPr>
        <w:t xml:space="preserve">To manage food donation records and maintain accurate information about donations available in the system. </w:t>
      </w:r>
    </w:p>
    <w:p w14:paraId="67EA39AF" w14:textId="77777777" w:rsidR="0068601C" w:rsidRPr="006F1B19" w:rsidRDefault="0068601C" w:rsidP="006F1B19">
      <w:pPr>
        <w:numPr>
          <w:ilvl w:val="0"/>
          <w:numId w:val="14"/>
        </w:numPr>
        <w:tabs>
          <w:tab w:val="center" w:pos="3631"/>
        </w:tabs>
        <w:spacing w:after="80" w:line="360" w:lineRule="auto"/>
        <w:jc w:val="both"/>
        <w:rPr>
          <w:sz w:val="24"/>
          <w:szCs w:val="24"/>
        </w:rPr>
      </w:pPr>
      <w:r w:rsidRPr="006F1B19">
        <w:rPr>
          <w:sz w:val="24"/>
          <w:szCs w:val="24"/>
        </w:rPr>
        <w:t xml:space="preserve">To monitor food donation activities and track the progress of donations within the platform. </w:t>
      </w:r>
    </w:p>
    <w:p w14:paraId="1FB3D0F5" w14:textId="77777777" w:rsidR="0068601C" w:rsidRPr="006F1B19" w:rsidRDefault="0068601C" w:rsidP="006F1B19">
      <w:pPr>
        <w:numPr>
          <w:ilvl w:val="0"/>
          <w:numId w:val="14"/>
        </w:numPr>
        <w:tabs>
          <w:tab w:val="center" w:pos="3631"/>
        </w:tabs>
        <w:spacing w:after="80" w:line="360" w:lineRule="auto"/>
        <w:jc w:val="both"/>
        <w:rPr>
          <w:sz w:val="24"/>
          <w:szCs w:val="24"/>
        </w:rPr>
      </w:pPr>
      <w:r w:rsidRPr="006F1B19">
        <w:rPr>
          <w:sz w:val="24"/>
          <w:szCs w:val="24"/>
        </w:rPr>
        <w:t xml:space="preserve">To monitor food distribution activities and provide visibility into the overall redistribution process. </w:t>
      </w:r>
    </w:p>
    <w:p w14:paraId="50640D70" w14:textId="77777777" w:rsidR="0068601C" w:rsidRPr="006F1B19" w:rsidRDefault="0068601C" w:rsidP="006F1B19">
      <w:pPr>
        <w:numPr>
          <w:ilvl w:val="0"/>
          <w:numId w:val="14"/>
        </w:numPr>
        <w:tabs>
          <w:tab w:val="center" w:pos="3631"/>
        </w:tabs>
        <w:spacing w:after="80" w:line="360" w:lineRule="auto"/>
        <w:jc w:val="both"/>
        <w:rPr>
          <w:sz w:val="24"/>
          <w:szCs w:val="24"/>
        </w:rPr>
      </w:pPr>
      <w:r w:rsidRPr="006F1B19">
        <w:rPr>
          <w:sz w:val="24"/>
          <w:szCs w:val="24"/>
        </w:rPr>
        <w:lastRenderedPageBreak/>
        <w:t xml:space="preserve">To generate reports containing important information about users, food donations, and distribution activities. </w:t>
      </w:r>
    </w:p>
    <w:p w14:paraId="296451A3" w14:textId="77777777" w:rsidR="0068601C" w:rsidRPr="006F1B19" w:rsidRDefault="0068601C" w:rsidP="006F1B19">
      <w:pPr>
        <w:numPr>
          <w:ilvl w:val="0"/>
          <w:numId w:val="14"/>
        </w:numPr>
        <w:tabs>
          <w:tab w:val="center" w:pos="3631"/>
        </w:tabs>
        <w:spacing w:after="80" w:line="360" w:lineRule="auto"/>
        <w:jc w:val="both"/>
        <w:rPr>
          <w:sz w:val="24"/>
          <w:szCs w:val="24"/>
        </w:rPr>
      </w:pPr>
      <w:r w:rsidRPr="006F1B19">
        <w:rPr>
          <w:sz w:val="24"/>
          <w:szCs w:val="24"/>
        </w:rPr>
        <w:t xml:space="preserve">To provide statistical information and analytics that help administrators understand platform activities and performance. </w:t>
      </w:r>
    </w:p>
    <w:p w14:paraId="089CACCA" w14:textId="77777777" w:rsidR="0068601C" w:rsidRPr="006F1B19" w:rsidRDefault="0068601C" w:rsidP="006F1B19">
      <w:pPr>
        <w:numPr>
          <w:ilvl w:val="0"/>
          <w:numId w:val="14"/>
        </w:numPr>
        <w:tabs>
          <w:tab w:val="center" w:pos="3631"/>
        </w:tabs>
        <w:spacing w:after="80" w:line="360" w:lineRule="auto"/>
        <w:jc w:val="both"/>
        <w:rPr>
          <w:sz w:val="24"/>
          <w:szCs w:val="24"/>
        </w:rPr>
      </w:pPr>
      <w:r w:rsidRPr="006F1B19">
        <w:rPr>
          <w:sz w:val="24"/>
          <w:szCs w:val="24"/>
        </w:rPr>
        <w:t xml:space="preserve">To maintain accurate and organized system records for effective monitoring and management. </w:t>
      </w:r>
    </w:p>
    <w:p w14:paraId="7D9D7B4D" w14:textId="77777777" w:rsidR="0068601C" w:rsidRPr="006F1B19" w:rsidRDefault="0068601C" w:rsidP="006F1B19">
      <w:pPr>
        <w:numPr>
          <w:ilvl w:val="0"/>
          <w:numId w:val="14"/>
        </w:numPr>
        <w:tabs>
          <w:tab w:val="center" w:pos="3631"/>
        </w:tabs>
        <w:spacing w:after="80" w:line="360" w:lineRule="auto"/>
        <w:jc w:val="both"/>
        <w:rPr>
          <w:sz w:val="24"/>
          <w:szCs w:val="24"/>
        </w:rPr>
      </w:pPr>
      <w:r w:rsidRPr="006F1B19">
        <w:rPr>
          <w:sz w:val="24"/>
          <w:szCs w:val="24"/>
        </w:rPr>
        <w:t xml:space="preserve">To support administrative decision-making by providing centralized access to important platform information. </w:t>
      </w:r>
    </w:p>
    <w:p w14:paraId="65D3D5F6" w14:textId="3491D21C" w:rsidR="006F2DF2" w:rsidRPr="006F1B19" w:rsidRDefault="0068601C" w:rsidP="006F1B19">
      <w:pPr>
        <w:numPr>
          <w:ilvl w:val="0"/>
          <w:numId w:val="14"/>
        </w:numPr>
        <w:tabs>
          <w:tab w:val="center" w:pos="3631"/>
        </w:tabs>
        <w:spacing w:after="80" w:line="360" w:lineRule="auto"/>
        <w:jc w:val="both"/>
        <w:rPr>
          <w:sz w:val="24"/>
          <w:szCs w:val="24"/>
        </w:rPr>
      </w:pPr>
      <w:r w:rsidRPr="006F1B19">
        <w:rPr>
          <w:sz w:val="24"/>
          <w:szCs w:val="24"/>
        </w:rPr>
        <w:t>To improve transparency and coordination between the different activities involved in food redistribution.</w:t>
      </w:r>
    </w:p>
    <w:p w14:paraId="0AC4222D" w14:textId="77777777" w:rsidR="006F2DF2" w:rsidRPr="006F1B19" w:rsidRDefault="00000000" w:rsidP="006F1B19">
      <w:pPr>
        <w:tabs>
          <w:tab w:val="center" w:pos="3631"/>
        </w:tabs>
        <w:spacing w:after="80" w:line="360" w:lineRule="auto"/>
        <w:jc w:val="both"/>
        <w:rPr>
          <w:b/>
          <w:bCs/>
          <w:sz w:val="24"/>
          <w:szCs w:val="24"/>
        </w:rPr>
      </w:pPr>
      <w:r w:rsidRPr="006F1B19">
        <w:rPr>
          <w:b/>
          <w:bCs/>
          <w:sz w:val="24"/>
          <w:szCs w:val="24"/>
        </w:rPr>
        <w:t>1.6 Scope</w:t>
      </w:r>
    </w:p>
    <w:p w14:paraId="03CCAC59" w14:textId="77777777" w:rsidR="001D5D25" w:rsidRPr="006F1B19" w:rsidRDefault="001D5D25" w:rsidP="006F1B19">
      <w:pPr>
        <w:tabs>
          <w:tab w:val="center" w:pos="3631"/>
        </w:tabs>
        <w:spacing w:after="11" w:line="360" w:lineRule="auto"/>
        <w:jc w:val="both"/>
        <w:rPr>
          <w:sz w:val="24"/>
          <w:szCs w:val="24"/>
        </w:rPr>
      </w:pPr>
      <w:r w:rsidRPr="006F1B19">
        <w:rPr>
          <w:sz w:val="24"/>
          <w:szCs w:val="24"/>
        </w:rPr>
        <w:t>The scope of Module 3 – Administration, Monitoring and Analytics focuses on providing centralized management, monitoring, and analysis of activities within the Intelligent Food Redistribution and Waste Reduction Network.</w:t>
      </w:r>
    </w:p>
    <w:p w14:paraId="5DFC7420" w14:textId="77777777" w:rsidR="001D5D25" w:rsidRPr="006F1B19" w:rsidRDefault="001D5D25" w:rsidP="006F1B19">
      <w:pPr>
        <w:tabs>
          <w:tab w:val="center" w:pos="3631"/>
        </w:tabs>
        <w:spacing w:after="11" w:line="360" w:lineRule="auto"/>
        <w:jc w:val="both"/>
        <w:rPr>
          <w:sz w:val="24"/>
          <w:szCs w:val="24"/>
        </w:rPr>
      </w:pPr>
      <w:r w:rsidRPr="006F1B19">
        <w:rPr>
          <w:sz w:val="24"/>
          <w:szCs w:val="24"/>
        </w:rPr>
        <w:t>The module includes:</w:t>
      </w:r>
    </w:p>
    <w:p w14:paraId="38FFC665" w14:textId="77777777" w:rsidR="001D5D25" w:rsidRPr="006F1B19" w:rsidRDefault="001D5D25" w:rsidP="006F1B19">
      <w:pPr>
        <w:numPr>
          <w:ilvl w:val="0"/>
          <w:numId w:val="15"/>
        </w:numPr>
        <w:tabs>
          <w:tab w:val="center" w:pos="3631"/>
        </w:tabs>
        <w:spacing w:after="11" w:line="360" w:lineRule="auto"/>
        <w:jc w:val="both"/>
        <w:rPr>
          <w:sz w:val="24"/>
          <w:szCs w:val="24"/>
        </w:rPr>
      </w:pPr>
      <w:r w:rsidRPr="006F1B19">
        <w:rPr>
          <w:sz w:val="24"/>
          <w:szCs w:val="24"/>
        </w:rPr>
        <w:t xml:space="preserve">Managing user records such as donors, NGOs, volunteers, and administrators. </w:t>
      </w:r>
    </w:p>
    <w:p w14:paraId="476AD134" w14:textId="77777777" w:rsidR="001D5D25" w:rsidRPr="006F1B19" w:rsidRDefault="001D5D25" w:rsidP="006F1B19">
      <w:pPr>
        <w:numPr>
          <w:ilvl w:val="0"/>
          <w:numId w:val="15"/>
        </w:numPr>
        <w:tabs>
          <w:tab w:val="center" w:pos="3631"/>
        </w:tabs>
        <w:spacing w:after="11" w:line="360" w:lineRule="auto"/>
        <w:jc w:val="both"/>
        <w:rPr>
          <w:sz w:val="24"/>
          <w:szCs w:val="24"/>
        </w:rPr>
      </w:pPr>
      <w:r w:rsidRPr="006F1B19">
        <w:rPr>
          <w:sz w:val="24"/>
          <w:szCs w:val="24"/>
        </w:rPr>
        <w:t xml:space="preserve">Managing and monitoring food donation records. </w:t>
      </w:r>
    </w:p>
    <w:p w14:paraId="67E8A0CA" w14:textId="77777777" w:rsidR="001D5D25" w:rsidRPr="006F1B19" w:rsidRDefault="001D5D25" w:rsidP="006F1B19">
      <w:pPr>
        <w:numPr>
          <w:ilvl w:val="0"/>
          <w:numId w:val="15"/>
        </w:numPr>
        <w:tabs>
          <w:tab w:val="center" w:pos="3631"/>
        </w:tabs>
        <w:spacing w:after="11" w:line="360" w:lineRule="auto"/>
        <w:jc w:val="both"/>
        <w:rPr>
          <w:sz w:val="24"/>
          <w:szCs w:val="24"/>
        </w:rPr>
      </w:pPr>
      <w:r w:rsidRPr="006F1B19">
        <w:rPr>
          <w:sz w:val="24"/>
          <w:szCs w:val="24"/>
        </w:rPr>
        <w:t xml:space="preserve">Monitoring food allocation and distribution activities. </w:t>
      </w:r>
    </w:p>
    <w:p w14:paraId="626D4A9C" w14:textId="77777777" w:rsidR="001D5D25" w:rsidRPr="006F1B19" w:rsidRDefault="001D5D25" w:rsidP="006F1B19">
      <w:pPr>
        <w:numPr>
          <w:ilvl w:val="0"/>
          <w:numId w:val="15"/>
        </w:numPr>
        <w:tabs>
          <w:tab w:val="center" w:pos="3631"/>
        </w:tabs>
        <w:spacing w:after="11" w:line="360" w:lineRule="auto"/>
        <w:jc w:val="both"/>
        <w:rPr>
          <w:sz w:val="24"/>
          <w:szCs w:val="24"/>
        </w:rPr>
      </w:pPr>
      <w:r w:rsidRPr="006F1B19">
        <w:rPr>
          <w:sz w:val="24"/>
          <w:szCs w:val="24"/>
        </w:rPr>
        <w:t xml:space="preserve">Tracking overall platform activities and system information. </w:t>
      </w:r>
    </w:p>
    <w:p w14:paraId="15D42BB9" w14:textId="77777777" w:rsidR="001D5D25" w:rsidRPr="006F1B19" w:rsidRDefault="001D5D25" w:rsidP="006F1B19">
      <w:pPr>
        <w:numPr>
          <w:ilvl w:val="0"/>
          <w:numId w:val="15"/>
        </w:numPr>
        <w:tabs>
          <w:tab w:val="center" w:pos="3631"/>
        </w:tabs>
        <w:spacing w:after="11" w:line="360" w:lineRule="auto"/>
        <w:jc w:val="both"/>
        <w:rPr>
          <w:sz w:val="24"/>
          <w:szCs w:val="24"/>
        </w:rPr>
      </w:pPr>
      <w:r w:rsidRPr="006F1B19">
        <w:rPr>
          <w:sz w:val="24"/>
          <w:szCs w:val="24"/>
        </w:rPr>
        <w:t xml:space="preserve">Generating reports related to users, donations, and distribution. </w:t>
      </w:r>
    </w:p>
    <w:p w14:paraId="079E2503" w14:textId="77777777" w:rsidR="001D5D25" w:rsidRPr="006F1B19" w:rsidRDefault="001D5D25" w:rsidP="006F1B19">
      <w:pPr>
        <w:numPr>
          <w:ilvl w:val="0"/>
          <w:numId w:val="15"/>
        </w:numPr>
        <w:tabs>
          <w:tab w:val="center" w:pos="3631"/>
        </w:tabs>
        <w:spacing w:after="11" w:line="360" w:lineRule="auto"/>
        <w:jc w:val="both"/>
        <w:rPr>
          <w:sz w:val="24"/>
          <w:szCs w:val="24"/>
        </w:rPr>
      </w:pPr>
      <w:r w:rsidRPr="006F1B19">
        <w:rPr>
          <w:sz w:val="24"/>
          <w:szCs w:val="24"/>
        </w:rPr>
        <w:t xml:space="preserve">Providing statistical information and analytics for administrators. </w:t>
      </w:r>
    </w:p>
    <w:p w14:paraId="58FE9E88" w14:textId="77777777" w:rsidR="001D5D25" w:rsidRPr="006F1B19" w:rsidRDefault="001D5D25" w:rsidP="006F1B19">
      <w:pPr>
        <w:numPr>
          <w:ilvl w:val="0"/>
          <w:numId w:val="15"/>
        </w:numPr>
        <w:tabs>
          <w:tab w:val="center" w:pos="3631"/>
        </w:tabs>
        <w:spacing w:after="11" w:line="360" w:lineRule="auto"/>
        <w:jc w:val="both"/>
        <w:rPr>
          <w:sz w:val="24"/>
          <w:szCs w:val="24"/>
        </w:rPr>
      </w:pPr>
      <w:r w:rsidRPr="006F1B19">
        <w:rPr>
          <w:sz w:val="24"/>
          <w:szCs w:val="24"/>
        </w:rPr>
        <w:t xml:space="preserve">Maintaining organized and accurate system records. </w:t>
      </w:r>
    </w:p>
    <w:p w14:paraId="3B14BB52" w14:textId="77777777" w:rsidR="001D5D25" w:rsidRPr="006F1B19" w:rsidRDefault="001D5D25" w:rsidP="006F1B19">
      <w:pPr>
        <w:numPr>
          <w:ilvl w:val="0"/>
          <w:numId w:val="15"/>
        </w:numPr>
        <w:tabs>
          <w:tab w:val="center" w:pos="3631"/>
        </w:tabs>
        <w:spacing w:after="11" w:line="360" w:lineRule="auto"/>
        <w:jc w:val="both"/>
        <w:rPr>
          <w:sz w:val="24"/>
          <w:szCs w:val="24"/>
        </w:rPr>
      </w:pPr>
      <w:r w:rsidRPr="006F1B19">
        <w:rPr>
          <w:sz w:val="24"/>
          <w:szCs w:val="24"/>
        </w:rPr>
        <w:t xml:space="preserve">Supporting administrators in monitoring platform performance and activities. </w:t>
      </w:r>
    </w:p>
    <w:p w14:paraId="2563128E" w14:textId="77777777" w:rsidR="001D5D25" w:rsidRPr="006F1B19" w:rsidRDefault="001D5D25" w:rsidP="006F1B19">
      <w:pPr>
        <w:tabs>
          <w:tab w:val="center" w:pos="3631"/>
        </w:tabs>
        <w:spacing w:after="11" w:line="360" w:lineRule="auto"/>
        <w:jc w:val="both"/>
        <w:rPr>
          <w:sz w:val="24"/>
          <w:szCs w:val="24"/>
        </w:rPr>
      </w:pPr>
      <w:r w:rsidRPr="006F1B19">
        <w:rPr>
          <w:sz w:val="24"/>
          <w:szCs w:val="24"/>
        </w:rPr>
        <w:t>The module does not include:</w:t>
      </w:r>
    </w:p>
    <w:p w14:paraId="64CB9C4A" w14:textId="77777777" w:rsidR="001D5D25" w:rsidRPr="006F1B19" w:rsidRDefault="001D5D25" w:rsidP="006F1B19">
      <w:pPr>
        <w:numPr>
          <w:ilvl w:val="0"/>
          <w:numId w:val="16"/>
        </w:numPr>
        <w:tabs>
          <w:tab w:val="center" w:pos="3631"/>
        </w:tabs>
        <w:spacing w:after="11" w:line="360" w:lineRule="auto"/>
        <w:jc w:val="both"/>
        <w:rPr>
          <w:sz w:val="24"/>
          <w:szCs w:val="24"/>
        </w:rPr>
      </w:pPr>
      <w:r w:rsidRPr="006F1B19">
        <w:rPr>
          <w:sz w:val="24"/>
          <w:szCs w:val="24"/>
        </w:rPr>
        <w:t xml:space="preserve">Food donation submission by donors. </w:t>
      </w:r>
    </w:p>
    <w:p w14:paraId="7237A064" w14:textId="77777777" w:rsidR="001D5D25" w:rsidRPr="006F1B19" w:rsidRDefault="001D5D25" w:rsidP="006F1B19">
      <w:pPr>
        <w:numPr>
          <w:ilvl w:val="0"/>
          <w:numId w:val="16"/>
        </w:numPr>
        <w:tabs>
          <w:tab w:val="center" w:pos="3631"/>
        </w:tabs>
        <w:spacing w:after="11" w:line="360" w:lineRule="auto"/>
        <w:jc w:val="both"/>
        <w:rPr>
          <w:sz w:val="24"/>
          <w:szCs w:val="24"/>
        </w:rPr>
      </w:pPr>
      <w:r w:rsidRPr="006F1B19">
        <w:rPr>
          <w:sz w:val="24"/>
          <w:szCs w:val="24"/>
        </w:rPr>
        <w:t xml:space="preserve">NGO food request processing. </w:t>
      </w:r>
    </w:p>
    <w:p w14:paraId="5B11108A" w14:textId="77777777" w:rsidR="001D5D25" w:rsidRPr="006F1B19" w:rsidRDefault="001D5D25" w:rsidP="006F1B19">
      <w:pPr>
        <w:numPr>
          <w:ilvl w:val="0"/>
          <w:numId w:val="16"/>
        </w:numPr>
        <w:tabs>
          <w:tab w:val="center" w:pos="3631"/>
        </w:tabs>
        <w:spacing w:after="11" w:line="360" w:lineRule="auto"/>
        <w:jc w:val="both"/>
        <w:rPr>
          <w:sz w:val="24"/>
          <w:szCs w:val="24"/>
        </w:rPr>
      </w:pPr>
      <w:r w:rsidRPr="006F1B19">
        <w:rPr>
          <w:sz w:val="24"/>
          <w:szCs w:val="24"/>
        </w:rPr>
        <w:t xml:space="preserve">Food allocation and volunteer assignment. </w:t>
      </w:r>
    </w:p>
    <w:p w14:paraId="38B473D9" w14:textId="77777777" w:rsidR="001D5D25" w:rsidRPr="006F1B19" w:rsidRDefault="001D5D25" w:rsidP="006F1B19">
      <w:pPr>
        <w:numPr>
          <w:ilvl w:val="0"/>
          <w:numId w:val="16"/>
        </w:numPr>
        <w:tabs>
          <w:tab w:val="center" w:pos="3631"/>
        </w:tabs>
        <w:spacing w:after="11" w:line="360" w:lineRule="auto"/>
        <w:jc w:val="both"/>
        <w:rPr>
          <w:sz w:val="24"/>
          <w:szCs w:val="24"/>
        </w:rPr>
      </w:pPr>
      <w:r w:rsidRPr="006F1B19">
        <w:rPr>
          <w:sz w:val="24"/>
          <w:szCs w:val="24"/>
        </w:rPr>
        <w:t xml:space="preserve">Food pickup and delivery operations. </w:t>
      </w:r>
    </w:p>
    <w:p w14:paraId="7DCD0D04" w14:textId="77777777" w:rsidR="001D5D25" w:rsidRPr="006F1B19" w:rsidRDefault="001D5D25" w:rsidP="006F1B19">
      <w:pPr>
        <w:numPr>
          <w:ilvl w:val="0"/>
          <w:numId w:val="16"/>
        </w:numPr>
        <w:tabs>
          <w:tab w:val="center" w:pos="3631"/>
        </w:tabs>
        <w:spacing w:after="11" w:line="360" w:lineRule="auto"/>
        <w:jc w:val="both"/>
        <w:rPr>
          <w:sz w:val="24"/>
          <w:szCs w:val="24"/>
        </w:rPr>
      </w:pPr>
      <w:r w:rsidRPr="006F1B19">
        <w:rPr>
          <w:sz w:val="24"/>
          <w:szCs w:val="24"/>
        </w:rPr>
        <w:t xml:space="preserve">Food safety and expiry management. </w:t>
      </w:r>
    </w:p>
    <w:p w14:paraId="5442DDAF" w14:textId="2086171A" w:rsidR="006F2DF2" w:rsidRPr="006F1B19" w:rsidRDefault="001D5D25" w:rsidP="006F1B19">
      <w:pPr>
        <w:tabs>
          <w:tab w:val="center" w:pos="3631"/>
        </w:tabs>
        <w:spacing w:after="11" w:line="360" w:lineRule="auto"/>
        <w:jc w:val="both"/>
        <w:rPr>
          <w:sz w:val="24"/>
          <w:szCs w:val="24"/>
        </w:rPr>
      </w:pPr>
      <w:r w:rsidRPr="006F1B19">
        <w:rPr>
          <w:sz w:val="24"/>
          <w:szCs w:val="24"/>
        </w:rPr>
        <w:t>Thus, Module 3 acts as the central administration and monitoring component of the project, providing administrators with the information required to manage and analyse the overall food redistribution process.</w:t>
      </w:r>
    </w:p>
    <w:p w14:paraId="243F6C60" w14:textId="77777777" w:rsidR="006F2DF2" w:rsidRPr="006F1B19" w:rsidRDefault="00000000" w:rsidP="006F1B19">
      <w:pPr>
        <w:tabs>
          <w:tab w:val="center" w:pos="3631"/>
        </w:tabs>
        <w:spacing w:after="80" w:line="360" w:lineRule="auto"/>
        <w:jc w:val="both"/>
        <w:rPr>
          <w:b/>
          <w:bCs/>
          <w:sz w:val="28"/>
          <w:szCs w:val="28"/>
        </w:rPr>
      </w:pPr>
      <w:r w:rsidRPr="006F1B19">
        <w:rPr>
          <w:b/>
          <w:bCs/>
          <w:sz w:val="24"/>
          <w:szCs w:val="24"/>
        </w:rPr>
        <w:lastRenderedPageBreak/>
        <w:t>1.7 Expected Engineering Outcome</w:t>
      </w:r>
    </w:p>
    <w:p w14:paraId="1CC74FDC" w14:textId="77777777" w:rsidR="006F1B19" w:rsidRPr="006F1B19" w:rsidRDefault="006F1B19" w:rsidP="006F1B19">
      <w:pPr>
        <w:tabs>
          <w:tab w:val="center" w:pos="3631"/>
        </w:tabs>
        <w:spacing w:after="11" w:line="360" w:lineRule="auto"/>
        <w:jc w:val="both"/>
        <w:rPr>
          <w:sz w:val="24"/>
          <w:szCs w:val="24"/>
        </w:rPr>
      </w:pPr>
      <w:r w:rsidRPr="006F1B19">
        <w:rPr>
          <w:sz w:val="24"/>
          <w:szCs w:val="24"/>
        </w:rPr>
        <w:t>The expected engineering outcome of Module 3 – Administration, Monitoring and Analytics is the development of a centralized system that enables administrators to effectively manage, monitor, and analyse the activities of the food redistribution platform.</w:t>
      </w:r>
    </w:p>
    <w:p w14:paraId="254F7541" w14:textId="77777777" w:rsidR="006F1B19" w:rsidRPr="006F1B19" w:rsidRDefault="006F1B19" w:rsidP="006F1B19">
      <w:pPr>
        <w:tabs>
          <w:tab w:val="center" w:pos="3631"/>
        </w:tabs>
        <w:spacing w:after="11" w:line="360" w:lineRule="auto"/>
        <w:jc w:val="both"/>
        <w:rPr>
          <w:sz w:val="24"/>
          <w:szCs w:val="24"/>
        </w:rPr>
      </w:pPr>
      <w:r w:rsidRPr="006F1B19">
        <w:rPr>
          <w:sz w:val="24"/>
          <w:szCs w:val="24"/>
        </w:rPr>
        <w:t>The module is expected to maintain organized records of users, food donations, and distribution activities. It allows administrators to monitor the overall functioning of the system and obtain reports and statistical information for better understanding and decision-making.</w:t>
      </w:r>
    </w:p>
    <w:p w14:paraId="74521048" w14:textId="77777777" w:rsidR="006F1B19" w:rsidRPr="006F1B19" w:rsidRDefault="006F1B19" w:rsidP="006F1B19">
      <w:pPr>
        <w:tabs>
          <w:tab w:val="center" w:pos="3631"/>
        </w:tabs>
        <w:spacing w:after="11" w:line="360" w:lineRule="auto"/>
        <w:jc w:val="both"/>
        <w:rPr>
          <w:sz w:val="24"/>
          <w:szCs w:val="24"/>
        </w:rPr>
      </w:pPr>
      <w:r w:rsidRPr="006F1B19">
        <w:rPr>
          <w:sz w:val="24"/>
          <w:szCs w:val="24"/>
        </w:rPr>
        <w:t>The expected workflow of the module is:</w:t>
      </w:r>
    </w:p>
    <w:p w14:paraId="0B4799EA" w14:textId="77777777" w:rsidR="006F1B19" w:rsidRPr="006F1B19" w:rsidRDefault="006F1B19" w:rsidP="006F1B19">
      <w:pPr>
        <w:tabs>
          <w:tab w:val="center" w:pos="3631"/>
        </w:tabs>
        <w:spacing w:after="11" w:line="360" w:lineRule="auto"/>
        <w:jc w:val="center"/>
        <w:rPr>
          <w:sz w:val="24"/>
          <w:szCs w:val="24"/>
        </w:rPr>
      </w:pPr>
      <w:r w:rsidRPr="006F1B19">
        <w:rPr>
          <w:sz w:val="24"/>
          <w:szCs w:val="24"/>
        </w:rPr>
        <w:t>User Data + Food Donation Data + Distribution Data</w:t>
      </w:r>
      <w:r w:rsidRPr="006F1B19">
        <w:rPr>
          <w:sz w:val="24"/>
          <w:szCs w:val="24"/>
        </w:rPr>
        <w:br/>
        <w:t>↓</w:t>
      </w:r>
      <w:r w:rsidRPr="006F1B19">
        <w:rPr>
          <w:sz w:val="24"/>
          <w:szCs w:val="24"/>
        </w:rPr>
        <w:br/>
        <w:t>Administration and Data Management</w:t>
      </w:r>
      <w:r w:rsidRPr="006F1B19">
        <w:rPr>
          <w:sz w:val="24"/>
          <w:szCs w:val="24"/>
        </w:rPr>
        <w:br/>
        <w:t>↓</w:t>
      </w:r>
      <w:r w:rsidRPr="006F1B19">
        <w:rPr>
          <w:sz w:val="24"/>
          <w:szCs w:val="24"/>
        </w:rPr>
        <w:br/>
        <w:t>Monitoring of Platform Activities</w:t>
      </w:r>
      <w:r w:rsidRPr="006F1B19">
        <w:rPr>
          <w:sz w:val="24"/>
          <w:szCs w:val="24"/>
        </w:rPr>
        <w:br/>
        <w:t>↓</w:t>
      </w:r>
      <w:r w:rsidRPr="006F1B19">
        <w:rPr>
          <w:sz w:val="24"/>
          <w:szCs w:val="24"/>
        </w:rPr>
        <w:br/>
        <w:t>Reports and Analytics Generation</w:t>
      </w:r>
      <w:r w:rsidRPr="006F1B19">
        <w:rPr>
          <w:sz w:val="24"/>
          <w:szCs w:val="24"/>
        </w:rPr>
        <w:br/>
        <w:t>↓</w:t>
      </w:r>
      <w:r w:rsidRPr="006F1B19">
        <w:rPr>
          <w:sz w:val="24"/>
          <w:szCs w:val="24"/>
        </w:rPr>
        <w:br/>
        <w:t>Administrative Decision-Making</w:t>
      </w:r>
    </w:p>
    <w:p w14:paraId="54E84DF2" w14:textId="77777777" w:rsidR="006F1B19" w:rsidRPr="006F1B19" w:rsidRDefault="006F1B19" w:rsidP="006F1B19">
      <w:pPr>
        <w:tabs>
          <w:tab w:val="center" w:pos="3631"/>
        </w:tabs>
        <w:spacing w:after="11" w:line="360" w:lineRule="auto"/>
        <w:jc w:val="both"/>
        <w:rPr>
          <w:sz w:val="24"/>
          <w:szCs w:val="24"/>
        </w:rPr>
      </w:pPr>
      <w:r w:rsidRPr="006F1B19">
        <w:rPr>
          <w:sz w:val="24"/>
          <w:szCs w:val="24"/>
        </w:rPr>
        <w:t>The final outcome is expected to improve the accuracy of records, transparency of platform activities, and efficiency of administrative monitoring. Overall, Module 3 supports the effective management and monitoring of the Intelligent Food Redistribution and Waste Reduction Network and contributes to the overall goal of reducing food wastage through better coordination and system management.</w:t>
      </w:r>
    </w:p>
    <w:p w14:paraId="082CB9D2" w14:textId="77777777" w:rsidR="006F2DF2" w:rsidRPr="006F1B19" w:rsidRDefault="006F2DF2" w:rsidP="006F1B19">
      <w:pPr>
        <w:tabs>
          <w:tab w:val="center" w:pos="3631"/>
        </w:tabs>
        <w:spacing w:after="11" w:line="360" w:lineRule="auto"/>
        <w:jc w:val="both"/>
        <w:rPr>
          <w:sz w:val="24"/>
          <w:szCs w:val="24"/>
        </w:rPr>
      </w:pPr>
    </w:p>
    <w:p w14:paraId="36E15800" w14:textId="77777777" w:rsidR="006F2DF2" w:rsidRDefault="00000000">
      <w:pPr>
        <w:tabs>
          <w:tab w:val="center" w:pos="3631"/>
        </w:tabs>
        <w:spacing w:after="11" w:line="270" w:lineRule="auto"/>
      </w:pPr>
      <w:r>
        <w:rPr>
          <w:sz w:val="24"/>
          <w:szCs w:val="24"/>
        </w:rPr>
        <w:tab/>
      </w:r>
      <w:r>
        <w:t xml:space="preserve"> </w:t>
      </w:r>
      <w:r>
        <w:br w:type="page"/>
      </w:r>
    </w:p>
    <w:p w14:paraId="7DF9C001" w14:textId="77777777" w:rsidR="006F2DF2" w:rsidRDefault="00000000" w:rsidP="00693C16">
      <w:pPr>
        <w:spacing w:after="80" w:line="360" w:lineRule="auto"/>
        <w:ind w:left="1283" w:right="1145" w:hanging="10"/>
        <w:jc w:val="center"/>
      </w:pPr>
      <w:r>
        <w:rPr>
          <w:b/>
          <w:bCs/>
          <w:sz w:val="26"/>
          <w:szCs w:val="26"/>
        </w:rPr>
        <w:lastRenderedPageBreak/>
        <w:t xml:space="preserve">CHAPTER 2 </w:t>
      </w:r>
    </w:p>
    <w:p w14:paraId="7147D58E" w14:textId="77777777" w:rsidR="006F2DF2" w:rsidRDefault="00000000" w:rsidP="00693C16">
      <w:pPr>
        <w:spacing w:after="80" w:line="360" w:lineRule="auto"/>
        <w:ind w:left="1283" w:right="1145" w:hanging="10"/>
        <w:jc w:val="center"/>
      </w:pPr>
      <w:r>
        <w:rPr>
          <w:b/>
          <w:bCs/>
          <w:sz w:val="26"/>
          <w:szCs w:val="26"/>
        </w:rPr>
        <w:t xml:space="preserve">LITERATURE REVIEW AND EXISTING SOLUTIONS </w:t>
      </w:r>
    </w:p>
    <w:p w14:paraId="6BD897B4" w14:textId="77777777" w:rsidR="006F2DF2" w:rsidRPr="00693C16" w:rsidRDefault="00000000" w:rsidP="00693C16">
      <w:pPr>
        <w:spacing w:after="80" w:line="360" w:lineRule="auto"/>
        <w:rPr>
          <w:b/>
          <w:bCs/>
          <w:sz w:val="24"/>
          <w:szCs w:val="24"/>
        </w:rPr>
      </w:pPr>
      <w:r w:rsidRPr="00693C16">
        <w:rPr>
          <w:b/>
          <w:bCs/>
          <w:sz w:val="24"/>
          <w:szCs w:val="24"/>
        </w:rPr>
        <w:t>2.1 Review Method</w:t>
      </w:r>
    </w:p>
    <w:p w14:paraId="410FCD1A" w14:textId="3AEDFE57" w:rsidR="00C313D1" w:rsidRDefault="00C313D1" w:rsidP="00693C16">
      <w:pPr>
        <w:spacing w:after="80" w:line="360" w:lineRule="auto"/>
        <w:jc w:val="both"/>
        <w:rPr>
          <w:sz w:val="24"/>
          <w:szCs w:val="24"/>
        </w:rPr>
      </w:pPr>
      <w:r w:rsidRPr="00C313D1">
        <w:rPr>
          <w:sz w:val="24"/>
          <w:szCs w:val="24"/>
        </w:rPr>
        <w:t>The literature review was conducted to study existing research and solutions related to food redistribution, food waste reduction, monitoring, administration, and data analysis. The review focused on understanding different approaches used for managing food donation activities, optimizing food distribution, monitoring system operations, and analysing data.</w:t>
      </w:r>
      <w:r w:rsidR="00A0340F">
        <w:rPr>
          <w:sz w:val="24"/>
          <w:szCs w:val="24"/>
        </w:rPr>
        <w:t xml:space="preserve"> </w:t>
      </w:r>
      <w:r w:rsidRPr="00C313D1">
        <w:rPr>
          <w:sz w:val="24"/>
          <w:szCs w:val="24"/>
        </w:rPr>
        <w:t>The selected studies were compared based on their methodology, advantages, limitations, and relevance to the proposed Administration, Monitoring and Analytics module.</w:t>
      </w:r>
    </w:p>
    <w:p w14:paraId="46E8A834" w14:textId="77777777" w:rsidR="00E13B30" w:rsidRPr="00E13B30" w:rsidRDefault="00E13B30" w:rsidP="00693C16">
      <w:pPr>
        <w:spacing w:after="80" w:line="360" w:lineRule="auto"/>
        <w:jc w:val="both"/>
        <w:rPr>
          <w:b/>
          <w:bCs/>
          <w:sz w:val="24"/>
          <w:szCs w:val="24"/>
        </w:rPr>
      </w:pPr>
      <w:r w:rsidRPr="00E13B30">
        <w:rPr>
          <w:b/>
          <w:bCs/>
          <w:sz w:val="24"/>
          <w:szCs w:val="24"/>
        </w:rPr>
        <w:t>2.2 Review of Existing Work</w:t>
      </w:r>
    </w:p>
    <w:p w14:paraId="6689A024" w14:textId="77777777" w:rsidR="00E13B30" w:rsidRPr="00E13B30" w:rsidRDefault="00E13B30" w:rsidP="00693C16">
      <w:pPr>
        <w:spacing w:after="80" w:line="360" w:lineRule="auto"/>
        <w:jc w:val="both"/>
        <w:rPr>
          <w:b/>
          <w:bCs/>
          <w:sz w:val="24"/>
          <w:szCs w:val="24"/>
        </w:rPr>
      </w:pPr>
      <w:r w:rsidRPr="00E13B30">
        <w:rPr>
          <w:b/>
          <w:bCs/>
          <w:sz w:val="24"/>
          <w:szCs w:val="24"/>
        </w:rPr>
        <w:t>2.2.1 Food Demand Estimation Using Clustering</w:t>
      </w:r>
    </w:p>
    <w:p w14:paraId="48D16955" w14:textId="77777777" w:rsidR="00E13B30" w:rsidRPr="00E13B30" w:rsidRDefault="00E13B30" w:rsidP="00693C16">
      <w:pPr>
        <w:spacing w:after="80" w:line="360" w:lineRule="auto"/>
        <w:jc w:val="both"/>
        <w:rPr>
          <w:sz w:val="24"/>
          <w:szCs w:val="24"/>
        </w:rPr>
      </w:pPr>
      <w:r w:rsidRPr="00E13B30">
        <w:rPr>
          <w:sz w:val="24"/>
          <w:szCs w:val="24"/>
        </w:rPr>
        <w:t>Existing research uses clustering and demand estimation techniques to analyse food requirements and identify patterns. These approaches help organizations understand food demand and improve resource planning. However, accurate results depend on the availability of sufficient and reliable historical data.</w:t>
      </w:r>
    </w:p>
    <w:p w14:paraId="5DDC1130" w14:textId="01EEF69C" w:rsidR="00E13B30" w:rsidRPr="00E13B30" w:rsidRDefault="00E13B30" w:rsidP="00693C16">
      <w:pPr>
        <w:spacing w:after="80" w:line="360" w:lineRule="auto"/>
        <w:jc w:val="both"/>
        <w:rPr>
          <w:sz w:val="24"/>
          <w:szCs w:val="24"/>
        </w:rPr>
      </w:pPr>
      <w:r w:rsidRPr="00E13B30">
        <w:rPr>
          <w:b/>
          <w:bCs/>
          <w:sz w:val="24"/>
          <w:szCs w:val="24"/>
        </w:rPr>
        <w:t>Relevance:</w:t>
      </w:r>
      <w:r w:rsidRPr="00E13B30">
        <w:rPr>
          <w:sz w:val="24"/>
          <w:szCs w:val="24"/>
        </w:rPr>
        <w:t xml:space="preserve"> The analysed data can support administrative monitoring and report generation.</w:t>
      </w:r>
    </w:p>
    <w:p w14:paraId="5E8C3A5F" w14:textId="77777777" w:rsidR="00E13B30" w:rsidRPr="00E13B30" w:rsidRDefault="00E13B30" w:rsidP="00693C16">
      <w:pPr>
        <w:spacing w:after="80" w:line="360" w:lineRule="auto"/>
        <w:jc w:val="both"/>
        <w:rPr>
          <w:b/>
          <w:bCs/>
          <w:sz w:val="24"/>
          <w:szCs w:val="24"/>
        </w:rPr>
      </w:pPr>
      <w:r w:rsidRPr="00E13B30">
        <w:rPr>
          <w:b/>
          <w:bCs/>
          <w:sz w:val="24"/>
          <w:szCs w:val="24"/>
        </w:rPr>
        <w:t>2.2.2 Optimization-Based Food Distribution Systems</w:t>
      </w:r>
    </w:p>
    <w:p w14:paraId="44A849D8" w14:textId="77777777" w:rsidR="00E13B30" w:rsidRPr="00E13B30" w:rsidRDefault="00E13B30" w:rsidP="00693C16">
      <w:pPr>
        <w:spacing w:after="80" w:line="360" w:lineRule="auto"/>
        <w:jc w:val="both"/>
        <w:rPr>
          <w:sz w:val="24"/>
          <w:szCs w:val="24"/>
        </w:rPr>
      </w:pPr>
      <w:r w:rsidRPr="00E13B30">
        <w:rPr>
          <w:sz w:val="24"/>
          <w:szCs w:val="24"/>
        </w:rPr>
        <w:t>Optimization techniques are used to improve the allocation and distribution of available food resources. These methods help reduce wastage and improve the efficiency of food distribution.</w:t>
      </w:r>
    </w:p>
    <w:p w14:paraId="4DBF92AA" w14:textId="2EF5E374" w:rsidR="00E13B30" w:rsidRPr="00E13B30" w:rsidRDefault="00E13B30" w:rsidP="00693C16">
      <w:pPr>
        <w:spacing w:after="80" w:line="360" w:lineRule="auto"/>
        <w:jc w:val="both"/>
        <w:rPr>
          <w:sz w:val="24"/>
          <w:szCs w:val="24"/>
        </w:rPr>
      </w:pPr>
      <w:r w:rsidRPr="00E13B30">
        <w:rPr>
          <w:b/>
          <w:bCs/>
          <w:sz w:val="24"/>
          <w:szCs w:val="24"/>
        </w:rPr>
        <w:t>Relevance:</w:t>
      </w:r>
      <w:r w:rsidRPr="00E13B30">
        <w:rPr>
          <w:sz w:val="24"/>
          <w:szCs w:val="24"/>
        </w:rPr>
        <w:t xml:space="preserve"> The administration module can monitor allocation and distribution records generated by such processes.</w:t>
      </w:r>
    </w:p>
    <w:p w14:paraId="496A5FFF" w14:textId="77777777" w:rsidR="00E13B30" w:rsidRPr="00E13B30" w:rsidRDefault="00E13B30" w:rsidP="00693C16">
      <w:pPr>
        <w:spacing w:after="80" w:line="360" w:lineRule="auto"/>
        <w:jc w:val="both"/>
        <w:rPr>
          <w:b/>
          <w:bCs/>
          <w:sz w:val="24"/>
          <w:szCs w:val="24"/>
        </w:rPr>
      </w:pPr>
      <w:r w:rsidRPr="00E13B30">
        <w:rPr>
          <w:b/>
          <w:bCs/>
          <w:sz w:val="24"/>
          <w:szCs w:val="24"/>
        </w:rPr>
        <w:t>2.2.3 Food Rescue Routing and Scheduling</w:t>
      </w:r>
    </w:p>
    <w:p w14:paraId="10F1841E" w14:textId="77777777" w:rsidR="00E13B30" w:rsidRPr="00E13B30" w:rsidRDefault="00E13B30" w:rsidP="00693C16">
      <w:pPr>
        <w:spacing w:after="80" w:line="360" w:lineRule="auto"/>
        <w:jc w:val="both"/>
        <w:rPr>
          <w:sz w:val="24"/>
          <w:szCs w:val="24"/>
        </w:rPr>
      </w:pPr>
      <w:r w:rsidRPr="00E13B30">
        <w:rPr>
          <w:sz w:val="24"/>
          <w:szCs w:val="24"/>
        </w:rPr>
        <w:t>Food rescue systems use routing and scheduling methods to coordinate food pickup and delivery activities. These approaches improve the management of transportation and distribution operations.</w:t>
      </w:r>
    </w:p>
    <w:p w14:paraId="19059E14" w14:textId="1A8DA02F" w:rsidR="00E13B30" w:rsidRPr="00E13B30" w:rsidRDefault="00E13B30" w:rsidP="00693C16">
      <w:pPr>
        <w:spacing w:after="80" w:line="360" w:lineRule="auto"/>
        <w:jc w:val="both"/>
        <w:rPr>
          <w:sz w:val="24"/>
          <w:szCs w:val="24"/>
        </w:rPr>
      </w:pPr>
      <w:r w:rsidRPr="00E13B30">
        <w:rPr>
          <w:b/>
          <w:bCs/>
          <w:sz w:val="24"/>
          <w:szCs w:val="24"/>
        </w:rPr>
        <w:t>Relevance:</w:t>
      </w:r>
      <w:r w:rsidRPr="00E13B30">
        <w:rPr>
          <w:sz w:val="24"/>
          <w:szCs w:val="24"/>
        </w:rPr>
        <w:t xml:space="preserve"> Module 3 can monitor distribution activities and maintain records related to the overall delivery process.</w:t>
      </w:r>
    </w:p>
    <w:p w14:paraId="078E336B" w14:textId="77777777" w:rsidR="00E13B30" w:rsidRPr="00E13B30" w:rsidRDefault="00E13B30" w:rsidP="00693C16">
      <w:pPr>
        <w:spacing w:after="80" w:line="360" w:lineRule="auto"/>
        <w:jc w:val="both"/>
        <w:rPr>
          <w:b/>
          <w:bCs/>
          <w:sz w:val="24"/>
          <w:szCs w:val="24"/>
        </w:rPr>
      </w:pPr>
      <w:r w:rsidRPr="00E13B30">
        <w:rPr>
          <w:b/>
          <w:bCs/>
          <w:sz w:val="24"/>
          <w:szCs w:val="24"/>
        </w:rPr>
        <w:t>2.2.4 Volunteer Coordination Systems</w:t>
      </w:r>
    </w:p>
    <w:p w14:paraId="755754A7" w14:textId="77777777" w:rsidR="00E13B30" w:rsidRPr="00E13B30" w:rsidRDefault="00E13B30" w:rsidP="00693C16">
      <w:pPr>
        <w:spacing w:after="80" w:line="360" w:lineRule="auto"/>
        <w:jc w:val="both"/>
        <w:rPr>
          <w:sz w:val="24"/>
          <w:szCs w:val="24"/>
        </w:rPr>
      </w:pPr>
      <w:r w:rsidRPr="00E13B30">
        <w:rPr>
          <w:sz w:val="24"/>
          <w:szCs w:val="24"/>
        </w:rPr>
        <w:lastRenderedPageBreak/>
        <w:t>Some food redistribution approaches focus on managing and assigning volunteers for food collection and delivery. These systems help improve coordination between volunteers and organizations.</w:t>
      </w:r>
    </w:p>
    <w:p w14:paraId="6201AF92" w14:textId="78BD1236" w:rsidR="00E13B30" w:rsidRPr="00E13B30" w:rsidRDefault="00E13B30" w:rsidP="00693C16">
      <w:pPr>
        <w:spacing w:after="80" w:line="360" w:lineRule="auto"/>
        <w:jc w:val="both"/>
        <w:rPr>
          <w:sz w:val="24"/>
          <w:szCs w:val="24"/>
        </w:rPr>
      </w:pPr>
      <w:r w:rsidRPr="00E13B30">
        <w:rPr>
          <w:b/>
          <w:bCs/>
          <w:sz w:val="24"/>
          <w:szCs w:val="24"/>
        </w:rPr>
        <w:t>Relevance:</w:t>
      </w:r>
      <w:r w:rsidRPr="00E13B30">
        <w:rPr>
          <w:sz w:val="24"/>
          <w:szCs w:val="24"/>
        </w:rPr>
        <w:t xml:space="preserve"> Administrative monitoring can provide visibility into volunteer activities and distribution progress.</w:t>
      </w:r>
    </w:p>
    <w:p w14:paraId="75B9530C" w14:textId="77777777" w:rsidR="00E13B30" w:rsidRPr="00E13B30" w:rsidRDefault="00E13B30" w:rsidP="00693C16">
      <w:pPr>
        <w:spacing w:after="80" w:line="360" w:lineRule="auto"/>
        <w:jc w:val="both"/>
        <w:rPr>
          <w:b/>
          <w:bCs/>
          <w:sz w:val="24"/>
          <w:szCs w:val="24"/>
        </w:rPr>
      </w:pPr>
      <w:r w:rsidRPr="00E13B30">
        <w:rPr>
          <w:b/>
          <w:bCs/>
          <w:sz w:val="24"/>
          <w:szCs w:val="24"/>
        </w:rPr>
        <w:t>2.2.5 Monitoring and Analytics in Centralized Platforms</w:t>
      </w:r>
    </w:p>
    <w:p w14:paraId="61B3D97C" w14:textId="77777777" w:rsidR="00E13B30" w:rsidRPr="00E13B30" w:rsidRDefault="00E13B30" w:rsidP="00693C16">
      <w:pPr>
        <w:spacing w:after="80" w:line="360" w:lineRule="auto"/>
        <w:jc w:val="both"/>
        <w:rPr>
          <w:sz w:val="24"/>
          <w:szCs w:val="24"/>
        </w:rPr>
      </w:pPr>
      <w:r w:rsidRPr="00E13B30">
        <w:rPr>
          <w:sz w:val="24"/>
          <w:szCs w:val="24"/>
        </w:rPr>
        <w:t>Centralized information systems collect data from different activities and provide reports and statistical information for administrators. Monitoring and analytics features help organizations understand system performance, identify trends, and support decision-making.</w:t>
      </w:r>
    </w:p>
    <w:p w14:paraId="49F2D78E" w14:textId="1F90216A" w:rsidR="006F2DF2" w:rsidRDefault="00E13B30" w:rsidP="00693C16">
      <w:pPr>
        <w:spacing w:after="80" w:line="360" w:lineRule="auto"/>
        <w:jc w:val="both"/>
        <w:rPr>
          <w:sz w:val="24"/>
          <w:szCs w:val="24"/>
        </w:rPr>
      </w:pPr>
      <w:r w:rsidRPr="00E13B30">
        <w:rPr>
          <w:b/>
          <w:bCs/>
          <w:sz w:val="24"/>
          <w:szCs w:val="24"/>
        </w:rPr>
        <w:t>Relevance:</w:t>
      </w:r>
      <w:r w:rsidRPr="00E13B30">
        <w:rPr>
          <w:sz w:val="24"/>
          <w:szCs w:val="24"/>
        </w:rPr>
        <w:t xml:space="preserve"> This approach is directly related to Module 3, where administrators manage records, monitor activities, and generate reports and statistics.</w:t>
      </w:r>
    </w:p>
    <w:p w14:paraId="0444505C" w14:textId="77777777" w:rsidR="006F2DF2" w:rsidRDefault="00000000" w:rsidP="00693C16">
      <w:pPr>
        <w:spacing w:after="80" w:line="360" w:lineRule="auto"/>
        <w:rPr>
          <w:b/>
          <w:bCs/>
          <w:sz w:val="24"/>
          <w:szCs w:val="24"/>
        </w:rPr>
      </w:pPr>
      <w:r>
        <w:rPr>
          <w:b/>
          <w:bCs/>
        </w:rPr>
        <w:t>2.3 Comparative Analysis</w:t>
      </w:r>
    </w:p>
    <w:tbl>
      <w:tblPr>
        <w:tblStyle w:val="a9"/>
        <w:tblW w:w="8986" w:type="dxa"/>
        <w:jc w:val="center"/>
        <w:tblInd w:w="0" w:type="dxa"/>
        <w:tblLayout w:type="fixed"/>
        <w:tblLook w:val="04A0" w:firstRow="1" w:lastRow="0" w:firstColumn="1" w:lastColumn="0" w:noHBand="0" w:noVBand="1"/>
      </w:tblPr>
      <w:tblGrid>
        <w:gridCol w:w="1765"/>
        <w:gridCol w:w="2464"/>
        <w:gridCol w:w="2391"/>
        <w:gridCol w:w="2366"/>
      </w:tblGrid>
      <w:tr w:rsidR="009731E8" w14:paraId="663F7707" w14:textId="77777777">
        <w:trPr>
          <w:tblHeader/>
          <w:jc w:val="center"/>
        </w:trPr>
        <w:tc>
          <w:tcPr>
            <w:tcW w:w="176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BCB90DE" w14:textId="2E204394" w:rsidR="009731E8" w:rsidRDefault="009731E8" w:rsidP="00693C16">
            <w:pPr>
              <w:spacing w:after="490" w:line="360" w:lineRule="auto"/>
              <w:rPr>
                <w:sz w:val="24"/>
                <w:szCs w:val="24"/>
              </w:rPr>
            </w:pPr>
            <w:r>
              <w:rPr>
                <w:b/>
                <w:bCs/>
              </w:rPr>
              <w:t>Existing Approach</w:t>
            </w:r>
          </w:p>
        </w:tc>
        <w:tc>
          <w:tcPr>
            <w:tcW w:w="246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B817E5F" w14:textId="2BB10027" w:rsidR="009731E8" w:rsidRDefault="009731E8" w:rsidP="00693C16">
            <w:pPr>
              <w:spacing w:after="490" w:line="360" w:lineRule="auto"/>
              <w:rPr>
                <w:sz w:val="24"/>
                <w:szCs w:val="24"/>
              </w:rPr>
            </w:pPr>
            <w:r>
              <w:rPr>
                <w:b/>
                <w:bCs/>
              </w:rPr>
              <w:t>Advantages</w:t>
            </w:r>
          </w:p>
        </w:tc>
        <w:tc>
          <w:tcPr>
            <w:tcW w:w="239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1D9E7AB" w14:textId="2E6E543E" w:rsidR="009731E8" w:rsidRDefault="009731E8" w:rsidP="00693C16">
            <w:pPr>
              <w:spacing w:after="490" w:line="360" w:lineRule="auto"/>
              <w:rPr>
                <w:sz w:val="24"/>
                <w:szCs w:val="24"/>
              </w:rPr>
            </w:pPr>
            <w:r>
              <w:rPr>
                <w:b/>
                <w:bCs/>
              </w:rPr>
              <w:t>Limitations</w:t>
            </w:r>
          </w:p>
        </w:tc>
        <w:tc>
          <w:tcPr>
            <w:tcW w:w="236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F9946D6" w14:textId="4CB510E7" w:rsidR="009731E8" w:rsidRDefault="009731E8" w:rsidP="00693C16">
            <w:pPr>
              <w:spacing w:after="490" w:line="360" w:lineRule="auto"/>
              <w:rPr>
                <w:sz w:val="24"/>
                <w:szCs w:val="24"/>
              </w:rPr>
            </w:pPr>
            <w:r>
              <w:rPr>
                <w:b/>
                <w:bCs/>
              </w:rPr>
              <w:t>Relevance to Module 3</w:t>
            </w:r>
          </w:p>
        </w:tc>
      </w:tr>
      <w:tr w:rsidR="009731E8" w14:paraId="6910E60C" w14:textId="77777777">
        <w:trPr>
          <w:jc w:val="center"/>
        </w:trPr>
        <w:tc>
          <w:tcPr>
            <w:tcW w:w="1765" w:type="dxa"/>
            <w:tcBorders>
              <w:top w:val="single" w:sz="4" w:space="0" w:color="808080"/>
              <w:left w:val="single" w:sz="4" w:space="0" w:color="808080"/>
              <w:bottom w:val="single" w:sz="4" w:space="0" w:color="808080"/>
              <w:right w:val="single" w:sz="4" w:space="0" w:color="808080"/>
            </w:tcBorders>
            <w:vAlign w:val="center"/>
          </w:tcPr>
          <w:p w14:paraId="2BC627FA" w14:textId="5C9E9F92" w:rsidR="009731E8" w:rsidRDefault="009731E8" w:rsidP="00693C16">
            <w:pPr>
              <w:spacing w:after="490" w:line="360" w:lineRule="auto"/>
              <w:rPr>
                <w:sz w:val="24"/>
                <w:szCs w:val="24"/>
              </w:rPr>
            </w:pPr>
            <w:r>
              <w:t>Demand Estimation</w:t>
            </w:r>
          </w:p>
        </w:tc>
        <w:tc>
          <w:tcPr>
            <w:tcW w:w="2464" w:type="dxa"/>
            <w:tcBorders>
              <w:top w:val="single" w:sz="4" w:space="0" w:color="808080"/>
              <w:left w:val="single" w:sz="4" w:space="0" w:color="808080"/>
              <w:bottom w:val="single" w:sz="4" w:space="0" w:color="808080"/>
              <w:right w:val="single" w:sz="4" w:space="0" w:color="808080"/>
            </w:tcBorders>
            <w:vAlign w:val="center"/>
          </w:tcPr>
          <w:p w14:paraId="6BF872E4" w14:textId="16F668A4" w:rsidR="009731E8" w:rsidRDefault="009731E8" w:rsidP="00693C16">
            <w:pPr>
              <w:spacing w:after="490" w:line="360" w:lineRule="auto"/>
              <w:rPr>
                <w:sz w:val="24"/>
                <w:szCs w:val="24"/>
              </w:rPr>
            </w:pPr>
            <w:r>
              <w:t>Identifies food requirement patterns</w:t>
            </w:r>
          </w:p>
        </w:tc>
        <w:tc>
          <w:tcPr>
            <w:tcW w:w="2391" w:type="dxa"/>
            <w:tcBorders>
              <w:top w:val="single" w:sz="4" w:space="0" w:color="808080"/>
              <w:left w:val="single" w:sz="4" w:space="0" w:color="808080"/>
              <w:bottom w:val="single" w:sz="4" w:space="0" w:color="808080"/>
              <w:right w:val="single" w:sz="4" w:space="0" w:color="808080"/>
            </w:tcBorders>
            <w:vAlign w:val="center"/>
          </w:tcPr>
          <w:p w14:paraId="355C8333" w14:textId="0C0FAA7E" w:rsidR="009731E8" w:rsidRDefault="009731E8" w:rsidP="00693C16">
            <w:pPr>
              <w:spacing w:after="490" w:line="360" w:lineRule="auto"/>
              <w:rPr>
                <w:sz w:val="24"/>
                <w:szCs w:val="24"/>
              </w:rPr>
            </w:pPr>
            <w:r>
              <w:t>Requires reliable data</w:t>
            </w:r>
          </w:p>
        </w:tc>
        <w:tc>
          <w:tcPr>
            <w:tcW w:w="2366" w:type="dxa"/>
            <w:tcBorders>
              <w:top w:val="single" w:sz="4" w:space="0" w:color="808080"/>
              <w:left w:val="single" w:sz="4" w:space="0" w:color="808080"/>
              <w:bottom w:val="single" w:sz="4" w:space="0" w:color="808080"/>
              <w:right w:val="single" w:sz="4" w:space="0" w:color="808080"/>
            </w:tcBorders>
            <w:vAlign w:val="center"/>
          </w:tcPr>
          <w:p w14:paraId="3922046F" w14:textId="04622517" w:rsidR="009731E8" w:rsidRDefault="009731E8" w:rsidP="00693C16">
            <w:pPr>
              <w:spacing w:after="490" w:line="360" w:lineRule="auto"/>
              <w:rPr>
                <w:sz w:val="24"/>
                <w:szCs w:val="24"/>
              </w:rPr>
            </w:pPr>
            <w:r>
              <w:t>Supports data analysis</w:t>
            </w:r>
          </w:p>
        </w:tc>
      </w:tr>
      <w:tr w:rsidR="009731E8" w14:paraId="4B07DB85" w14:textId="77777777">
        <w:trPr>
          <w:jc w:val="center"/>
        </w:trPr>
        <w:tc>
          <w:tcPr>
            <w:tcW w:w="1765" w:type="dxa"/>
            <w:tcBorders>
              <w:top w:val="single" w:sz="4" w:space="0" w:color="808080"/>
              <w:left w:val="single" w:sz="4" w:space="0" w:color="808080"/>
              <w:bottom w:val="single" w:sz="4" w:space="0" w:color="808080"/>
              <w:right w:val="single" w:sz="4" w:space="0" w:color="808080"/>
            </w:tcBorders>
            <w:vAlign w:val="center"/>
          </w:tcPr>
          <w:p w14:paraId="48563E63" w14:textId="56A61E06" w:rsidR="009731E8" w:rsidRDefault="009731E8" w:rsidP="00693C16">
            <w:pPr>
              <w:spacing w:after="490" w:line="360" w:lineRule="auto"/>
              <w:rPr>
                <w:sz w:val="24"/>
                <w:szCs w:val="24"/>
              </w:rPr>
            </w:pPr>
            <w:r>
              <w:t>Distribution Optimization</w:t>
            </w:r>
          </w:p>
        </w:tc>
        <w:tc>
          <w:tcPr>
            <w:tcW w:w="2464" w:type="dxa"/>
            <w:tcBorders>
              <w:top w:val="single" w:sz="4" w:space="0" w:color="808080"/>
              <w:left w:val="single" w:sz="4" w:space="0" w:color="808080"/>
              <w:bottom w:val="single" w:sz="4" w:space="0" w:color="808080"/>
              <w:right w:val="single" w:sz="4" w:space="0" w:color="808080"/>
            </w:tcBorders>
            <w:vAlign w:val="center"/>
          </w:tcPr>
          <w:p w14:paraId="2FA4489D" w14:textId="0AC3611A" w:rsidR="009731E8" w:rsidRDefault="009731E8" w:rsidP="00693C16">
            <w:pPr>
              <w:spacing w:after="490" w:line="360" w:lineRule="auto"/>
              <w:rPr>
                <w:sz w:val="24"/>
                <w:szCs w:val="24"/>
              </w:rPr>
            </w:pPr>
            <w:r>
              <w:t>Improves resource utilization</w:t>
            </w:r>
          </w:p>
        </w:tc>
        <w:tc>
          <w:tcPr>
            <w:tcW w:w="2391" w:type="dxa"/>
            <w:tcBorders>
              <w:top w:val="single" w:sz="4" w:space="0" w:color="808080"/>
              <w:left w:val="single" w:sz="4" w:space="0" w:color="808080"/>
              <w:bottom w:val="single" w:sz="4" w:space="0" w:color="808080"/>
              <w:right w:val="single" w:sz="4" w:space="0" w:color="808080"/>
            </w:tcBorders>
            <w:vAlign w:val="center"/>
          </w:tcPr>
          <w:p w14:paraId="4C82710C" w14:textId="76530158" w:rsidR="009731E8" w:rsidRDefault="009731E8" w:rsidP="00693C16">
            <w:pPr>
              <w:spacing w:after="490" w:line="360" w:lineRule="auto"/>
              <w:rPr>
                <w:sz w:val="24"/>
                <w:szCs w:val="24"/>
              </w:rPr>
            </w:pPr>
            <w:r>
              <w:t>Can be complex</w:t>
            </w:r>
          </w:p>
        </w:tc>
        <w:tc>
          <w:tcPr>
            <w:tcW w:w="2366" w:type="dxa"/>
            <w:tcBorders>
              <w:top w:val="single" w:sz="4" w:space="0" w:color="808080"/>
              <w:left w:val="single" w:sz="4" w:space="0" w:color="808080"/>
              <w:bottom w:val="single" w:sz="4" w:space="0" w:color="808080"/>
              <w:right w:val="single" w:sz="4" w:space="0" w:color="808080"/>
            </w:tcBorders>
            <w:vAlign w:val="center"/>
          </w:tcPr>
          <w:p w14:paraId="4337B42C" w14:textId="44F8BECC" w:rsidR="009731E8" w:rsidRDefault="009731E8" w:rsidP="00693C16">
            <w:pPr>
              <w:spacing w:after="490" w:line="360" w:lineRule="auto"/>
              <w:rPr>
                <w:sz w:val="24"/>
                <w:szCs w:val="24"/>
              </w:rPr>
            </w:pPr>
            <w:r>
              <w:t>Supports monitoring</w:t>
            </w:r>
          </w:p>
        </w:tc>
      </w:tr>
      <w:tr w:rsidR="009731E8" w14:paraId="7B69BA3B" w14:textId="77777777">
        <w:trPr>
          <w:jc w:val="center"/>
        </w:trPr>
        <w:tc>
          <w:tcPr>
            <w:tcW w:w="1765" w:type="dxa"/>
            <w:tcBorders>
              <w:top w:val="single" w:sz="4" w:space="0" w:color="808080"/>
              <w:left w:val="single" w:sz="4" w:space="0" w:color="808080"/>
              <w:bottom w:val="single" w:sz="4" w:space="0" w:color="808080"/>
              <w:right w:val="single" w:sz="4" w:space="0" w:color="808080"/>
            </w:tcBorders>
            <w:vAlign w:val="center"/>
          </w:tcPr>
          <w:p w14:paraId="077D4780" w14:textId="798BE786" w:rsidR="009731E8" w:rsidRDefault="009731E8" w:rsidP="00693C16">
            <w:pPr>
              <w:spacing w:after="490" w:line="360" w:lineRule="auto"/>
              <w:rPr>
                <w:sz w:val="24"/>
                <w:szCs w:val="24"/>
              </w:rPr>
            </w:pPr>
            <w:r>
              <w:t>Routing and Scheduling</w:t>
            </w:r>
          </w:p>
        </w:tc>
        <w:tc>
          <w:tcPr>
            <w:tcW w:w="2464" w:type="dxa"/>
            <w:tcBorders>
              <w:top w:val="single" w:sz="4" w:space="0" w:color="808080"/>
              <w:left w:val="single" w:sz="4" w:space="0" w:color="808080"/>
              <w:bottom w:val="single" w:sz="4" w:space="0" w:color="808080"/>
              <w:right w:val="single" w:sz="4" w:space="0" w:color="808080"/>
            </w:tcBorders>
            <w:vAlign w:val="center"/>
          </w:tcPr>
          <w:p w14:paraId="6C2CA63B" w14:textId="6F71BF93" w:rsidR="009731E8" w:rsidRDefault="009731E8" w:rsidP="00693C16">
            <w:pPr>
              <w:spacing w:after="490" w:line="360" w:lineRule="auto"/>
              <w:rPr>
                <w:sz w:val="24"/>
                <w:szCs w:val="24"/>
              </w:rPr>
            </w:pPr>
            <w:r>
              <w:t>Improves pickup and delivery coordination</w:t>
            </w:r>
          </w:p>
        </w:tc>
        <w:tc>
          <w:tcPr>
            <w:tcW w:w="2391" w:type="dxa"/>
            <w:tcBorders>
              <w:top w:val="single" w:sz="4" w:space="0" w:color="808080"/>
              <w:left w:val="single" w:sz="4" w:space="0" w:color="808080"/>
              <w:bottom w:val="single" w:sz="4" w:space="0" w:color="808080"/>
              <w:right w:val="single" w:sz="4" w:space="0" w:color="808080"/>
            </w:tcBorders>
            <w:vAlign w:val="center"/>
          </w:tcPr>
          <w:p w14:paraId="07F21023" w14:textId="230EC718" w:rsidR="009731E8" w:rsidRDefault="009731E8" w:rsidP="00693C16">
            <w:pPr>
              <w:spacing w:after="490" w:line="360" w:lineRule="auto"/>
              <w:rPr>
                <w:sz w:val="24"/>
                <w:szCs w:val="24"/>
              </w:rPr>
            </w:pPr>
            <w:r>
              <w:t>Depends on operational conditions</w:t>
            </w:r>
          </w:p>
        </w:tc>
        <w:tc>
          <w:tcPr>
            <w:tcW w:w="2366" w:type="dxa"/>
            <w:tcBorders>
              <w:top w:val="single" w:sz="4" w:space="0" w:color="808080"/>
              <w:left w:val="single" w:sz="4" w:space="0" w:color="808080"/>
              <w:bottom w:val="single" w:sz="4" w:space="0" w:color="808080"/>
              <w:right w:val="single" w:sz="4" w:space="0" w:color="808080"/>
            </w:tcBorders>
            <w:vAlign w:val="center"/>
          </w:tcPr>
          <w:p w14:paraId="6C61B500" w14:textId="444BA525" w:rsidR="009731E8" w:rsidRDefault="009731E8" w:rsidP="00693C16">
            <w:pPr>
              <w:spacing w:after="490" w:line="360" w:lineRule="auto"/>
              <w:rPr>
                <w:sz w:val="24"/>
                <w:szCs w:val="24"/>
              </w:rPr>
            </w:pPr>
            <w:r>
              <w:t>Helps track distribution</w:t>
            </w:r>
          </w:p>
        </w:tc>
      </w:tr>
      <w:tr w:rsidR="009731E8" w14:paraId="10E5B2CA" w14:textId="77777777">
        <w:trPr>
          <w:jc w:val="center"/>
        </w:trPr>
        <w:tc>
          <w:tcPr>
            <w:tcW w:w="1765" w:type="dxa"/>
            <w:tcBorders>
              <w:top w:val="single" w:sz="4" w:space="0" w:color="808080"/>
              <w:left w:val="single" w:sz="4" w:space="0" w:color="808080"/>
              <w:bottom w:val="single" w:sz="4" w:space="0" w:color="808080"/>
              <w:right w:val="single" w:sz="4" w:space="0" w:color="808080"/>
            </w:tcBorders>
            <w:vAlign w:val="center"/>
          </w:tcPr>
          <w:p w14:paraId="221A65BE" w14:textId="407B0880" w:rsidR="009731E8" w:rsidRDefault="009731E8" w:rsidP="00693C16">
            <w:pPr>
              <w:spacing w:after="490" w:line="360" w:lineRule="auto"/>
              <w:rPr>
                <w:sz w:val="24"/>
                <w:szCs w:val="24"/>
              </w:rPr>
            </w:pPr>
            <w:r>
              <w:t>Volunteer Coordination</w:t>
            </w:r>
          </w:p>
        </w:tc>
        <w:tc>
          <w:tcPr>
            <w:tcW w:w="2464" w:type="dxa"/>
            <w:tcBorders>
              <w:top w:val="single" w:sz="4" w:space="0" w:color="808080"/>
              <w:left w:val="single" w:sz="4" w:space="0" w:color="808080"/>
              <w:bottom w:val="single" w:sz="4" w:space="0" w:color="808080"/>
              <w:right w:val="single" w:sz="4" w:space="0" w:color="808080"/>
            </w:tcBorders>
            <w:vAlign w:val="center"/>
          </w:tcPr>
          <w:p w14:paraId="69BDEAAF" w14:textId="2218262E" w:rsidR="009731E8" w:rsidRDefault="009731E8" w:rsidP="00693C16">
            <w:pPr>
              <w:spacing w:after="490" w:line="360" w:lineRule="auto"/>
              <w:rPr>
                <w:sz w:val="24"/>
                <w:szCs w:val="24"/>
              </w:rPr>
            </w:pPr>
            <w:r>
              <w:t>Improves activity management</w:t>
            </w:r>
          </w:p>
        </w:tc>
        <w:tc>
          <w:tcPr>
            <w:tcW w:w="2391" w:type="dxa"/>
            <w:tcBorders>
              <w:top w:val="single" w:sz="4" w:space="0" w:color="808080"/>
              <w:left w:val="single" w:sz="4" w:space="0" w:color="808080"/>
              <w:bottom w:val="single" w:sz="4" w:space="0" w:color="808080"/>
              <w:right w:val="single" w:sz="4" w:space="0" w:color="808080"/>
            </w:tcBorders>
            <w:vAlign w:val="center"/>
          </w:tcPr>
          <w:p w14:paraId="35E13269" w14:textId="4EAEBB20" w:rsidR="009731E8" w:rsidRDefault="009731E8" w:rsidP="00693C16">
            <w:pPr>
              <w:spacing w:after="490" w:line="360" w:lineRule="auto"/>
              <w:rPr>
                <w:sz w:val="24"/>
                <w:szCs w:val="24"/>
              </w:rPr>
            </w:pPr>
            <w:r>
              <w:t>Depends on volunteer availability</w:t>
            </w:r>
          </w:p>
        </w:tc>
        <w:tc>
          <w:tcPr>
            <w:tcW w:w="2366" w:type="dxa"/>
            <w:tcBorders>
              <w:top w:val="single" w:sz="4" w:space="0" w:color="808080"/>
              <w:left w:val="single" w:sz="4" w:space="0" w:color="808080"/>
              <w:bottom w:val="single" w:sz="4" w:space="0" w:color="808080"/>
              <w:right w:val="single" w:sz="4" w:space="0" w:color="808080"/>
            </w:tcBorders>
            <w:vAlign w:val="center"/>
          </w:tcPr>
          <w:p w14:paraId="1B57C322" w14:textId="59B2FD02" w:rsidR="009731E8" w:rsidRDefault="009731E8" w:rsidP="00693C16">
            <w:pPr>
              <w:spacing w:after="490" w:line="360" w:lineRule="auto"/>
              <w:rPr>
                <w:sz w:val="24"/>
                <w:szCs w:val="24"/>
              </w:rPr>
            </w:pPr>
            <w:r>
              <w:t>Supports administrative monitoring</w:t>
            </w:r>
          </w:p>
        </w:tc>
      </w:tr>
      <w:tr w:rsidR="009731E8" w14:paraId="62B50E57" w14:textId="77777777">
        <w:trPr>
          <w:jc w:val="center"/>
        </w:trPr>
        <w:tc>
          <w:tcPr>
            <w:tcW w:w="1765" w:type="dxa"/>
            <w:tcBorders>
              <w:top w:val="single" w:sz="4" w:space="0" w:color="808080"/>
              <w:left w:val="single" w:sz="4" w:space="0" w:color="808080"/>
              <w:bottom w:val="single" w:sz="4" w:space="0" w:color="808080"/>
              <w:right w:val="single" w:sz="4" w:space="0" w:color="808080"/>
            </w:tcBorders>
            <w:vAlign w:val="center"/>
          </w:tcPr>
          <w:p w14:paraId="5708B524" w14:textId="38073D8A" w:rsidR="009731E8" w:rsidRDefault="009731E8" w:rsidP="00693C16">
            <w:pPr>
              <w:spacing w:after="490" w:line="360" w:lineRule="auto"/>
              <w:rPr>
                <w:sz w:val="24"/>
                <w:szCs w:val="24"/>
              </w:rPr>
            </w:pPr>
            <w:r>
              <w:t>Centralized Analytics</w:t>
            </w:r>
          </w:p>
        </w:tc>
        <w:tc>
          <w:tcPr>
            <w:tcW w:w="2464" w:type="dxa"/>
            <w:tcBorders>
              <w:top w:val="single" w:sz="4" w:space="0" w:color="808080"/>
              <w:left w:val="single" w:sz="4" w:space="0" w:color="808080"/>
              <w:bottom w:val="single" w:sz="4" w:space="0" w:color="808080"/>
              <w:right w:val="single" w:sz="4" w:space="0" w:color="808080"/>
            </w:tcBorders>
            <w:vAlign w:val="center"/>
          </w:tcPr>
          <w:p w14:paraId="041A040B" w14:textId="462B3445" w:rsidR="009731E8" w:rsidRDefault="009731E8" w:rsidP="00693C16">
            <w:pPr>
              <w:spacing w:line="360" w:lineRule="auto"/>
              <w:rPr>
                <w:sz w:val="24"/>
                <w:szCs w:val="24"/>
              </w:rPr>
            </w:pPr>
            <w:r>
              <w:t>Provides reports and statistics</w:t>
            </w:r>
          </w:p>
        </w:tc>
        <w:tc>
          <w:tcPr>
            <w:tcW w:w="2391" w:type="dxa"/>
            <w:tcBorders>
              <w:top w:val="single" w:sz="4" w:space="0" w:color="808080"/>
              <w:left w:val="single" w:sz="4" w:space="0" w:color="808080"/>
              <w:bottom w:val="single" w:sz="4" w:space="0" w:color="808080"/>
              <w:right w:val="single" w:sz="4" w:space="0" w:color="808080"/>
            </w:tcBorders>
            <w:vAlign w:val="center"/>
          </w:tcPr>
          <w:p w14:paraId="7519C4ED" w14:textId="2F0B82EF" w:rsidR="009731E8" w:rsidRDefault="009731E8" w:rsidP="00693C16">
            <w:pPr>
              <w:spacing w:line="360" w:lineRule="auto"/>
              <w:rPr>
                <w:sz w:val="24"/>
                <w:szCs w:val="24"/>
              </w:rPr>
            </w:pPr>
            <w:r>
              <w:t>Requires accurate system data</w:t>
            </w:r>
          </w:p>
        </w:tc>
        <w:tc>
          <w:tcPr>
            <w:tcW w:w="2366" w:type="dxa"/>
            <w:tcBorders>
              <w:top w:val="single" w:sz="4" w:space="0" w:color="808080"/>
              <w:left w:val="single" w:sz="4" w:space="0" w:color="808080"/>
              <w:bottom w:val="single" w:sz="4" w:space="0" w:color="808080"/>
              <w:right w:val="single" w:sz="4" w:space="0" w:color="808080"/>
            </w:tcBorders>
            <w:vAlign w:val="center"/>
          </w:tcPr>
          <w:p w14:paraId="78A4BB5E" w14:textId="214FBF3B" w:rsidR="009731E8" w:rsidRDefault="009731E8" w:rsidP="00693C16">
            <w:pPr>
              <w:spacing w:after="490" w:line="360" w:lineRule="auto"/>
              <w:rPr>
                <w:sz w:val="24"/>
                <w:szCs w:val="24"/>
              </w:rPr>
            </w:pPr>
            <w:r>
              <w:t>Directly relevant</w:t>
            </w:r>
          </w:p>
        </w:tc>
      </w:tr>
    </w:tbl>
    <w:p w14:paraId="4AF56F82" w14:textId="77777777" w:rsidR="009731E8" w:rsidRDefault="009731E8" w:rsidP="00693C16">
      <w:pPr>
        <w:spacing w:after="80" w:line="360" w:lineRule="auto"/>
        <w:rPr>
          <w:b/>
          <w:bCs/>
          <w:sz w:val="24"/>
          <w:szCs w:val="24"/>
        </w:rPr>
      </w:pPr>
    </w:p>
    <w:p w14:paraId="1ED674A0" w14:textId="77777777" w:rsidR="009F618E" w:rsidRDefault="009F618E" w:rsidP="00693C16">
      <w:pPr>
        <w:spacing w:after="80" w:line="360" w:lineRule="auto"/>
        <w:rPr>
          <w:b/>
          <w:bCs/>
          <w:sz w:val="24"/>
          <w:szCs w:val="24"/>
        </w:rPr>
      </w:pPr>
    </w:p>
    <w:p w14:paraId="229F1557" w14:textId="4BBDC9D9" w:rsidR="006F2DF2" w:rsidRDefault="00000000" w:rsidP="00693C16">
      <w:pPr>
        <w:spacing w:after="80" w:line="360" w:lineRule="auto"/>
        <w:rPr>
          <w:b/>
          <w:bCs/>
          <w:sz w:val="24"/>
          <w:szCs w:val="24"/>
        </w:rPr>
      </w:pPr>
      <w:r>
        <w:rPr>
          <w:b/>
          <w:bCs/>
        </w:rPr>
        <w:lastRenderedPageBreak/>
        <w:t>2.4 Research / Engineering Gap</w:t>
      </w:r>
    </w:p>
    <w:p w14:paraId="253A4009" w14:textId="77777777" w:rsidR="009731E8" w:rsidRPr="009731E8" w:rsidRDefault="009731E8" w:rsidP="00693C16">
      <w:pPr>
        <w:spacing w:after="80" w:line="360" w:lineRule="auto"/>
        <w:jc w:val="both"/>
        <w:rPr>
          <w:sz w:val="24"/>
          <w:szCs w:val="24"/>
        </w:rPr>
      </w:pPr>
      <w:r w:rsidRPr="009731E8">
        <w:rPr>
          <w:sz w:val="24"/>
          <w:szCs w:val="24"/>
        </w:rPr>
        <w:t>Existing solutions mainly focus on individual areas such as food demand estimation, allocation, routing, scheduling, or volunteer coordination. However, managing a complete food redistribution platform also requires centralized administration and continuous monitoring of the activities performed by different users.</w:t>
      </w:r>
    </w:p>
    <w:p w14:paraId="46B76360" w14:textId="77777777" w:rsidR="009731E8" w:rsidRPr="009731E8" w:rsidRDefault="009731E8" w:rsidP="00693C16">
      <w:pPr>
        <w:spacing w:after="80" w:line="360" w:lineRule="auto"/>
        <w:jc w:val="both"/>
        <w:rPr>
          <w:sz w:val="24"/>
          <w:szCs w:val="24"/>
        </w:rPr>
      </w:pPr>
      <w:r w:rsidRPr="009731E8">
        <w:rPr>
          <w:sz w:val="24"/>
          <w:szCs w:val="24"/>
        </w:rPr>
        <w:t>The identified engineering gap is the need for a centralized module that integrates:</w:t>
      </w:r>
    </w:p>
    <w:p w14:paraId="046C2602" w14:textId="77777777" w:rsidR="009731E8" w:rsidRPr="009731E8" w:rsidRDefault="009731E8" w:rsidP="00693C16">
      <w:pPr>
        <w:numPr>
          <w:ilvl w:val="0"/>
          <w:numId w:val="17"/>
        </w:numPr>
        <w:spacing w:after="80" w:line="360" w:lineRule="auto"/>
        <w:jc w:val="both"/>
        <w:rPr>
          <w:sz w:val="24"/>
          <w:szCs w:val="24"/>
        </w:rPr>
      </w:pPr>
      <w:r w:rsidRPr="009731E8">
        <w:rPr>
          <w:sz w:val="24"/>
          <w:szCs w:val="24"/>
        </w:rPr>
        <w:t xml:space="preserve">User record management. </w:t>
      </w:r>
    </w:p>
    <w:p w14:paraId="43FABCD2" w14:textId="77777777" w:rsidR="009731E8" w:rsidRPr="009731E8" w:rsidRDefault="009731E8" w:rsidP="00693C16">
      <w:pPr>
        <w:numPr>
          <w:ilvl w:val="0"/>
          <w:numId w:val="17"/>
        </w:numPr>
        <w:spacing w:after="80" w:line="360" w:lineRule="auto"/>
        <w:jc w:val="both"/>
        <w:rPr>
          <w:sz w:val="24"/>
          <w:szCs w:val="24"/>
        </w:rPr>
      </w:pPr>
      <w:r w:rsidRPr="009731E8">
        <w:rPr>
          <w:sz w:val="24"/>
          <w:szCs w:val="24"/>
        </w:rPr>
        <w:t xml:space="preserve">Food donation record monitoring. </w:t>
      </w:r>
    </w:p>
    <w:p w14:paraId="052A9092" w14:textId="77777777" w:rsidR="009731E8" w:rsidRPr="009731E8" w:rsidRDefault="009731E8" w:rsidP="00693C16">
      <w:pPr>
        <w:numPr>
          <w:ilvl w:val="0"/>
          <w:numId w:val="17"/>
        </w:numPr>
        <w:spacing w:after="80" w:line="360" w:lineRule="auto"/>
        <w:jc w:val="both"/>
        <w:rPr>
          <w:sz w:val="24"/>
          <w:szCs w:val="24"/>
        </w:rPr>
      </w:pPr>
      <w:r w:rsidRPr="009731E8">
        <w:rPr>
          <w:sz w:val="24"/>
          <w:szCs w:val="24"/>
        </w:rPr>
        <w:t xml:space="preserve">Distribution activity monitoring. </w:t>
      </w:r>
    </w:p>
    <w:p w14:paraId="4CF8E111" w14:textId="77777777" w:rsidR="009731E8" w:rsidRPr="009731E8" w:rsidRDefault="009731E8" w:rsidP="00693C16">
      <w:pPr>
        <w:numPr>
          <w:ilvl w:val="0"/>
          <w:numId w:val="17"/>
        </w:numPr>
        <w:spacing w:after="80" w:line="360" w:lineRule="auto"/>
        <w:jc w:val="both"/>
        <w:rPr>
          <w:sz w:val="24"/>
          <w:szCs w:val="24"/>
        </w:rPr>
      </w:pPr>
      <w:r w:rsidRPr="009731E8">
        <w:rPr>
          <w:sz w:val="24"/>
          <w:szCs w:val="24"/>
        </w:rPr>
        <w:t xml:space="preserve">Report generation. </w:t>
      </w:r>
    </w:p>
    <w:p w14:paraId="02DF3394" w14:textId="77777777" w:rsidR="009731E8" w:rsidRPr="009731E8" w:rsidRDefault="009731E8" w:rsidP="00693C16">
      <w:pPr>
        <w:numPr>
          <w:ilvl w:val="0"/>
          <w:numId w:val="17"/>
        </w:numPr>
        <w:spacing w:after="80" w:line="360" w:lineRule="auto"/>
        <w:jc w:val="both"/>
        <w:rPr>
          <w:sz w:val="24"/>
          <w:szCs w:val="24"/>
        </w:rPr>
      </w:pPr>
      <w:r w:rsidRPr="009731E8">
        <w:rPr>
          <w:sz w:val="24"/>
          <w:szCs w:val="24"/>
        </w:rPr>
        <w:t xml:space="preserve">Statistical analysis. </w:t>
      </w:r>
    </w:p>
    <w:p w14:paraId="47CA658B" w14:textId="77777777" w:rsidR="009731E8" w:rsidRPr="009731E8" w:rsidRDefault="009731E8" w:rsidP="00693C16">
      <w:pPr>
        <w:numPr>
          <w:ilvl w:val="0"/>
          <w:numId w:val="17"/>
        </w:numPr>
        <w:spacing w:after="80" w:line="360" w:lineRule="auto"/>
        <w:jc w:val="both"/>
        <w:rPr>
          <w:sz w:val="24"/>
          <w:szCs w:val="24"/>
        </w:rPr>
      </w:pPr>
      <w:r w:rsidRPr="009731E8">
        <w:rPr>
          <w:sz w:val="24"/>
          <w:szCs w:val="24"/>
        </w:rPr>
        <w:t xml:space="preserve">Administrative decision support. </w:t>
      </w:r>
    </w:p>
    <w:p w14:paraId="4380D14C" w14:textId="42B40DFF" w:rsidR="009731E8" w:rsidRPr="009731E8" w:rsidRDefault="009731E8" w:rsidP="00693C16">
      <w:pPr>
        <w:spacing w:after="80" w:line="360" w:lineRule="auto"/>
        <w:jc w:val="both"/>
        <w:rPr>
          <w:sz w:val="24"/>
          <w:szCs w:val="24"/>
        </w:rPr>
      </w:pPr>
      <w:r w:rsidRPr="009731E8">
        <w:rPr>
          <w:sz w:val="24"/>
          <w:szCs w:val="24"/>
        </w:rPr>
        <w:t>The proposed Module 3 – Administration, Monitoring and Analytics addresses this gap by providing a centralized system for managing and analysing information generated throughout the food redistribution process.</w:t>
      </w:r>
    </w:p>
    <w:p w14:paraId="4C026D5E" w14:textId="77777777" w:rsidR="006F2DF2" w:rsidRDefault="00000000" w:rsidP="00693C16">
      <w:pPr>
        <w:spacing w:after="80" w:line="360" w:lineRule="auto"/>
        <w:jc w:val="both"/>
        <w:rPr>
          <w:b/>
          <w:bCs/>
        </w:rPr>
      </w:pPr>
      <w:r>
        <w:rPr>
          <w:b/>
          <w:bCs/>
        </w:rPr>
        <w:t xml:space="preserve">2.5 Proposed Contribution </w:t>
      </w:r>
    </w:p>
    <w:p w14:paraId="1C59B2D5" w14:textId="77777777" w:rsidR="00693C16" w:rsidRPr="00693C16" w:rsidRDefault="00693C16" w:rsidP="00693C16">
      <w:pPr>
        <w:spacing w:after="80" w:line="360" w:lineRule="auto"/>
        <w:jc w:val="both"/>
        <w:rPr>
          <w:sz w:val="24"/>
          <w:szCs w:val="24"/>
        </w:rPr>
      </w:pPr>
      <w:r w:rsidRPr="00693C16">
        <w:rPr>
          <w:sz w:val="24"/>
          <w:szCs w:val="24"/>
        </w:rPr>
        <w:t>The proposed contribution of Module 3 is the development of a centralized Administration, Monitoring and Analytics component for the Intelligent Food Redistribution and Waste Reduction Network.</w:t>
      </w:r>
    </w:p>
    <w:p w14:paraId="382E6242" w14:textId="77777777" w:rsidR="00693C16" w:rsidRPr="00693C16" w:rsidRDefault="00693C16" w:rsidP="00693C16">
      <w:pPr>
        <w:spacing w:after="80" w:line="360" w:lineRule="auto"/>
        <w:jc w:val="both"/>
        <w:rPr>
          <w:sz w:val="24"/>
          <w:szCs w:val="24"/>
        </w:rPr>
      </w:pPr>
      <w:r w:rsidRPr="00693C16">
        <w:rPr>
          <w:sz w:val="24"/>
          <w:szCs w:val="24"/>
        </w:rPr>
        <w:t>The module provides administrators with the ability to manage user and food donation records, monitor donation and distribution activities, and generate reports and statistics. This improves visibility and organization of the overall system.</w:t>
      </w:r>
    </w:p>
    <w:p w14:paraId="667C3F63" w14:textId="77777777" w:rsidR="00693C16" w:rsidRPr="00693C16" w:rsidRDefault="00693C16" w:rsidP="00693C16">
      <w:pPr>
        <w:spacing w:after="80" w:line="360" w:lineRule="auto"/>
        <w:jc w:val="both"/>
        <w:rPr>
          <w:sz w:val="24"/>
          <w:szCs w:val="24"/>
        </w:rPr>
      </w:pPr>
      <w:r w:rsidRPr="00693C16">
        <w:rPr>
          <w:sz w:val="24"/>
          <w:szCs w:val="24"/>
        </w:rPr>
        <w:t>The main contributions are:</w:t>
      </w:r>
    </w:p>
    <w:p w14:paraId="4798A8C2" w14:textId="77777777" w:rsidR="00693C16" w:rsidRPr="00693C16" w:rsidRDefault="00693C16" w:rsidP="00693C16">
      <w:pPr>
        <w:numPr>
          <w:ilvl w:val="0"/>
          <w:numId w:val="19"/>
        </w:numPr>
        <w:spacing w:after="80" w:line="360" w:lineRule="auto"/>
        <w:jc w:val="both"/>
        <w:rPr>
          <w:sz w:val="24"/>
          <w:szCs w:val="24"/>
        </w:rPr>
      </w:pPr>
      <w:r w:rsidRPr="00693C16">
        <w:rPr>
          <w:sz w:val="24"/>
          <w:szCs w:val="24"/>
        </w:rPr>
        <w:t xml:space="preserve">Centralized Administration – Provides administrative control over platform activities. </w:t>
      </w:r>
    </w:p>
    <w:p w14:paraId="468EF49D" w14:textId="77777777" w:rsidR="00693C16" w:rsidRPr="00693C16" w:rsidRDefault="00693C16" w:rsidP="00693C16">
      <w:pPr>
        <w:numPr>
          <w:ilvl w:val="0"/>
          <w:numId w:val="19"/>
        </w:numPr>
        <w:spacing w:after="80" w:line="360" w:lineRule="auto"/>
        <w:jc w:val="both"/>
        <w:rPr>
          <w:sz w:val="24"/>
          <w:szCs w:val="24"/>
        </w:rPr>
      </w:pPr>
      <w:r w:rsidRPr="00693C16">
        <w:rPr>
          <w:sz w:val="24"/>
          <w:szCs w:val="24"/>
        </w:rPr>
        <w:t xml:space="preserve">Record Management – Maintains organized user and food donation records. </w:t>
      </w:r>
    </w:p>
    <w:p w14:paraId="754B1894" w14:textId="77777777" w:rsidR="00693C16" w:rsidRPr="00693C16" w:rsidRDefault="00693C16" w:rsidP="00693C16">
      <w:pPr>
        <w:numPr>
          <w:ilvl w:val="0"/>
          <w:numId w:val="19"/>
        </w:numPr>
        <w:spacing w:after="80" w:line="360" w:lineRule="auto"/>
        <w:jc w:val="both"/>
        <w:rPr>
          <w:sz w:val="24"/>
          <w:szCs w:val="24"/>
        </w:rPr>
      </w:pPr>
      <w:r w:rsidRPr="00693C16">
        <w:rPr>
          <w:sz w:val="24"/>
          <w:szCs w:val="24"/>
        </w:rPr>
        <w:t xml:space="preserve">Activity Monitoring – Monitors donation and distribution activities. </w:t>
      </w:r>
    </w:p>
    <w:p w14:paraId="5CFAD508" w14:textId="77777777" w:rsidR="00693C16" w:rsidRPr="00693C16" w:rsidRDefault="00693C16" w:rsidP="00693C16">
      <w:pPr>
        <w:numPr>
          <w:ilvl w:val="0"/>
          <w:numId w:val="19"/>
        </w:numPr>
        <w:spacing w:after="80" w:line="360" w:lineRule="auto"/>
        <w:jc w:val="both"/>
        <w:rPr>
          <w:sz w:val="24"/>
          <w:szCs w:val="24"/>
        </w:rPr>
      </w:pPr>
      <w:r w:rsidRPr="00693C16">
        <w:rPr>
          <w:sz w:val="24"/>
          <w:szCs w:val="24"/>
        </w:rPr>
        <w:t xml:space="preserve">Reports and Analytics – Generates useful reports and statistical information. </w:t>
      </w:r>
    </w:p>
    <w:p w14:paraId="2F69301E" w14:textId="3B4902DB" w:rsidR="006F2DF2" w:rsidRPr="00A0340F" w:rsidRDefault="00693C16" w:rsidP="00A0340F">
      <w:pPr>
        <w:numPr>
          <w:ilvl w:val="0"/>
          <w:numId w:val="19"/>
        </w:numPr>
        <w:spacing w:after="80" w:line="360" w:lineRule="auto"/>
        <w:jc w:val="both"/>
        <w:rPr>
          <w:sz w:val="24"/>
          <w:szCs w:val="24"/>
        </w:rPr>
      </w:pPr>
      <w:r w:rsidRPr="00693C16">
        <w:rPr>
          <w:sz w:val="24"/>
          <w:szCs w:val="24"/>
        </w:rPr>
        <w:t xml:space="preserve">Decision Support – Provides information that helps administrators understand and manage platform activities. </w:t>
      </w:r>
    </w:p>
    <w:p w14:paraId="288FD2EE" w14:textId="77777777" w:rsidR="006F2DF2" w:rsidRDefault="006F2DF2">
      <w:pPr>
        <w:spacing w:after="490" w:line="267" w:lineRule="auto"/>
        <w:jc w:val="both"/>
        <w:rPr>
          <w:b/>
          <w:bCs/>
          <w:sz w:val="24"/>
          <w:szCs w:val="24"/>
        </w:rPr>
      </w:pPr>
    </w:p>
    <w:p w14:paraId="309BC71C" w14:textId="77777777" w:rsidR="006F2DF2" w:rsidRPr="0006321D" w:rsidRDefault="00000000">
      <w:pPr>
        <w:spacing w:after="80"/>
        <w:jc w:val="center"/>
        <w:rPr>
          <w:sz w:val="24"/>
          <w:szCs w:val="24"/>
        </w:rPr>
      </w:pPr>
      <w:r w:rsidRPr="0006321D">
        <w:rPr>
          <w:b/>
          <w:bCs/>
          <w:sz w:val="28"/>
          <w:szCs w:val="28"/>
        </w:rPr>
        <w:lastRenderedPageBreak/>
        <w:t>CHAPTER 3</w:t>
      </w:r>
    </w:p>
    <w:p w14:paraId="63323E0F" w14:textId="77777777" w:rsidR="006F2DF2" w:rsidRPr="0006321D" w:rsidRDefault="00000000">
      <w:pPr>
        <w:spacing w:after="80"/>
        <w:ind w:left="10" w:hanging="10"/>
        <w:jc w:val="center"/>
        <w:rPr>
          <w:sz w:val="24"/>
          <w:szCs w:val="24"/>
        </w:rPr>
      </w:pPr>
      <w:r w:rsidRPr="0006321D">
        <w:rPr>
          <w:b/>
          <w:bCs/>
          <w:sz w:val="28"/>
          <w:szCs w:val="28"/>
        </w:rPr>
        <w:t xml:space="preserve">ENGINEERING DESIGN &amp; TRADE-OFFS, SUSTAINABILITY, ETHICS, SAFETY, RISK &amp; SECURITY </w:t>
      </w:r>
    </w:p>
    <w:p w14:paraId="1983AAD4" w14:textId="77777777" w:rsidR="006F2DF2" w:rsidRPr="0006321D" w:rsidRDefault="00000000">
      <w:pPr>
        <w:pStyle w:val="Heading2"/>
        <w:pBdr>
          <w:top w:val="none" w:sz="0" w:space="0" w:color="000000"/>
          <w:left w:val="none" w:sz="0" w:space="0" w:color="000000"/>
          <w:bottom w:val="none" w:sz="0" w:space="0" w:color="000000"/>
          <w:right w:val="none" w:sz="0" w:space="0" w:color="000000"/>
        </w:pBdr>
        <w:spacing w:before="160" w:after="80"/>
        <w:ind w:left="0" w:right="0" w:firstLine="0"/>
        <w:rPr>
          <w:sz w:val="18"/>
          <w:szCs w:val="18"/>
        </w:rPr>
      </w:pPr>
      <w:r w:rsidRPr="0006321D">
        <w:t>3.1 Requirements</w:t>
      </w:r>
    </w:p>
    <w:p w14:paraId="6B3D57A3" w14:textId="77777777" w:rsidR="006F2DF2" w:rsidRPr="0006321D" w:rsidRDefault="00000000">
      <w:pPr>
        <w:pStyle w:val="Heading3"/>
        <w:pBdr>
          <w:top w:val="none" w:sz="0" w:space="0" w:color="000000"/>
          <w:left w:val="none" w:sz="0" w:space="0" w:color="000000"/>
          <w:bottom w:val="none" w:sz="0" w:space="0" w:color="000000"/>
          <w:right w:val="none" w:sz="0" w:space="0" w:color="000000"/>
        </w:pBdr>
        <w:spacing w:before="160" w:after="80" w:line="360" w:lineRule="auto"/>
      </w:pPr>
      <w:r w:rsidRPr="0006321D">
        <w:rPr>
          <w:rFonts w:ascii="Times New Roman" w:eastAsia="Times New Roman" w:hAnsi="Times New Roman" w:cs="Times New Roman"/>
          <w:b/>
          <w:bCs/>
          <w:color w:val="000000"/>
        </w:rPr>
        <w:t>3.1.1 Functional Requirements</w:t>
      </w:r>
    </w:p>
    <w:p w14:paraId="2B57F324"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b/>
          <w:bCs/>
          <w:color w:val="000000"/>
          <w:sz w:val="24"/>
          <w:szCs w:val="24"/>
        </w:rPr>
        <w:t>The AI-Based Food Matching &amp; Redistribution module shall:</w:t>
      </w:r>
    </w:p>
    <w:p w14:paraId="68176758"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Accept food donation information from the food donation module.</w:t>
      </w:r>
    </w:p>
    <w:p w14:paraId="64E48ECE"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Identify available surplus food for redistribution.</w:t>
      </w:r>
    </w:p>
    <w:p w14:paraId="2F476DFF"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Accept recipient requirements and availability information.</w:t>
      </w:r>
    </w:p>
    <w:p w14:paraId="62539E76"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Consider the location of donors and potential recipients.</w:t>
      </w:r>
    </w:p>
    <w:p w14:paraId="3CF2F201"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Match food based on food type.</w:t>
      </w:r>
    </w:p>
    <w:p w14:paraId="4F3AE1BC"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Match food based on available quantity and recipient requirement.</w:t>
      </w:r>
    </w:p>
    <w:p w14:paraId="20F2CD2E"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Consider the urgency of the food donation.</w:t>
      </w:r>
    </w:p>
    <w:p w14:paraId="1DB6160F"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Consider the expiry time of perishable food.</w:t>
      </w:r>
    </w:p>
    <w:p w14:paraId="6D7907B3"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Prioritize suitable food–recipient matches.</w:t>
      </w:r>
    </w:p>
    <w:p w14:paraId="57295E74"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Generate a suitable recipient recommendation for available food.</w:t>
      </w:r>
    </w:p>
    <w:p w14:paraId="69196EDD"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Provide matching information for further redistribution and delivery coordination.</w:t>
      </w:r>
    </w:p>
    <w:p w14:paraId="0FBF159D" w14:textId="77777777" w:rsidR="006F2DF2" w:rsidRPr="00EB2704" w:rsidRDefault="00000000" w:rsidP="00EB2704">
      <w:pPr>
        <w:numPr>
          <w:ilvl w:val="0"/>
          <w:numId w:val="9"/>
        </w:numPr>
        <w:pBdr>
          <w:top w:val="none" w:sz="0" w:space="0" w:color="000000"/>
          <w:left w:val="none" w:sz="0" w:space="0" w:color="000000"/>
          <w:bottom w:val="none" w:sz="0" w:space="0" w:color="000000"/>
          <w:right w:val="none" w:sz="0" w:space="0" w:color="000000"/>
          <w:between w:val="nil"/>
        </w:pBdr>
        <w:spacing w:after="80" w:line="360" w:lineRule="auto"/>
        <w:ind w:hanging="360"/>
        <w:jc w:val="both"/>
        <w:rPr>
          <w:color w:val="000000"/>
          <w:sz w:val="24"/>
          <w:szCs w:val="24"/>
        </w:rPr>
      </w:pPr>
      <w:r w:rsidRPr="00EB2704">
        <w:rPr>
          <w:color w:val="000000"/>
          <w:sz w:val="24"/>
          <w:szCs w:val="24"/>
        </w:rPr>
        <w:t>Support timely redistribution of food before expiry.</w:t>
      </w:r>
    </w:p>
    <w:p w14:paraId="30ACEF25"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3.1.2 Non-Functional Requirements</w:t>
      </w:r>
    </w:p>
    <w:p w14:paraId="755F2060"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 AI-based matching workflow should satisfy the following requirements:</w:t>
      </w:r>
    </w:p>
    <w:p w14:paraId="5D69FD15"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b/>
          <w:bCs/>
          <w:color w:val="000000"/>
          <w:sz w:val="24"/>
          <w:szCs w:val="24"/>
        </w:rPr>
        <w:t>Accuracy:</w:t>
      </w:r>
      <w:r w:rsidRPr="00EB2704">
        <w:rPr>
          <w:color w:val="000000"/>
          <w:sz w:val="24"/>
          <w:szCs w:val="24"/>
        </w:rPr>
        <w:t xml:space="preserve"> The matching process should select suitable recipients based on the available food and recipient requirements.</w:t>
      </w:r>
    </w:p>
    <w:p w14:paraId="461EF25C"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b/>
          <w:bCs/>
          <w:color w:val="000000"/>
          <w:sz w:val="24"/>
          <w:szCs w:val="24"/>
        </w:rPr>
        <w:t>Reliability:</w:t>
      </w:r>
      <w:r w:rsidRPr="00EB2704">
        <w:rPr>
          <w:color w:val="000000"/>
          <w:sz w:val="24"/>
          <w:szCs w:val="24"/>
        </w:rPr>
        <w:t xml:space="preserve"> The same input conditions should produce consistent matching results.</w:t>
      </w:r>
    </w:p>
    <w:p w14:paraId="2C448432"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b/>
          <w:bCs/>
          <w:color w:val="000000"/>
          <w:sz w:val="24"/>
          <w:szCs w:val="24"/>
        </w:rPr>
        <w:t>Efficiency:</w:t>
      </w:r>
      <w:r w:rsidRPr="00EB2704">
        <w:rPr>
          <w:color w:val="000000"/>
          <w:sz w:val="24"/>
          <w:szCs w:val="24"/>
        </w:rPr>
        <w:t xml:space="preserve"> The matching process should identify suitable recipients without unnecessary computational operations.</w:t>
      </w:r>
    </w:p>
    <w:p w14:paraId="5B9044A9"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b/>
          <w:bCs/>
          <w:color w:val="000000"/>
          <w:sz w:val="24"/>
          <w:szCs w:val="24"/>
        </w:rPr>
        <w:t>Scalability:</w:t>
      </w:r>
      <w:r w:rsidRPr="00EB2704">
        <w:rPr>
          <w:color w:val="000000"/>
          <w:sz w:val="24"/>
          <w:szCs w:val="24"/>
        </w:rPr>
        <w:t xml:space="preserve"> The system should be capable of handling increasing numbers of food donations and recipients.</w:t>
      </w:r>
    </w:p>
    <w:p w14:paraId="48A6E0B5"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b/>
          <w:bCs/>
          <w:color w:val="000000"/>
          <w:sz w:val="24"/>
          <w:szCs w:val="24"/>
        </w:rPr>
        <w:t>Maintainability:</w:t>
      </w:r>
      <w:r w:rsidRPr="00EB2704">
        <w:rPr>
          <w:color w:val="000000"/>
          <w:sz w:val="24"/>
          <w:szCs w:val="24"/>
        </w:rPr>
        <w:t xml:space="preserve"> The matching logic should be organized so that individual matching factors can be modified easily.</w:t>
      </w:r>
    </w:p>
    <w:p w14:paraId="45076D60"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b/>
          <w:bCs/>
          <w:color w:val="000000"/>
          <w:sz w:val="24"/>
          <w:szCs w:val="24"/>
        </w:rPr>
        <w:t>Usability:</w:t>
      </w:r>
      <w:r w:rsidRPr="00EB2704">
        <w:rPr>
          <w:color w:val="000000"/>
          <w:sz w:val="24"/>
          <w:szCs w:val="24"/>
        </w:rPr>
        <w:t xml:space="preserve"> The matching process and generated results should be understandable to system users.</w:t>
      </w:r>
    </w:p>
    <w:p w14:paraId="48FBCBC0"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b/>
          <w:bCs/>
          <w:color w:val="000000"/>
          <w:sz w:val="24"/>
          <w:szCs w:val="24"/>
        </w:rPr>
        <w:lastRenderedPageBreak/>
        <w:t>Data Integrity:</w:t>
      </w:r>
      <w:r w:rsidRPr="00EB2704">
        <w:rPr>
          <w:color w:val="000000"/>
          <w:sz w:val="24"/>
          <w:szCs w:val="24"/>
        </w:rPr>
        <w:t xml:space="preserve"> Food, recipient, quantity, location, urgency, and expiry information should be preserved correctly.</w:t>
      </w:r>
    </w:p>
    <w:p w14:paraId="7EC45059"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80" w:line="360" w:lineRule="auto"/>
        <w:ind w:hanging="360"/>
        <w:jc w:val="both"/>
        <w:rPr>
          <w:color w:val="000000"/>
          <w:sz w:val="24"/>
          <w:szCs w:val="24"/>
        </w:rPr>
      </w:pPr>
      <w:r w:rsidRPr="00EB2704">
        <w:rPr>
          <w:b/>
          <w:bCs/>
          <w:color w:val="000000"/>
          <w:sz w:val="24"/>
          <w:szCs w:val="24"/>
        </w:rPr>
        <w:t>Timeliness:</w:t>
      </w:r>
      <w:r w:rsidRPr="00EB2704">
        <w:rPr>
          <w:color w:val="000000"/>
          <w:sz w:val="24"/>
          <w:szCs w:val="24"/>
        </w:rPr>
        <w:t xml:space="preserve"> Time-sensitive and near-expiry food should be processed with appropriate priority.</w:t>
      </w:r>
    </w:p>
    <w:p w14:paraId="4C4B7119" w14:textId="77777777" w:rsidR="006F2DF2" w:rsidRPr="00EB2704" w:rsidRDefault="00000000" w:rsidP="00EB2704">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EB2704">
        <w:t>3.2 Constraints</w:t>
      </w:r>
    </w:p>
    <w:p w14:paraId="053EB536"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 module is subject to several practical constraints:</w:t>
      </w:r>
    </w:p>
    <w:p w14:paraId="51BA8606"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The quality of matching depends on the accuracy and completeness of food donation and recipient information.</w:t>
      </w:r>
    </w:p>
    <w:p w14:paraId="7BB470DD"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Incorrect location information may affect the suitability of the generated match.</w:t>
      </w:r>
    </w:p>
    <w:p w14:paraId="545AC293"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Incomplete food type or quantity information may result in unsuitable matching.</w:t>
      </w:r>
    </w:p>
    <w:p w14:paraId="38E757A5"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Expiry information must be accurate for effective priority assignment.</w:t>
      </w:r>
    </w:p>
    <w:p w14:paraId="1E1A3168"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Recipient requirements may change over time.</w:t>
      </w:r>
    </w:p>
    <w:p w14:paraId="6DE61BCD"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A large number of donations and recipients may increase the matching complexity.</w:t>
      </w:r>
    </w:p>
    <w:p w14:paraId="2FC56A14"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The module identifies suitable matches but does not directly perform physical food collection or delivery.</w:t>
      </w:r>
    </w:p>
    <w:p w14:paraId="43835C9A"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80" w:line="360" w:lineRule="auto"/>
        <w:ind w:hanging="360"/>
        <w:jc w:val="both"/>
        <w:rPr>
          <w:color w:val="000000"/>
          <w:sz w:val="24"/>
          <w:szCs w:val="24"/>
        </w:rPr>
      </w:pPr>
      <w:r w:rsidRPr="00EB2704">
        <w:rPr>
          <w:color w:val="000000"/>
          <w:sz w:val="24"/>
          <w:szCs w:val="24"/>
        </w:rPr>
        <w:t>The effectiveness of AI-based matching depends on the selected matching method and available data.</w:t>
      </w:r>
    </w:p>
    <w:p w14:paraId="218469E5" w14:textId="77777777" w:rsidR="006F2DF2" w:rsidRPr="00EB2704" w:rsidRDefault="00000000" w:rsidP="00EB2704">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EB2704">
        <w:t>3.3 Design Specifications</w:t>
      </w:r>
    </w:p>
    <w:p w14:paraId="6FDF49E2"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 proposed AI-based food matching architecture consists of a sequence of matching and decision-making stages.</w:t>
      </w:r>
    </w:p>
    <w:p w14:paraId="64225F2E"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3.3.1 Food Donation Data</w:t>
      </w:r>
    </w:p>
    <w:p w14:paraId="15AA6020"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Information about available surplus food is obtained from the food donation and inventory component. The information may include food type, quantity, location, urgency, and expiry time.</w:t>
      </w:r>
    </w:p>
    <w:p w14:paraId="44365B21"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3.3.2 Recipient Information</w:t>
      </w:r>
    </w:p>
    <w:p w14:paraId="7452E0F8"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Information about potential recipients is collected based on their location, food requirements, required quantity, and availability. Recipients may include NGOs, food banks, volunteers, or beneficiaries involved in the redistribution process.</w:t>
      </w:r>
    </w:p>
    <w:p w14:paraId="2A8D7E16"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lastRenderedPageBreak/>
        <w:t>3.3.3 Data Processing</w:t>
      </w:r>
    </w:p>
    <w:p w14:paraId="112ACC5D"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 collected food and recipient information is checked and organized before matching. Relevant parameters such as food type, quantity, location, urgency, and expiry are prepared for the matching process.</w:t>
      </w:r>
    </w:p>
    <w:p w14:paraId="31EED25E"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3.3.4 AI-Based Matching</w:t>
      </w:r>
    </w:p>
    <w:p w14:paraId="32093E09"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 matching mechanism evaluates the available food against potential recipients using multiple factors. Instead of depending only on location, the system considers the suitability of the food, required quantity, urgency, and expiry information together.</w:t>
      </w:r>
    </w:p>
    <w:p w14:paraId="279DA99A"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3.3.5 Priority Evaluation</w:t>
      </w:r>
    </w:p>
    <w:p w14:paraId="6680339D"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Priority is assigned to food donations that require faster redistribution. Near-expiry and urgent food items are given greater importance so that they can be considered for redistribution before their useful period ends.</w:t>
      </w:r>
    </w:p>
    <w:p w14:paraId="5F48F07D"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3.3.6 Final Match Selection</w:t>
      </w:r>
    </w:p>
    <w:p w14:paraId="40A8CA4B" w14:textId="633EB3F2"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After evaluating the available factors, the system selects the most suitable recipient for the available food donation. The generated match can then be provided to the subsequent volunteer and delivery management component.</w:t>
      </w:r>
    </w:p>
    <w:p w14:paraId="26657C02" w14:textId="77777777" w:rsidR="006F2DF2" w:rsidRPr="00EB2704" w:rsidRDefault="00000000" w:rsidP="00EB2704">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EB2704">
        <w:t>3.4 Alternative Solutions Considered</w:t>
      </w:r>
    </w:p>
    <w:tbl>
      <w:tblPr>
        <w:tblStyle w:val="aa"/>
        <w:tblW w:w="9354" w:type="dxa"/>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1303"/>
        <w:gridCol w:w="2945"/>
        <w:gridCol w:w="3827"/>
        <w:gridCol w:w="1279"/>
      </w:tblGrid>
      <w:tr w:rsidR="006F2DF2" w:rsidRPr="00EB2704" w14:paraId="58C44798" w14:textId="77777777" w:rsidTr="00EB2704">
        <w:trPr>
          <w:jc w:val="cent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15" w:type="dxa"/>
              <w:left w:w="15" w:type="dxa"/>
              <w:bottom w:w="15" w:type="dxa"/>
              <w:right w:w="15" w:type="dxa"/>
            </w:tcMar>
            <w:vAlign w:val="center"/>
          </w:tcPr>
          <w:p w14:paraId="1E532D9F" w14:textId="77777777" w:rsidR="006F2DF2" w:rsidRPr="00EB2704" w:rsidRDefault="00000000" w:rsidP="00EB2704">
            <w:pPr>
              <w:spacing w:after="0" w:line="360" w:lineRule="auto"/>
              <w:jc w:val="center"/>
              <w:rPr>
                <w:sz w:val="24"/>
                <w:szCs w:val="24"/>
              </w:rPr>
            </w:pPr>
            <w:r w:rsidRPr="00EB2704">
              <w:rPr>
                <w:b/>
                <w:bCs/>
                <w:color w:val="000000"/>
                <w:sz w:val="24"/>
                <w:szCs w:val="24"/>
              </w:rPr>
              <w:t>Approach</w:t>
            </w:r>
          </w:p>
        </w:tc>
        <w:tc>
          <w:tcPr>
            <w:tcW w:w="2945" w:type="dxa"/>
            <w:tcBorders>
              <w:top w:val="single" w:sz="4" w:space="0" w:color="808080"/>
              <w:left w:val="single" w:sz="4" w:space="0" w:color="808080"/>
              <w:bottom w:val="single" w:sz="4" w:space="0" w:color="808080"/>
              <w:right w:val="single" w:sz="4" w:space="0" w:color="808080"/>
            </w:tcBorders>
            <w:shd w:val="clear" w:color="auto" w:fill="D9E2F3"/>
            <w:tcMar>
              <w:top w:w="15" w:type="dxa"/>
              <w:left w:w="15" w:type="dxa"/>
              <w:bottom w:w="15" w:type="dxa"/>
              <w:right w:w="15" w:type="dxa"/>
            </w:tcMar>
            <w:vAlign w:val="center"/>
          </w:tcPr>
          <w:p w14:paraId="7809FEE1" w14:textId="77777777" w:rsidR="006F2DF2" w:rsidRPr="00EB2704" w:rsidRDefault="00000000" w:rsidP="00EB2704">
            <w:pPr>
              <w:spacing w:after="0" w:line="360" w:lineRule="auto"/>
              <w:jc w:val="center"/>
              <w:rPr>
                <w:sz w:val="24"/>
                <w:szCs w:val="24"/>
              </w:rPr>
            </w:pPr>
            <w:r w:rsidRPr="00EB2704">
              <w:rPr>
                <w:b/>
                <w:bCs/>
                <w:color w:val="000000"/>
                <w:sz w:val="24"/>
                <w:szCs w:val="24"/>
              </w:rPr>
              <w:t>Advantages</w:t>
            </w:r>
          </w:p>
        </w:tc>
        <w:tc>
          <w:tcPr>
            <w:tcW w:w="3827" w:type="dxa"/>
            <w:tcBorders>
              <w:top w:val="single" w:sz="4" w:space="0" w:color="808080"/>
              <w:left w:val="single" w:sz="4" w:space="0" w:color="808080"/>
              <w:bottom w:val="single" w:sz="4" w:space="0" w:color="808080"/>
              <w:right w:val="single" w:sz="4" w:space="0" w:color="808080"/>
            </w:tcBorders>
            <w:shd w:val="clear" w:color="auto" w:fill="D9E2F3"/>
            <w:tcMar>
              <w:top w:w="15" w:type="dxa"/>
              <w:left w:w="15" w:type="dxa"/>
              <w:bottom w:w="15" w:type="dxa"/>
              <w:right w:w="15" w:type="dxa"/>
            </w:tcMar>
            <w:vAlign w:val="center"/>
          </w:tcPr>
          <w:p w14:paraId="328400F0" w14:textId="77777777" w:rsidR="006F2DF2" w:rsidRPr="00EB2704" w:rsidRDefault="00000000" w:rsidP="00EB2704">
            <w:pPr>
              <w:spacing w:after="0" w:line="360" w:lineRule="auto"/>
              <w:jc w:val="center"/>
              <w:rPr>
                <w:sz w:val="24"/>
                <w:szCs w:val="24"/>
              </w:rPr>
            </w:pPr>
            <w:r w:rsidRPr="00EB2704">
              <w:rPr>
                <w:b/>
                <w:bCs/>
                <w:color w:val="000000"/>
                <w:sz w:val="24"/>
                <w:szCs w:val="24"/>
              </w:rPr>
              <w:t>Disadvantages</w:t>
            </w:r>
          </w:p>
        </w:tc>
        <w:tc>
          <w:tcPr>
            <w:tcW w:w="1279" w:type="dxa"/>
            <w:tcBorders>
              <w:top w:val="single" w:sz="4" w:space="0" w:color="808080"/>
              <w:left w:val="single" w:sz="4" w:space="0" w:color="808080"/>
              <w:bottom w:val="single" w:sz="4" w:space="0" w:color="808080"/>
              <w:right w:val="single" w:sz="4" w:space="0" w:color="808080"/>
            </w:tcBorders>
            <w:shd w:val="clear" w:color="auto" w:fill="D9E2F3"/>
            <w:tcMar>
              <w:top w:w="15" w:type="dxa"/>
              <w:left w:w="15" w:type="dxa"/>
              <w:bottom w:w="15" w:type="dxa"/>
              <w:right w:w="15" w:type="dxa"/>
            </w:tcMar>
            <w:vAlign w:val="center"/>
          </w:tcPr>
          <w:p w14:paraId="0D24D321" w14:textId="77777777" w:rsidR="006F2DF2" w:rsidRPr="00EB2704" w:rsidRDefault="00000000" w:rsidP="00EB2704">
            <w:pPr>
              <w:spacing w:after="0" w:line="360" w:lineRule="auto"/>
              <w:jc w:val="center"/>
              <w:rPr>
                <w:sz w:val="24"/>
                <w:szCs w:val="24"/>
              </w:rPr>
            </w:pPr>
            <w:r w:rsidRPr="00EB2704">
              <w:rPr>
                <w:b/>
                <w:bCs/>
                <w:color w:val="000000"/>
                <w:sz w:val="24"/>
                <w:szCs w:val="24"/>
              </w:rPr>
              <w:t>Decision</w:t>
            </w:r>
          </w:p>
        </w:tc>
      </w:tr>
      <w:tr w:rsidR="006F2DF2" w:rsidRPr="00EB2704" w14:paraId="01292642" w14:textId="77777777" w:rsidTr="00EB2704">
        <w:trPr>
          <w:jc w:val="center"/>
        </w:trPr>
        <w:tc>
          <w:tcPr>
            <w:tcW w:w="1303"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7CFB6B4E" w14:textId="77777777" w:rsidR="006F2DF2" w:rsidRPr="00EB2704" w:rsidRDefault="00000000" w:rsidP="00EB2704">
            <w:pPr>
              <w:spacing w:after="0" w:line="360" w:lineRule="auto"/>
              <w:rPr>
                <w:sz w:val="24"/>
                <w:szCs w:val="24"/>
              </w:rPr>
            </w:pPr>
            <w:r w:rsidRPr="00EB2704">
              <w:rPr>
                <w:color w:val="000000"/>
                <w:sz w:val="24"/>
                <w:szCs w:val="24"/>
              </w:rPr>
              <w:t>Manual matching</w:t>
            </w:r>
          </w:p>
        </w:tc>
        <w:tc>
          <w:tcPr>
            <w:tcW w:w="294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54508E6A" w14:textId="77777777" w:rsidR="006F2DF2" w:rsidRPr="00EB2704" w:rsidRDefault="00000000" w:rsidP="00EB2704">
            <w:pPr>
              <w:spacing w:after="0" w:line="360" w:lineRule="auto"/>
              <w:rPr>
                <w:sz w:val="24"/>
                <w:szCs w:val="24"/>
              </w:rPr>
            </w:pPr>
            <w:r w:rsidRPr="00EB2704">
              <w:rPr>
                <w:color w:val="000000"/>
                <w:sz w:val="24"/>
                <w:szCs w:val="24"/>
              </w:rPr>
              <w:t>Easy to perform for a small number of donations</w:t>
            </w:r>
          </w:p>
        </w:tc>
        <w:tc>
          <w:tcPr>
            <w:tcW w:w="3827"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317454BF" w14:textId="77777777" w:rsidR="006F2DF2" w:rsidRPr="00EB2704" w:rsidRDefault="00000000" w:rsidP="00EB2704">
            <w:pPr>
              <w:spacing w:after="0" w:line="360" w:lineRule="auto"/>
              <w:rPr>
                <w:sz w:val="24"/>
                <w:szCs w:val="24"/>
              </w:rPr>
            </w:pPr>
            <w:r w:rsidRPr="00EB2704">
              <w:rPr>
                <w:color w:val="000000"/>
                <w:sz w:val="24"/>
                <w:szCs w:val="24"/>
              </w:rPr>
              <w:t>Time-consuming and difficult to manage for large numbers of donations</w:t>
            </w:r>
          </w:p>
        </w:tc>
        <w:tc>
          <w:tcPr>
            <w:tcW w:w="1279"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56E3EDDD" w14:textId="77777777" w:rsidR="006F2DF2" w:rsidRPr="00EB2704" w:rsidRDefault="00000000" w:rsidP="00EB2704">
            <w:pPr>
              <w:spacing w:after="0" w:line="360" w:lineRule="auto"/>
              <w:rPr>
                <w:sz w:val="24"/>
                <w:szCs w:val="24"/>
              </w:rPr>
            </w:pPr>
            <w:r w:rsidRPr="00EB2704">
              <w:rPr>
                <w:color w:val="000000"/>
                <w:sz w:val="24"/>
                <w:szCs w:val="24"/>
              </w:rPr>
              <w:t>Not selected</w:t>
            </w:r>
          </w:p>
        </w:tc>
      </w:tr>
      <w:tr w:rsidR="006F2DF2" w:rsidRPr="00EB2704" w14:paraId="3C93F166" w14:textId="77777777" w:rsidTr="00EB2704">
        <w:trPr>
          <w:jc w:val="center"/>
        </w:trPr>
        <w:tc>
          <w:tcPr>
            <w:tcW w:w="1303"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22AD65D4" w14:textId="77777777" w:rsidR="006F2DF2" w:rsidRPr="00EB2704" w:rsidRDefault="00000000" w:rsidP="00EB2704">
            <w:pPr>
              <w:spacing w:after="0" w:line="360" w:lineRule="auto"/>
              <w:rPr>
                <w:sz w:val="24"/>
                <w:szCs w:val="24"/>
              </w:rPr>
            </w:pPr>
            <w:r w:rsidRPr="00EB2704">
              <w:rPr>
                <w:color w:val="000000"/>
                <w:sz w:val="24"/>
                <w:szCs w:val="24"/>
              </w:rPr>
              <w:t>Location-based matching</w:t>
            </w:r>
          </w:p>
        </w:tc>
        <w:tc>
          <w:tcPr>
            <w:tcW w:w="294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7128442A" w14:textId="77777777" w:rsidR="006F2DF2" w:rsidRPr="00EB2704" w:rsidRDefault="00000000" w:rsidP="00EB2704">
            <w:pPr>
              <w:spacing w:after="0" w:line="360" w:lineRule="auto"/>
              <w:rPr>
                <w:sz w:val="24"/>
                <w:szCs w:val="24"/>
              </w:rPr>
            </w:pPr>
            <w:r w:rsidRPr="00EB2704">
              <w:rPr>
                <w:color w:val="000000"/>
                <w:sz w:val="24"/>
                <w:szCs w:val="24"/>
              </w:rPr>
              <w:t>Quickly identifies nearby recipients</w:t>
            </w:r>
          </w:p>
        </w:tc>
        <w:tc>
          <w:tcPr>
            <w:tcW w:w="3827"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30CBF5E8" w14:textId="77777777" w:rsidR="006F2DF2" w:rsidRPr="00EB2704" w:rsidRDefault="00000000" w:rsidP="00EB2704">
            <w:pPr>
              <w:spacing w:after="0" w:line="360" w:lineRule="auto"/>
              <w:rPr>
                <w:sz w:val="24"/>
                <w:szCs w:val="24"/>
              </w:rPr>
            </w:pPr>
            <w:r w:rsidRPr="00EB2704">
              <w:rPr>
                <w:color w:val="000000"/>
                <w:sz w:val="24"/>
                <w:szCs w:val="24"/>
              </w:rPr>
              <w:t>Does not sufficiently consider food type, quantity, urgency, and expiry</w:t>
            </w:r>
          </w:p>
        </w:tc>
        <w:tc>
          <w:tcPr>
            <w:tcW w:w="1279"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1BA5A411" w14:textId="77777777" w:rsidR="006F2DF2" w:rsidRPr="00EB2704" w:rsidRDefault="00000000" w:rsidP="00EB2704">
            <w:pPr>
              <w:spacing w:after="0" w:line="360" w:lineRule="auto"/>
              <w:rPr>
                <w:sz w:val="24"/>
                <w:szCs w:val="24"/>
              </w:rPr>
            </w:pPr>
            <w:r w:rsidRPr="00EB2704">
              <w:rPr>
                <w:color w:val="000000"/>
                <w:sz w:val="24"/>
                <w:szCs w:val="24"/>
              </w:rPr>
              <w:t>Not selected as primary method</w:t>
            </w:r>
          </w:p>
        </w:tc>
      </w:tr>
      <w:tr w:rsidR="006F2DF2" w:rsidRPr="00EB2704" w14:paraId="0ABD4C78" w14:textId="77777777" w:rsidTr="00EB2704">
        <w:trPr>
          <w:jc w:val="center"/>
        </w:trPr>
        <w:tc>
          <w:tcPr>
            <w:tcW w:w="1303"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12A0AC00" w14:textId="77777777" w:rsidR="006F2DF2" w:rsidRPr="00EB2704" w:rsidRDefault="00000000" w:rsidP="00EB2704">
            <w:pPr>
              <w:spacing w:after="0" w:line="360" w:lineRule="auto"/>
              <w:rPr>
                <w:sz w:val="24"/>
                <w:szCs w:val="24"/>
              </w:rPr>
            </w:pPr>
            <w:r w:rsidRPr="00EB2704">
              <w:rPr>
                <w:color w:val="000000"/>
                <w:sz w:val="24"/>
                <w:szCs w:val="24"/>
              </w:rPr>
              <w:t>Rule-based matching</w:t>
            </w:r>
          </w:p>
        </w:tc>
        <w:tc>
          <w:tcPr>
            <w:tcW w:w="294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38F33C97" w14:textId="77777777" w:rsidR="006F2DF2" w:rsidRPr="00EB2704" w:rsidRDefault="00000000" w:rsidP="00EB2704">
            <w:pPr>
              <w:spacing w:after="0" w:line="360" w:lineRule="auto"/>
              <w:rPr>
                <w:sz w:val="24"/>
                <w:szCs w:val="24"/>
              </w:rPr>
            </w:pPr>
            <w:r w:rsidRPr="00EB2704">
              <w:rPr>
                <w:color w:val="000000"/>
                <w:sz w:val="24"/>
                <w:szCs w:val="24"/>
              </w:rPr>
              <w:t>Simple, transparent, and easy to implement</w:t>
            </w:r>
          </w:p>
        </w:tc>
        <w:tc>
          <w:tcPr>
            <w:tcW w:w="3827"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6668365C" w14:textId="77777777" w:rsidR="006F2DF2" w:rsidRPr="00EB2704" w:rsidRDefault="00000000" w:rsidP="00EB2704">
            <w:pPr>
              <w:spacing w:after="0" w:line="360" w:lineRule="auto"/>
              <w:rPr>
                <w:sz w:val="24"/>
                <w:szCs w:val="24"/>
              </w:rPr>
            </w:pPr>
            <w:r w:rsidRPr="00EB2704">
              <w:rPr>
                <w:color w:val="000000"/>
                <w:sz w:val="24"/>
                <w:szCs w:val="24"/>
              </w:rPr>
              <w:t>Fixed rules may become difficult to manage when multiple factors interact</w:t>
            </w:r>
          </w:p>
        </w:tc>
        <w:tc>
          <w:tcPr>
            <w:tcW w:w="1279"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46FA4887" w14:textId="77777777" w:rsidR="006F2DF2" w:rsidRPr="00EB2704" w:rsidRDefault="00000000" w:rsidP="00EB2704">
            <w:pPr>
              <w:spacing w:after="0" w:line="360" w:lineRule="auto"/>
              <w:rPr>
                <w:sz w:val="24"/>
                <w:szCs w:val="24"/>
              </w:rPr>
            </w:pPr>
            <w:r w:rsidRPr="00EB2704">
              <w:rPr>
                <w:color w:val="000000"/>
                <w:sz w:val="24"/>
                <w:szCs w:val="24"/>
              </w:rPr>
              <w:t>Considered as baseline</w:t>
            </w:r>
          </w:p>
        </w:tc>
      </w:tr>
      <w:tr w:rsidR="006F2DF2" w:rsidRPr="00EB2704" w14:paraId="5DF5A6C5" w14:textId="77777777" w:rsidTr="00EB2704">
        <w:trPr>
          <w:jc w:val="center"/>
        </w:trPr>
        <w:tc>
          <w:tcPr>
            <w:tcW w:w="1303"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1B2B60E0" w14:textId="77777777" w:rsidR="006F2DF2" w:rsidRPr="00EB2704" w:rsidRDefault="00000000" w:rsidP="00EB2704">
            <w:pPr>
              <w:spacing w:after="0" w:line="360" w:lineRule="auto"/>
              <w:rPr>
                <w:sz w:val="24"/>
                <w:szCs w:val="24"/>
              </w:rPr>
            </w:pPr>
            <w:r w:rsidRPr="00EB2704">
              <w:rPr>
                <w:color w:val="000000"/>
                <w:sz w:val="24"/>
                <w:szCs w:val="24"/>
              </w:rPr>
              <w:t>AI-based multi-factor matching</w:t>
            </w:r>
          </w:p>
        </w:tc>
        <w:tc>
          <w:tcPr>
            <w:tcW w:w="294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6A303D93" w14:textId="77777777" w:rsidR="006F2DF2" w:rsidRPr="00EB2704" w:rsidRDefault="00000000" w:rsidP="00EB2704">
            <w:pPr>
              <w:spacing w:after="0" w:line="360" w:lineRule="auto"/>
              <w:rPr>
                <w:sz w:val="24"/>
                <w:szCs w:val="24"/>
              </w:rPr>
            </w:pPr>
            <w:r w:rsidRPr="00EB2704">
              <w:rPr>
                <w:color w:val="000000"/>
                <w:sz w:val="24"/>
                <w:szCs w:val="24"/>
              </w:rPr>
              <w:t>Considers location, food type, quantity, urgency, and expiry together; supports intelligent prioritization</w:t>
            </w:r>
          </w:p>
        </w:tc>
        <w:tc>
          <w:tcPr>
            <w:tcW w:w="3827"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57B72630" w14:textId="77777777" w:rsidR="006F2DF2" w:rsidRPr="00EB2704" w:rsidRDefault="00000000" w:rsidP="00EB2704">
            <w:pPr>
              <w:spacing w:after="0" w:line="360" w:lineRule="auto"/>
              <w:rPr>
                <w:sz w:val="24"/>
                <w:szCs w:val="24"/>
              </w:rPr>
            </w:pPr>
            <w:r w:rsidRPr="00EB2704">
              <w:rPr>
                <w:color w:val="000000"/>
                <w:sz w:val="24"/>
                <w:szCs w:val="24"/>
              </w:rPr>
              <w:t>Requires suitable input data and appropriate matching logic</w:t>
            </w:r>
          </w:p>
        </w:tc>
        <w:tc>
          <w:tcPr>
            <w:tcW w:w="1279"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2840EDF5" w14:textId="77777777" w:rsidR="006F2DF2" w:rsidRPr="00EB2704" w:rsidRDefault="00000000" w:rsidP="00EB2704">
            <w:pPr>
              <w:spacing w:after="0" w:line="360" w:lineRule="auto"/>
              <w:rPr>
                <w:sz w:val="24"/>
                <w:szCs w:val="24"/>
              </w:rPr>
            </w:pPr>
            <w:r w:rsidRPr="00EB2704">
              <w:rPr>
                <w:color w:val="000000"/>
                <w:sz w:val="24"/>
                <w:szCs w:val="24"/>
              </w:rPr>
              <w:t>Selected</w:t>
            </w:r>
          </w:p>
        </w:tc>
      </w:tr>
    </w:tbl>
    <w:p w14:paraId="340BBA72" w14:textId="77777777" w:rsidR="006F2DF2" w:rsidRPr="00EB2704" w:rsidRDefault="00000000" w:rsidP="00EB2704">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EB2704">
        <w:lastRenderedPageBreak/>
        <w:t>3.5 Design Trade-offs</w:t>
      </w:r>
    </w:p>
    <w:p w14:paraId="40FC69F3"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Multiple Factors vs Simplicity</w:t>
      </w:r>
    </w:p>
    <w:p w14:paraId="2E797482"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Considering several factors can improve the suitability of food–recipient matching, but it also makes the matching process more complex. The proposed module balances both by focusing on the key factors required for food redistribution.</w:t>
      </w:r>
    </w:p>
    <w:p w14:paraId="047761EB"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Location vs Overall Suitability</w:t>
      </w:r>
    </w:p>
    <w:p w14:paraId="72F41ACE"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Selecting the nearest recipient may reduce transportation distance, but the nearest recipient may not always require the specific food available. Therefore, location is considered together with food type, quantity, urgency, and expiry.</w:t>
      </w:r>
    </w:p>
    <w:p w14:paraId="19B55802"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Urgency vs Matching Flexibility</w:t>
      </w:r>
    </w:p>
    <w:p w14:paraId="5CFE1247"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Giving higher priority to urgent and near-expiry food helps reduce food wastage. However, excessive priority based only on expiry may result in unsuitable recipient selection. Therefore, urgency is evaluated together with other matching factors.</w:t>
      </w:r>
    </w:p>
    <w:p w14:paraId="1A10078F"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Automation vs Manual Verification</w:t>
      </w:r>
    </w:p>
    <w:p w14:paraId="73FEC3A6"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Automated matching reduces manual coordination and can process multiple factors consistently. However, verification of the generated match remains useful to ensure that the selected recipient is appropriate.</w:t>
      </w:r>
    </w:p>
    <w:p w14:paraId="0FA4BB2F" w14:textId="77777777" w:rsidR="006F2DF2" w:rsidRPr="00EB2704" w:rsidRDefault="00000000" w:rsidP="00EB2704">
      <w:pPr>
        <w:pStyle w:val="Heading3"/>
        <w:pBdr>
          <w:top w:val="none" w:sz="0" w:space="0" w:color="000000"/>
          <w:left w:val="none" w:sz="0" w:space="0" w:color="000000"/>
          <w:bottom w:val="none" w:sz="0" w:space="0" w:color="000000"/>
          <w:right w:val="none" w:sz="0" w:space="0" w:color="000000"/>
        </w:pBdr>
        <w:spacing w:before="160" w:after="80" w:line="360" w:lineRule="auto"/>
        <w:jc w:val="both"/>
        <w:rPr>
          <w:rFonts w:ascii="Times New Roman" w:hAnsi="Times New Roman" w:cs="Times New Roman"/>
        </w:rPr>
      </w:pPr>
      <w:r w:rsidRPr="00EB2704">
        <w:rPr>
          <w:rFonts w:ascii="Times New Roman" w:eastAsia="Times New Roman" w:hAnsi="Times New Roman" w:cs="Times New Roman"/>
          <w:b/>
          <w:bCs/>
          <w:color w:val="000000"/>
        </w:rPr>
        <w:t>Matching Accuracy vs Data Availability</w:t>
      </w:r>
    </w:p>
    <w:p w14:paraId="3DADA190"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A more detailed matching process requires accurate information about food and recipients. Incomplete or incorrect input data can reduce matching quality. Therefore, the design depends on maintaining reliable donation and recipient information.</w:t>
      </w:r>
    </w:p>
    <w:p w14:paraId="491BE096" w14:textId="77777777" w:rsidR="006F2DF2" w:rsidRPr="00EB2704" w:rsidRDefault="00000000" w:rsidP="00EB2704">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EB2704">
        <w:t>3.6 Sustainability Considerations</w:t>
      </w:r>
    </w:p>
    <w:p w14:paraId="4D83BB13"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 proposed AI-based food matching system supports sustainable engineering by improving the utilization of surplus food and reducing avoidable food wastage. Timely identification of suitable recipients can help prevent edible food from reaching expiry without redistribution.</w:t>
      </w:r>
    </w:p>
    <w:p w14:paraId="51ACA6E9"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 software-based approach also reduces unnecessary manual coordination and supports efficient use of available food resources. By connecting surplus food with suitable recipients, the system contributes to the broader goal of sustainable food management.</w:t>
      </w:r>
    </w:p>
    <w:p w14:paraId="678C1EC5" w14:textId="77777777" w:rsidR="006F2DF2" w:rsidRPr="00EB2704" w:rsidRDefault="00000000" w:rsidP="00EB2704">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EB2704">
        <w:lastRenderedPageBreak/>
        <w:t>3.7 Ethical Considerations</w:t>
      </w:r>
    </w:p>
    <w:p w14:paraId="05855B83"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 proposed system should ensure that food donations are matched fairly and responsibly. Matching decisions should not intentionally discriminate against recipients based on irrelevant characteristics.</w:t>
      </w:r>
    </w:p>
    <w:p w14:paraId="6814724D"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Food-related information should be handled responsibly, and recipient information should be protected from unnecessary disclosure. The matching criteria should be documented clearly so that the decision process can be understood and evaluated.</w:t>
      </w:r>
    </w:p>
    <w:p w14:paraId="7371D946"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 system should also avoid manipulating matching results to favor a particular recipient without a valid engineering or operational reason.</w:t>
      </w:r>
    </w:p>
    <w:p w14:paraId="71A94272" w14:textId="77777777" w:rsidR="006F2DF2" w:rsidRPr="00EB2704" w:rsidRDefault="00000000" w:rsidP="00EB2704">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EB2704">
        <w:t>3.8 Safety and Risk Considerations</w:t>
      </w:r>
    </w:p>
    <w:p w14:paraId="0566FE89"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Although the module is software-based and does not directly handle physical food, incorrect matching decisions can create risks for subsequent food redistribution.</w:t>
      </w:r>
    </w:p>
    <w:p w14:paraId="5B3F8FA1"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Potential risks include:</w:t>
      </w:r>
    </w:p>
    <w:p w14:paraId="307606BB"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Incorrect food type matching.</w:t>
      </w:r>
    </w:p>
    <w:p w14:paraId="3AECF559"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Incorrect quantity matching.</w:t>
      </w:r>
    </w:p>
    <w:p w14:paraId="2F8D20C3"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Failure to prioritize near-expiry food.</w:t>
      </w:r>
    </w:p>
    <w:p w14:paraId="542EB2FA"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Incorrect location information.</w:t>
      </w:r>
    </w:p>
    <w:p w14:paraId="1E950E5E"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Incomplete recipient requirements.</w:t>
      </w:r>
    </w:p>
    <w:p w14:paraId="5754F50D"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0" w:line="360" w:lineRule="auto"/>
        <w:ind w:hanging="360"/>
        <w:jc w:val="both"/>
        <w:rPr>
          <w:color w:val="000000"/>
          <w:sz w:val="24"/>
          <w:szCs w:val="24"/>
        </w:rPr>
      </w:pPr>
      <w:r w:rsidRPr="00EB2704">
        <w:rPr>
          <w:color w:val="000000"/>
          <w:sz w:val="24"/>
          <w:szCs w:val="24"/>
        </w:rPr>
        <w:t>Errors in the AI-based matching logic.</w:t>
      </w:r>
    </w:p>
    <w:p w14:paraId="7149E9CF" w14:textId="77777777" w:rsidR="006F2DF2" w:rsidRPr="00EB2704" w:rsidRDefault="00000000" w:rsidP="00EB2704">
      <w:pPr>
        <w:numPr>
          <w:ilvl w:val="0"/>
          <w:numId w:val="10"/>
        </w:numPr>
        <w:pBdr>
          <w:top w:val="none" w:sz="0" w:space="0" w:color="000000"/>
          <w:left w:val="none" w:sz="0" w:space="0" w:color="000000"/>
          <w:bottom w:val="none" w:sz="0" w:space="0" w:color="000000"/>
          <w:right w:val="none" w:sz="0" w:space="0" w:color="000000"/>
          <w:between w:val="nil"/>
        </w:pBdr>
        <w:spacing w:after="80" w:line="360" w:lineRule="auto"/>
        <w:ind w:hanging="360"/>
        <w:jc w:val="both"/>
        <w:rPr>
          <w:color w:val="000000"/>
          <w:sz w:val="24"/>
          <w:szCs w:val="24"/>
        </w:rPr>
      </w:pPr>
      <w:r w:rsidRPr="00EB2704">
        <w:rPr>
          <w:color w:val="000000"/>
          <w:sz w:val="24"/>
          <w:szCs w:val="24"/>
        </w:rPr>
        <w:t>Delays in communicating the generated match.</w:t>
      </w:r>
    </w:p>
    <w:p w14:paraId="3B9B8E3B"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These risks can be reduced through proper data validation, matching verification, and integration with food safety and expiry monitoring components.</w:t>
      </w:r>
    </w:p>
    <w:p w14:paraId="59AC33CA" w14:textId="77777777" w:rsidR="006F2DF2" w:rsidRPr="00EB2704" w:rsidRDefault="00000000" w:rsidP="00EB2704">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EB2704">
        <w:t>3.9 Security Considerations</w:t>
      </w:r>
    </w:p>
    <w:p w14:paraId="5B69DB3F" w14:textId="2DC0FB44"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Food donation and recipient information should be stored securely and protected from unauthorized modification. Access to sensitive recipient or donor information should be restricted to authorized users.</w:t>
      </w:r>
      <w:r w:rsidR="00EB2704">
        <w:rPr>
          <w:sz w:val="24"/>
          <w:szCs w:val="24"/>
        </w:rPr>
        <w:t xml:space="preserve"> </w:t>
      </w:r>
      <w:r w:rsidRPr="00EB2704">
        <w:rPr>
          <w:color w:val="000000"/>
          <w:sz w:val="24"/>
          <w:szCs w:val="24"/>
        </w:rPr>
        <w:t>The data used by the matching mechanism should be validated before processing. The matching logic and related source code should be maintained using appropriate version-control practices where possible.</w:t>
      </w:r>
      <w:r w:rsidR="00EB2704">
        <w:rPr>
          <w:sz w:val="24"/>
          <w:szCs w:val="24"/>
        </w:rPr>
        <w:t xml:space="preserve"> </w:t>
      </w:r>
      <w:r w:rsidRPr="00EB2704">
        <w:rPr>
          <w:color w:val="000000"/>
          <w:sz w:val="24"/>
          <w:szCs w:val="24"/>
        </w:rPr>
        <w:t>External datasets, libraries, or AI resources used for implementation should be obtained from trusted sources. Original data should also be maintained separately where necessary so that matching results can be verified.</w:t>
      </w:r>
    </w:p>
    <w:p w14:paraId="070CECE9" w14:textId="77777777" w:rsidR="006F2DF2" w:rsidRPr="00EB2704" w:rsidRDefault="00000000" w:rsidP="00EB2704">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EB2704">
        <w:lastRenderedPageBreak/>
        <w:t>3.10 Module 2 Design Summary</w:t>
      </w:r>
    </w:p>
    <w:p w14:paraId="15E96523"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The final design of Module 2 follows the sequence:</w:t>
      </w:r>
    </w:p>
    <w:p w14:paraId="35D9B5EC"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Food Donation Data → Recipient Information → Data Processing → Multi-Factor Evaluation → AI-Based Matching → Priority Assignment → Suitable Recipient Selection → Match Generation → Redistribution Coordination</w:t>
      </w:r>
    </w:p>
    <w:p w14:paraId="7C250023" w14:textId="77777777" w:rsidR="006F2DF2" w:rsidRPr="00EB2704" w:rsidRDefault="00000000" w:rsidP="00EB2704">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EB2704">
        <w:rPr>
          <w:color w:val="000000"/>
          <w:sz w:val="24"/>
          <w:szCs w:val="24"/>
        </w:rPr>
        <w:t>This design provides a structured foundation for intelligently connecting surplus food donations with suitable recipients while considering location, food type, quantity, urgency, and expiry. It supports timely redistribution and contributes to the overall objective of reducing avoidable food waste.</w:t>
      </w:r>
    </w:p>
    <w:p w14:paraId="32834403" w14:textId="77777777" w:rsidR="006F2DF2" w:rsidRPr="00EB2704" w:rsidRDefault="006F2DF2" w:rsidP="00EB2704">
      <w:pPr>
        <w:spacing w:after="490" w:line="360" w:lineRule="auto"/>
        <w:jc w:val="both"/>
        <w:rPr>
          <w:sz w:val="24"/>
          <w:szCs w:val="24"/>
        </w:rPr>
      </w:pPr>
    </w:p>
    <w:p w14:paraId="70D50652" w14:textId="77777777" w:rsidR="006F2DF2" w:rsidRPr="00EB2704" w:rsidRDefault="006F2DF2" w:rsidP="00EB2704">
      <w:pPr>
        <w:spacing w:after="490" w:line="360" w:lineRule="auto"/>
        <w:jc w:val="both"/>
        <w:rPr>
          <w:b/>
          <w:bCs/>
          <w:sz w:val="24"/>
          <w:szCs w:val="24"/>
        </w:rPr>
      </w:pPr>
    </w:p>
    <w:p w14:paraId="376072D2" w14:textId="77777777" w:rsidR="006F2DF2" w:rsidRDefault="006F2DF2">
      <w:pPr>
        <w:spacing w:after="490" w:line="267" w:lineRule="auto"/>
        <w:jc w:val="center"/>
        <w:rPr>
          <w:b/>
          <w:bCs/>
          <w:sz w:val="24"/>
          <w:szCs w:val="24"/>
        </w:rPr>
      </w:pPr>
    </w:p>
    <w:p w14:paraId="0A21C606" w14:textId="77777777" w:rsidR="006F2DF2" w:rsidRDefault="006F2DF2">
      <w:pPr>
        <w:spacing w:after="490" w:line="267" w:lineRule="auto"/>
        <w:jc w:val="center"/>
        <w:rPr>
          <w:b/>
          <w:bCs/>
          <w:sz w:val="24"/>
          <w:szCs w:val="24"/>
        </w:rPr>
      </w:pPr>
    </w:p>
    <w:p w14:paraId="4CB67E97" w14:textId="77777777" w:rsidR="006F2DF2" w:rsidRDefault="006F2DF2">
      <w:pPr>
        <w:spacing w:after="490" w:line="267" w:lineRule="auto"/>
        <w:jc w:val="center"/>
        <w:rPr>
          <w:b/>
          <w:bCs/>
          <w:sz w:val="24"/>
          <w:szCs w:val="24"/>
        </w:rPr>
      </w:pPr>
    </w:p>
    <w:p w14:paraId="1023395B" w14:textId="77777777" w:rsidR="006F2DF2" w:rsidRDefault="006F2DF2">
      <w:pPr>
        <w:spacing w:after="490" w:line="267" w:lineRule="auto"/>
        <w:jc w:val="center"/>
        <w:rPr>
          <w:b/>
          <w:bCs/>
          <w:sz w:val="24"/>
          <w:szCs w:val="24"/>
        </w:rPr>
      </w:pPr>
    </w:p>
    <w:p w14:paraId="325C0B03" w14:textId="77777777" w:rsidR="006F2DF2" w:rsidRDefault="006F2DF2">
      <w:pPr>
        <w:spacing w:after="490" w:line="267" w:lineRule="auto"/>
        <w:jc w:val="center"/>
        <w:rPr>
          <w:b/>
          <w:bCs/>
          <w:sz w:val="24"/>
          <w:szCs w:val="24"/>
        </w:rPr>
      </w:pPr>
    </w:p>
    <w:p w14:paraId="101F395A" w14:textId="77777777" w:rsidR="006F2DF2" w:rsidRDefault="006F2DF2">
      <w:pPr>
        <w:spacing w:after="490" w:line="267" w:lineRule="auto"/>
        <w:jc w:val="center"/>
        <w:rPr>
          <w:b/>
          <w:bCs/>
          <w:sz w:val="24"/>
          <w:szCs w:val="24"/>
        </w:rPr>
      </w:pPr>
    </w:p>
    <w:p w14:paraId="18E7DB35" w14:textId="77777777" w:rsidR="006F2DF2" w:rsidRDefault="006F2DF2">
      <w:pPr>
        <w:spacing w:after="490" w:line="267" w:lineRule="auto"/>
        <w:jc w:val="center"/>
        <w:rPr>
          <w:b/>
          <w:bCs/>
          <w:sz w:val="24"/>
          <w:szCs w:val="24"/>
        </w:rPr>
      </w:pPr>
    </w:p>
    <w:p w14:paraId="11D14BDC" w14:textId="77777777" w:rsidR="006F2DF2" w:rsidRDefault="006F2DF2">
      <w:pPr>
        <w:spacing w:after="490" w:line="267" w:lineRule="auto"/>
        <w:jc w:val="center"/>
        <w:rPr>
          <w:b/>
          <w:bCs/>
          <w:sz w:val="24"/>
          <w:szCs w:val="24"/>
        </w:rPr>
      </w:pPr>
    </w:p>
    <w:p w14:paraId="2557F4F7" w14:textId="77777777" w:rsidR="006F2DF2" w:rsidRDefault="006F2DF2">
      <w:pPr>
        <w:spacing w:after="490" w:line="267" w:lineRule="auto"/>
        <w:jc w:val="center"/>
        <w:rPr>
          <w:b/>
          <w:bCs/>
          <w:sz w:val="24"/>
          <w:szCs w:val="24"/>
        </w:rPr>
      </w:pPr>
    </w:p>
    <w:p w14:paraId="0B1EAC30" w14:textId="77777777" w:rsidR="006F2DF2" w:rsidRDefault="006F2DF2" w:rsidP="007C7B2C">
      <w:pPr>
        <w:spacing w:after="490" w:line="267" w:lineRule="auto"/>
        <w:rPr>
          <w:b/>
          <w:bCs/>
          <w:sz w:val="24"/>
          <w:szCs w:val="24"/>
        </w:rPr>
      </w:pPr>
    </w:p>
    <w:p w14:paraId="32C05500" w14:textId="77777777" w:rsidR="006F2DF2" w:rsidRPr="00EB2704" w:rsidRDefault="00000000">
      <w:pPr>
        <w:spacing w:after="80"/>
        <w:jc w:val="center"/>
        <w:rPr>
          <w:b/>
          <w:bCs/>
          <w:sz w:val="28"/>
          <w:szCs w:val="28"/>
        </w:rPr>
      </w:pPr>
      <w:r w:rsidRPr="00EB2704">
        <w:rPr>
          <w:b/>
          <w:bCs/>
          <w:sz w:val="28"/>
          <w:szCs w:val="28"/>
        </w:rPr>
        <w:lastRenderedPageBreak/>
        <w:t>CHAPTER 4</w:t>
      </w:r>
    </w:p>
    <w:p w14:paraId="1947A1FD" w14:textId="4CB49D97" w:rsidR="006F2DF2" w:rsidRPr="00EB2704" w:rsidRDefault="00000000" w:rsidP="00EB2704">
      <w:pPr>
        <w:spacing w:after="80"/>
        <w:ind w:left="1283" w:hanging="10"/>
        <w:jc w:val="center"/>
        <w:rPr>
          <w:b/>
          <w:bCs/>
          <w:sz w:val="28"/>
          <w:szCs w:val="28"/>
        </w:rPr>
      </w:pPr>
      <w:r w:rsidRPr="00EB2704">
        <w:rPr>
          <w:b/>
          <w:bCs/>
          <w:sz w:val="28"/>
          <w:szCs w:val="28"/>
        </w:rPr>
        <w:t>IMPLEMENTATION, TESTING &amp; RESULTS</w:t>
      </w:r>
    </w:p>
    <w:p w14:paraId="6C1E1FEE" w14:textId="77777777" w:rsidR="006F2DF2" w:rsidRPr="00574574" w:rsidRDefault="00000000">
      <w:pPr>
        <w:spacing w:after="80"/>
        <w:rPr>
          <w:b/>
          <w:bCs/>
          <w:sz w:val="24"/>
          <w:szCs w:val="24"/>
        </w:rPr>
      </w:pPr>
      <w:r w:rsidRPr="00574574">
        <w:rPr>
          <w:b/>
          <w:bCs/>
          <w:sz w:val="24"/>
          <w:szCs w:val="24"/>
        </w:rPr>
        <w:t>4.1 Implementation</w:t>
      </w:r>
    </w:p>
    <w:p w14:paraId="5ABBD011" w14:textId="3F5614E5" w:rsidR="006F2DF2" w:rsidRPr="00574574" w:rsidRDefault="00000000">
      <w:pPr>
        <w:pBdr>
          <w:top w:val="none" w:sz="0" w:space="0" w:color="000000"/>
          <w:left w:val="none" w:sz="0" w:space="0" w:color="000000"/>
          <w:bottom w:val="none" w:sz="0" w:space="0" w:color="000000"/>
          <w:right w:val="none" w:sz="0" w:space="0" w:color="000000"/>
        </w:pBdr>
        <w:spacing w:after="80"/>
        <w:rPr>
          <w:sz w:val="24"/>
          <w:szCs w:val="24"/>
        </w:rPr>
      </w:pPr>
      <w:r w:rsidRPr="00574574">
        <w:rPr>
          <w:color w:val="000000"/>
          <w:sz w:val="24"/>
          <w:szCs w:val="24"/>
        </w:rPr>
        <w:t xml:space="preserve">Module </w:t>
      </w:r>
      <w:r w:rsidR="00574574" w:rsidRPr="00574574">
        <w:rPr>
          <w:color w:val="000000"/>
          <w:sz w:val="24"/>
          <w:szCs w:val="24"/>
        </w:rPr>
        <w:t>3</w:t>
      </w:r>
      <w:r w:rsidRPr="00574574">
        <w:rPr>
          <w:color w:val="000000"/>
          <w:sz w:val="24"/>
          <w:szCs w:val="24"/>
        </w:rPr>
        <w:t xml:space="preserve"> was implemented as part of the Intelligent Food Redistribution and Waste Reduction Network to perform AI-based matching between available food donations and suitable recipients.</w:t>
      </w:r>
    </w:p>
    <w:p w14:paraId="7229F783" w14:textId="77777777" w:rsidR="006F2DF2" w:rsidRPr="00574574" w:rsidRDefault="00000000">
      <w:pPr>
        <w:pBdr>
          <w:top w:val="none" w:sz="0" w:space="0" w:color="000000"/>
          <w:left w:val="none" w:sz="0" w:space="0" w:color="000000"/>
          <w:bottom w:val="none" w:sz="0" w:space="0" w:color="000000"/>
          <w:right w:val="none" w:sz="0" w:space="0" w:color="000000"/>
        </w:pBdr>
        <w:spacing w:after="80"/>
        <w:rPr>
          <w:sz w:val="24"/>
          <w:szCs w:val="24"/>
        </w:rPr>
      </w:pPr>
      <w:r w:rsidRPr="00574574">
        <w:rPr>
          <w:color w:val="000000"/>
          <w:sz w:val="24"/>
          <w:szCs w:val="24"/>
        </w:rPr>
        <w:t>The implementation uses food donation and recipient information to identify appropriate matches. The main factors considered during the matching process are food type, quantity, location, urgency, and expiry time.</w:t>
      </w:r>
    </w:p>
    <w:p w14:paraId="4F09468A" w14:textId="77777777" w:rsidR="006F2DF2" w:rsidRPr="00574574" w:rsidRDefault="00000000">
      <w:pPr>
        <w:pBdr>
          <w:top w:val="none" w:sz="0" w:space="0" w:color="000000"/>
          <w:left w:val="none" w:sz="0" w:space="0" w:color="000000"/>
          <w:bottom w:val="none" w:sz="0" w:space="0" w:color="000000"/>
          <w:right w:val="none" w:sz="0" w:space="0" w:color="000000"/>
        </w:pBdr>
        <w:spacing w:after="80"/>
        <w:rPr>
          <w:sz w:val="24"/>
          <w:szCs w:val="24"/>
        </w:rPr>
      </w:pPr>
      <w:r w:rsidRPr="00574574">
        <w:rPr>
          <w:color w:val="000000"/>
          <w:sz w:val="24"/>
          <w:szCs w:val="24"/>
        </w:rPr>
        <w:t>The main implementation steps included:</w:t>
      </w:r>
    </w:p>
    <w:p w14:paraId="31E3EFFB" w14:textId="77777777" w:rsidR="006F2DF2" w:rsidRPr="00574574" w:rsidRDefault="00000000">
      <w:pPr>
        <w:numPr>
          <w:ilvl w:val="0"/>
          <w:numId w:val="11"/>
        </w:numPr>
        <w:pBdr>
          <w:top w:val="none" w:sz="0" w:space="0" w:color="000000"/>
          <w:left w:val="none" w:sz="0" w:space="0" w:color="000000"/>
          <w:bottom w:val="none" w:sz="0" w:space="0" w:color="000000"/>
          <w:right w:val="none" w:sz="0" w:space="0" w:color="000000"/>
          <w:between w:val="nil"/>
        </w:pBdr>
        <w:spacing w:after="0"/>
        <w:ind w:hanging="360"/>
        <w:rPr>
          <w:color w:val="000000"/>
          <w:sz w:val="24"/>
          <w:szCs w:val="24"/>
        </w:rPr>
      </w:pPr>
      <w:r w:rsidRPr="00574574">
        <w:rPr>
          <w:color w:val="000000"/>
          <w:sz w:val="24"/>
          <w:szCs w:val="24"/>
        </w:rPr>
        <w:t>Receiving available food donation information.</w:t>
      </w:r>
    </w:p>
    <w:p w14:paraId="107A2D7A" w14:textId="77777777" w:rsidR="006F2DF2" w:rsidRPr="00574574" w:rsidRDefault="00000000">
      <w:pPr>
        <w:numPr>
          <w:ilvl w:val="0"/>
          <w:numId w:val="11"/>
        </w:numPr>
        <w:pBdr>
          <w:top w:val="none" w:sz="0" w:space="0" w:color="000000"/>
          <w:left w:val="none" w:sz="0" w:space="0" w:color="000000"/>
          <w:bottom w:val="none" w:sz="0" w:space="0" w:color="000000"/>
          <w:right w:val="none" w:sz="0" w:space="0" w:color="000000"/>
          <w:between w:val="nil"/>
        </w:pBdr>
        <w:spacing w:after="0"/>
        <w:ind w:hanging="360"/>
        <w:rPr>
          <w:color w:val="000000"/>
          <w:sz w:val="24"/>
          <w:szCs w:val="24"/>
        </w:rPr>
      </w:pPr>
      <w:r w:rsidRPr="00574574">
        <w:rPr>
          <w:color w:val="000000"/>
          <w:sz w:val="24"/>
          <w:szCs w:val="24"/>
        </w:rPr>
        <w:t>Processing recipient requirements.</w:t>
      </w:r>
    </w:p>
    <w:p w14:paraId="3A2F6B20" w14:textId="77777777" w:rsidR="006F2DF2" w:rsidRPr="00574574" w:rsidRDefault="00000000">
      <w:pPr>
        <w:numPr>
          <w:ilvl w:val="0"/>
          <w:numId w:val="11"/>
        </w:numPr>
        <w:pBdr>
          <w:top w:val="none" w:sz="0" w:space="0" w:color="000000"/>
          <w:left w:val="none" w:sz="0" w:space="0" w:color="000000"/>
          <w:bottom w:val="none" w:sz="0" w:space="0" w:color="000000"/>
          <w:right w:val="none" w:sz="0" w:space="0" w:color="000000"/>
          <w:between w:val="nil"/>
        </w:pBdr>
        <w:spacing w:after="0"/>
        <w:ind w:hanging="360"/>
        <w:rPr>
          <w:color w:val="000000"/>
          <w:sz w:val="24"/>
          <w:szCs w:val="24"/>
        </w:rPr>
      </w:pPr>
      <w:r w:rsidRPr="00574574">
        <w:rPr>
          <w:color w:val="000000"/>
          <w:sz w:val="24"/>
          <w:szCs w:val="24"/>
        </w:rPr>
        <w:t>Checking food type and required quantity.</w:t>
      </w:r>
    </w:p>
    <w:p w14:paraId="482D813E" w14:textId="77777777" w:rsidR="006F2DF2" w:rsidRPr="00574574" w:rsidRDefault="00000000">
      <w:pPr>
        <w:numPr>
          <w:ilvl w:val="0"/>
          <w:numId w:val="11"/>
        </w:numPr>
        <w:pBdr>
          <w:top w:val="none" w:sz="0" w:space="0" w:color="000000"/>
          <w:left w:val="none" w:sz="0" w:space="0" w:color="000000"/>
          <w:bottom w:val="none" w:sz="0" w:space="0" w:color="000000"/>
          <w:right w:val="none" w:sz="0" w:space="0" w:color="000000"/>
          <w:between w:val="nil"/>
        </w:pBdr>
        <w:spacing w:after="0"/>
        <w:ind w:hanging="360"/>
        <w:rPr>
          <w:color w:val="000000"/>
          <w:sz w:val="24"/>
          <w:szCs w:val="24"/>
        </w:rPr>
      </w:pPr>
      <w:r w:rsidRPr="00574574">
        <w:rPr>
          <w:color w:val="000000"/>
          <w:sz w:val="24"/>
          <w:szCs w:val="24"/>
        </w:rPr>
        <w:t>Comparing donor and recipient locations.</w:t>
      </w:r>
    </w:p>
    <w:p w14:paraId="14C40077" w14:textId="77777777" w:rsidR="006F2DF2" w:rsidRPr="00574574" w:rsidRDefault="00000000">
      <w:pPr>
        <w:numPr>
          <w:ilvl w:val="0"/>
          <w:numId w:val="11"/>
        </w:numPr>
        <w:pBdr>
          <w:top w:val="none" w:sz="0" w:space="0" w:color="000000"/>
          <w:left w:val="none" w:sz="0" w:space="0" w:color="000000"/>
          <w:bottom w:val="none" w:sz="0" w:space="0" w:color="000000"/>
          <w:right w:val="none" w:sz="0" w:space="0" w:color="000000"/>
          <w:between w:val="nil"/>
        </w:pBdr>
        <w:spacing w:after="0"/>
        <w:ind w:hanging="360"/>
        <w:rPr>
          <w:color w:val="000000"/>
          <w:sz w:val="24"/>
          <w:szCs w:val="24"/>
        </w:rPr>
      </w:pPr>
      <w:r w:rsidRPr="00574574">
        <w:rPr>
          <w:color w:val="000000"/>
          <w:sz w:val="24"/>
          <w:szCs w:val="24"/>
        </w:rPr>
        <w:t>Evaluating urgency and expiry information.</w:t>
      </w:r>
    </w:p>
    <w:p w14:paraId="3E52A002" w14:textId="77777777" w:rsidR="006F2DF2" w:rsidRPr="00574574" w:rsidRDefault="00000000">
      <w:pPr>
        <w:numPr>
          <w:ilvl w:val="0"/>
          <w:numId w:val="11"/>
        </w:numPr>
        <w:pBdr>
          <w:top w:val="none" w:sz="0" w:space="0" w:color="000000"/>
          <w:left w:val="none" w:sz="0" w:space="0" w:color="000000"/>
          <w:bottom w:val="none" w:sz="0" w:space="0" w:color="000000"/>
          <w:right w:val="none" w:sz="0" w:space="0" w:color="000000"/>
          <w:between w:val="nil"/>
        </w:pBdr>
        <w:spacing w:after="0"/>
        <w:ind w:hanging="360"/>
        <w:rPr>
          <w:color w:val="000000"/>
          <w:sz w:val="24"/>
          <w:szCs w:val="24"/>
        </w:rPr>
      </w:pPr>
      <w:r w:rsidRPr="00574574">
        <w:rPr>
          <w:color w:val="000000"/>
          <w:sz w:val="24"/>
          <w:szCs w:val="24"/>
        </w:rPr>
        <w:t>Prioritizing suitable food donations.</w:t>
      </w:r>
    </w:p>
    <w:p w14:paraId="02D15136" w14:textId="77777777" w:rsidR="006F2DF2" w:rsidRPr="00574574" w:rsidRDefault="00000000">
      <w:pPr>
        <w:numPr>
          <w:ilvl w:val="0"/>
          <w:numId w:val="11"/>
        </w:numPr>
        <w:pBdr>
          <w:top w:val="none" w:sz="0" w:space="0" w:color="000000"/>
          <w:left w:val="none" w:sz="0" w:space="0" w:color="000000"/>
          <w:bottom w:val="none" w:sz="0" w:space="0" w:color="000000"/>
          <w:right w:val="none" w:sz="0" w:space="0" w:color="000000"/>
          <w:between w:val="nil"/>
        </w:pBdr>
        <w:spacing w:after="0"/>
        <w:ind w:hanging="360"/>
        <w:rPr>
          <w:color w:val="000000"/>
          <w:sz w:val="24"/>
          <w:szCs w:val="24"/>
        </w:rPr>
      </w:pPr>
      <w:r w:rsidRPr="00574574">
        <w:rPr>
          <w:color w:val="000000"/>
          <w:sz w:val="24"/>
          <w:szCs w:val="24"/>
        </w:rPr>
        <w:t>Generating suitable donor–recipient matches.</w:t>
      </w:r>
    </w:p>
    <w:p w14:paraId="332527FC" w14:textId="77777777" w:rsidR="006F2DF2" w:rsidRPr="00574574" w:rsidRDefault="00000000">
      <w:pPr>
        <w:numPr>
          <w:ilvl w:val="0"/>
          <w:numId w:val="11"/>
        </w:numPr>
        <w:pBdr>
          <w:top w:val="none" w:sz="0" w:space="0" w:color="000000"/>
          <w:left w:val="none" w:sz="0" w:space="0" w:color="000000"/>
          <w:bottom w:val="none" w:sz="0" w:space="0" w:color="000000"/>
          <w:right w:val="none" w:sz="0" w:space="0" w:color="000000"/>
          <w:between w:val="nil"/>
        </w:pBdr>
        <w:spacing w:after="80"/>
        <w:ind w:hanging="360"/>
        <w:rPr>
          <w:color w:val="000000"/>
          <w:sz w:val="24"/>
          <w:szCs w:val="24"/>
        </w:rPr>
      </w:pPr>
      <w:r w:rsidRPr="00574574">
        <w:rPr>
          <w:color w:val="000000"/>
          <w:sz w:val="24"/>
          <w:szCs w:val="24"/>
        </w:rPr>
        <w:t>Passing matching information for further redistribution and delivery coordination.</w:t>
      </w:r>
    </w:p>
    <w:p w14:paraId="337BBE33" w14:textId="77777777" w:rsidR="006F2DF2" w:rsidRPr="00574574" w:rsidRDefault="00000000">
      <w:pPr>
        <w:pBdr>
          <w:top w:val="none" w:sz="0" w:space="0" w:color="000000"/>
          <w:left w:val="none" w:sz="0" w:space="0" w:color="000000"/>
          <w:bottom w:val="none" w:sz="0" w:space="0" w:color="000000"/>
          <w:right w:val="none" w:sz="0" w:space="0" w:color="000000"/>
        </w:pBdr>
        <w:spacing w:after="80"/>
        <w:rPr>
          <w:sz w:val="24"/>
          <w:szCs w:val="24"/>
        </w:rPr>
      </w:pPr>
      <w:r w:rsidRPr="00574574">
        <w:rPr>
          <w:color w:val="000000"/>
          <w:sz w:val="24"/>
          <w:szCs w:val="24"/>
        </w:rPr>
        <w:t>The overall project is designed to connect donors with organizations and people who require food, while using AI-based matching and real-time coordination to improve redistribution.</w:t>
      </w:r>
    </w:p>
    <w:p w14:paraId="2D3C783B" w14:textId="77777777" w:rsidR="006F2DF2" w:rsidRPr="00574574" w:rsidRDefault="00000000">
      <w:pPr>
        <w:pBdr>
          <w:top w:val="none" w:sz="0" w:space="0" w:color="000000"/>
          <w:left w:val="none" w:sz="0" w:space="0" w:color="000000"/>
          <w:bottom w:val="none" w:sz="0" w:space="0" w:color="000000"/>
          <w:right w:val="none" w:sz="0" w:space="0" w:color="000000"/>
        </w:pBdr>
        <w:spacing w:after="80"/>
        <w:rPr>
          <w:sz w:val="24"/>
          <w:szCs w:val="24"/>
        </w:rPr>
      </w:pPr>
      <w:r w:rsidRPr="00574574">
        <w:rPr>
          <w:color w:val="000000"/>
          <w:sz w:val="24"/>
          <w:szCs w:val="24"/>
        </w:rPr>
        <w:t>The main implementation workflow is:</w:t>
      </w:r>
    </w:p>
    <w:p w14:paraId="57A4DE64" w14:textId="1EA46214" w:rsidR="006F2DF2" w:rsidRDefault="00000000">
      <w:pPr>
        <w:pBdr>
          <w:top w:val="none" w:sz="0" w:space="0" w:color="000000"/>
          <w:left w:val="none" w:sz="0" w:space="0" w:color="000000"/>
          <w:bottom w:val="none" w:sz="0" w:space="0" w:color="000000"/>
          <w:right w:val="none" w:sz="0" w:space="0" w:color="000000"/>
        </w:pBdr>
        <w:spacing w:after="80"/>
      </w:pPr>
      <w:r w:rsidRPr="00574574">
        <w:rPr>
          <w:color w:val="000000"/>
          <w:sz w:val="24"/>
          <w:szCs w:val="24"/>
        </w:rPr>
        <w:t>Food Donation → Recipient Data → Data Processing → Factor Evaluation → AI Matching → Priority Assignment → Recipient Selection → Match Result</w:t>
      </w:r>
    </w:p>
    <w:p w14:paraId="6AF48096" w14:textId="3C122692" w:rsidR="006F2DF2" w:rsidRDefault="00A933B7">
      <w:pPr>
        <w:pBdr>
          <w:top w:val="none" w:sz="0" w:space="0" w:color="000000"/>
          <w:left w:val="none" w:sz="0" w:space="0" w:color="000000"/>
          <w:bottom w:val="none" w:sz="0" w:space="0" w:color="000000"/>
          <w:right w:val="none" w:sz="0" w:space="0" w:color="000000"/>
        </w:pBdr>
        <w:spacing w:after="80"/>
      </w:pPr>
      <w:r w:rsidRPr="00A933B7">
        <w:drawing>
          <wp:inline distT="0" distB="0" distL="0" distR="0" wp14:anchorId="3120EBEA" wp14:editId="57457A2E">
            <wp:extent cx="5733415" cy="2753995"/>
            <wp:effectExtent l="0" t="0" r="635" b="8255"/>
            <wp:docPr id="183167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71641" name=""/>
                    <pic:cNvPicPr/>
                  </pic:nvPicPr>
                  <pic:blipFill>
                    <a:blip r:embed="rId10"/>
                    <a:stretch>
                      <a:fillRect/>
                    </a:stretch>
                  </pic:blipFill>
                  <pic:spPr>
                    <a:xfrm>
                      <a:off x="0" y="0"/>
                      <a:ext cx="5733415" cy="2753995"/>
                    </a:xfrm>
                    <a:prstGeom prst="rect">
                      <a:avLst/>
                    </a:prstGeom>
                  </pic:spPr>
                </pic:pic>
              </a:graphicData>
            </a:graphic>
          </wp:inline>
        </w:drawing>
      </w:r>
    </w:p>
    <w:p w14:paraId="40F5E7AA" w14:textId="77777777" w:rsidR="006F2DF2" w:rsidRPr="00A933B7" w:rsidRDefault="00000000" w:rsidP="00A933B7">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A933B7">
        <w:t>4.2 Tools and Technologies</w:t>
      </w:r>
    </w:p>
    <w:tbl>
      <w:tblPr>
        <w:tblStyle w:val="ab"/>
        <w:tblW w:w="8900" w:type="dxa"/>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2642"/>
        <w:gridCol w:w="6258"/>
      </w:tblGrid>
      <w:tr w:rsidR="006F2DF2" w:rsidRPr="00A933B7" w14:paraId="681B0776" w14:textId="77777777" w:rsidTr="00A933B7">
        <w:trPr>
          <w:jc w:val="center"/>
        </w:trPr>
        <w:tc>
          <w:tcPr>
            <w:tcW w:w="2642" w:type="dxa"/>
            <w:tcBorders>
              <w:top w:val="single" w:sz="4" w:space="0" w:color="808080"/>
              <w:left w:val="single" w:sz="4" w:space="0" w:color="808080"/>
              <w:bottom w:val="single" w:sz="4" w:space="0" w:color="808080"/>
              <w:right w:val="single" w:sz="4" w:space="0" w:color="808080"/>
            </w:tcBorders>
            <w:shd w:val="clear" w:color="auto" w:fill="D9E2F3"/>
            <w:tcMar>
              <w:top w:w="15" w:type="dxa"/>
              <w:left w:w="15" w:type="dxa"/>
              <w:bottom w:w="15" w:type="dxa"/>
              <w:right w:w="15" w:type="dxa"/>
            </w:tcMar>
            <w:vAlign w:val="center"/>
          </w:tcPr>
          <w:p w14:paraId="34C53143" w14:textId="77777777" w:rsidR="006F2DF2" w:rsidRPr="00A933B7" w:rsidRDefault="00000000" w:rsidP="00A933B7">
            <w:pPr>
              <w:spacing w:after="0" w:line="360" w:lineRule="auto"/>
              <w:jc w:val="center"/>
              <w:rPr>
                <w:sz w:val="24"/>
                <w:szCs w:val="24"/>
              </w:rPr>
            </w:pPr>
            <w:r w:rsidRPr="00A933B7">
              <w:rPr>
                <w:b/>
                <w:bCs/>
                <w:color w:val="000000"/>
                <w:sz w:val="24"/>
                <w:szCs w:val="24"/>
              </w:rPr>
              <w:t>Tool / Technology</w:t>
            </w:r>
          </w:p>
        </w:tc>
        <w:tc>
          <w:tcPr>
            <w:tcW w:w="6258" w:type="dxa"/>
            <w:tcBorders>
              <w:top w:val="single" w:sz="4" w:space="0" w:color="808080"/>
              <w:left w:val="single" w:sz="4" w:space="0" w:color="808080"/>
              <w:bottom w:val="single" w:sz="4" w:space="0" w:color="808080"/>
              <w:right w:val="single" w:sz="4" w:space="0" w:color="808080"/>
            </w:tcBorders>
            <w:shd w:val="clear" w:color="auto" w:fill="D9E2F3"/>
            <w:tcMar>
              <w:top w:w="15" w:type="dxa"/>
              <w:left w:w="15" w:type="dxa"/>
              <w:bottom w:w="15" w:type="dxa"/>
              <w:right w:w="15" w:type="dxa"/>
            </w:tcMar>
            <w:vAlign w:val="center"/>
          </w:tcPr>
          <w:p w14:paraId="0BFF9C47" w14:textId="77777777" w:rsidR="006F2DF2" w:rsidRPr="00A933B7" w:rsidRDefault="00000000" w:rsidP="00A933B7">
            <w:pPr>
              <w:spacing w:after="0" w:line="360" w:lineRule="auto"/>
              <w:jc w:val="center"/>
              <w:rPr>
                <w:sz w:val="24"/>
                <w:szCs w:val="24"/>
              </w:rPr>
            </w:pPr>
            <w:r w:rsidRPr="00A933B7">
              <w:rPr>
                <w:b/>
                <w:bCs/>
                <w:color w:val="000000"/>
                <w:sz w:val="24"/>
                <w:szCs w:val="24"/>
              </w:rPr>
              <w:t>Purpose</w:t>
            </w:r>
          </w:p>
        </w:tc>
      </w:tr>
      <w:tr w:rsidR="006F2DF2" w:rsidRPr="00A933B7" w14:paraId="1FD2BF61" w14:textId="77777777" w:rsidTr="00A933B7">
        <w:trPr>
          <w:jc w:val="center"/>
        </w:trPr>
        <w:tc>
          <w:tcPr>
            <w:tcW w:w="2642"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6FFA387E" w14:textId="77777777" w:rsidR="006F2DF2" w:rsidRPr="00A933B7" w:rsidRDefault="00000000" w:rsidP="00A933B7">
            <w:pPr>
              <w:spacing w:after="0" w:line="360" w:lineRule="auto"/>
              <w:rPr>
                <w:sz w:val="24"/>
                <w:szCs w:val="24"/>
              </w:rPr>
            </w:pPr>
            <w:r w:rsidRPr="00A933B7">
              <w:rPr>
                <w:color w:val="000000"/>
                <w:sz w:val="24"/>
                <w:szCs w:val="24"/>
              </w:rPr>
              <w:t>AI / Machine Learning</w:t>
            </w:r>
          </w:p>
        </w:tc>
        <w:tc>
          <w:tcPr>
            <w:tcW w:w="6258"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6D5638ED" w14:textId="77777777" w:rsidR="006F2DF2" w:rsidRPr="00A933B7" w:rsidRDefault="00000000" w:rsidP="00A933B7">
            <w:pPr>
              <w:spacing w:after="0" w:line="360" w:lineRule="auto"/>
              <w:rPr>
                <w:sz w:val="24"/>
                <w:szCs w:val="24"/>
              </w:rPr>
            </w:pPr>
            <w:r w:rsidRPr="00A933B7">
              <w:rPr>
                <w:color w:val="000000"/>
                <w:sz w:val="24"/>
                <w:szCs w:val="24"/>
              </w:rPr>
              <w:t>Intelligent food–recipient matching</w:t>
            </w:r>
          </w:p>
        </w:tc>
      </w:tr>
      <w:tr w:rsidR="006F2DF2" w:rsidRPr="00A933B7" w14:paraId="56142CBA" w14:textId="77777777" w:rsidTr="00A933B7">
        <w:trPr>
          <w:jc w:val="center"/>
        </w:trPr>
        <w:tc>
          <w:tcPr>
            <w:tcW w:w="2642"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7304B9A3" w14:textId="77777777" w:rsidR="006F2DF2" w:rsidRPr="00A933B7" w:rsidRDefault="00000000" w:rsidP="00A933B7">
            <w:pPr>
              <w:spacing w:after="0" w:line="360" w:lineRule="auto"/>
              <w:rPr>
                <w:sz w:val="24"/>
                <w:szCs w:val="24"/>
              </w:rPr>
            </w:pPr>
            <w:r w:rsidRPr="00A933B7">
              <w:rPr>
                <w:color w:val="000000"/>
                <w:sz w:val="24"/>
                <w:szCs w:val="24"/>
              </w:rPr>
              <w:lastRenderedPageBreak/>
              <w:t>JavaScript / React</w:t>
            </w:r>
          </w:p>
        </w:tc>
        <w:tc>
          <w:tcPr>
            <w:tcW w:w="6258"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17529469" w14:textId="77777777" w:rsidR="006F2DF2" w:rsidRPr="00A933B7" w:rsidRDefault="00000000" w:rsidP="00A933B7">
            <w:pPr>
              <w:spacing w:after="0" w:line="360" w:lineRule="auto"/>
              <w:rPr>
                <w:sz w:val="24"/>
                <w:szCs w:val="24"/>
              </w:rPr>
            </w:pPr>
            <w:r w:rsidRPr="00A933B7">
              <w:rPr>
                <w:color w:val="000000"/>
                <w:sz w:val="24"/>
                <w:szCs w:val="24"/>
              </w:rPr>
              <w:t>User interface and system interaction</w:t>
            </w:r>
          </w:p>
        </w:tc>
      </w:tr>
      <w:tr w:rsidR="006F2DF2" w:rsidRPr="00A933B7" w14:paraId="1D86A30E" w14:textId="77777777" w:rsidTr="00A933B7">
        <w:trPr>
          <w:jc w:val="center"/>
        </w:trPr>
        <w:tc>
          <w:tcPr>
            <w:tcW w:w="2642"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5F04B854" w14:textId="77777777" w:rsidR="006F2DF2" w:rsidRPr="00A933B7" w:rsidRDefault="00000000" w:rsidP="00A933B7">
            <w:pPr>
              <w:spacing w:after="0" w:line="360" w:lineRule="auto"/>
              <w:rPr>
                <w:sz w:val="24"/>
                <w:szCs w:val="24"/>
              </w:rPr>
            </w:pPr>
            <w:r w:rsidRPr="00A933B7">
              <w:rPr>
                <w:color w:val="000000"/>
                <w:sz w:val="24"/>
                <w:szCs w:val="24"/>
              </w:rPr>
              <w:t>Backend API</w:t>
            </w:r>
          </w:p>
        </w:tc>
        <w:tc>
          <w:tcPr>
            <w:tcW w:w="6258"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532069C6" w14:textId="77777777" w:rsidR="006F2DF2" w:rsidRPr="00A933B7" w:rsidRDefault="00000000" w:rsidP="00A933B7">
            <w:pPr>
              <w:spacing w:after="0" w:line="360" w:lineRule="auto"/>
              <w:rPr>
                <w:sz w:val="24"/>
                <w:szCs w:val="24"/>
              </w:rPr>
            </w:pPr>
            <w:r w:rsidRPr="00A933B7">
              <w:rPr>
                <w:color w:val="000000"/>
                <w:sz w:val="24"/>
                <w:szCs w:val="24"/>
              </w:rPr>
              <w:t>Processing and communication of food and recipient information</w:t>
            </w:r>
          </w:p>
        </w:tc>
      </w:tr>
      <w:tr w:rsidR="006F2DF2" w:rsidRPr="00A933B7" w14:paraId="47E33490" w14:textId="77777777" w:rsidTr="00A933B7">
        <w:trPr>
          <w:jc w:val="center"/>
        </w:trPr>
        <w:tc>
          <w:tcPr>
            <w:tcW w:w="2642"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512A068F" w14:textId="77777777" w:rsidR="006F2DF2" w:rsidRPr="00A933B7" w:rsidRDefault="00000000" w:rsidP="00A933B7">
            <w:pPr>
              <w:spacing w:after="0" w:line="360" w:lineRule="auto"/>
              <w:rPr>
                <w:sz w:val="24"/>
                <w:szCs w:val="24"/>
              </w:rPr>
            </w:pPr>
            <w:r w:rsidRPr="00A933B7">
              <w:rPr>
                <w:color w:val="000000"/>
                <w:sz w:val="24"/>
                <w:szCs w:val="24"/>
              </w:rPr>
              <w:t>Database</w:t>
            </w:r>
          </w:p>
        </w:tc>
        <w:tc>
          <w:tcPr>
            <w:tcW w:w="6258"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544A77CF" w14:textId="77777777" w:rsidR="006F2DF2" w:rsidRPr="00A933B7" w:rsidRDefault="00000000" w:rsidP="00A933B7">
            <w:pPr>
              <w:spacing w:after="0" w:line="360" w:lineRule="auto"/>
              <w:rPr>
                <w:sz w:val="24"/>
                <w:szCs w:val="24"/>
              </w:rPr>
            </w:pPr>
            <w:r w:rsidRPr="00A933B7">
              <w:rPr>
                <w:color w:val="000000"/>
                <w:sz w:val="24"/>
                <w:szCs w:val="24"/>
              </w:rPr>
              <w:t>Storage of donation and recipient information</w:t>
            </w:r>
          </w:p>
        </w:tc>
      </w:tr>
      <w:tr w:rsidR="006F2DF2" w:rsidRPr="00A933B7" w14:paraId="27B975A7" w14:textId="77777777" w:rsidTr="00A933B7">
        <w:trPr>
          <w:jc w:val="center"/>
        </w:trPr>
        <w:tc>
          <w:tcPr>
            <w:tcW w:w="2642"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72645585" w14:textId="77777777" w:rsidR="006F2DF2" w:rsidRPr="00A933B7" w:rsidRDefault="00000000" w:rsidP="00A933B7">
            <w:pPr>
              <w:spacing w:after="0" w:line="360" w:lineRule="auto"/>
              <w:rPr>
                <w:sz w:val="24"/>
                <w:szCs w:val="24"/>
              </w:rPr>
            </w:pPr>
            <w:r w:rsidRPr="00A933B7">
              <w:rPr>
                <w:color w:val="000000"/>
                <w:sz w:val="24"/>
                <w:szCs w:val="24"/>
              </w:rPr>
              <w:t>Location Information</w:t>
            </w:r>
          </w:p>
        </w:tc>
        <w:tc>
          <w:tcPr>
            <w:tcW w:w="6258"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0E31CE06" w14:textId="77777777" w:rsidR="006F2DF2" w:rsidRPr="00A933B7" w:rsidRDefault="00000000" w:rsidP="00A933B7">
            <w:pPr>
              <w:spacing w:after="0" w:line="360" w:lineRule="auto"/>
              <w:rPr>
                <w:sz w:val="24"/>
                <w:szCs w:val="24"/>
              </w:rPr>
            </w:pPr>
            <w:r w:rsidRPr="00A933B7">
              <w:rPr>
                <w:color w:val="000000"/>
                <w:sz w:val="24"/>
                <w:szCs w:val="24"/>
              </w:rPr>
              <w:t>Supporting location-based matching</w:t>
            </w:r>
          </w:p>
        </w:tc>
      </w:tr>
      <w:tr w:rsidR="006F2DF2" w:rsidRPr="00A933B7" w14:paraId="6B58BA1A" w14:textId="77777777" w:rsidTr="00A933B7">
        <w:trPr>
          <w:jc w:val="center"/>
        </w:trPr>
        <w:tc>
          <w:tcPr>
            <w:tcW w:w="2642"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10E3475C" w14:textId="77777777" w:rsidR="006F2DF2" w:rsidRPr="00A933B7" w:rsidRDefault="00000000" w:rsidP="00A933B7">
            <w:pPr>
              <w:spacing w:after="0" w:line="360" w:lineRule="auto"/>
              <w:rPr>
                <w:sz w:val="24"/>
                <w:szCs w:val="24"/>
              </w:rPr>
            </w:pPr>
            <w:r w:rsidRPr="00A933B7">
              <w:rPr>
                <w:color w:val="000000"/>
                <w:sz w:val="24"/>
                <w:szCs w:val="24"/>
              </w:rPr>
              <w:t>Expiry Information</w:t>
            </w:r>
          </w:p>
        </w:tc>
        <w:tc>
          <w:tcPr>
            <w:tcW w:w="6258"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7A355708" w14:textId="77777777" w:rsidR="006F2DF2" w:rsidRPr="00A933B7" w:rsidRDefault="00000000" w:rsidP="00A933B7">
            <w:pPr>
              <w:spacing w:after="0" w:line="360" w:lineRule="auto"/>
              <w:rPr>
                <w:sz w:val="24"/>
                <w:szCs w:val="24"/>
              </w:rPr>
            </w:pPr>
            <w:r w:rsidRPr="00A933B7">
              <w:rPr>
                <w:color w:val="000000"/>
                <w:sz w:val="24"/>
                <w:szCs w:val="24"/>
              </w:rPr>
              <w:t>Identifying time-sensitive food</w:t>
            </w:r>
          </w:p>
        </w:tc>
      </w:tr>
      <w:tr w:rsidR="006F2DF2" w:rsidRPr="00A933B7" w14:paraId="106E5BE2" w14:textId="77777777" w:rsidTr="00A933B7">
        <w:trPr>
          <w:jc w:val="center"/>
        </w:trPr>
        <w:tc>
          <w:tcPr>
            <w:tcW w:w="2642"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45E85C60" w14:textId="77777777" w:rsidR="006F2DF2" w:rsidRPr="00A933B7" w:rsidRDefault="00000000" w:rsidP="00A933B7">
            <w:pPr>
              <w:spacing w:after="0" w:line="360" w:lineRule="auto"/>
              <w:rPr>
                <w:sz w:val="24"/>
                <w:szCs w:val="24"/>
              </w:rPr>
            </w:pPr>
            <w:r w:rsidRPr="00A933B7">
              <w:rPr>
                <w:color w:val="000000"/>
                <w:sz w:val="24"/>
                <w:szCs w:val="24"/>
              </w:rPr>
              <w:t>Notification System</w:t>
            </w:r>
          </w:p>
        </w:tc>
        <w:tc>
          <w:tcPr>
            <w:tcW w:w="6258"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7E2C9C1F" w14:textId="77777777" w:rsidR="006F2DF2" w:rsidRPr="00A933B7" w:rsidRDefault="00000000" w:rsidP="00A933B7">
            <w:pPr>
              <w:spacing w:after="0" w:line="360" w:lineRule="auto"/>
              <w:rPr>
                <w:sz w:val="24"/>
                <w:szCs w:val="24"/>
              </w:rPr>
            </w:pPr>
            <w:r w:rsidRPr="00A933B7">
              <w:rPr>
                <w:color w:val="000000"/>
                <w:sz w:val="24"/>
                <w:szCs w:val="24"/>
              </w:rPr>
              <w:t>Supporting communication of matching results</w:t>
            </w:r>
          </w:p>
        </w:tc>
      </w:tr>
    </w:tbl>
    <w:p w14:paraId="74C7A213" w14:textId="77777777" w:rsidR="006F2DF2" w:rsidRPr="00A933B7" w:rsidRDefault="00000000" w:rsidP="00A933B7">
      <w:pPr>
        <w:pBdr>
          <w:top w:val="none" w:sz="0" w:space="0" w:color="000000"/>
          <w:left w:val="none" w:sz="0" w:space="0" w:color="000000"/>
          <w:bottom w:val="none" w:sz="0" w:space="0" w:color="000000"/>
          <w:right w:val="none" w:sz="0" w:space="0" w:color="000000"/>
        </w:pBdr>
        <w:spacing w:after="80" w:line="360" w:lineRule="auto"/>
        <w:rPr>
          <w:sz w:val="24"/>
          <w:szCs w:val="24"/>
        </w:rPr>
      </w:pPr>
      <w:r w:rsidRPr="00A933B7">
        <w:rPr>
          <w:color w:val="000000"/>
          <w:sz w:val="24"/>
          <w:szCs w:val="24"/>
        </w:rPr>
        <w:t>The selected technologies support the development of an integrated food redistribution system. The AI matching component works with information generated by the food donation and inventory component and provides matching information that can support the volunteer and delivery components.</w:t>
      </w:r>
    </w:p>
    <w:p w14:paraId="29A19CDA" w14:textId="77777777" w:rsidR="006F2DF2" w:rsidRPr="00A933B7" w:rsidRDefault="00000000" w:rsidP="00A933B7">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A933B7">
        <w:t>4.3 Testing</w:t>
      </w:r>
    </w:p>
    <w:p w14:paraId="380B2B0A" w14:textId="77777777" w:rsidR="006F2DF2" w:rsidRPr="00A933B7" w:rsidRDefault="00000000" w:rsidP="00A933B7">
      <w:pPr>
        <w:pBdr>
          <w:top w:val="none" w:sz="0" w:space="0" w:color="000000"/>
          <w:left w:val="none" w:sz="0" w:space="0" w:color="000000"/>
          <w:bottom w:val="none" w:sz="0" w:space="0" w:color="000000"/>
          <w:right w:val="none" w:sz="0" w:space="0" w:color="000000"/>
        </w:pBdr>
        <w:spacing w:after="80" w:line="360" w:lineRule="auto"/>
        <w:rPr>
          <w:sz w:val="24"/>
          <w:szCs w:val="24"/>
        </w:rPr>
      </w:pPr>
      <w:r w:rsidRPr="00A933B7">
        <w:rPr>
          <w:color w:val="000000"/>
          <w:sz w:val="24"/>
          <w:szCs w:val="24"/>
        </w:rPr>
        <w:t>The AI-based matching workflow was tested to verify whether food donations could be matched with suitable recipients based on the defined requirements.</w:t>
      </w:r>
    </w:p>
    <w:tbl>
      <w:tblPr>
        <w:tblStyle w:val="ac"/>
        <w:tblW w:w="8866" w:type="dxa"/>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3241"/>
        <w:gridCol w:w="5625"/>
      </w:tblGrid>
      <w:tr w:rsidR="006F2DF2" w:rsidRPr="00A933B7" w14:paraId="7B46288D"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shd w:val="clear" w:color="auto" w:fill="D9E2F3"/>
            <w:tcMar>
              <w:top w:w="15" w:type="dxa"/>
              <w:left w:w="15" w:type="dxa"/>
              <w:bottom w:w="15" w:type="dxa"/>
              <w:right w:w="15" w:type="dxa"/>
            </w:tcMar>
            <w:vAlign w:val="center"/>
          </w:tcPr>
          <w:p w14:paraId="1F7F024A" w14:textId="77777777" w:rsidR="006F2DF2" w:rsidRPr="00A933B7" w:rsidRDefault="00000000" w:rsidP="00A933B7">
            <w:pPr>
              <w:spacing w:after="0" w:line="360" w:lineRule="auto"/>
              <w:jc w:val="center"/>
              <w:rPr>
                <w:sz w:val="24"/>
                <w:szCs w:val="24"/>
              </w:rPr>
            </w:pPr>
            <w:r w:rsidRPr="00A933B7">
              <w:rPr>
                <w:b/>
                <w:bCs/>
                <w:color w:val="000000"/>
                <w:sz w:val="24"/>
                <w:szCs w:val="24"/>
              </w:rPr>
              <w:t>Test</w:t>
            </w:r>
          </w:p>
        </w:tc>
        <w:tc>
          <w:tcPr>
            <w:tcW w:w="5625" w:type="dxa"/>
            <w:tcBorders>
              <w:top w:val="single" w:sz="4" w:space="0" w:color="808080"/>
              <w:left w:val="single" w:sz="4" w:space="0" w:color="808080"/>
              <w:bottom w:val="single" w:sz="4" w:space="0" w:color="808080"/>
              <w:right w:val="single" w:sz="4" w:space="0" w:color="808080"/>
            </w:tcBorders>
            <w:shd w:val="clear" w:color="auto" w:fill="D9E2F3"/>
            <w:tcMar>
              <w:top w:w="15" w:type="dxa"/>
              <w:left w:w="15" w:type="dxa"/>
              <w:bottom w:w="15" w:type="dxa"/>
              <w:right w:w="15" w:type="dxa"/>
            </w:tcMar>
            <w:vAlign w:val="center"/>
          </w:tcPr>
          <w:p w14:paraId="66879AAF" w14:textId="77777777" w:rsidR="006F2DF2" w:rsidRPr="00A933B7" w:rsidRDefault="00000000" w:rsidP="00A933B7">
            <w:pPr>
              <w:spacing w:after="0" w:line="360" w:lineRule="auto"/>
              <w:jc w:val="center"/>
              <w:rPr>
                <w:sz w:val="24"/>
                <w:szCs w:val="24"/>
              </w:rPr>
            </w:pPr>
            <w:r w:rsidRPr="00A933B7">
              <w:rPr>
                <w:b/>
                <w:bCs/>
                <w:color w:val="000000"/>
                <w:sz w:val="24"/>
                <w:szCs w:val="24"/>
              </w:rPr>
              <w:t>Expected Result</w:t>
            </w:r>
          </w:p>
        </w:tc>
      </w:tr>
      <w:tr w:rsidR="006F2DF2" w:rsidRPr="00A933B7" w14:paraId="6BF5F5A3"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4D8EA886" w14:textId="77777777" w:rsidR="006F2DF2" w:rsidRPr="00A933B7" w:rsidRDefault="00000000" w:rsidP="00A933B7">
            <w:pPr>
              <w:spacing w:after="0" w:line="360" w:lineRule="auto"/>
              <w:rPr>
                <w:sz w:val="24"/>
                <w:szCs w:val="24"/>
              </w:rPr>
            </w:pPr>
            <w:r w:rsidRPr="00A933B7">
              <w:rPr>
                <w:color w:val="000000"/>
                <w:sz w:val="24"/>
                <w:szCs w:val="24"/>
              </w:rPr>
              <w:t>Food Donation Input</w:t>
            </w:r>
          </w:p>
        </w:tc>
        <w:tc>
          <w:tcPr>
            <w:tcW w:w="562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74E40DE5" w14:textId="77777777" w:rsidR="006F2DF2" w:rsidRPr="00A933B7" w:rsidRDefault="00000000" w:rsidP="00A933B7">
            <w:pPr>
              <w:spacing w:after="0" w:line="360" w:lineRule="auto"/>
              <w:rPr>
                <w:sz w:val="24"/>
                <w:szCs w:val="24"/>
              </w:rPr>
            </w:pPr>
            <w:r w:rsidRPr="00A933B7">
              <w:rPr>
                <w:color w:val="000000"/>
                <w:sz w:val="24"/>
                <w:szCs w:val="24"/>
              </w:rPr>
              <w:t>Food donation information is accepted successfully</w:t>
            </w:r>
          </w:p>
        </w:tc>
      </w:tr>
      <w:tr w:rsidR="006F2DF2" w:rsidRPr="00A933B7" w14:paraId="4256430F"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55DD5A56" w14:textId="77777777" w:rsidR="006F2DF2" w:rsidRPr="00A933B7" w:rsidRDefault="00000000" w:rsidP="00A933B7">
            <w:pPr>
              <w:spacing w:after="0" w:line="360" w:lineRule="auto"/>
              <w:rPr>
                <w:sz w:val="24"/>
                <w:szCs w:val="24"/>
              </w:rPr>
            </w:pPr>
            <w:r w:rsidRPr="00A933B7">
              <w:rPr>
                <w:color w:val="000000"/>
                <w:sz w:val="24"/>
                <w:szCs w:val="24"/>
              </w:rPr>
              <w:t>Recipient Input</w:t>
            </w:r>
          </w:p>
        </w:tc>
        <w:tc>
          <w:tcPr>
            <w:tcW w:w="562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27DF7347" w14:textId="77777777" w:rsidR="006F2DF2" w:rsidRPr="00A933B7" w:rsidRDefault="00000000" w:rsidP="00A933B7">
            <w:pPr>
              <w:spacing w:after="0" w:line="360" w:lineRule="auto"/>
              <w:rPr>
                <w:sz w:val="24"/>
                <w:szCs w:val="24"/>
              </w:rPr>
            </w:pPr>
            <w:r w:rsidRPr="00A933B7">
              <w:rPr>
                <w:color w:val="000000"/>
                <w:sz w:val="24"/>
                <w:szCs w:val="24"/>
              </w:rPr>
              <w:t>Recipient requirements are identified correctly</w:t>
            </w:r>
          </w:p>
        </w:tc>
      </w:tr>
      <w:tr w:rsidR="006F2DF2" w:rsidRPr="00A933B7" w14:paraId="6BBE8E82"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02576F3E" w14:textId="77777777" w:rsidR="006F2DF2" w:rsidRPr="00A933B7" w:rsidRDefault="00000000" w:rsidP="00A933B7">
            <w:pPr>
              <w:spacing w:after="0" w:line="360" w:lineRule="auto"/>
              <w:rPr>
                <w:sz w:val="24"/>
                <w:szCs w:val="24"/>
              </w:rPr>
            </w:pPr>
            <w:r w:rsidRPr="00A933B7">
              <w:rPr>
                <w:color w:val="000000"/>
                <w:sz w:val="24"/>
                <w:szCs w:val="24"/>
              </w:rPr>
              <w:t>Food Type Check</w:t>
            </w:r>
          </w:p>
        </w:tc>
        <w:tc>
          <w:tcPr>
            <w:tcW w:w="562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6F535A5D" w14:textId="77777777" w:rsidR="006F2DF2" w:rsidRPr="00A933B7" w:rsidRDefault="00000000" w:rsidP="00A933B7">
            <w:pPr>
              <w:spacing w:after="0" w:line="360" w:lineRule="auto"/>
              <w:rPr>
                <w:sz w:val="24"/>
                <w:szCs w:val="24"/>
              </w:rPr>
            </w:pPr>
            <w:r w:rsidRPr="00A933B7">
              <w:rPr>
                <w:color w:val="000000"/>
                <w:sz w:val="24"/>
                <w:szCs w:val="24"/>
              </w:rPr>
              <w:t>Suitable food types are considered during matching</w:t>
            </w:r>
          </w:p>
        </w:tc>
      </w:tr>
      <w:tr w:rsidR="006F2DF2" w:rsidRPr="00A933B7" w14:paraId="23ED7521"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086DF137" w14:textId="77777777" w:rsidR="006F2DF2" w:rsidRPr="00A933B7" w:rsidRDefault="00000000" w:rsidP="00A933B7">
            <w:pPr>
              <w:spacing w:after="0" w:line="360" w:lineRule="auto"/>
              <w:rPr>
                <w:sz w:val="24"/>
                <w:szCs w:val="24"/>
              </w:rPr>
            </w:pPr>
            <w:r w:rsidRPr="00A933B7">
              <w:rPr>
                <w:color w:val="000000"/>
                <w:sz w:val="24"/>
                <w:szCs w:val="24"/>
              </w:rPr>
              <w:t>Quantity Check</w:t>
            </w:r>
          </w:p>
        </w:tc>
        <w:tc>
          <w:tcPr>
            <w:tcW w:w="562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7CCB7250" w14:textId="77777777" w:rsidR="006F2DF2" w:rsidRPr="00A933B7" w:rsidRDefault="00000000" w:rsidP="00A933B7">
            <w:pPr>
              <w:spacing w:after="0" w:line="360" w:lineRule="auto"/>
              <w:rPr>
                <w:sz w:val="24"/>
                <w:szCs w:val="24"/>
              </w:rPr>
            </w:pPr>
            <w:r w:rsidRPr="00A933B7">
              <w:rPr>
                <w:color w:val="000000"/>
                <w:sz w:val="24"/>
                <w:szCs w:val="24"/>
              </w:rPr>
              <w:t>Available quantity is compared with recipient requirement</w:t>
            </w:r>
          </w:p>
        </w:tc>
      </w:tr>
      <w:tr w:rsidR="006F2DF2" w:rsidRPr="00A933B7" w14:paraId="31AF5571"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67B33573" w14:textId="77777777" w:rsidR="006F2DF2" w:rsidRPr="00A933B7" w:rsidRDefault="00000000" w:rsidP="00A933B7">
            <w:pPr>
              <w:spacing w:after="0" w:line="360" w:lineRule="auto"/>
              <w:rPr>
                <w:sz w:val="24"/>
                <w:szCs w:val="24"/>
              </w:rPr>
            </w:pPr>
            <w:r w:rsidRPr="00A933B7">
              <w:rPr>
                <w:color w:val="000000"/>
                <w:sz w:val="24"/>
                <w:szCs w:val="24"/>
              </w:rPr>
              <w:t>Location Check</w:t>
            </w:r>
          </w:p>
        </w:tc>
        <w:tc>
          <w:tcPr>
            <w:tcW w:w="562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61165B09" w14:textId="77777777" w:rsidR="006F2DF2" w:rsidRPr="00A933B7" w:rsidRDefault="00000000" w:rsidP="00A933B7">
            <w:pPr>
              <w:spacing w:after="0" w:line="360" w:lineRule="auto"/>
              <w:rPr>
                <w:sz w:val="24"/>
                <w:szCs w:val="24"/>
              </w:rPr>
            </w:pPr>
            <w:r w:rsidRPr="00A933B7">
              <w:rPr>
                <w:color w:val="000000"/>
                <w:sz w:val="24"/>
                <w:szCs w:val="24"/>
              </w:rPr>
              <w:t>Suitable locations are considered</w:t>
            </w:r>
          </w:p>
        </w:tc>
      </w:tr>
      <w:tr w:rsidR="006F2DF2" w:rsidRPr="00A933B7" w14:paraId="5A3C3A76"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2E6D9C7B" w14:textId="77777777" w:rsidR="006F2DF2" w:rsidRPr="00A933B7" w:rsidRDefault="00000000" w:rsidP="00A933B7">
            <w:pPr>
              <w:spacing w:after="0" w:line="360" w:lineRule="auto"/>
              <w:rPr>
                <w:sz w:val="24"/>
                <w:szCs w:val="24"/>
              </w:rPr>
            </w:pPr>
            <w:r w:rsidRPr="00A933B7">
              <w:rPr>
                <w:color w:val="000000"/>
                <w:sz w:val="24"/>
                <w:szCs w:val="24"/>
              </w:rPr>
              <w:t>Urgency Check</w:t>
            </w:r>
          </w:p>
        </w:tc>
        <w:tc>
          <w:tcPr>
            <w:tcW w:w="562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3E18D8A6" w14:textId="77777777" w:rsidR="006F2DF2" w:rsidRPr="00A933B7" w:rsidRDefault="00000000" w:rsidP="00A933B7">
            <w:pPr>
              <w:spacing w:after="0" w:line="360" w:lineRule="auto"/>
              <w:rPr>
                <w:sz w:val="24"/>
                <w:szCs w:val="24"/>
              </w:rPr>
            </w:pPr>
            <w:r w:rsidRPr="00A933B7">
              <w:rPr>
                <w:color w:val="000000"/>
                <w:sz w:val="24"/>
                <w:szCs w:val="24"/>
              </w:rPr>
              <w:t>Urgent donations receive appropriate priority</w:t>
            </w:r>
          </w:p>
        </w:tc>
      </w:tr>
      <w:tr w:rsidR="006F2DF2" w:rsidRPr="00A933B7" w14:paraId="1F1CE4D5"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539B98C2" w14:textId="77777777" w:rsidR="006F2DF2" w:rsidRPr="00A933B7" w:rsidRDefault="00000000" w:rsidP="00A933B7">
            <w:pPr>
              <w:spacing w:after="0" w:line="360" w:lineRule="auto"/>
              <w:rPr>
                <w:sz w:val="24"/>
                <w:szCs w:val="24"/>
              </w:rPr>
            </w:pPr>
            <w:r w:rsidRPr="00A933B7">
              <w:rPr>
                <w:color w:val="000000"/>
                <w:sz w:val="24"/>
                <w:szCs w:val="24"/>
              </w:rPr>
              <w:t>Expiry Check</w:t>
            </w:r>
          </w:p>
        </w:tc>
        <w:tc>
          <w:tcPr>
            <w:tcW w:w="562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134026CB" w14:textId="77777777" w:rsidR="006F2DF2" w:rsidRPr="00A933B7" w:rsidRDefault="00000000" w:rsidP="00A933B7">
            <w:pPr>
              <w:spacing w:after="0" w:line="360" w:lineRule="auto"/>
              <w:rPr>
                <w:sz w:val="24"/>
                <w:szCs w:val="24"/>
              </w:rPr>
            </w:pPr>
            <w:r w:rsidRPr="00A933B7">
              <w:rPr>
                <w:color w:val="000000"/>
                <w:sz w:val="24"/>
                <w:szCs w:val="24"/>
              </w:rPr>
              <w:t>Near-expiry food receives higher priority</w:t>
            </w:r>
          </w:p>
        </w:tc>
      </w:tr>
      <w:tr w:rsidR="006F2DF2" w:rsidRPr="00A933B7" w14:paraId="4BAA4F01"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328383DD" w14:textId="77777777" w:rsidR="006F2DF2" w:rsidRPr="00A933B7" w:rsidRDefault="00000000" w:rsidP="00A933B7">
            <w:pPr>
              <w:spacing w:after="0" w:line="360" w:lineRule="auto"/>
              <w:rPr>
                <w:sz w:val="24"/>
                <w:szCs w:val="24"/>
              </w:rPr>
            </w:pPr>
            <w:r w:rsidRPr="00A933B7">
              <w:rPr>
                <w:color w:val="000000"/>
                <w:sz w:val="24"/>
                <w:szCs w:val="24"/>
              </w:rPr>
              <w:t>Matching Test</w:t>
            </w:r>
          </w:p>
        </w:tc>
        <w:tc>
          <w:tcPr>
            <w:tcW w:w="562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7A668FDF" w14:textId="77777777" w:rsidR="006F2DF2" w:rsidRPr="00A933B7" w:rsidRDefault="00000000" w:rsidP="00A933B7">
            <w:pPr>
              <w:spacing w:after="0" w:line="360" w:lineRule="auto"/>
              <w:rPr>
                <w:sz w:val="24"/>
                <w:szCs w:val="24"/>
              </w:rPr>
            </w:pPr>
            <w:r w:rsidRPr="00A933B7">
              <w:rPr>
                <w:color w:val="000000"/>
                <w:sz w:val="24"/>
                <w:szCs w:val="24"/>
              </w:rPr>
              <w:t>Suitable recipient is identified</w:t>
            </w:r>
          </w:p>
        </w:tc>
      </w:tr>
      <w:tr w:rsidR="006F2DF2" w:rsidRPr="00A933B7" w14:paraId="07ED7184"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5FA5AFE7" w14:textId="77777777" w:rsidR="006F2DF2" w:rsidRPr="00A933B7" w:rsidRDefault="00000000" w:rsidP="00A933B7">
            <w:pPr>
              <w:spacing w:after="0" w:line="360" w:lineRule="auto"/>
              <w:rPr>
                <w:sz w:val="24"/>
                <w:szCs w:val="24"/>
              </w:rPr>
            </w:pPr>
            <w:r w:rsidRPr="00A933B7">
              <w:rPr>
                <w:color w:val="000000"/>
                <w:sz w:val="24"/>
                <w:szCs w:val="24"/>
              </w:rPr>
              <w:t>Multiple-Factor Test</w:t>
            </w:r>
          </w:p>
        </w:tc>
        <w:tc>
          <w:tcPr>
            <w:tcW w:w="562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725A2940" w14:textId="77777777" w:rsidR="006F2DF2" w:rsidRPr="00A933B7" w:rsidRDefault="00000000" w:rsidP="00A933B7">
            <w:pPr>
              <w:spacing w:after="0" w:line="360" w:lineRule="auto"/>
              <w:rPr>
                <w:sz w:val="24"/>
                <w:szCs w:val="24"/>
              </w:rPr>
            </w:pPr>
            <w:r w:rsidRPr="00A933B7">
              <w:rPr>
                <w:color w:val="000000"/>
                <w:sz w:val="24"/>
                <w:szCs w:val="24"/>
              </w:rPr>
              <w:t>Multiple matching factors are considered together</w:t>
            </w:r>
          </w:p>
        </w:tc>
      </w:tr>
      <w:tr w:rsidR="006F2DF2" w:rsidRPr="00A933B7" w14:paraId="1767F628" w14:textId="77777777" w:rsidTr="00A933B7">
        <w:trPr>
          <w:jc w:val="center"/>
        </w:trPr>
        <w:tc>
          <w:tcPr>
            <w:tcW w:w="3241"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3B2892C5" w14:textId="77777777" w:rsidR="006F2DF2" w:rsidRPr="00A933B7" w:rsidRDefault="00000000" w:rsidP="00A933B7">
            <w:pPr>
              <w:spacing w:after="0" w:line="360" w:lineRule="auto"/>
              <w:rPr>
                <w:sz w:val="24"/>
                <w:szCs w:val="24"/>
              </w:rPr>
            </w:pPr>
            <w:r w:rsidRPr="00A933B7">
              <w:rPr>
                <w:color w:val="000000"/>
                <w:sz w:val="24"/>
                <w:szCs w:val="24"/>
              </w:rPr>
              <w:t>Final Match Validation</w:t>
            </w:r>
          </w:p>
        </w:tc>
        <w:tc>
          <w:tcPr>
            <w:tcW w:w="5625" w:type="dxa"/>
            <w:tcBorders>
              <w:top w:val="single" w:sz="4" w:space="0" w:color="808080"/>
              <w:left w:val="single" w:sz="4" w:space="0" w:color="808080"/>
              <w:bottom w:val="single" w:sz="4" w:space="0" w:color="808080"/>
              <w:right w:val="single" w:sz="4" w:space="0" w:color="808080"/>
            </w:tcBorders>
            <w:tcMar>
              <w:top w:w="15" w:type="dxa"/>
              <w:left w:w="15" w:type="dxa"/>
              <w:bottom w:w="15" w:type="dxa"/>
              <w:right w:w="15" w:type="dxa"/>
            </w:tcMar>
            <w:vAlign w:val="center"/>
          </w:tcPr>
          <w:p w14:paraId="1E9363CA" w14:textId="77777777" w:rsidR="006F2DF2" w:rsidRPr="00A933B7" w:rsidRDefault="00000000" w:rsidP="00A933B7">
            <w:pPr>
              <w:spacing w:after="0" w:line="360" w:lineRule="auto"/>
              <w:rPr>
                <w:sz w:val="24"/>
                <w:szCs w:val="24"/>
              </w:rPr>
            </w:pPr>
            <w:r w:rsidRPr="00A933B7">
              <w:rPr>
                <w:color w:val="000000"/>
                <w:sz w:val="24"/>
                <w:szCs w:val="24"/>
              </w:rPr>
              <w:t>Generated match is suitable for redistribution coordination</w:t>
            </w:r>
          </w:p>
        </w:tc>
      </w:tr>
    </w:tbl>
    <w:p w14:paraId="0A5B11BC" w14:textId="77777777" w:rsidR="006F2DF2" w:rsidRPr="00A933B7" w:rsidRDefault="00000000" w:rsidP="00A933B7">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A933B7">
        <w:t>4.4 Results</w:t>
      </w:r>
    </w:p>
    <w:p w14:paraId="62C40B6C" w14:textId="77777777" w:rsidR="006F2DF2" w:rsidRPr="00A933B7" w:rsidRDefault="00000000" w:rsidP="00A933B7">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A933B7">
        <w:rPr>
          <w:color w:val="000000"/>
          <w:sz w:val="24"/>
          <w:szCs w:val="24"/>
        </w:rPr>
        <w:t>The implemented matching workflow produces a suitable food–recipient match by considering multiple factors rather than relying only on a single matching condition.</w:t>
      </w:r>
    </w:p>
    <w:p w14:paraId="15F71BEF" w14:textId="77777777" w:rsidR="006F2DF2" w:rsidRPr="00A933B7" w:rsidRDefault="00000000" w:rsidP="00A933B7">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A933B7">
        <w:rPr>
          <w:color w:val="000000"/>
          <w:sz w:val="24"/>
          <w:szCs w:val="24"/>
        </w:rPr>
        <w:lastRenderedPageBreak/>
        <w:t>The system evaluates information such as food type, quantity, location, urgency, and expiry time to identify an appropriate recipient. Near-expiry and urgent food can be prioritized so that time-sensitive donations can be considered for faster redistribution.</w:t>
      </w:r>
    </w:p>
    <w:p w14:paraId="43F7504E" w14:textId="77777777" w:rsidR="006F2DF2" w:rsidRPr="00A933B7" w:rsidRDefault="00000000" w:rsidP="00A933B7">
      <w:pPr>
        <w:pBdr>
          <w:top w:val="none" w:sz="0" w:space="0" w:color="000000"/>
          <w:left w:val="none" w:sz="0" w:space="0" w:color="000000"/>
          <w:bottom w:val="none" w:sz="0" w:space="0" w:color="000000"/>
          <w:right w:val="none" w:sz="0" w:space="0" w:color="000000"/>
        </w:pBdr>
        <w:spacing w:after="80" w:line="360" w:lineRule="auto"/>
        <w:jc w:val="both"/>
        <w:rPr>
          <w:sz w:val="24"/>
          <w:szCs w:val="24"/>
        </w:rPr>
      </w:pPr>
      <w:r w:rsidRPr="00A933B7">
        <w:rPr>
          <w:color w:val="000000"/>
          <w:sz w:val="24"/>
          <w:szCs w:val="24"/>
        </w:rPr>
        <w:t>The matching process therefore provides a structured mechanism for connecting available surplus food with suitable recipients and supports the subsequent redistribution and delivery activities.</w:t>
      </w:r>
    </w:p>
    <w:p w14:paraId="01D087D2" w14:textId="0D4847E0" w:rsidR="006F2DF2" w:rsidRPr="00A933B7" w:rsidRDefault="00000000" w:rsidP="00A933B7">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A933B7">
        <w:t>4.5 Module  Outcome</w:t>
      </w:r>
    </w:p>
    <w:p w14:paraId="37F741B5" w14:textId="77777777" w:rsidR="006F2DF2" w:rsidRPr="00A933B7" w:rsidRDefault="00000000" w:rsidP="00A933B7">
      <w:pPr>
        <w:pBdr>
          <w:top w:val="none" w:sz="0" w:space="0" w:color="000000"/>
          <w:left w:val="none" w:sz="0" w:space="0" w:color="000000"/>
          <w:bottom w:val="none" w:sz="0" w:space="0" w:color="000000"/>
          <w:right w:val="none" w:sz="0" w:space="0" w:color="000000"/>
        </w:pBdr>
        <w:spacing w:after="80" w:line="360" w:lineRule="auto"/>
        <w:rPr>
          <w:sz w:val="24"/>
          <w:szCs w:val="24"/>
        </w:rPr>
      </w:pPr>
      <w:r w:rsidRPr="00A933B7">
        <w:rPr>
          <w:color w:val="000000"/>
          <w:sz w:val="24"/>
          <w:szCs w:val="24"/>
        </w:rPr>
        <w:t>The module successfully establishes an AI-based food matching and redistribution mechanism for the proposed food redistribution network.</w:t>
      </w:r>
    </w:p>
    <w:p w14:paraId="23A07BFF" w14:textId="77777777" w:rsidR="006F2DF2" w:rsidRPr="00A933B7" w:rsidRDefault="00000000" w:rsidP="00A933B7">
      <w:pPr>
        <w:pBdr>
          <w:top w:val="none" w:sz="0" w:space="0" w:color="000000"/>
          <w:left w:val="none" w:sz="0" w:space="0" w:color="000000"/>
          <w:bottom w:val="none" w:sz="0" w:space="0" w:color="000000"/>
          <w:right w:val="none" w:sz="0" w:space="0" w:color="000000"/>
        </w:pBdr>
        <w:spacing w:after="80" w:line="360" w:lineRule="auto"/>
        <w:rPr>
          <w:sz w:val="24"/>
          <w:szCs w:val="24"/>
        </w:rPr>
      </w:pPr>
      <w:r w:rsidRPr="00A933B7">
        <w:rPr>
          <w:color w:val="000000"/>
          <w:sz w:val="24"/>
          <w:szCs w:val="24"/>
        </w:rPr>
        <w:t>The main outcome of Module 2 is the ability to:</w:t>
      </w:r>
    </w:p>
    <w:p w14:paraId="5EC1BBCD" w14:textId="77777777" w:rsidR="006F2DF2" w:rsidRPr="00A933B7" w:rsidRDefault="00000000" w:rsidP="00A933B7">
      <w:pPr>
        <w:numPr>
          <w:ilvl w:val="0"/>
          <w:numId w:val="11"/>
        </w:numPr>
        <w:pBdr>
          <w:top w:val="none" w:sz="0" w:space="0" w:color="000000"/>
          <w:left w:val="none" w:sz="0" w:space="0" w:color="000000"/>
          <w:bottom w:val="none" w:sz="0" w:space="0" w:color="000000"/>
          <w:right w:val="none" w:sz="0" w:space="0" w:color="000000"/>
          <w:between w:val="nil"/>
        </w:pBdr>
        <w:spacing w:after="0" w:line="360" w:lineRule="auto"/>
        <w:ind w:hanging="360"/>
        <w:rPr>
          <w:color w:val="000000"/>
          <w:sz w:val="24"/>
          <w:szCs w:val="24"/>
        </w:rPr>
      </w:pPr>
      <w:r w:rsidRPr="00A933B7">
        <w:rPr>
          <w:color w:val="000000"/>
          <w:sz w:val="24"/>
          <w:szCs w:val="24"/>
        </w:rPr>
        <w:t>Match available food with suitable recipients.</w:t>
      </w:r>
    </w:p>
    <w:p w14:paraId="494EA354" w14:textId="77777777" w:rsidR="006F2DF2" w:rsidRPr="00A933B7" w:rsidRDefault="00000000" w:rsidP="00A933B7">
      <w:pPr>
        <w:numPr>
          <w:ilvl w:val="0"/>
          <w:numId w:val="11"/>
        </w:numPr>
        <w:pBdr>
          <w:top w:val="none" w:sz="0" w:space="0" w:color="000000"/>
          <w:left w:val="none" w:sz="0" w:space="0" w:color="000000"/>
          <w:bottom w:val="none" w:sz="0" w:space="0" w:color="000000"/>
          <w:right w:val="none" w:sz="0" w:space="0" w:color="000000"/>
          <w:between w:val="nil"/>
        </w:pBdr>
        <w:spacing w:after="0" w:line="360" w:lineRule="auto"/>
        <w:ind w:hanging="360"/>
        <w:rPr>
          <w:color w:val="000000"/>
          <w:sz w:val="24"/>
          <w:szCs w:val="24"/>
        </w:rPr>
      </w:pPr>
      <w:r w:rsidRPr="00A933B7">
        <w:rPr>
          <w:color w:val="000000"/>
          <w:sz w:val="24"/>
          <w:szCs w:val="24"/>
        </w:rPr>
        <w:t>Consider multiple food and recipient factors.</w:t>
      </w:r>
    </w:p>
    <w:p w14:paraId="68DCB105" w14:textId="77777777" w:rsidR="006F2DF2" w:rsidRPr="00A933B7" w:rsidRDefault="00000000" w:rsidP="00A933B7">
      <w:pPr>
        <w:numPr>
          <w:ilvl w:val="0"/>
          <w:numId w:val="11"/>
        </w:numPr>
        <w:pBdr>
          <w:top w:val="none" w:sz="0" w:space="0" w:color="000000"/>
          <w:left w:val="none" w:sz="0" w:space="0" w:color="000000"/>
          <w:bottom w:val="none" w:sz="0" w:space="0" w:color="000000"/>
          <w:right w:val="none" w:sz="0" w:space="0" w:color="000000"/>
          <w:between w:val="nil"/>
        </w:pBdr>
        <w:spacing w:after="0" w:line="360" w:lineRule="auto"/>
        <w:ind w:hanging="360"/>
        <w:rPr>
          <w:color w:val="000000"/>
          <w:sz w:val="24"/>
          <w:szCs w:val="24"/>
        </w:rPr>
      </w:pPr>
      <w:r w:rsidRPr="00A933B7">
        <w:rPr>
          <w:color w:val="000000"/>
          <w:sz w:val="24"/>
          <w:szCs w:val="24"/>
        </w:rPr>
        <w:t>Prioritize urgent and near-expiry donations.</w:t>
      </w:r>
    </w:p>
    <w:p w14:paraId="757FEF0B" w14:textId="77777777" w:rsidR="006F2DF2" w:rsidRPr="00A933B7" w:rsidRDefault="00000000" w:rsidP="00A933B7">
      <w:pPr>
        <w:numPr>
          <w:ilvl w:val="0"/>
          <w:numId w:val="11"/>
        </w:numPr>
        <w:pBdr>
          <w:top w:val="none" w:sz="0" w:space="0" w:color="000000"/>
          <w:left w:val="none" w:sz="0" w:space="0" w:color="000000"/>
          <w:bottom w:val="none" w:sz="0" w:space="0" w:color="000000"/>
          <w:right w:val="none" w:sz="0" w:space="0" w:color="000000"/>
          <w:between w:val="nil"/>
        </w:pBdr>
        <w:spacing w:after="0" w:line="360" w:lineRule="auto"/>
        <w:ind w:hanging="360"/>
        <w:rPr>
          <w:color w:val="000000"/>
          <w:sz w:val="24"/>
          <w:szCs w:val="24"/>
        </w:rPr>
      </w:pPr>
      <w:r w:rsidRPr="00A933B7">
        <w:rPr>
          <w:color w:val="000000"/>
          <w:sz w:val="24"/>
          <w:szCs w:val="24"/>
        </w:rPr>
        <w:t>Improve donor–recipient coordination.</w:t>
      </w:r>
    </w:p>
    <w:p w14:paraId="48027E38" w14:textId="77777777" w:rsidR="006F2DF2" w:rsidRPr="00A933B7" w:rsidRDefault="00000000" w:rsidP="00A933B7">
      <w:pPr>
        <w:numPr>
          <w:ilvl w:val="0"/>
          <w:numId w:val="11"/>
        </w:numPr>
        <w:pBdr>
          <w:top w:val="none" w:sz="0" w:space="0" w:color="000000"/>
          <w:left w:val="none" w:sz="0" w:space="0" w:color="000000"/>
          <w:bottom w:val="none" w:sz="0" w:space="0" w:color="000000"/>
          <w:right w:val="none" w:sz="0" w:space="0" w:color="000000"/>
          <w:between w:val="nil"/>
        </w:pBdr>
        <w:spacing w:after="0" w:line="360" w:lineRule="auto"/>
        <w:ind w:hanging="360"/>
        <w:rPr>
          <w:color w:val="000000"/>
          <w:sz w:val="24"/>
          <w:szCs w:val="24"/>
        </w:rPr>
      </w:pPr>
      <w:r w:rsidRPr="00A933B7">
        <w:rPr>
          <w:color w:val="000000"/>
          <w:sz w:val="24"/>
          <w:szCs w:val="24"/>
        </w:rPr>
        <w:t>Support timely redistribution.</w:t>
      </w:r>
    </w:p>
    <w:p w14:paraId="22B102B0" w14:textId="77777777" w:rsidR="006F2DF2" w:rsidRPr="00A933B7" w:rsidRDefault="00000000" w:rsidP="00A933B7">
      <w:pPr>
        <w:numPr>
          <w:ilvl w:val="0"/>
          <w:numId w:val="11"/>
        </w:numPr>
        <w:pBdr>
          <w:top w:val="none" w:sz="0" w:space="0" w:color="000000"/>
          <w:left w:val="none" w:sz="0" w:space="0" w:color="000000"/>
          <w:bottom w:val="none" w:sz="0" w:space="0" w:color="000000"/>
          <w:right w:val="none" w:sz="0" w:space="0" w:color="000000"/>
          <w:between w:val="nil"/>
        </w:pBdr>
        <w:spacing w:after="0" w:line="360" w:lineRule="auto"/>
        <w:ind w:hanging="360"/>
        <w:rPr>
          <w:color w:val="000000"/>
          <w:sz w:val="24"/>
          <w:szCs w:val="24"/>
        </w:rPr>
      </w:pPr>
      <w:r w:rsidRPr="00A933B7">
        <w:rPr>
          <w:color w:val="000000"/>
          <w:sz w:val="24"/>
          <w:szCs w:val="24"/>
        </w:rPr>
        <w:t>Provide matching information for delivery coordination.</w:t>
      </w:r>
    </w:p>
    <w:p w14:paraId="7BC0D354" w14:textId="77777777" w:rsidR="006F2DF2" w:rsidRPr="00A933B7" w:rsidRDefault="00000000" w:rsidP="00A933B7">
      <w:pPr>
        <w:numPr>
          <w:ilvl w:val="0"/>
          <w:numId w:val="11"/>
        </w:numPr>
        <w:pBdr>
          <w:top w:val="none" w:sz="0" w:space="0" w:color="000000"/>
          <w:left w:val="none" w:sz="0" w:space="0" w:color="000000"/>
          <w:bottom w:val="none" w:sz="0" w:space="0" w:color="000000"/>
          <w:right w:val="none" w:sz="0" w:space="0" w:color="000000"/>
          <w:between w:val="nil"/>
        </w:pBdr>
        <w:spacing w:after="80" w:line="360" w:lineRule="auto"/>
        <w:ind w:hanging="360"/>
        <w:rPr>
          <w:color w:val="000000"/>
          <w:sz w:val="24"/>
          <w:szCs w:val="24"/>
        </w:rPr>
      </w:pPr>
      <w:r w:rsidRPr="00A933B7">
        <w:rPr>
          <w:color w:val="000000"/>
          <w:sz w:val="24"/>
          <w:szCs w:val="24"/>
        </w:rPr>
        <w:t>Contribute to the reduction of avoidable food waste.</w:t>
      </w:r>
    </w:p>
    <w:p w14:paraId="2F7842F7" w14:textId="77777777" w:rsidR="006F2DF2" w:rsidRPr="00A933B7" w:rsidRDefault="00000000" w:rsidP="00A933B7">
      <w:pPr>
        <w:pBdr>
          <w:top w:val="none" w:sz="0" w:space="0" w:color="000000"/>
          <w:left w:val="none" w:sz="0" w:space="0" w:color="000000"/>
          <w:bottom w:val="none" w:sz="0" w:space="0" w:color="000000"/>
          <w:right w:val="none" w:sz="0" w:space="0" w:color="000000"/>
        </w:pBdr>
        <w:spacing w:after="80" w:line="360" w:lineRule="auto"/>
        <w:rPr>
          <w:sz w:val="24"/>
          <w:szCs w:val="24"/>
        </w:rPr>
      </w:pPr>
      <w:r w:rsidRPr="00A933B7">
        <w:rPr>
          <w:color w:val="000000"/>
          <w:sz w:val="24"/>
          <w:szCs w:val="24"/>
        </w:rPr>
        <w:t>The module therefore provides the intelligent matching component required to connect surplus food with suitable recipients within the overall project.</w:t>
      </w:r>
    </w:p>
    <w:p w14:paraId="33ADC48A" w14:textId="77777777" w:rsidR="006F2DF2" w:rsidRPr="00A933B7" w:rsidRDefault="006F2DF2" w:rsidP="00A933B7">
      <w:pPr>
        <w:spacing w:after="497" w:line="360" w:lineRule="auto"/>
        <w:rPr>
          <w:b/>
          <w:bCs/>
          <w:sz w:val="24"/>
          <w:szCs w:val="24"/>
        </w:rPr>
      </w:pPr>
    </w:p>
    <w:p w14:paraId="2C59AE90" w14:textId="77777777" w:rsidR="006F2DF2" w:rsidRDefault="006F2DF2">
      <w:pPr>
        <w:spacing w:after="497"/>
        <w:rPr>
          <w:b/>
          <w:bCs/>
          <w:sz w:val="24"/>
          <w:szCs w:val="24"/>
        </w:rPr>
      </w:pPr>
    </w:p>
    <w:p w14:paraId="078A8848" w14:textId="77777777" w:rsidR="006F2DF2" w:rsidRDefault="006F2DF2">
      <w:pPr>
        <w:spacing w:after="497"/>
        <w:rPr>
          <w:b/>
          <w:bCs/>
          <w:sz w:val="24"/>
          <w:szCs w:val="24"/>
        </w:rPr>
      </w:pPr>
    </w:p>
    <w:p w14:paraId="689AEDF2" w14:textId="77777777" w:rsidR="006F2DF2" w:rsidRDefault="006F2DF2">
      <w:pPr>
        <w:spacing w:after="497"/>
        <w:rPr>
          <w:b/>
          <w:bCs/>
          <w:sz w:val="24"/>
          <w:szCs w:val="24"/>
        </w:rPr>
      </w:pPr>
    </w:p>
    <w:p w14:paraId="125182D9" w14:textId="77777777" w:rsidR="006F2DF2" w:rsidRDefault="006F2DF2">
      <w:pPr>
        <w:spacing w:after="497"/>
        <w:rPr>
          <w:b/>
          <w:bCs/>
          <w:sz w:val="24"/>
          <w:szCs w:val="24"/>
        </w:rPr>
      </w:pPr>
    </w:p>
    <w:p w14:paraId="14564D9E" w14:textId="77777777" w:rsidR="007C7B2C" w:rsidRDefault="007C7B2C">
      <w:pPr>
        <w:spacing w:after="497"/>
        <w:rPr>
          <w:b/>
          <w:bCs/>
          <w:sz w:val="24"/>
          <w:szCs w:val="24"/>
        </w:rPr>
      </w:pPr>
    </w:p>
    <w:p w14:paraId="0279B2EF" w14:textId="77777777" w:rsidR="007C7B2C" w:rsidRDefault="007C7B2C">
      <w:pPr>
        <w:spacing w:after="497"/>
        <w:rPr>
          <w:b/>
          <w:bCs/>
          <w:sz w:val="24"/>
          <w:szCs w:val="24"/>
        </w:rPr>
      </w:pPr>
    </w:p>
    <w:p w14:paraId="5C158BB5" w14:textId="77777777" w:rsidR="006F2DF2" w:rsidRPr="00CB210C" w:rsidRDefault="00000000">
      <w:pPr>
        <w:spacing w:after="80"/>
        <w:jc w:val="center"/>
        <w:rPr>
          <w:b/>
          <w:bCs/>
          <w:sz w:val="28"/>
          <w:szCs w:val="28"/>
        </w:rPr>
      </w:pPr>
      <w:r w:rsidRPr="00CB210C">
        <w:rPr>
          <w:b/>
          <w:bCs/>
          <w:sz w:val="28"/>
          <w:szCs w:val="28"/>
        </w:rPr>
        <w:lastRenderedPageBreak/>
        <w:t>CHAPTER 5</w:t>
      </w:r>
    </w:p>
    <w:p w14:paraId="419D8688" w14:textId="77777777" w:rsidR="006F2DF2" w:rsidRPr="00CB210C" w:rsidRDefault="00000000">
      <w:pPr>
        <w:spacing w:after="80"/>
        <w:rPr>
          <w:b/>
          <w:bCs/>
          <w:sz w:val="28"/>
          <w:szCs w:val="28"/>
        </w:rPr>
      </w:pPr>
      <w:r w:rsidRPr="00CB210C">
        <w:rPr>
          <w:b/>
          <w:bCs/>
          <w:sz w:val="28"/>
          <w:szCs w:val="28"/>
        </w:rPr>
        <w:t xml:space="preserve">                          CONCLUSION, FUTURE WORK AND REFLECTION</w:t>
      </w:r>
    </w:p>
    <w:p w14:paraId="533ED8D6" w14:textId="77777777" w:rsidR="006F2DF2" w:rsidRDefault="006F2DF2">
      <w:pPr>
        <w:spacing w:after="80"/>
        <w:jc w:val="both"/>
        <w:rPr>
          <w:b/>
          <w:bCs/>
          <w:sz w:val="24"/>
          <w:szCs w:val="24"/>
        </w:rPr>
      </w:pPr>
    </w:p>
    <w:p w14:paraId="2D1163E2" w14:textId="77777777" w:rsidR="006F2DF2" w:rsidRDefault="00000000" w:rsidP="00FD7B83">
      <w:pPr>
        <w:spacing w:after="80" w:line="360" w:lineRule="auto"/>
        <w:jc w:val="both"/>
        <w:rPr>
          <w:b/>
          <w:bCs/>
          <w:sz w:val="24"/>
          <w:szCs w:val="24"/>
        </w:rPr>
      </w:pPr>
      <w:r w:rsidRPr="00CB210C">
        <w:rPr>
          <w:b/>
          <w:bCs/>
          <w:sz w:val="24"/>
          <w:szCs w:val="24"/>
        </w:rPr>
        <w:t>5.1 Conclusion</w:t>
      </w:r>
    </w:p>
    <w:p w14:paraId="7724CD21" w14:textId="77777777" w:rsidR="007C7B2C" w:rsidRDefault="00FD7B83" w:rsidP="00FD7B83">
      <w:pPr>
        <w:spacing w:after="80" w:line="360" w:lineRule="auto"/>
        <w:jc w:val="both"/>
        <w:rPr>
          <w:sz w:val="24"/>
          <w:szCs w:val="24"/>
        </w:rPr>
      </w:pPr>
      <w:r w:rsidRPr="00FD7B83">
        <w:rPr>
          <w:sz w:val="24"/>
          <w:szCs w:val="24"/>
        </w:rPr>
        <w:t>The Intelligent Food Redistribution and Waste Reduction Network was developed to improve the management and redistribution of surplus food through a centralized platform. This report focused on Module 3 – Administration, Monitoring and Analytics, which provides centralized administrative control over the activities of the system.</w:t>
      </w:r>
    </w:p>
    <w:p w14:paraId="3E172302" w14:textId="3680680F" w:rsidR="00FD7B83" w:rsidRPr="00FD7B83" w:rsidRDefault="00FD7B83" w:rsidP="00FD7B83">
      <w:pPr>
        <w:spacing w:after="80" w:line="360" w:lineRule="auto"/>
        <w:jc w:val="both"/>
        <w:rPr>
          <w:sz w:val="24"/>
          <w:szCs w:val="24"/>
        </w:rPr>
      </w:pPr>
      <w:r w:rsidRPr="00FD7B83">
        <w:rPr>
          <w:sz w:val="24"/>
          <w:szCs w:val="24"/>
        </w:rPr>
        <w:t>The module enables administrators to manage user and food donation records, monitor donation and distribution activities, and generate reports and statistical information. By integrating these functions, the module provides better visibility of platform activities and helps maintain organized and accurate system records.</w:t>
      </w:r>
    </w:p>
    <w:p w14:paraId="4455CD76" w14:textId="77777777" w:rsidR="007C7B2C" w:rsidRDefault="00FD7B83" w:rsidP="00FD7B83">
      <w:pPr>
        <w:spacing w:after="80" w:line="360" w:lineRule="auto"/>
        <w:jc w:val="both"/>
        <w:rPr>
          <w:sz w:val="24"/>
          <w:szCs w:val="24"/>
        </w:rPr>
      </w:pPr>
      <w:r w:rsidRPr="00FD7B83">
        <w:rPr>
          <w:sz w:val="24"/>
          <w:szCs w:val="24"/>
        </w:rPr>
        <w:t>The implementation demonstrates that centralized administration and monitoring can reduce the difficulties associated with manual record management. The analytics and reporting functions also support administrators in understanding system activities and making informed decisions.</w:t>
      </w:r>
      <w:r>
        <w:rPr>
          <w:sz w:val="24"/>
          <w:szCs w:val="24"/>
        </w:rPr>
        <w:t xml:space="preserve"> </w:t>
      </w:r>
    </w:p>
    <w:p w14:paraId="565500EA" w14:textId="59DE6858" w:rsidR="00FD7B83" w:rsidRPr="00FD7B83" w:rsidRDefault="00FD7B83" w:rsidP="00FD7B83">
      <w:pPr>
        <w:spacing w:after="80" w:line="360" w:lineRule="auto"/>
        <w:jc w:val="both"/>
        <w:rPr>
          <w:sz w:val="24"/>
          <w:szCs w:val="24"/>
        </w:rPr>
      </w:pPr>
      <w:r w:rsidRPr="00FD7B83">
        <w:rPr>
          <w:sz w:val="24"/>
          <w:szCs w:val="24"/>
        </w:rPr>
        <w:t>Therefore, Module 3 successfully provides the administration, monitoring, and analytics component required for the overall food redistribution network and contributes to improved coordination, transparency, and management of food redistribution activities.</w:t>
      </w:r>
    </w:p>
    <w:p w14:paraId="3A3AEBD2" w14:textId="77777777" w:rsidR="006F2DF2" w:rsidRDefault="00000000">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FD7B83">
        <w:t>5.2 Future Work</w:t>
      </w:r>
    </w:p>
    <w:p w14:paraId="6438BF81" w14:textId="77777777" w:rsidR="00BC6C24" w:rsidRPr="00BC6C24" w:rsidRDefault="00BC6C24" w:rsidP="00BC6C24">
      <w:r w:rsidRPr="00BC6C24">
        <w:t>The following improvements can be considered in future versions of Module 3:</w:t>
      </w:r>
    </w:p>
    <w:p w14:paraId="7017A6D4" w14:textId="77777777" w:rsidR="00BC6C24" w:rsidRPr="00BC6C24" w:rsidRDefault="00BC6C24" w:rsidP="00BC6C24">
      <w:pPr>
        <w:numPr>
          <w:ilvl w:val="0"/>
          <w:numId w:val="20"/>
        </w:numPr>
      </w:pPr>
      <w:r w:rsidRPr="00BC6C24">
        <w:t xml:space="preserve">Implement real-time monitoring of food donation and distribution activities. </w:t>
      </w:r>
    </w:p>
    <w:p w14:paraId="56681397" w14:textId="77777777" w:rsidR="00BC6C24" w:rsidRPr="00BC6C24" w:rsidRDefault="00BC6C24" w:rsidP="00BC6C24">
      <w:pPr>
        <w:numPr>
          <w:ilvl w:val="0"/>
          <w:numId w:val="20"/>
        </w:numPr>
      </w:pPr>
      <w:r w:rsidRPr="00BC6C24">
        <w:t xml:space="preserve">Add advanced dashboards with graphical reports and charts. </w:t>
      </w:r>
    </w:p>
    <w:p w14:paraId="71C47C5E" w14:textId="77777777" w:rsidR="00BC6C24" w:rsidRPr="00BC6C24" w:rsidRDefault="00BC6C24" w:rsidP="00BC6C24">
      <w:pPr>
        <w:numPr>
          <w:ilvl w:val="0"/>
          <w:numId w:val="20"/>
        </w:numPr>
      </w:pPr>
      <w:r w:rsidRPr="00BC6C24">
        <w:t xml:space="preserve">Implement predictive analytics for analysing food donation trends. </w:t>
      </w:r>
    </w:p>
    <w:p w14:paraId="19E40D4C" w14:textId="77777777" w:rsidR="00BC6C24" w:rsidRPr="00BC6C24" w:rsidRDefault="00BC6C24" w:rsidP="00BC6C24">
      <w:pPr>
        <w:numPr>
          <w:ilvl w:val="0"/>
          <w:numId w:val="20"/>
        </w:numPr>
      </w:pPr>
      <w:r w:rsidRPr="00BC6C24">
        <w:t xml:space="preserve">Add automated notifications and alerts for important system activities. </w:t>
      </w:r>
    </w:p>
    <w:p w14:paraId="5CDEECDB" w14:textId="77777777" w:rsidR="00BC6C24" w:rsidRPr="00BC6C24" w:rsidRDefault="00BC6C24" w:rsidP="00BC6C24">
      <w:pPr>
        <w:numPr>
          <w:ilvl w:val="0"/>
          <w:numId w:val="20"/>
        </w:numPr>
      </w:pPr>
      <w:r w:rsidRPr="00BC6C24">
        <w:t xml:space="preserve">Include real-time performance monitoring. </w:t>
      </w:r>
    </w:p>
    <w:p w14:paraId="6F317C00" w14:textId="77777777" w:rsidR="00BC6C24" w:rsidRPr="00BC6C24" w:rsidRDefault="00BC6C24" w:rsidP="00BC6C24">
      <w:pPr>
        <w:numPr>
          <w:ilvl w:val="0"/>
          <w:numId w:val="20"/>
        </w:numPr>
      </w:pPr>
      <w:r w:rsidRPr="00BC6C24">
        <w:t xml:space="preserve">Generate downloadable reports in different formats. </w:t>
      </w:r>
    </w:p>
    <w:p w14:paraId="586F0229" w14:textId="77777777" w:rsidR="00BC6C24" w:rsidRPr="00BC6C24" w:rsidRDefault="00BC6C24" w:rsidP="00BC6C24">
      <w:pPr>
        <w:numPr>
          <w:ilvl w:val="0"/>
          <w:numId w:val="20"/>
        </w:numPr>
      </w:pPr>
      <w:r w:rsidRPr="00BC6C24">
        <w:t xml:space="preserve">Add advanced filtering and search options for administrative records. </w:t>
      </w:r>
    </w:p>
    <w:p w14:paraId="35B2C9F8" w14:textId="77777777" w:rsidR="00BC6C24" w:rsidRPr="00BC6C24" w:rsidRDefault="00BC6C24" w:rsidP="00BC6C24">
      <w:pPr>
        <w:numPr>
          <w:ilvl w:val="0"/>
          <w:numId w:val="20"/>
        </w:numPr>
      </w:pPr>
      <w:r w:rsidRPr="00BC6C24">
        <w:t xml:space="preserve">Implement AI-based analytics for identifying food wastage patterns. </w:t>
      </w:r>
    </w:p>
    <w:p w14:paraId="1CA5BA4A" w14:textId="2D846A5B" w:rsidR="00BC6C24" w:rsidRPr="00BC6C24" w:rsidRDefault="00BC6C24" w:rsidP="00BC6C24">
      <w:pPr>
        <w:numPr>
          <w:ilvl w:val="0"/>
          <w:numId w:val="20"/>
        </w:numPr>
      </w:pPr>
      <w:r w:rsidRPr="00BC6C24">
        <w:t>Improve dashboard visualization for easier decision-making.</w:t>
      </w:r>
    </w:p>
    <w:p w14:paraId="033AF99D" w14:textId="77777777" w:rsidR="006F2DF2" w:rsidRDefault="00000000">
      <w:pPr>
        <w:pStyle w:val="Heading2"/>
        <w:pBdr>
          <w:top w:val="none" w:sz="0" w:space="0" w:color="000000"/>
          <w:left w:val="none" w:sz="0" w:space="0" w:color="000000"/>
          <w:bottom w:val="none" w:sz="0" w:space="0" w:color="000000"/>
          <w:right w:val="none" w:sz="0" w:space="0" w:color="000000"/>
        </w:pBdr>
        <w:spacing w:before="160" w:after="80" w:line="360" w:lineRule="auto"/>
        <w:ind w:left="0" w:right="0" w:firstLine="0"/>
      </w:pPr>
      <w:r w:rsidRPr="00BC6C24">
        <w:lastRenderedPageBreak/>
        <w:t>5.3 Individual Reflection</w:t>
      </w:r>
    </w:p>
    <w:p w14:paraId="5D233F5A" w14:textId="77777777" w:rsidR="007C7B2C" w:rsidRPr="007C7B2C" w:rsidRDefault="007C7B2C" w:rsidP="007C7B2C">
      <w:pPr>
        <w:spacing w:line="360" w:lineRule="auto"/>
        <w:jc w:val="both"/>
        <w:rPr>
          <w:sz w:val="24"/>
          <w:szCs w:val="24"/>
        </w:rPr>
      </w:pPr>
      <w:r w:rsidRPr="007C7B2C">
        <w:rPr>
          <w:sz w:val="24"/>
          <w:szCs w:val="24"/>
        </w:rPr>
        <w:t>The development of Module 3 provided practical knowledge about centralized administration, monitoring, database management, and data analysis. During the implementation process, the importance of maintaining accurate records and integrating information from different modules was understood.</w:t>
      </w:r>
    </w:p>
    <w:p w14:paraId="2C425688" w14:textId="77777777" w:rsidR="007C7B2C" w:rsidRPr="007C7B2C" w:rsidRDefault="007C7B2C" w:rsidP="007C7B2C">
      <w:pPr>
        <w:spacing w:line="360" w:lineRule="auto"/>
        <w:jc w:val="both"/>
        <w:rPr>
          <w:sz w:val="24"/>
          <w:szCs w:val="24"/>
        </w:rPr>
      </w:pPr>
      <w:r w:rsidRPr="007C7B2C">
        <w:rPr>
          <w:sz w:val="24"/>
          <w:szCs w:val="24"/>
        </w:rPr>
        <w:t>The module helped in developing technical knowledge in Java, Spring Boot, MySQL, database operations, backend development, and software testing. It also improved problem-solving and system design skills.</w:t>
      </w:r>
    </w:p>
    <w:p w14:paraId="07FE7C65" w14:textId="77777777" w:rsidR="007C7B2C" w:rsidRPr="007C7B2C" w:rsidRDefault="007C7B2C" w:rsidP="007C7B2C">
      <w:pPr>
        <w:spacing w:line="360" w:lineRule="auto"/>
        <w:jc w:val="both"/>
        <w:rPr>
          <w:sz w:val="24"/>
          <w:szCs w:val="24"/>
        </w:rPr>
      </w:pPr>
      <w:r w:rsidRPr="007C7B2C">
        <w:rPr>
          <w:sz w:val="24"/>
          <w:szCs w:val="24"/>
        </w:rPr>
        <w:t>One of the important challenges was understanding how information from different modules, such as user management, food donations, allocation, and distribution, could be monitored through a centralized administration module. This was addressed by designing a structured workflow for collecting and managing system data.</w:t>
      </w:r>
    </w:p>
    <w:p w14:paraId="48F6F220" w14:textId="77777777" w:rsidR="007C7B2C" w:rsidRPr="007C7B2C" w:rsidRDefault="007C7B2C" w:rsidP="007C7B2C">
      <w:pPr>
        <w:spacing w:line="360" w:lineRule="auto"/>
        <w:jc w:val="both"/>
        <w:rPr>
          <w:sz w:val="24"/>
          <w:szCs w:val="24"/>
        </w:rPr>
      </w:pPr>
      <w:r w:rsidRPr="007C7B2C">
        <w:rPr>
          <w:sz w:val="24"/>
          <w:szCs w:val="24"/>
        </w:rPr>
        <w:t>Overall, this project provided valuable experience in software development and system integration. In future development, advanced analytics, real-time monitoring, and intelligent reporting can further improve the effectiveness of the administration and monitoring module.</w:t>
      </w:r>
    </w:p>
    <w:p w14:paraId="286B73C7" w14:textId="466BA90E" w:rsidR="007C7B2C" w:rsidRDefault="007C7B2C">
      <w:pPr>
        <w:pStyle w:val="Title"/>
        <w:spacing w:line="259" w:lineRule="auto"/>
        <w:rPr>
          <w:sz w:val="26"/>
          <w:szCs w:val="26"/>
        </w:rPr>
      </w:pPr>
    </w:p>
    <w:p w14:paraId="2BB7F887" w14:textId="77777777" w:rsidR="007C7B2C" w:rsidRDefault="007C7B2C">
      <w:pPr>
        <w:pStyle w:val="Title"/>
        <w:spacing w:line="259" w:lineRule="auto"/>
        <w:rPr>
          <w:sz w:val="26"/>
          <w:szCs w:val="26"/>
        </w:rPr>
      </w:pPr>
    </w:p>
    <w:p w14:paraId="0836DF82" w14:textId="77777777" w:rsidR="007C7B2C" w:rsidRDefault="007C7B2C">
      <w:pPr>
        <w:pStyle w:val="Title"/>
        <w:spacing w:line="259" w:lineRule="auto"/>
        <w:rPr>
          <w:sz w:val="26"/>
          <w:szCs w:val="26"/>
        </w:rPr>
      </w:pPr>
    </w:p>
    <w:p w14:paraId="13255AE9" w14:textId="77777777" w:rsidR="007C7B2C" w:rsidRDefault="007C7B2C">
      <w:pPr>
        <w:pStyle w:val="Title"/>
        <w:spacing w:line="259" w:lineRule="auto"/>
        <w:rPr>
          <w:sz w:val="26"/>
          <w:szCs w:val="26"/>
        </w:rPr>
      </w:pPr>
    </w:p>
    <w:p w14:paraId="509CEFA7" w14:textId="77777777" w:rsidR="007C7B2C" w:rsidRDefault="007C7B2C">
      <w:pPr>
        <w:pStyle w:val="Title"/>
        <w:spacing w:line="259" w:lineRule="auto"/>
        <w:rPr>
          <w:sz w:val="26"/>
          <w:szCs w:val="26"/>
        </w:rPr>
      </w:pPr>
    </w:p>
    <w:p w14:paraId="138D68B5" w14:textId="77777777" w:rsidR="007C7B2C" w:rsidRDefault="007C7B2C">
      <w:pPr>
        <w:pStyle w:val="Title"/>
        <w:spacing w:line="259" w:lineRule="auto"/>
        <w:rPr>
          <w:sz w:val="26"/>
          <w:szCs w:val="26"/>
        </w:rPr>
      </w:pPr>
    </w:p>
    <w:p w14:paraId="3A4EF0DD" w14:textId="77777777" w:rsidR="007C7B2C" w:rsidRDefault="007C7B2C">
      <w:pPr>
        <w:pStyle w:val="Title"/>
        <w:spacing w:line="259" w:lineRule="auto"/>
        <w:rPr>
          <w:sz w:val="26"/>
          <w:szCs w:val="26"/>
        </w:rPr>
      </w:pPr>
    </w:p>
    <w:p w14:paraId="6C96E71B" w14:textId="77777777" w:rsidR="007C7B2C" w:rsidRDefault="007C7B2C">
      <w:pPr>
        <w:pStyle w:val="Title"/>
        <w:spacing w:line="259" w:lineRule="auto"/>
        <w:rPr>
          <w:sz w:val="26"/>
          <w:szCs w:val="26"/>
        </w:rPr>
      </w:pPr>
    </w:p>
    <w:p w14:paraId="7921ACFF" w14:textId="77777777" w:rsidR="007C7B2C" w:rsidRDefault="007C7B2C">
      <w:pPr>
        <w:pStyle w:val="Title"/>
        <w:spacing w:line="259" w:lineRule="auto"/>
        <w:rPr>
          <w:sz w:val="26"/>
          <w:szCs w:val="26"/>
        </w:rPr>
      </w:pPr>
    </w:p>
    <w:p w14:paraId="62A4EEF0" w14:textId="77777777" w:rsidR="007C7B2C" w:rsidRDefault="007C7B2C">
      <w:pPr>
        <w:pStyle w:val="Title"/>
        <w:spacing w:line="259" w:lineRule="auto"/>
        <w:rPr>
          <w:sz w:val="26"/>
          <w:szCs w:val="26"/>
        </w:rPr>
      </w:pPr>
    </w:p>
    <w:p w14:paraId="04860366" w14:textId="77777777" w:rsidR="007C7B2C" w:rsidRDefault="007C7B2C">
      <w:pPr>
        <w:pStyle w:val="Title"/>
        <w:spacing w:line="259" w:lineRule="auto"/>
        <w:rPr>
          <w:sz w:val="26"/>
          <w:szCs w:val="26"/>
        </w:rPr>
      </w:pPr>
    </w:p>
    <w:p w14:paraId="57090FBB" w14:textId="77777777" w:rsidR="007C7B2C" w:rsidRDefault="007C7B2C">
      <w:pPr>
        <w:pStyle w:val="Title"/>
        <w:spacing w:line="259" w:lineRule="auto"/>
        <w:rPr>
          <w:sz w:val="26"/>
          <w:szCs w:val="26"/>
        </w:rPr>
      </w:pPr>
    </w:p>
    <w:p w14:paraId="4391ED7A" w14:textId="77777777" w:rsidR="007C7B2C" w:rsidRDefault="007C7B2C">
      <w:pPr>
        <w:pStyle w:val="Title"/>
        <w:spacing w:line="259" w:lineRule="auto"/>
        <w:rPr>
          <w:sz w:val="26"/>
          <w:szCs w:val="26"/>
        </w:rPr>
      </w:pPr>
    </w:p>
    <w:p w14:paraId="32A3D26D" w14:textId="77777777" w:rsidR="007C7B2C" w:rsidRDefault="007C7B2C">
      <w:pPr>
        <w:pStyle w:val="Title"/>
        <w:spacing w:line="259" w:lineRule="auto"/>
        <w:rPr>
          <w:sz w:val="26"/>
          <w:szCs w:val="26"/>
        </w:rPr>
      </w:pPr>
    </w:p>
    <w:p w14:paraId="2CDFC969" w14:textId="77777777" w:rsidR="007C7B2C" w:rsidRDefault="007C7B2C">
      <w:pPr>
        <w:pStyle w:val="Title"/>
        <w:spacing w:line="259" w:lineRule="auto"/>
        <w:rPr>
          <w:sz w:val="26"/>
          <w:szCs w:val="26"/>
        </w:rPr>
      </w:pPr>
    </w:p>
    <w:p w14:paraId="0967E89D" w14:textId="77777777" w:rsidR="007C7B2C" w:rsidRDefault="007C7B2C">
      <w:pPr>
        <w:pStyle w:val="Title"/>
        <w:spacing w:line="259" w:lineRule="auto"/>
        <w:rPr>
          <w:sz w:val="26"/>
          <w:szCs w:val="26"/>
        </w:rPr>
      </w:pPr>
    </w:p>
    <w:p w14:paraId="3E898AF9" w14:textId="77777777" w:rsidR="007C7B2C" w:rsidRPr="007C7B2C" w:rsidRDefault="007C7B2C" w:rsidP="007C7B2C"/>
    <w:p w14:paraId="104D67FE" w14:textId="57EC8610" w:rsidR="006F2DF2" w:rsidRPr="007C7B2C" w:rsidRDefault="00000000" w:rsidP="007C7B2C">
      <w:pPr>
        <w:pStyle w:val="Title"/>
        <w:spacing w:line="259" w:lineRule="auto"/>
        <w:jc w:val="center"/>
        <w:rPr>
          <w:sz w:val="28"/>
          <w:szCs w:val="28"/>
        </w:rPr>
      </w:pPr>
      <w:r w:rsidRPr="007C7B2C">
        <w:rPr>
          <w:sz w:val="28"/>
          <w:szCs w:val="28"/>
        </w:rPr>
        <w:lastRenderedPageBreak/>
        <w:t>REFERENCES</w:t>
      </w:r>
    </w:p>
    <w:p w14:paraId="049B2A7B"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[1] R. Jayabal and P. Prabhakar, “Advanced strategies in food and agricultural waste valorisation: integrating nanoengineering, artificial intelligence and smart bioconversion for sustainable resource recovery,” </w:t>
      </w:r>
      <w:r>
        <w:rPr>
          <w:i/>
          <w:iCs/>
          <w:color w:val="000000"/>
        </w:rPr>
        <w:t>Journal of the Science of Food and Agriculture</w:t>
      </w:r>
      <w:r>
        <w:rPr>
          <w:color w:val="000000"/>
        </w:rPr>
        <w:t>, vol. 106, no. 8, pp. 4507–4520, 2026.</w:t>
      </w:r>
    </w:p>
    <w:p w14:paraId="4FB974CB"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[2] V. Seedha Devi, D. Selvi, K. Uma Maheshwari, and Yuvashree G, “Food Linker: A Smart System for Global Waste Reduction,” </w:t>
      </w:r>
      <w:r>
        <w:rPr>
          <w:i/>
          <w:iCs/>
          <w:color w:val="000000"/>
        </w:rPr>
        <w:t>International Journal of Engineering &amp; Extended Technologies Research</w:t>
      </w:r>
      <w:r>
        <w:rPr>
          <w:color w:val="000000"/>
        </w:rPr>
        <w:t>, vol. 8, no. 3, 2026.</w:t>
      </w:r>
    </w:p>
    <w:p w14:paraId="18C26DDC"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[3] “Food Waste Prediction using Random Forest and Redistribution System,” </w:t>
      </w:r>
      <w:r>
        <w:rPr>
          <w:i/>
          <w:iCs/>
          <w:color w:val="000000"/>
        </w:rPr>
        <w:t>Journal of Ubiquitous Computing and Communication Technologies</w:t>
      </w:r>
      <w:r>
        <w:rPr>
          <w:color w:val="000000"/>
        </w:rPr>
        <w:t>, 2026. The study proposes an AI-enabled system connecting food donors with nearby NGOs using machine learning, geospatial information, and real-time communication.</w:t>
      </w:r>
    </w:p>
    <w:p w14:paraId="75FD49CA"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[4] “A systematic review of data-driven approaches to food waste and loss management,” </w:t>
      </w:r>
      <w:r>
        <w:rPr>
          <w:i/>
          <w:iCs/>
          <w:color w:val="000000"/>
        </w:rPr>
        <w:t>Cleaner Waste Systems</w:t>
      </w:r>
      <w:r>
        <w:rPr>
          <w:color w:val="000000"/>
        </w:rPr>
        <w:t>, vol. 12, 100448, 2025. The review analyzes data-driven approaches and identifies AI and machine learning as important technologies for prediction, monitoring, and optimization of food waste management.</w:t>
      </w:r>
    </w:p>
    <w:p w14:paraId="1104C56B"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[5] E. G. Sigala, P. Gerwin, C. Chroni, K. Abeliotis, C. Strotmann, and K. Lasaridi, “Reducing food waste in the HORECA sector using AI-based waste-tracking devices,” </w:t>
      </w:r>
      <w:r>
        <w:rPr>
          <w:i/>
          <w:iCs/>
          <w:color w:val="000000"/>
        </w:rPr>
        <w:t>Waste Management</w:t>
      </w:r>
      <w:r>
        <w:rPr>
          <w:color w:val="000000"/>
        </w:rPr>
        <w:t>, vol. 198, pp. 77–86, 2025.</w:t>
      </w:r>
    </w:p>
    <w:p w14:paraId="7F16573C"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[6] “Artificial intelligence in food system: Innovative approach to minimizing food spoilage and food waste,” </w:t>
      </w:r>
      <w:r>
        <w:rPr>
          <w:i/>
          <w:iCs/>
          <w:color w:val="000000"/>
        </w:rPr>
        <w:t>Journal of Agriculture and Food Research</w:t>
      </w:r>
      <w:r>
        <w:rPr>
          <w:color w:val="000000"/>
        </w:rPr>
        <w:t>, vol. 21, 101895, 2025. The study discusses machine learning, predictive analytics, and AI-based approaches for reducing food spoilage and waste.</w:t>
      </w:r>
    </w:p>
    <w:p w14:paraId="171D8FF0"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[7] H. Yang, W. Jiao, L. Zouyi, H. Diao, and S. Xia, “Artificial intelligence in the food industry: innovations and applications,” </w:t>
      </w:r>
      <w:r>
        <w:rPr>
          <w:i/>
          <w:iCs/>
          <w:color w:val="000000"/>
        </w:rPr>
        <w:t>Discover Artificial Intelligence</w:t>
      </w:r>
      <w:r>
        <w:rPr>
          <w:color w:val="000000"/>
        </w:rPr>
        <w:t>, vol. 5, article 60, 2025. The review discusses AI applications in food traceability, safety, supply-chain optimization, demand prediction, and waste reduction.</w:t>
      </w:r>
    </w:p>
    <w:p w14:paraId="64279678"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[8] S. B. Dhal and D. Kar, “Leveraging artificial intelligence and advanced food processing techniques for enhanced food safety, quality, and security: a comprehensive review,” </w:t>
      </w:r>
      <w:r>
        <w:rPr>
          <w:i/>
          <w:iCs/>
          <w:color w:val="000000"/>
        </w:rPr>
        <w:t>Discover Applied Sciences</w:t>
      </w:r>
      <w:r>
        <w:rPr>
          <w:color w:val="000000"/>
        </w:rPr>
        <w:t>, vol. 7, article 75, 2025.</w:t>
      </w:r>
    </w:p>
    <w:p w14:paraId="5DC460D8"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[9] “Tackling Food Loss and Waste in the Food Supply Chain Through AI Technology: Current Trends, Use, and Future Agenda,” </w:t>
      </w:r>
      <w:r>
        <w:rPr>
          <w:i/>
          <w:iCs/>
          <w:color w:val="000000"/>
        </w:rPr>
        <w:t>2025 International Conference on ICT for Smart Society (ICISS)</w:t>
      </w:r>
      <w:r>
        <w:rPr>
          <w:color w:val="000000"/>
        </w:rPr>
        <w:t>, 2025. The study reviews AI applications for tracking perishable food, food delivery, and food-loss prevention across the supply chain.</w:t>
      </w:r>
    </w:p>
    <w:p w14:paraId="51C423D9"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[10] “Using Artificial Intelligence to Tackle Food Waste and Enhance the Circular Economy: Maximising Resource Efficiency and Minimising Environmental Impact: A Review,” </w:t>
      </w:r>
      <w:r>
        <w:rPr>
          <w:i/>
          <w:iCs/>
          <w:color w:val="000000"/>
        </w:rPr>
        <w:t>Sustainability</w:t>
      </w:r>
      <w:r>
        <w:rPr>
          <w:color w:val="000000"/>
        </w:rPr>
        <w:t>, vol. 15, no. 13, 10482, 2023. The study discusses AI-powered food redistribution, machine-learning-based distribution strategies, food recognition, and sustainability applications.</w:t>
      </w:r>
    </w:p>
    <w:p w14:paraId="6CA00C74"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[11] “Artificial intelligence-based food-quality and warehousing management for food banks' inbound logistics,” </w:t>
      </w:r>
      <w:r>
        <w:rPr>
          <w:i/>
          <w:iCs/>
          <w:color w:val="000000"/>
        </w:rPr>
        <w:t>Journal of Enterprise Information Management</w:t>
      </w:r>
      <w:r>
        <w:rPr>
          <w:color w:val="000000"/>
        </w:rPr>
        <w:t>, vol. 37, no. 1, pp. 307–325, 2023. The study investigates AI-based food-quality assessment and warehousing management for food banks using machine learning techniques.</w:t>
      </w:r>
    </w:p>
    <w:p w14:paraId="530AA910" w14:textId="77777777" w:rsidR="006F2DF2" w:rsidRDefault="00000000">
      <w:pPr>
        <w:pBdr>
          <w:top w:val="none" w:sz="0" w:space="0" w:color="000000"/>
          <w:left w:val="none" w:sz="0" w:space="0" w:color="000000"/>
          <w:bottom w:val="none" w:sz="0" w:space="0" w:color="000000"/>
          <w:right w:val="none" w:sz="0" w:space="0" w:color="000000"/>
        </w:pBdr>
        <w:spacing w:after="80"/>
      </w:pPr>
      <w:r>
        <w:rPr>
          <w:color w:val="000000"/>
        </w:rPr>
        <w:t xml:space="preserve">[12] R. S. Sutton and A. G. Barto, </w:t>
      </w:r>
      <w:r>
        <w:rPr>
          <w:i/>
          <w:iCs/>
          <w:color w:val="000000"/>
        </w:rPr>
        <w:t>Reinforcement Learning: An Introduction</w:t>
      </w:r>
      <w:r>
        <w:rPr>
          <w:color w:val="000000"/>
        </w:rPr>
        <w:t>, 2nd ed., MIT Press, 2018.</w:t>
      </w:r>
    </w:p>
    <w:p w14:paraId="5B04AC71" w14:textId="77777777" w:rsidR="006F2DF2" w:rsidRDefault="006F2DF2">
      <w:pPr>
        <w:spacing w:after="0"/>
        <w:ind w:left="2325"/>
        <w:sectPr w:rsidR="006F2DF2">
          <w:headerReference w:type="even" r:id="rId11"/>
          <w:headerReference w:type="default" r:id="rId12"/>
          <w:headerReference w:type="first" r:id="rId13"/>
          <w:pgSz w:w="11909" w:h="16834"/>
          <w:pgMar w:top="1440" w:right="1440" w:bottom="1440" w:left="1440" w:header="720" w:footer="720" w:gutter="0"/>
          <w:cols w:space="720"/>
        </w:sectPr>
      </w:pPr>
    </w:p>
    <w:p w14:paraId="5D585EE3" w14:textId="77777777" w:rsidR="006F2DF2" w:rsidRDefault="00000000">
      <w:pPr>
        <w:spacing w:after="80"/>
        <w:ind w:left="-5" w:hanging="10"/>
        <w:jc w:val="center"/>
        <w:rPr>
          <w:b/>
          <w:bCs/>
          <w:sz w:val="24"/>
          <w:szCs w:val="24"/>
        </w:rPr>
      </w:pPr>
      <w:r>
        <w:rPr>
          <w:b/>
          <w:bCs/>
          <w:sz w:val="26"/>
          <w:szCs w:val="26"/>
        </w:rPr>
        <w:lastRenderedPageBreak/>
        <w:t xml:space="preserve">APPENDICES </w:t>
      </w:r>
    </w:p>
    <w:p w14:paraId="223D23A0" w14:textId="77777777" w:rsidR="006F2DF2" w:rsidRDefault="00000000">
      <w:pPr>
        <w:spacing w:after="80"/>
        <w:ind w:left="-5" w:hanging="10"/>
        <w:jc w:val="both"/>
        <w:rPr>
          <w:b/>
          <w:bCs/>
          <w:sz w:val="24"/>
          <w:szCs w:val="24"/>
        </w:rPr>
      </w:pPr>
      <w:r>
        <w:rPr>
          <w:b/>
          <w:bCs/>
        </w:rPr>
        <w:t>Appendix A – Detailed Calculations</w:t>
      </w:r>
    </w:p>
    <w:p w14:paraId="1E8C7FF4" w14:textId="77777777" w:rsidR="006F2DF2" w:rsidRDefault="00000000">
      <w:pPr>
        <w:spacing w:after="80"/>
        <w:ind w:left="-5" w:hanging="10"/>
        <w:jc w:val="both"/>
        <w:rPr>
          <w:sz w:val="24"/>
          <w:szCs w:val="24"/>
        </w:rPr>
      </w:pPr>
      <w:r>
        <w:t>This appendix contains the basic data-quality calculations performed during preprocessing, including the number and percentage of missing observations, duplicate records, and valid records in the solar dataset.</w:t>
      </w:r>
    </w:p>
    <w:p w14:paraId="0F156A6B" w14:textId="77777777" w:rsidR="006F2DF2" w:rsidRDefault="00000000">
      <w:pPr>
        <w:spacing w:after="80"/>
        <w:ind w:left="-5" w:hanging="10"/>
        <w:jc w:val="both"/>
        <w:rPr>
          <w:b/>
          <w:bCs/>
          <w:sz w:val="24"/>
          <w:szCs w:val="24"/>
        </w:rPr>
      </w:pPr>
      <w:r>
        <w:rPr>
          <w:b/>
          <w:bCs/>
        </w:rPr>
        <w:t>Appendix B – Engineering Drawings / Schematics</w:t>
      </w:r>
    </w:p>
    <w:p w14:paraId="43A035E1" w14:textId="77777777" w:rsidR="006F2DF2" w:rsidRDefault="00000000">
      <w:pPr>
        <w:spacing w:after="80"/>
        <w:ind w:left="-5" w:hanging="10"/>
        <w:jc w:val="both"/>
        <w:rPr>
          <w:sz w:val="24"/>
          <w:szCs w:val="24"/>
        </w:rPr>
      </w:pPr>
      <w:r>
        <w:t>The data collection and preprocessing workflow is represented using a flowchart:</w:t>
      </w:r>
    </w:p>
    <w:p w14:paraId="743FDC9D" w14:textId="77777777" w:rsidR="006F2DF2" w:rsidRDefault="00000000">
      <w:pPr>
        <w:spacing w:after="80"/>
        <w:ind w:left="-5" w:hanging="10"/>
        <w:jc w:val="both"/>
        <w:rPr>
          <w:sz w:val="24"/>
          <w:szCs w:val="24"/>
        </w:rPr>
      </w:pPr>
      <w:r>
        <w:t>Kaggle Dataset → Data Import in R → Data Inspection → Missing Value Check → Duplicate Check → Data Cleaning → Date-Time Conversion → Chronological Sorting → Validation → Clean Dataset</w:t>
      </w:r>
    </w:p>
    <w:p w14:paraId="50FF781B" w14:textId="77777777" w:rsidR="006F2DF2" w:rsidRDefault="006F2DF2">
      <w:pPr>
        <w:spacing w:after="371" w:line="265" w:lineRule="auto"/>
        <w:ind w:left="-5" w:hanging="10"/>
        <w:jc w:val="both"/>
        <w:rPr>
          <w:b/>
          <w:bCs/>
          <w:sz w:val="24"/>
          <w:szCs w:val="24"/>
        </w:rPr>
      </w:pPr>
    </w:p>
    <w:p w14:paraId="73AF946C" w14:textId="77777777" w:rsidR="006F2DF2" w:rsidRDefault="00000000">
      <w:pPr>
        <w:tabs>
          <w:tab w:val="center" w:pos="5124"/>
        </w:tabs>
        <w:spacing w:after="80"/>
        <w:rPr>
          <w:sz w:val="24"/>
          <w:szCs w:val="24"/>
        </w:rPr>
      </w:pPr>
      <w:r>
        <w:t>import React, { useState, useEffect } from 'react';</w:t>
      </w:r>
    </w:p>
    <w:p w14:paraId="31DDF3AA" w14:textId="77777777" w:rsidR="006F2DF2" w:rsidRDefault="00000000">
      <w:pPr>
        <w:tabs>
          <w:tab w:val="center" w:pos="5124"/>
        </w:tabs>
        <w:spacing w:after="80"/>
        <w:rPr>
          <w:sz w:val="24"/>
          <w:szCs w:val="24"/>
        </w:rPr>
      </w:pPr>
      <w:r>
        <w:t xml:space="preserve">import { </w:t>
      </w:r>
    </w:p>
    <w:p w14:paraId="2AD9811F" w14:textId="77777777" w:rsidR="006F2DF2" w:rsidRDefault="00000000">
      <w:pPr>
        <w:tabs>
          <w:tab w:val="center" w:pos="5124"/>
        </w:tabs>
        <w:spacing w:after="80"/>
        <w:rPr>
          <w:sz w:val="24"/>
          <w:szCs w:val="24"/>
        </w:rPr>
      </w:pPr>
      <w:r>
        <w:t xml:space="preserve">  UploadCloud, Trash2, Eye, Download, Search, AlertCircle, FileSpreadsheet,</w:t>
      </w:r>
    </w:p>
    <w:p w14:paraId="753B5D39" w14:textId="77777777" w:rsidR="006F2DF2" w:rsidRDefault="00000000">
      <w:pPr>
        <w:tabs>
          <w:tab w:val="center" w:pos="5124"/>
        </w:tabs>
        <w:spacing w:after="80"/>
        <w:rPr>
          <w:sz w:val="24"/>
          <w:szCs w:val="24"/>
        </w:rPr>
      </w:pPr>
      <w:r>
        <w:t xml:space="preserve">  Activity, ArrowRightLeft, ArrowLeft, ArrowRight, CheckCircle2</w:t>
      </w:r>
    </w:p>
    <w:p w14:paraId="0174412E" w14:textId="77777777" w:rsidR="006F2DF2" w:rsidRDefault="00000000">
      <w:pPr>
        <w:tabs>
          <w:tab w:val="center" w:pos="5124"/>
        </w:tabs>
        <w:spacing w:after="80"/>
        <w:rPr>
          <w:sz w:val="24"/>
          <w:szCs w:val="24"/>
        </w:rPr>
      </w:pPr>
      <w:r>
        <w:t>} from 'lucide-react';</w:t>
      </w:r>
    </w:p>
    <w:p w14:paraId="63F543B9" w14:textId="77777777" w:rsidR="006F2DF2" w:rsidRDefault="006F2DF2">
      <w:pPr>
        <w:tabs>
          <w:tab w:val="center" w:pos="5124"/>
        </w:tabs>
        <w:spacing w:after="11" w:line="270" w:lineRule="auto"/>
        <w:rPr>
          <w:sz w:val="24"/>
          <w:szCs w:val="24"/>
        </w:rPr>
      </w:pPr>
    </w:p>
    <w:p w14:paraId="5333EB05" w14:textId="77777777" w:rsidR="006F2DF2" w:rsidRDefault="00000000">
      <w:pPr>
        <w:tabs>
          <w:tab w:val="center" w:pos="5124"/>
        </w:tabs>
        <w:spacing w:after="80"/>
        <w:rPr>
          <w:sz w:val="24"/>
          <w:szCs w:val="24"/>
        </w:rPr>
      </w:pPr>
      <w:r>
        <w:t>import { datasetService } from '../services/api';</w:t>
      </w:r>
    </w:p>
    <w:p w14:paraId="09CC09D1" w14:textId="77777777" w:rsidR="006F2DF2" w:rsidRDefault="006F2DF2">
      <w:pPr>
        <w:tabs>
          <w:tab w:val="center" w:pos="5124"/>
        </w:tabs>
        <w:spacing w:after="11" w:line="270" w:lineRule="auto"/>
        <w:rPr>
          <w:sz w:val="24"/>
          <w:szCs w:val="24"/>
        </w:rPr>
      </w:pPr>
    </w:p>
    <w:p w14:paraId="73A15916" w14:textId="77777777" w:rsidR="006F2DF2" w:rsidRDefault="00000000">
      <w:pPr>
        <w:tabs>
          <w:tab w:val="center" w:pos="5124"/>
        </w:tabs>
        <w:spacing w:after="80"/>
        <w:rPr>
          <w:sz w:val="24"/>
          <w:szCs w:val="24"/>
        </w:rPr>
      </w:pPr>
      <w:r>
        <w:t>const Datasets = () =&gt; {</w:t>
      </w:r>
    </w:p>
    <w:p w14:paraId="0FE389BF" w14:textId="77777777" w:rsidR="006F2DF2" w:rsidRDefault="00000000">
      <w:pPr>
        <w:tabs>
          <w:tab w:val="center" w:pos="5124"/>
        </w:tabs>
        <w:spacing w:after="80"/>
        <w:rPr>
          <w:sz w:val="24"/>
          <w:szCs w:val="24"/>
        </w:rPr>
      </w:pPr>
      <w:r>
        <w:t xml:space="preserve">  const [datasets, setDatasets] = useState([]);</w:t>
      </w:r>
    </w:p>
    <w:p w14:paraId="27281577" w14:textId="77777777" w:rsidR="006F2DF2" w:rsidRDefault="00000000">
      <w:pPr>
        <w:tabs>
          <w:tab w:val="center" w:pos="5124"/>
        </w:tabs>
        <w:spacing w:after="80"/>
        <w:rPr>
          <w:sz w:val="24"/>
          <w:szCs w:val="24"/>
        </w:rPr>
      </w:pPr>
      <w:r>
        <w:t xml:space="preserve">  const [selectedDataset, setSelectedDataset] = useState(null);</w:t>
      </w:r>
    </w:p>
    <w:p w14:paraId="47CC4F18" w14:textId="77777777" w:rsidR="006F2DF2" w:rsidRDefault="00000000">
      <w:pPr>
        <w:tabs>
          <w:tab w:val="center" w:pos="5124"/>
        </w:tabs>
        <w:spacing w:after="80"/>
        <w:rPr>
          <w:sz w:val="24"/>
          <w:szCs w:val="24"/>
        </w:rPr>
      </w:pPr>
      <w:r>
        <w:t xml:space="preserve">  const [stats, setStats] = useState(null);</w:t>
      </w:r>
    </w:p>
    <w:p w14:paraId="040335E5" w14:textId="77777777" w:rsidR="006F2DF2" w:rsidRDefault="00000000">
      <w:pPr>
        <w:tabs>
          <w:tab w:val="center" w:pos="5124"/>
        </w:tabs>
        <w:spacing w:after="80"/>
        <w:rPr>
          <w:sz w:val="24"/>
          <w:szCs w:val="24"/>
        </w:rPr>
      </w:pPr>
      <w:r>
        <w:t xml:space="preserve">  const [records, setRecords] = useState([]);</w:t>
      </w:r>
    </w:p>
    <w:p w14:paraId="0A37546E" w14:textId="77777777" w:rsidR="006F2DF2" w:rsidRDefault="00000000">
      <w:pPr>
        <w:tabs>
          <w:tab w:val="center" w:pos="5124"/>
        </w:tabs>
        <w:spacing w:after="80"/>
        <w:rPr>
          <w:sz w:val="24"/>
          <w:szCs w:val="24"/>
        </w:rPr>
      </w:pPr>
      <w:r>
        <w:t xml:space="preserve">  const [totalRecords, setTotalRecords] = useState(0);</w:t>
      </w:r>
    </w:p>
    <w:p w14:paraId="07AEC952" w14:textId="77777777" w:rsidR="006F2DF2" w:rsidRDefault="00000000">
      <w:pPr>
        <w:tabs>
          <w:tab w:val="center" w:pos="5124"/>
        </w:tabs>
        <w:spacing w:after="80"/>
        <w:rPr>
          <w:sz w:val="24"/>
          <w:szCs w:val="24"/>
        </w:rPr>
      </w:pPr>
      <w:r>
        <w:t xml:space="preserve">  const [page, setPage] = useState(1);</w:t>
      </w:r>
    </w:p>
    <w:p w14:paraId="576DFB98" w14:textId="77777777" w:rsidR="006F2DF2" w:rsidRDefault="00000000">
      <w:pPr>
        <w:tabs>
          <w:tab w:val="center" w:pos="5124"/>
        </w:tabs>
        <w:spacing w:after="80"/>
        <w:rPr>
          <w:sz w:val="24"/>
          <w:szCs w:val="24"/>
        </w:rPr>
      </w:pPr>
      <w:r>
        <w:t xml:space="preserve">  const [limit] = useState(25);</w:t>
      </w:r>
    </w:p>
    <w:p w14:paraId="3159E7E3" w14:textId="77777777" w:rsidR="006F2DF2" w:rsidRDefault="00000000">
      <w:pPr>
        <w:tabs>
          <w:tab w:val="center" w:pos="5124"/>
        </w:tabs>
        <w:spacing w:after="80"/>
        <w:rPr>
          <w:sz w:val="24"/>
          <w:szCs w:val="24"/>
        </w:rPr>
      </w:pPr>
      <w:r>
        <w:t xml:space="preserve">  const [search, setSearch] = useState('');</w:t>
      </w:r>
    </w:p>
    <w:p w14:paraId="6121B7FE" w14:textId="77777777" w:rsidR="006F2DF2" w:rsidRDefault="00000000">
      <w:pPr>
        <w:tabs>
          <w:tab w:val="center" w:pos="5124"/>
        </w:tabs>
        <w:spacing w:after="11" w:line="270" w:lineRule="auto"/>
        <w:rPr>
          <w:sz w:val="24"/>
          <w:szCs w:val="24"/>
        </w:rPr>
      </w:pPr>
      <w:r>
        <w:rPr>
          <w:sz w:val="24"/>
          <w:szCs w:val="24"/>
        </w:rPr>
        <w:t xml:space="preserve">  </w:t>
      </w:r>
    </w:p>
    <w:p w14:paraId="659C84E1" w14:textId="77777777" w:rsidR="006F2DF2" w:rsidRDefault="00000000">
      <w:pPr>
        <w:tabs>
          <w:tab w:val="center" w:pos="5124"/>
        </w:tabs>
        <w:spacing w:after="80"/>
        <w:rPr>
          <w:sz w:val="24"/>
          <w:szCs w:val="24"/>
        </w:rPr>
      </w:pPr>
      <w:r>
        <w:t xml:space="preserve">  const [file, setFile] = useState(null);</w:t>
      </w:r>
    </w:p>
    <w:p w14:paraId="40A2A460" w14:textId="77777777" w:rsidR="006F2DF2" w:rsidRDefault="00000000">
      <w:pPr>
        <w:tabs>
          <w:tab w:val="center" w:pos="5124"/>
        </w:tabs>
        <w:spacing w:after="80"/>
        <w:rPr>
          <w:sz w:val="24"/>
          <w:szCs w:val="24"/>
        </w:rPr>
      </w:pPr>
      <w:r>
        <w:t xml:space="preserve">  const [uploading, setUploading] = useState(false);</w:t>
      </w:r>
    </w:p>
    <w:p w14:paraId="3A88BB49" w14:textId="77777777" w:rsidR="006F2DF2" w:rsidRDefault="00000000">
      <w:pPr>
        <w:tabs>
          <w:tab w:val="center" w:pos="5124"/>
        </w:tabs>
        <w:spacing w:after="80"/>
        <w:rPr>
          <w:sz w:val="24"/>
          <w:szCs w:val="24"/>
        </w:rPr>
      </w:pPr>
      <w:r>
        <w:t xml:space="preserve">  const [error, setError] = useState('');</w:t>
      </w:r>
    </w:p>
    <w:p w14:paraId="2A85B324" w14:textId="77777777" w:rsidR="006F2DF2" w:rsidRDefault="00000000">
      <w:pPr>
        <w:tabs>
          <w:tab w:val="center" w:pos="5124"/>
        </w:tabs>
        <w:spacing w:after="80"/>
        <w:rPr>
          <w:sz w:val="24"/>
          <w:szCs w:val="24"/>
        </w:rPr>
      </w:pPr>
      <w:r>
        <w:t xml:space="preserve">  const [success, setSuccess] = useState('');</w:t>
      </w:r>
    </w:p>
    <w:p w14:paraId="66363AD3" w14:textId="77777777" w:rsidR="006F2DF2" w:rsidRDefault="00000000">
      <w:pPr>
        <w:tabs>
          <w:tab w:val="center" w:pos="5124"/>
        </w:tabs>
        <w:spacing w:after="80"/>
        <w:rPr>
          <w:sz w:val="24"/>
          <w:szCs w:val="24"/>
        </w:rPr>
      </w:pPr>
      <w:r>
        <w:t xml:space="preserve">  const [loadingList, setLoadingList] = useState(false);</w:t>
      </w:r>
    </w:p>
    <w:p w14:paraId="497BAD2F" w14:textId="77777777" w:rsidR="006F2DF2" w:rsidRDefault="00000000">
      <w:pPr>
        <w:tabs>
          <w:tab w:val="center" w:pos="5124"/>
        </w:tabs>
        <w:spacing w:after="80"/>
        <w:rPr>
          <w:sz w:val="24"/>
          <w:szCs w:val="24"/>
        </w:rPr>
      </w:pPr>
      <w:r>
        <w:t xml:space="preserve">  const [loadingData, setLoadingData] = useState(false);</w:t>
      </w:r>
    </w:p>
    <w:p w14:paraId="28AFB992" w14:textId="77777777" w:rsidR="006F2DF2" w:rsidRDefault="00000000">
      <w:pPr>
        <w:tabs>
          <w:tab w:val="center" w:pos="5124"/>
        </w:tabs>
        <w:spacing w:after="80"/>
        <w:rPr>
          <w:sz w:val="24"/>
          <w:szCs w:val="24"/>
        </w:rPr>
      </w:pPr>
      <w:r>
        <w:t xml:space="preserve">  const user = JSON.parse(localStorage.getItem('user')) || {};</w:t>
      </w:r>
    </w:p>
    <w:p w14:paraId="786ED32D" w14:textId="77777777" w:rsidR="006F2DF2" w:rsidRDefault="006F2DF2">
      <w:pPr>
        <w:tabs>
          <w:tab w:val="center" w:pos="5124"/>
        </w:tabs>
        <w:spacing w:after="11" w:line="270" w:lineRule="auto"/>
        <w:rPr>
          <w:sz w:val="24"/>
          <w:szCs w:val="24"/>
        </w:rPr>
      </w:pPr>
    </w:p>
    <w:p w14:paraId="4EA86DF1" w14:textId="77777777" w:rsidR="006F2DF2" w:rsidRDefault="00000000">
      <w:pPr>
        <w:tabs>
          <w:tab w:val="center" w:pos="5124"/>
        </w:tabs>
        <w:spacing w:after="80"/>
        <w:rPr>
          <w:sz w:val="24"/>
          <w:szCs w:val="24"/>
        </w:rPr>
      </w:pPr>
      <w:r>
        <w:t xml:space="preserve">  useEffect(() =&gt; {</w:t>
      </w:r>
    </w:p>
    <w:p w14:paraId="2E8E957C" w14:textId="77777777" w:rsidR="006F2DF2" w:rsidRDefault="00000000">
      <w:pPr>
        <w:tabs>
          <w:tab w:val="center" w:pos="5124"/>
        </w:tabs>
        <w:spacing w:after="80"/>
        <w:rPr>
          <w:sz w:val="24"/>
          <w:szCs w:val="24"/>
        </w:rPr>
      </w:pPr>
      <w:r>
        <w:t xml:space="preserve">    fetchDatasets();</w:t>
      </w:r>
    </w:p>
    <w:p w14:paraId="2F099535" w14:textId="77777777" w:rsidR="006F2DF2" w:rsidRDefault="00000000">
      <w:pPr>
        <w:tabs>
          <w:tab w:val="center" w:pos="5124"/>
        </w:tabs>
        <w:spacing w:after="80"/>
        <w:rPr>
          <w:sz w:val="24"/>
          <w:szCs w:val="24"/>
        </w:rPr>
      </w:pPr>
      <w:r>
        <w:t xml:space="preserve">  }, []);</w:t>
      </w:r>
    </w:p>
    <w:p w14:paraId="1DADDFF5" w14:textId="77777777" w:rsidR="006F2DF2" w:rsidRDefault="006F2DF2">
      <w:pPr>
        <w:tabs>
          <w:tab w:val="center" w:pos="5124"/>
        </w:tabs>
        <w:spacing w:after="11" w:line="270" w:lineRule="auto"/>
        <w:rPr>
          <w:sz w:val="24"/>
          <w:szCs w:val="24"/>
        </w:rPr>
      </w:pPr>
    </w:p>
    <w:p w14:paraId="32757B58" w14:textId="77777777" w:rsidR="006F2DF2" w:rsidRDefault="00000000">
      <w:pPr>
        <w:tabs>
          <w:tab w:val="center" w:pos="5124"/>
        </w:tabs>
        <w:spacing w:after="80"/>
        <w:rPr>
          <w:sz w:val="24"/>
          <w:szCs w:val="24"/>
        </w:rPr>
      </w:pPr>
      <w:r>
        <w:t xml:space="preserve">  useEffect(() =&gt; {</w:t>
      </w:r>
    </w:p>
    <w:p w14:paraId="6009A16E" w14:textId="77777777" w:rsidR="006F2DF2" w:rsidRDefault="00000000">
      <w:pPr>
        <w:tabs>
          <w:tab w:val="center" w:pos="5124"/>
        </w:tabs>
        <w:spacing w:after="80"/>
        <w:rPr>
          <w:sz w:val="24"/>
          <w:szCs w:val="24"/>
        </w:rPr>
      </w:pPr>
      <w:r>
        <w:t xml:space="preserve">    if (selectedDataset) {</w:t>
      </w:r>
    </w:p>
    <w:p w14:paraId="6C82D738" w14:textId="77777777" w:rsidR="006F2DF2" w:rsidRDefault="00000000">
      <w:pPr>
        <w:tabs>
          <w:tab w:val="center" w:pos="5124"/>
        </w:tabs>
        <w:spacing w:after="80"/>
        <w:rPr>
          <w:sz w:val="24"/>
          <w:szCs w:val="24"/>
        </w:rPr>
      </w:pPr>
      <w:r>
        <w:t xml:space="preserve">      fetchDatasetRecords(selectedDataset.id, page, search);</w:t>
      </w:r>
    </w:p>
    <w:p w14:paraId="72876C83" w14:textId="77777777" w:rsidR="006F2DF2" w:rsidRDefault="00000000">
      <w:pPr>
        <w:tabs>
          <w:tab w:val="center" w:pos="5124"/>
        </w:tabs>
        <w:spacing w:after="80"/>
        <w:rPr>
          <w:sz w:val="24"/>
          <w:szCs w:val="24"/>
        </w:rPr>
      </w:pPr>
      <w:r>
        <w:t xml:space="preserve">    }</w:t>
      </w:r>
    </w:p>
    <w:p w14:paraId="505AD074" w14:textId="77777777" w:rsidR="006F2DF2" w:rsidRDefault="00000000">
      <w:pPr>
        <w:tabs>
          <w:tab w:val="center" w:pos="5124"/>
        </w:tabs>
        <w:spacing w:after="80"/>
        <w:rPr>
          <w:sz w:val="24"/>
          <w:szCs w:val="24"/>
        </w:rPr>
      </w:pPr>
      <w:r>
        <w:t xml:space="preserve">  }, [selectedDataset, page, search]);</w:t>
      </w:r>
    </w:p>
    <w:p w14:paraId="46FBDD83" w14:textId="77777777" w:rsidR="006F2DF2" w:rsidRDefault="006F2DF2">
      <w:pPr>
        <w:tabs>
          <w:tab w:val="center" w:pos="5124"/>
        </w:tabs>
        <w:spacing w:after="11" w:line="270" w:lineRule="auto"/>
        <w:rPr>
          <w:sz w:val="24"/>
          <w:szCs w:val="24"/>
        </w:rPr>
      </w:pPr>
    </w:p>
    <w:p w14:paraId="476DCF98" w14:textId="77777777" w:rsidR="006F2DF2" w:rsidRDefault="00000000">
      <w:pPr>
        <w:tabs>
          <w:tab w:val="center" w:pos="5124"/>
        </w:tabs>
        <w:spacing w:after="80"/>
        <w:rPr>
          <w:sz w:val="24"/>
          <w:szCs w:val="24"/>
        </w:rPr>
      </w:pPr>
      <w:r>
        <w:t xml:space="preserve">  const fetchDatasets = async () =&gt; {</w:t>
      </w:r>
    </w:p>
    <w:p w14:paraId="5AC1CE5D" w14:textId="77777777" w:rsidR="006F2DF2" w:rsidRDefault="00000000">
      <w:pPr>
        <w:tabs>
          <w:tab w:val="center" w:pos="5124"/>
        </w:tabs>
        <w:spacing w:after="80"/>
        <w:rPr>
          <w:sz w:val="24"/>
          <w:szCs w:val="24"/>
        </w:rPr>
      </w:pPr>
      <w:r>
        <w:t xml:space="preserve">    setLoadingList(true);</w:t>
      </w:r>
    </w:p>
    <w:p w14:paraId="58169EF3" w14:textId="77777777" w:rsidR="006F2DF2" w:rsidRDefault="00000000">
      <w:pPr>
        <w:tabs>
          <w:tab w:val="center" w:pos="5124"/>
        </w:tabs>
        <w:spacing w:after="80"/>
        <w:rPr>
          <w:sz w:val="24"/>
          <w:szCs w:val="24"/>
        </w:rPr>
      </w:pPr>
      <w:r>
        <w:t xml:space="preserve">    try {</w:t>
      </w:r>
    </w:p>
    <w:p w14:paraId="76DCAFF5" w14:textId="77777777" w:rsidR="006F2DF2" w:rsidRDefault="00000000">
      <w:pPr>
        <w:tabs>
          <w:tab w:val="center" w:pos="5124"/>
        </w:tabs>
        <w:spacing w:after="80"/>
        <w:rPr>
          <w:sz w:val="24"/>
          <w:szCs w:val="24"/>
        </w:rPr>
      </w:pPr>
      <w:r>
        <w:t xml:space="preserve">      const res = await datasetService.list();</w:t>
      </w:r>
    </w:p>
    <w:p w14:paraId="0B57487D" w14:textId="77777777" w:rsidR="006F2DF2" w:rsidRDefault="00000000">
      <w:pPr>
        <w:tabs>
          <w:tab w:val="center" w:pos="5124"/>
        </w:tabs>
        <w:spacing w:after="80"/>
        <w:rPr>
          <w:sz w:val="24"/>
          <w:szCs w:val="24"/>
        </w:rPr>
      </w:pPr>
      <w:r>
        <w:t xml:space="preserve">      setDatasets(res.data);</w:t>
      </w:r>
    </w:p>
    <w:p w14:paraId="2E8487E7" w14:textId="77777777" w:rsidR="006F2DF2" w:rsidRDefault="00000000">
      <w:pPr>
        <w:tabs>
          <w:tab w:val="center" w:pos="5124"/>
        </w:tabs>
        <w:spacing w:after="80"/>
        <w:rPr>
          <w:sz w:val="24"/>
          <w:szCs w:val="24"/>
        </w:rPr>
      </w:pPr>
      <w:r>
        <w:t xml:space="preserve">    } catch (err) {</w:t>
      </w:r>
    </w:p>
    <w:p w14:paraId="2D5E6E01" w14:textId="77777777" w:rsidR="006F2DF2" w:rsidRDefault="00000000">
      <w:pPr>
        <w:tabs>
          <w:tab w:val="center" w:pos="5124"/>
        </w:tabs>
        <w:spacing w:after="80"/>
        <w:rPr>
          <w:sz w:val="24"/>
          <w:szCs w:val="24"/>
        </w:rPr>
      </w:pPr>
      <w:r>
        <w:t xml:space="preserve">      console.error(err);</w:t>
      </w:r>
    </w:p>
    <w:p w14:paraId="1AAEE1F9" w14:textId="77777777" w:rsidR="006F2DF2" w:rsidRDefault="00000000">
      <w:pPr>
        <w:tabs>
          <w:tab w:val="center" w:pos="5124"/>
        </w:tabs>
        <w:spacing w:after="80"/>
        <w:rPr>
          <w:sz w:val="24"/>
          <w:szCs w:val="24"/>
        </w:rPr>
      </w:pPr>
      <w:r>
        <w:t xml:space="preserve">    } finally {</w:t>
      </w:r>
    </w:p>
    <w:p w14:paraId="421FDD7B" w14:textId="77777777" w:rsidR="006F2DF2" w:rsidRDefault="00000000">
      <w:pPr>
        <w:tabs>
          <w:tab w:val="center" w:pos="5124"/>
        </w:tabs>
        <w:spacing w:after="80"/>
        <w:rPr>
          <w:sz w:val="24"/>
          <w:szCs w:val="24"/>
        </w:rPr>
      </w:pPr>
      <w:r>
        <w:t xml:space="preserve">      setLoadingList(false);</w:t>
      </w:r>
    </w:p>
    <w:p w14:paraId="5B809139" w14:textId="77777777" w:rsidR="006F2DF2" w:rsidRDefault="00000000">
      <w:pPr>
        <w:tabs>
          <w:tab w:val="center" w:pos="5124"/>
        </w:tabs>
        <w:spacing w:after="80"/>
        <w:rPr>
          <w:sz w:val="24"/>
          <w:szCs w:val="24"/>
        </w:rPr>
      </w:pPr>
      <w:r>
        <w:t xml:space="preserve">    }</w:t>
      </w:r>
    </w:p>
    <w:p w14:paraId="6E5013DE" w14:textId="77777777" w:rsidR="006F2DF2" w:rsidRDefault="00000000">
      <w:pPr>
        <w:tabs>
          <w:tab w:val="center" w:pos="5124"/>
        </w:tabs>
        <w:spacing w:after="80"/>
        <w:rPr>
          <w:sz w:val="24"/>
          <w:szCs w:val="24"/>
        </w:rPr>
      </w:pPr>
      <w:r>
        <w:t xml:space="preserve">  };</w:t>
      </w:r>
    </w:p>
    <w:p w14:paraId="11171586" w14:textId="77777777" w:rsidR="006F2DF2" w:rsidRDefault="006F2DF2">
      <w:pPr>
        <w:tabs>
          <w:tab w:val="center" w:pos="5124"/>
        </w:tabs>
        <w:spacing w:after="11" w:line="270" w:lineRule="auto"/>
        <w:rPr>
          <w:sz w:val="24"/>
          <w:szCs w:val="24"/>
        </w:rPr>
      </w:pPr>
    </w:p>
    <w:p w14:paraId="3DA1827B" w14:textId="77777777" w:rsidR="006F2DF2" w:rsidRDefault="00000000">
      <w:pPr>
        <w:tabs>
          <w:tab w:val="center" w:pos="5124"/>
        </w:tabs>
        <w:spacing w:after="80"/>
        <w:rPr>
          <w:sz w:val="24"/>
          <w:szCs w:val="24"/>
        </w:rPr>
      </w:pPr>
      <w:r>
        <w:t xml:space="preserve">  const fetchDatasetRecords = async (id, p, s) =&gt; {</w:t>
      </w:r>
    </w:p>
    <w:p w14:paraId="7817897D" w14:textId="77777777" w:rsidR="006F2DF2" w:rsidRDefault="00000000">
      <w:pPr>
        <w:tabs>
          <w:tab w:val="center" w:pos="5124"/>
        </w:tabs>
        <w:spacing w:after="80"/>
        <w:rPr>
          <w:sz w:val="24"/>
          <w:szCs w:val="24"/>
        </w:rPr>
      </w:pPr>
      <w:r>
        <w:t xml:space="preserve">    setLoadingData(true);</w:t>
      </w:r>
    </w:p>
    <w:p w14:paraId="3A027453" w14:textId="77777777" w:rsidR="006F2DF2" w:rsidRDefault="00000000">
      <w:pPr>
        <w:tabs>
          <w:tab w:val="center" w:pos="5124"/>
        </w:tabs>
        <w:spacing w:after="80"/>
        <w:rPr>
          <w:sz w:val="24"/>
          <w:szCs w:val="24"/>
        </w:rPr>
      </w:pPr>
      <w:r>
        <w:t xml:space="preserve">    try {</w:t>
      </w:r>
    </w:p>
    <w:p w14:paraId="0B356DFF" w14:textId="77777777" w:rsidR="006F2DF2" w:rsidRDefault="00000000">
      <w:pPr>
        <w:tabs>
          <w:tab w:val="center" w:pos="5124"/>
        </w:tabs>
        <w:spacing w:after="80"/>
        <w:rPr>
          <w:sz w:val="24"/>
          <w:szCs w:val="24"/>
        </w:rPr>
      </w:pPr>
      <w:r>
        <w:t xml:space="preserve">      const recordsRes = await datasetService.getRecords(id, p, limit, s);</w:t>
      </w:r>
    </w:p>
    <w:p w14:paraId="1BC97AF3" w14:textId="77777777" w:rsidR="006F2DF2" w:rsidRDefault="00000000">
      <w:pPr>
        <w:tabs>
          <w:tab w:val="center" w:pos="5124"/>
        </w:tabs>
        <w:spacing w:after="80"/>
        <w:rPr>
          <w:sz w:val="24"/>
          <w:szCs w:val="24"/>
        </w:rPr>
      </w:pPr>
      <w:r>
        <w:t xml:space="preserve">      setRecords(recordsRes.data.records);</w:t>
      </w:r>
    </w:p>
    <w:p w14:paraId="1B7E6F4E" w14:textId="77777777" w:rsidR="006F2DF2" w:rsidRDefault="00000000">
      <w:pPr>
        <w:tabs>
          <w:tab w:val="center" w:pos="5124"/>
        </w:tabs>
        <w:spacing w:after="80"/>
        <w:rPr>
          <w:sz w:val="24"/>
          <w:szCs w:val="24"/>
        </w:rPr>
      </w:pPr>
      <w:r>
        <w:t xml:space="preserve">      setTotalRecords(recordsRes.data.total);</w:t>
      </w:r>
    </w:p>
    <w:p w14:paraId="5C80D18F" w14:textId="77777777" w:rsidR="006F2DF2" w:rsidRDefault="00000000">
      <w:pPr>
        <w:tabs>
          <w:tab w:val="center" w:pos="5124"/>
        </w:tabs>
        <w:spacing w:after="11" w:line="270" w:lineRule="auto"/>
        <w:rPr>
          <w:sz w:val="24"/>
          <w:szCs w:val="24"/>
        </w:rPr>
      </w:pPr>
      <w:r>
        <w:rPr>
          <w:sz w:val="24"/>
          <w:szCs w:val="24"/>
        </w:rPr>
        <w:t xml:space="preserve">      </w:t>
      </w:r>
    </w:p>
    <w:p w14:paraId="54F44D10" w14:textId="77777777" w:rsidR="006F2DF2" w:rsidRDefault="00000000">
      <w:pPr>
        <w:tabs>
          <w:tab w:val="center" w:pos="5124"/>
        </w:tabs>
        <w:spacing w:after="80"/>
        <w:rPr>
          <w:sz w:val="24"/>
          <w:szCs w:val="24"/>
        </w:rPr>
      </w:pPr>
      <w:r>
        <w:t xml:space="preserve">      if (p === 1 &amp;&amp; !s) {</w:t>
      </w:r>
    </w:p>
    <w:p w14:paraId="3B3D5127" w14:textId="77777777" w:rsidR="006F2DF2" w:rsidRDefault="00000000">
      <w:pPr>
        <w:tabs>
          <w:tab w:val="center" w:pos="5124"/>
        </w:tabs>
        <w:spacing w:after="80"/>
        <w:rPr>
          <w:sz w:val="24"/>
          <w:szCs w:val="24"/>
        </w:rPr>
      </w:pPr>
      <w:r>
        <w:t xml:space="preserve">        const statsRes = await datasetService.getStats(id);</w:t>
      </w:r>
    </w:p>
    <w:p w14:paraId="3A5F260D" w14:textId="77777777" w:rsidR="006F2DF2" w:rsidRDefault="00000000">
      <w:pPr>
        <w:tabs>
          <w:tab w:val="center" w:pos="5124"/>
        </w:tabs>
        <w:spacing w:after="80"/>
        <w:rPr>
          <w:sz w:val="24"/>
          <w:szCs w:val="24"/>
        </w:rPr>
      </w:pPr>
      <w:r>
        <w:t xml:space="preserve">        setStats(statsRes.data.statistics);</w:t>
      </w:r>
    </w:p>
    <w:p w14:paraId="6F43953D" w14:textId="77777777" w:rsidR="006F2DF2" w:rsidRDefault="00000000">
      <w:pPr>
        <w:tabs>
          <w:tab w:val="center" w:pos="5124"/>
        </w:tabs>
        <w:spacing w:after="80"/>
        <w:rPr>
          <w:sz w:val="24"/>
          <w:szCs w:val="24"/>
        </w:rPr>
      </w:pPr>
      <w:r>
        <w:t xml:space="preserve">      }</w:t>
      </w:r>
    </w:p>
    <w:p w14:paraId="0EC1412B" w14:textId="77777777" w:rsidR="006F2DF2" w:rsidRDefault="00000000">
      <w:pPr>
        <w:tabs>
          <w:tab w:val="center" w:pos="5124"/>
        </w:tabs>
        <w:spacing w:after="80"/>
        <w:rPr>
          <w:sz w:val="24"/>
          <w:szCs w:val="24"/>
        </w:rPr>
      </w:pPr>
      <w:r>
        <w:t xml:space="preserve">    } catch (err) {</w:t>
      </w:r>
    </w:p>
    <w:p w14:paraId="26EDD9C7" w14:textId="77777777" w:rsidR="006F2DF2" w:rsidRDefault="00000000">
      <w:pPr>
        <w:tabs>
          <w:tab w:val="center" w:pos="5124"/>
        </w:tabs>
        <w:spacing w:after="80"/>
        <w:rPr>
          <w:sz w:val="24"/>
          <w:szCs w:val="24"/>
        </w:rPr>
      </w:pPr>
      <w:r>
        <w:t xml:space="preserve">      console.error(err);</w:t>
      </w:r>
    </w:p>
    <w:p w14:paraId="0DC861E4" w14:textId="77777777" w:rsidR="006F2DF2" w:rsidRDefault="00000000">
      <w:pPr>
        <w:tabs>
          <w:tab w:val="center" w:pos="5124"/>
        </w:tabs>
        <w:spacing w:after="80"/>
        <w:rPr>
          <w:sz w:val="24"/>
          <w:szCs w:val="24"/>
        </w:rPr>
      </w:pPr>
      <w:r>
        <w:t xml:space="preserve">    } finally {</w:t>
      </w:r>
    </w:p>
    <w:p w14:paraId="5B601CF3" w14:textId="77777777" w:rsidR="006F2DF2" w:rsidRDefault="00000000">
      <w:pPr>
        <w:tabs>
          <w:tab w:val="center" w:pos="5124"/>
        </w:tabs>
        <w:spacing w:after="80"/>
        <w:rPr>
          <w:sz w:val="24"/>
          <w:szCs w:val="24"/>
        </w:rPr>
      </w:pPr>
      <w:r>
        <w:t xml:space="preserve">      setLoadingData(false);</w:t>
      </w:r>
    </w:p>
    <w:p w14:paraId="11438E2A" w14:textId="77777777" w:rsidR="006F2DF2" w:rsidRDefault="00000000">
      <w:pPr>
        <w:tabs>
          <w:tab w:val="center" w:pos="5124"/>
        </w:tabs>
        <w:spacing w:after="80"/>
        <w:rPr>
          <w:sz w:val="24"/>
          <w:szCs w:val="24"/>
        </w:rPr>
      </w:pPr>
      <w:r>
        <w:t xml:space="preserve">    }</w:t>
      </w:r>
    </w:p>
    <w:p w14:paraId="67B1ACB5" w14:textId="77777777" w:rsidR="006F2DF2" w:rsidRDefault="00000000">
      <w:pPr>
        <w:tabs>
          <w:tab w:val="center" w:pos="5124"/>
        </w:tabs>
        <w:spacing w:after="80"/>
        <w:rPr>
          <w:sz w:val="24"/>
          <w:szCs w:val="24"/>
        </w:rPr>
      </w:pPr>
      <w:r>
        <w:t xml:space="preserve">  };</w:t>
      </w:r>
    </w:p>
    <w:p w14:paraId="263B9896" w14:textId="77777777" w:rsidR="006F2DF2" w:rsidRDefault="006F2DF2">
      <w:pPr>
        <w:tabs>
          <w:tab w:val="center" w:pos="5124"/>
        </w:tabs>
        <w:spacing w:after="11" w:line="270" w:lineRule="auto"/>
        <w:rPr>
          <w:sz w:val="24"/>
          <w:szCs w:val="24"/>
        </w:rPr>
      </w:pPr>
    </w:p>
    <w:p w14:paraId="57597D7F" w14:textId="77777777" w:rsidR="006F2DF2" w:rsidRDefault="00000000">
      <w:pPr>
        <w:tabs>
          <w:tab w:val="center" w:pos="5124"/>
        </w:tabs>
        <w:spacing w:after="80"/>
        <w:rPr>
          <w:sz w:val="24"/>
          <w:szCs w:val="24"/>
        </w:rPr>
      </w:pPr>
      <w:r>
        <w:t xml:space="preserve">  const handleUpload = async (e) =&gt; {</w:t>
      </w:r>
    </w:p>
    <w:p w14:paraId="1F304429" w14:textId="77777777" w:rsidR="006F2DF2" w:rsidRDefault="00000000">
      <w:pPr>
        <w:tabs>
          <w:tab w:val="center" w:pos="5124"/>
        </w:tabs>
        <w:spacing w:after="80"/>
        <w:rPr>
          <w:sz w:val="24"/>
          <w:szCs w:val="24"/>
        </w:rPr>
      </w:pPr>
      <w:r>
        <w:t xml:space="preserve">    e.preventDefault();</w:t>
      </w:r>
    </w:p>
    <w:p w14:paraId="19B39643" w14:textId="77777777" w:rsidR="006F2DF2" w:rsidRDefault="00000000">
      <w:pPr>
        <w:tabs>
          <w:tab w:val="center" w:pos="5124"/>
        </w:tabs>
        <w:spacing w:after="80"/>
        <w:rPr>
          <w:sz w:val="24"/>
          <w:szCs w:val="24"/>
        </w:rPr>
      </w:pPr>
      <w:r>
        <w:t xml:space="preserve">    if (!file) return;</w:t>
      </w:r>
    </w:p>
    <w:p w14:paraId="1998591D" w14:textId="77777777" w:rsidR="006F2DF2" w:rsidRDefault="00000000">
      <w:pPr>
        <w:tabs>
          <w:tab w:val="center" w:pos="5124"/>
        </w:tabs>
        <w:spacing w:after="80"/>
        <w:rPr>
          <w:sz w:val="24"/>
          <w:szCs w:val="24"/>
        </w:rPr>
      </w:pPr>
      <w:r>
        <w:lastRenderedPageBreak/>
        <w:t xml:space="preserve">    setError('');</w:t>
      </w:r>
    </w:p>
    <w:p w14:paraId="049F8009" w14:textId="77777777" w:rsidR="006F2DF2" w:rsidRDefault="00000000">
      <w:pPr>
        <w:tabs>
          <w:tab w:val="center" w:pos="5124"/>
        </w:tabs>
        <w:spacing w:after="80"/>
        <w:rPr>
          <w:sz w:val="24"/>
          <w:szCs w:val="24"/>
        </w:rPr>
      </w:pPr>
      <w:r>
        <w:t xml:space="preserve">    setSuccess('');</w:t>
      </w:r>
    </w:p>
    <w:p w14:paraId="75FF8C38" w14:textId="77777777" w:rsidR="006F2DF2" w:rsidRDefault="00000000">
      <w:pPr>
        <w:tabs>
          <w:tab w:val="center" w:pos="5124"/>
        </w:tabs>
        <w:spacing w:after="80"/>
        <w:rPr>
          <w:sz w:val="24"/>
          <w:szCs w:val="24"/>
        </w:rPr>
      </w:pPr>
      <w:r>
        <w:t xml:space="preserve">    setUploading(true);</w:t>
      </w:r>
    </w:p>
    <w:p w14:paraId="67B32DF6" w14:textId="77777777" w:rsidR="006F2DF2" w:rsidRDefault="00000000">
      <w:pPr>
        <w:tabs>
          <w:tab w:val="center" w:pos="5124"/>
        </w:tabs>
        <w:spacing w:after="11" w:line="270" w:lineRule="auto"/>
        <w:rPr>
          <w:sz w:val="24"/>
          <w:szCs w:val="24"/>
        </w:rPr>
      </w:pPr>
      <w:r>
        <w:rPr>
          <w:sz w:val="24"/>
          <w:szCs w:val="24"/>
        </w:rPr>
        <w:t xml:space="preserve">    </w:t>
      </w:r>
    </w:p>
    <w:p w14:paraId="5FF72CAD" w14:textId="77777777" w:rsidR="006F2DF2" w:rsidRDefault="00000000">
      <w:pPr>
        <w:tabs>
          <w:tab w:val="center" w:pos="5124"/>
        </w:tabs>
        <w:spacing w:after="80"/>
        <w:rPr>
          <w:sz w:val="24"/>
          <w:szCs w:val="24"/>
        </w:rPr>
      </w:pPr>
      <w:r>
        <w:t xml:space="preserve">    const formData = new FormData();</w:t>
      </w:r>
    </w:p>
    <w:p w14:paraId="2879E1C9" w14:textId="77777777" w:rsidR="006F2DF2" w:rsidRDefault="00000000">
      <w:pPr>
        <w:tabs>
          <w:tab w:val="center" w:pos="5124"/>
        </w:tabs>
        <w:spacing w:after="80"/>
        <w:rPr>
          <w:sz w:val="24"/>
          <w:szCs w:val="24"/>
        </w:rPr>
      </w:pPr>
      <w:r>
        <w:t xml:space="preserve">    formData.append('file', file);</w:t>
      </w:r>
    </w:p>
    <w:p w14:paraId="66D795F0" w14:textId="77777777" w:rsidR="006F2DF2" w:rsidRDefault="00000000">
      <w:pPr>
        <w:tabs>
          <w:tab w:val="center" w:pos="5124"/>
        </w:tabs>
        <w:spacing w:after="11" w:line="270" w:lineRule="auto"/>
        <w:rPr>
          <w:sz w:val="24"/>
          <w:szCs w:val="24"/>
        </w:rPr>
      </w:pPr>
      <w:r>
        <w:rPr>
          <w:sz w:val="24"/>
          <w:szCs w:val="24"/>
        </w:rPr>
        <w:t xml:space="preserve">    </w:t>
      </w:r>
    </w:p>
    <w:p w14:paraId="77A001AF" w14:textId="77777777" w:rsidR="006F2DF2" w:rsidRDefault="00000000">
      <w:pPr>
        <w:tabs>
          <w:tab w:val="center" w:pos="5124"/>
        </w:tabs>
        <w:spacing w:after="80"/>
        <w:rPr>
          <w:sz w:val="24"/>
          <w:szCs w:val="24"/>
        </w:rPr>
      </w:pPr>
      <w:r>
        <w:t xml:space="preserve">    try {</w:t>
      </w:r>
    </w:p>
    <w:p w14:paraId="506D8D2F" w14:textId="77777777" w:rsidR="006F2DF2" w:rsidRDefault="00000000">
      <w:pPr>
        <w:tabs>
          <w:tab w:val="center" w:pos="5124"/>
        </w:tabs>
        <w:spacing w:after="80"/>
        <w:rPr>
          <w:sz w:val="24"/>
          <w:szCs w:val="24"/>
        </w:rPr>
      </w:pPr>
      <w:r>
        <w:t xml:space="preserve">      const res = await datasetService.upload(formData);</w:t>
      </w:r>
    </w:p>
    <w:p w14:paraId="15CE3299" w14:textId="77777777" w:rsidR="006F2DF2" w:rsidRDefault="00000000">
      <w:pPr>
        <w:tabs>
          <w:tab w:val="center" w:pos="5124"/>
        </w:tabs>
        <w:spacing w:after="80"/>
        <w:rPr>
          <w:sz w:val="24"/>
          <w:szCs w:val="24"/>
        </w:rPr>
      </w:pPr>
      <w:r>
        <w:t xml:space="preserve">      setSuccess('Dataset uploaded and parsed successfully!');</w:t>
      </w:r>
    </w:p>
    <w:p w14:paraId="2277C7FD" w14:textId="77777777" w:rsidR="006F2DF2" w:rsidRDefault="00000000">
      <w:pPr>
        <w:tabs>
          <w:tab w:val="center" w:pos="5124"/>
        </w:tabs>
        <w:spacing w:after="80"/>
        <w:rPr>
          <w:sz w:val="24"/>
          <w:szCs w:val="24"/>
        </w:rPr>
      </w:pPr>
      <w:r>
        <w:t xml:space="preserve">      setFile(null);</w:t>
      </w:r>
    </w:p>
    <w:p w14:paraId="683FF56C" w14:textId="77777777" w:rsidR="006F2DF2" w:rsidRDefault="00000000">
      <w:pPr>
        <w:tabs>
          <w:tab w:val="center" w:pos="5124"/>
        </w:tabs>
        <w:spacing w:after="80"/>
        <w:rPr>
          <w:sz w:val="24"/>
          <w:szCs w:val="24"/>
        </w:rPr>
      </w:pPr>
      <w:r>
        <w:t xml:space="preserve">      fetchDatasets();</w:t>
      </w:r>
    </w:p>
    <w:p w14:paraId="78B71921" w14:textId="77777777" w:rsidR="006F2DF2" w:rsidRDefault="00000000">
      <w:pPr>
        <w:tabs>
          <w:tab w:val="center" w:pos="5124"/>
        </w:tabs>
        <w:spacing w:after="80"/>
        <w:rPr>
          <w:sz w:val="24"/>
          <w:szCs w:val="24"/>
        </w:rPr>
      </w:pPr>
      <w:r>
        <w:t xml:space="preserve">      // Auto select newly uploaded dataset</w:t>
      </w:r>
    </w:p>
    <w:p w14:paraId="234C1295" w14:textId="77777777" w:rsidR="006F2DF2" w:rsidRDefault="00000000">
      <w:pPr>
        <w:tabs>
          <w:tab w:val="center" w:pos="5124"/>
        </w:tabs>
        <w:spacing w:after="80"/>
        <w:rPr>
          <w:sz w:val="24"/>
          <w:szCs w:val="24"/>
        </w:rPr>
      </w:pPr>
      <w:r>
        <w:t xml:space="preserve">      setSelectedDataset({ id: res.data.dataset_id, name: file.name });</w:t>
      </w:r>
    </w:p>
    <w:p w14:paraId="3871A0E4" w14:textId="77777777" w:rsidR="006F2DF2" w:rsidRDefault="00000000">
      <w:pPr>
        <w:tabs>
          <w:tab w:val="center" w:pos="5124"/>
        </w:tabs>
        <w:spacing w:after="80"/>
        <w:rPr>
          <w:sz w:val="24"/>
          <w:szCs w:val="24"/>
        </w:rPr>
      </w:pPr>
      <w:r>
        <w:t xml:space="preserve">      setPage(1);</w:t>
      </w:r>
    </w:p>
    <w:p w14:paraId="7A361E98" w14:textId="77777777" w:rsidR="006F2DF2" w:rsidRDefault="00000000">
      <w:pPr>
        <w:tabs>
          <w:tab w:val="center" w:pos="5124"/>
        </w:tabs>
        <w:spacing w:after="80"/>
        <w:rPr>
          <w:sz w:val="24"/>
          <w:szCs w:val="24"/>
        </w:rPr>
      </w:pPr>
      <w:r>
        <w:t xml:space="preserve">    } catch (err) {</w:t>
      </w:r>
    </w:p>
    <w:p w14:paraId="0940B046" w14:textId="77777777" w:rsidR="006F2DF2" w:rsidRDefault="00000000">
      <w:pPr>
        <w:tabs>
          <w:tab w:val="center" w:pos="5124"/>
        </w:tabs>
        <w:spacing w:after="80"/>
        <w:rPr>
          <w:sz w:val="24"/>
          <w:szCs w:val="24"/>
        </w:rPr>
      </w:pPr>
      <w:r>
        <w:t xml:space="preserve">      setError(err.response?.data?.message || 'Error processing CSV file.');</w:t>
      </w:r>
    </w:p>
    <w:p w14:paraId="11B71512" w14:textId="77777777" w:rsidR="006F2DF2" w:rsidRDefault="00000000">
      <w:pPr>
        <w:tabs>
          <w:tab w:val="center" w:pos="5124"/>
        </w:tabs>
        <w:spacing w:after="80"/>
        <w:rPr>
          <w:sz w:val="24"/>
          <w:szCs w:val="24"/>
        </w:rPr>
      </w:pPr>
      <w:r>
        <w:t xml:space="preserve">    } finally {</w:t>
      </w:r>
    </w:p>
    <w:p w14:paraId="37B00A63" w14:textId="77777777" w:rsidR="006F2DF2" w:rsidRDefault="00000000">
      <w:pPr>
        <w:tabs>
          <w:tab w:val="center" w:pos="5124"/>
        </w:tabs>
        <w:spacing w:after="80"/>
        <w:rPr>
          <w:sz w:val="24"/>
          <w:szCs w:val="24"/>
        </w:rPr>
      </w:pPr>
      <w:r>
        <w:t xml:space="preserve">      setUploading(false);</w:t>
      </w:r>
    </w:p>
    <w:p w14:paraId="778B504D" w14:textId="77777777" w:rsidR="006F2DF2" w:rsidRDefault="00000000">
      <w:pPr>
        <w:tabs>
          <w:tab w:val="center" w:pos="5124"/>
        </w:tabs>
        <w:spacing w:after="80"/>
        <w:rPr>
          <w:sz w:val="24"/>
          <w:szCs w:val="24"/>
        </w:rPr>
      </w:pPr>
      <w:r>
        <w:t xml:space="preserve">    }</w:t>
      </w:r>
    </w:p>
    <w:p w14:paraId="3694A018" w14:textId="77777777" w:rsidR="006F2DF2" w:rsidRDefault="00000000">
      <w:pPr>
        <w:tabs>
          <w:tab w:val="center" w:pos="5124"/>
        </w:tabs>
        <w:spacing w:after="80"/>
        <w:rPr>
          <w:sz w:val="24"/>
          <w:szCs w:val="24"/>
        </w:rPr>
      </w:pPr>
      <w:r>
        <w:t xml:space="preserve">  };</w:t>
      </w:r>
    </w:p>
    <w:p w14:paraId="7ECE97F3" w14:textId="77777777" w:rsidR="006F2DF2" w:rsidRDefault="00000000">
      <w:pPr>
        <w:tabs>
          <w:tab w:val="center" w:pos="5124"/>
        </w:tabs>
        <w:spacing w:after="80"/>
        <w:rPr>
          <w:sz w:val="24"/>
          <w:szCs w:val="24"/>
        </w:rPr>
      </w:pPr>
      <w:r>
        <w:t xml:space="preserve">              type="submit"</w:t>
      </w:r>
    </w:p>
    <w:p w14:paraId="56A8404F" w14:textId="77777777" w:rsidR="006F2DF2" w:rsidRDefault="00000000">
      <w:pPr>
        <w:tabs>
          <w:tab w:val="center" w:pos="5124"/>
        </w:tabs>
        <w:spacing w:after="80"/>
        <w:rPr>
          <w:sz w:val="24"/>
          <w:szCs w:val="24"/>
        </w:rPr>
      </w:pPr>
      <w:r>
        <w:t xml:space="preserve">              disabled={uploading || !file}</w:t>
      </w:r>
    </w:p>
    <w:p w14:paraId="0FB7FA6F" w14:textId="77777777" w:rsidR="006F2DF2" w:rsidRDefault="00000000">
      <w:pPr>
        <w:tabs>
          <w:tab w:val="center" w:pos="5124"/>
        </w:tabs>
        <w:spacing w:after="80"/>
        <w:rPr>
          <w:sz w:val="24"/>
          <w:szCs w:val="24"/>
        </w:rPr>
      </w:pPr>
      <w:r>
        <w:t xml:space="preserve">              className="px-6 py-4 w-full sm:w-auto rounded-2xl bg-amber-500 text-white font-bold hover:bg-amber-600 transition-colors disabled:opacity-50 disabled:cursor-not-allowed shrink-0"</w:t>
      </w:r>
    </w:p>
    <w:p w14:paraId="200F1EBC" w14:textId="77777777" w:rsidR="006F2DF2" w:rsidRDefault="00000000">
      <w:pPr>
        <w:tabs>
          <w:tab w:val="center" w:pos="5124"/>
        </w:tabs>
        <w:spacing w:after="80"/>
        <w:rPr>
          <w:sz w:val="24"/>
          <w:szCs w:val="24"/>
        </w:rPr>
      </w:pPr>
      <w:r>
        <w:t xml:space="preserve">            &gt;</w:t>
      </w:r>
    </w:p>
    <w:p w14:paraId="7F1AE4CA" w14:textId="77777777" w:rsidR="006F2DF2" w:rsidRDefault="00000000">
      <w:pPr>
        <w:tabs>
          <w:tab w:val="center" w:pos="5124"/>
        </w:tabs>
        <w:spacing w:after="80"/>
        <w:rPr>
          <w:sz w:val="24"/>
          <w:szCs w:val="24"/>
        </w:rPr>
      </w:pPr>
      <w:r>
        <w:t xml:space="preserve">              {uploading ? 'Processing File...' : 'Ingest Dataset'}</w:t>
      </w:r>
    </w:p>
    <w:p w14:paraId="45C81910" w14:textId="77777777" w:rsidR="006F2DF2" w:rsidRDefault="00000000">
      <w:pPr>
        <w:tabs>
          <w:tab w:val="center" w:pos="5124"/>
        </w:tabs>
        <w:spacing w:after="80"/>
        <w:rPr>
          <w:sz w:val="24"/>
          <w:szCs w:val="24"/>
        </w:rPr>
      </w:pPr>
      <w:r>
        <w:t xml:space="preserve">            &lt;/button&gt;</w:t>
      </w:r>
    </w:p>
    <w:p w14:paraId="28764212" w14:textId="77777777" w:rsidR="006F2DF2" w:rsidRDefault="00000000">
      <w:pPr>
        <w:tabs>
          <w:tab w:val="center" w:pos="5124"/>
        </w:tabs>
        <w:spacing w:after="80"/>
        <w:rPr>
          <w:sz w:val="24"/>
          <w:szCs w:val="24"/>
        </w:rPr>
      </w:pPr>
      <w:r>
        <w:t xml:space="preserve">          &lt;/form&gt;</w:t>
      </w:r>
    </w:p>
    <w:p w14:paraId="5BD17C69" w14:textId="77777777" w:rsidR="006F2DF2" w:rsidRDefault="00000000">
      <w:pPr>
        <w:tabs>
          <w:tab w:val="center" w:pos="5124"/>
        </w:tabs>
        <w:spacing w:after="80"/>
        <w:rPr>
          <w:sz w:val="24"/>
          <w:szCs w:val="24"/>
        </w:rPr>
      </w:pPr>
      <w:r>
        <w:t xml:space="preserve">        &lt;/div&gt;</w:t>
      </w:r>
    </w:p>
    <w:p w14:paraId="0E9EBA1D" w14:textId="77777777" w:rsidR="006F2DF2" w:rsidRDefault="00000000">
      <w:pPr>
        <w:tabs>
          <w:tab w:val="center" w:pos="5124"/>
        </w:tabs>
        <w:spacing w:after="80"/>
        <w:rPr>
          <w:sz w:val="24"/>
          <w:szCs w:val="24"/>
        </w:rPr>
      </w:pPr>
      <w:r>
        <w:t xml:space="preserve">      )}</w:t>
      </w:r>
    </w:p>
    <w:p w14:paraId="7A56A893" w14:textId="77777777" w:rsidR="006F2DF2" w:rsidRDefault="006F2DF2">
      <w:pPr>
        <w:tabs>
          <w:tab w:val="center" w:pos="5124"/>
        </w:tabs>
        <w:spacing w:after="11" w:line="270" w:lineRule="auto"/>
        <w:rPr>
          <w:sz w:val="24"/>
          <w:szCs w:val="24"/>
        </w:rPr>
      </w:pPr>
    </w:p>
    <w:p w14:paraId="698DF886" w14:textId="77777777" w:rsidR="006F2DF2" w:rsidRDefault="00000000">
      <w:pPr>
        <w:tabs>
          <w:tab w:val="center" w:pos="5124"/>
        </w:tabs>
        <w:spacing w:after="80"/>
        <w:rPr>
          <w:sz w:val="24"/>
          <w:szCs w:val="24"/>
        </w:rPr>
      </w:pPr>
      <w:r>
        <w:t xml:space="preserve">      {/* Dataset Grid Layout */}</w:t>
      </w:r>
    </w:p>
    <w:p w14:paraId="068426E4" w14:textId="77777777" w:rsidR="006F2DF2" w:rsidRDefault="00000000">
      <w:pPr>
        <w:tabs>
          <w:tab w:val="center" w:pos="5124"/>
        </w:tabs>
        <w:spacing w:after="80"/>
        <w:rPr>
          <w:sz w:val="24"/>
          <w:szCs w:val="24"/>
        </w:rPr>
      </w:pPr>
      <w:r>
        <w:t xml:space="preserve">      &lt;div className="grid grid-cols-1 lg:grid-cols-3 gap-6"&gt;</w:t>
      </w:r>
    </w:p>
    <w:p w14:paraId="16D4B61F" w14:textId="77777777" w:rsidR="006F2DF2" w:rsidRDefault="00000000">
      <w:pPr>
        <w:tabs>
          <w:tab w:val="center" w:pos="5124"/>
        </w:tabs>
        <w:spacing w:after="80"/>
        <w:rPr>
          <w:sz w:val="24"/>
          <w:szCs w:val="24"/>
        </w:rPr>
      </w:pPr>
      <w:r>
        <w:t xml:space="preserve">        {/* Dataset list panel */}</w:t>
      </w:r>
    </w:p>
    <w:p w14:paraId="795B8D10" w14:textId="77777777" w:rsidR="006F2DF2" w:rsidRDefault="00000000">
      <w:pPr>
        <w:tabs>
          <w:tab w:val="center" w:pos="5124"/>
        </w:tabs>
        <w:spacing w:after="80"/>
        <w:rPr>
          <w:sz w:val="24"/>
          <w:szCs w:val="24"/>
        </w:rPr>
      </w:pPr>
      <w:r>
        <w:t xml:space="preserve">        &lt;div className="p-6 rounded-2xl glass-card flex flex-col h-[500px]"&gt;</w:t>
      </w:r>
    </w:p>
    <w:p w14:paraId="483F9BCB" w14:textId="77777777" w:rsidR="006F2DF2" w:rsidRDefault="00000000">
      <w:pPr>
        <w:tabs>
          <w:tab w:val="center" w:pos="5124"/>
        </w:tabs>
        <w:spacing w:after="80"/>
        <w:rPr>
          <w:sz w:val="24"/>
          <w:szCs w:val="24"/>
        </w:rPr>
      </w:pPr>
      <w:r>
        <w:t xml:space="preserve">          &lt;h3 className="text-sm font-bold uppercase tracking-wider text-slate-400 mb-4 font-sans"&gt;Active Ingested Datasets&lt;/h3&gt;</w:t>
      </w:r>
    </w:p>
    <w:p w14:paraId="4B4893B0" w14:textId="77777777" w:rsidR="006F2DF2" w:rsidRDefault="00000000">
      <w:pPr>
        <w:tabs>
          <w:tab w:val="center" w:pos="5124"/>
        </w:tabs>
        <w:spacing w:after="80"/>
        <w:rPr>
          <w:sz w:val="24"/>
          <w:szCs w:val="24"/>
        </w:rPr>
      </w:pPr>
      <w:r>
        <w:t xml:space="preserve">          &lt;div className="flex-1 overflow-y-auto space-y-3"&gt;</w:t>
      </w:r>
    </w:p>
    <w:p w14:paraId="3A5691B7" w14:textId="77777777" w:rsidR="006F2DF2" w:rsidRDefault="00000000">
      <w:pPr>
        <w:tabs>
          <w:tab w:val="center" w:pos="5124"/>
        </w:tabs>
        <w:spacing w:after="80"/>
        <w:rPr>
          <w:sz w:val="24"/>
          <w:szCs w:val="24"/>
        </w:rPr>
      </w:pPr>
      <w:r>
        <w:t xml:space="preserve">            {loadingList ? (</w:t>
      </w:r>
    </w:p>
    <w:p w14:paraId="2620FDF6" w14:textId="77777777" w:rsidR="006F2DF2" w:rsidRDefault="00000000">
      <w:pPr>
        <w:tabs>
          <w:tab w:val="center" w:pos="5124"/>
        </w:tabs>
        <w:spacing w:after="80"/>
        <w:rPr>
          <w:sz w:val="24"/>
          <w:szCs w:val="24"/>
        </w:rPr>
      </w:pPr>
      <w:r>
        <w:lastRenderedPageBreak/>
        <w:t xml:space="preserve">              &lt;div className="space-y-3 animate-pulse"&gt;</w:t>
      </w:r>
    </w:p>
    <w:p w14:paraId="5ABB9018" w14:textId="77777777" w:rsidR="006F2DF2" w:rsidRDefault="00000000">
      <w:pPr>
        <w:tabs>
          <w:tab w:val="center" w:pos="5124"/>
        </w:tabs>
        <w:spacing w:after="80"/>
        <w:rPr>
          <w:sz w:val="24"/>
          <w:szCs w:val="24"/>
        </w:rPr>
      </w:pPr>
      <w:r>
        <w:t xml:space="preserve">                {[1, 2, 3].map(n =&gt; &lt;div key={n} className="h-14 rounded-xl bg-slate-200 dark:bg-slate-800"&gt;&lt;/div&gt;)}</w:t>
      </w:r>
    </w:p>
    <w:p w14:paraId="6893DEBB" w14:textId="77777777" w:rsidR="006F2DF2" w:rsidRDefault="00000000">
      <w:pPr>
        <w:tabs>
          <w:tab w:val="center" w:pos="5124"/>
        </w:tabs>
        <w:spacing w:after="80"/>
        <w:rPr>
          <w:sz w:val="24"/>
          <w:szCs w:val="24"/>
        </w:rPr>
      </w:pPr>
      <w:r>
        <w:t xml:space="preserve">              &lt;/div&gt;</w:t>
      </w:r>
    </w:p>
    <w:p w14:paraId="0BD488FF" w14:textId="77777777" w:rsidR="006F2DF2" w:rsidRDefault="00000000">
      <w:pPr>
        <w:tabs>
          <w:tab w:val="center" w:pos="5124"/>
        </w:tabs>
        <w:spacing w:after="80"/>
        <w:rPr>
          <w:sz w:val="24"/>
          <w:szCs w:val="24"/>
        </w:rPr>
      </w:pPr>
      <w:r>
        <w:t xml:space="preserve">            ) : datasets.length === 0 ? (</w:t>
      </w:r>
    </w:p>
    <w:p w14:paraId="7398690A" w14:textId="77777777" w:rsidR="006F2DF2" w:rsidRDefault="00000000">
      <w:pPr>
        <w:tabs>
          <w:tab w:val="center" w:pos="5124"/>
        </w:tabs>
        <w:spacing w:after="80"/>
        <w:rPr>
          <w:sz w:val="24"/>
          <w:szCs w:val="24"/>
        </w:rPr>
      </w:pPr>
      <w:r>
        <w:t xml:space="preserve">              &lt;div className="text-center py-10 text-xs text-slate-400 border border-slate-200/50 dark:border-slate-800/50 rounded-2xl"&gt;</w:t>
      </w:r>
    </w:p>
    <w:p w14:paraId="39028CA2" w14:textId="77777777" w:rsidR="006F2DF2" w:rsidRDefault="00000000">
      <w:pPr>
        <w:tabs>
          <w:tab w:val="center" w:pos="5124"/>
        </w:tabs>
        <w:spacing w:after="80"/>
        <w:rPr>
          <w:sz w:val="24"/>
          <w:szCs w:val="24"/>
        </w:rPr>
      </w:pPr>
      <w:r>
        <w:t xml:space="preserve">                No datasets active. Please upload a CSV.</w:t>
      </w:r>
    </w:p>
    <w:p w14:paraId="31DA0130" w14:textId="77777777" w:rsidR="006F2DF2" w:rsidRDefault="00000000">
      <w:pPr>
        <w:tabs>
          <w:tab w:val="center" w:pos="5124"/>
        </w:tabs>
        <w:spacing w:after="80"/>
        <w:rPr>
          <w:sz w:val="24"/>
          <w:szCs w:val="24"/>
        </w:rPr>
      </w:pPr>
      <w:r>
        <w:t xml:space="preserve">              &lt;/div&gt;</w:t>
      </w:r>
    </w:p>
    <w:p w14:paraId="136C5C37" w14:textId="77777777" w:rsidR="006F2DF2" w:rsidRDefault="00000000">
      <w:pPr>
        <w:tabs>
          <w:tab w:val="center" w:pos="5124"/>
        </w:tabs>
        <w:spacing w:after="80"/>
        <w:rPr>
          <w:sz w:val="24"/>
          <w:szCs w:val="24"/>
        </w:rPr>
      </w:pPr>
      <w:r>
        <w:t xml:space="preserve">            ) : (</w:t>
      </w:r>
    </w:p>
    <w:p w14:paraId="3F1A7249" w14:textId="77777777" w:rsidR="006F2DF2" w:rsidRDefault="00000000">
      <w:pPr>
        <w:tabs>
          <w:tab w:val="center" w:pos="5124"/>
        </w:tabs>
        <w:spacing w:after="80"/>
        <w:rPr>
          <w:sz w:val="24"/>
          <w:szCs w:val="24"/>
        </w:rPr>
      </w:pPr>
      <w:r>
        <w:t xml:space="preserve">              datasets.map((d) =&gt; (</w:t>
      </w:r>
    </w:p>
    <w:p w14:paraId="749F3F38" w14:textId="77777777" w:rsidR="006F2DF2" w:rsidRDefault="00000000">
      <w:pPr>
        <w:tabs>
          <w:tab w:val="center" w:pos="5124"/>
        </w:tabs>
        <w:spacing w:after="80"/>
        <w:rPr>
          <w:sz w:val="24"/>
          <w:szCs w:val="24"/>
        </w:rPr>
      </w:pPr>
      <w:r>
        <w:t xml:space="preserve">              &lt;table className="w-full text-left border-collapse min-w-[900px]"&gt;</w:t>
      </w:r>
    </w:p>
    <w:p w14:paraId="1C494C58" w14:textId="77777777" w:rsidR="006F2DF2" w:rsidRDefault="00000000">
      <w:pPr>
        <w:tabs>
          <w:tab w:val="center" w:pos="5124"/>
        </w:tabs>
        <w:spacing w:after="80"/>
        <w:rPr>
          <w:sz w:val="24"/>
          <w:szCs w:val="24"/>
        </w:rPr>
      </w:pPr>
      <w:r>
        <w:t xml:space="preserve">                &lt;/button&gt;</w:t>
      </w:r>
    </w:p>
    <w:p w14:paraId="43028F54" w14:textId="77777777" w:rsidR="006F2DF2" w:rsidRDefault="00000000">
      <w:pPr>
        <w:tabs>
          <w:tab w:val="center" w:pos="5124"/>
        </w:tabs>
        <w:spacing w:after="80"/>
        <w:rPr>
          <w:sz w:val="24"/>
          <w:szCs w:val="24"/>
        </w:rPr>
      </w:pPr>
      <w:r>
        <w:t xml:space="preserve">              &lt;/div&gt;</w:t>
      </w:r>
    </w:p>
    <w:p w14:paraId="54416EAB" w14:textId="77777777" w:rsidR="006F2DF2" w:rsidRDefault="00000000">
      <w:pPr>
        <w:tabs>
          <w:tab w:val="center" w:pos="5124"/>
        </w:tabs>
        <w:spacing w:after="80"/>
        <w:rPr>
          <w:sz w:val="24"/>
          <w:szCs w:val="24"/>
        </w:rPr>
      </w:pPr>
      <w:r>
        <w:t xml:space="preserve">            &lt;/div&gt;</w:t>
      </w:r>
    </w:p>
    <w:p w14:paraId="6D3F7833" w14:textId="77777777" w:rsidR="006F2DF2" w:rsidRDefault="00000000">
      <w:pPr>
        <w:tabs>
          <w:tab w:val="center" w:pos="5124"/>
        </w:tabs>
        <w:spacing w:after="80"/>
        <w:rPr>
          <w:sz w:val="24"/>
          <w:szCs w:val="24"/>
        </w:rPr>
      </w:pPr>
      <w:r>
        <w:t xml:space="preserve">          )}</w:t>
      </w:r>
    </w:p>
    <w:p w14:paraId="36F333D0" w14:textId="77777777" w:rsidR="006F2DF2" w:rsidRDefault="00000000">
      <w:pPr>
        <w:tabs>
          <w:tab w:val="center" w:pos="5124"/>
        </w:tabs>
        <w:spacing w:after="80"/>
        <w:rPr>
          <w:sz w:val="24"/>
          <w:szCs w:val="24"/>
        </w:rPr>
      </w:pPr>
      <w:r>
        <w:t xml:space="preserve">        &lt;/div&gt;</w:t>
      </w:r>
    </w:p>
    <w:p w14:paraId="2B1792FF" w14:textId="77777777" w:rsidR="006F2DF2" w:rsidRDefault="00000000">
      <w:pPr>
        <w:tabs>
          <w:tab w:val="center" w:pos="5124"/>
        </w:tabs>
        <w:spacing w:after="80"/>
        <w:rPr>
          <w:sz w:val="24"/>
          <w:szCs w:val="24"/>
        </w:rPr>
      </w:pPr>
      <w:r>
        <w:t xml:space="preserve">      )}</w:t>
      </w:r>
    </w:p>
    <w:p w14:paraId="426F11B6" w14:textId="77777777" w:rsidR="006F2DF2" w:rsidRDefault="00000000">
      <w:pPr>
        <w:tabs>
          <w:tab w:val="center" w:pos="5124"/>
        </w:tabs>
        <w:spacing w:after="80"/>
        <w:rPr>
          <w:sz w:val="24"/>
          <w:szCs w:val="24"/>
        </w:rPr>
      </w:pPr>
      <w:r>
        <w:t xml:space="preserve">    &lt;/div&gt;</w:t>
      </w:r>
    </w:p>
    <w:p w14:paraId="3A073B20" w14:textId="77777777" w:rsidR="006F2DF2" w:rsidRDefault="00000000">
      <w:pPr>
        <w:tabs>
          <w:tab w:val="center" w:pos="5124"/>
        </w:tabs>
        <w:spacing w:after="80"/>
        <w:rPr>
          <w:sz w:val="24"/>
          <w:szCs w:val="24"/>
        </w:rPr>
      </w:pPr>
      <w:r>
        <w:t xml:space="preserve">  );</w:t>
      </w:r>
    </w:p>
    <w:p w14:paraId="42740375" w14:textId="77777777" w:rsidR="006F2DF2" w:rsidRDefault="00000000">
      <w:pPr>
        <w:tabs>
          <w:tab w:val="center" w:pos="5124"/>
        </w:tabs>
        <w:spacing w:after="80"/>
        <w:rPr>
          <w:sz w:val="24"/>
          <w:szCs w:val="24"/>
        </w:rPr>
      </w:pPr>
      <w:r>
        <w:t>};</w:t>
      </w:r>
    </w:p>
    <w:p w14:paraId="77B56842" w14:textId="77777777" w:rsidR="006F2DF2" w:rsidRDefault="006F2DF2">
      <w:pPr>
        <w:tabs>
          <w:tab w:val="center" w:pos="5124"/>
        </w:tabs>
        <w:spacing w:after="11" w:line="270" w:lineRule="auto"/>
        <w:rPr>
          <w:sz w:val="24"/>
          <w:szCs w:val="24"/>
        </w:rPr>
      </w:pPr>
    </w:p>
    <w:p w14:paraId="056D9421" w14:textId="77777777" w:rsidR="006F2DF2" w:rsidRDefault="00000000">
      <w:pPr>
        <w:tabs>
          <w:tab w:val="center" w:pos="5124"/>
        </w:tabs>
        <w:spacing w:after="80"/>
        <w:rPr>
          <w:sz w:val="24"/>
          <w:szCs w:val="24"/>
        </w:rPr>
      </w:pPr>
      <w:r>
        <w:t>// Simple capitalize helper mapping</w:t>
      </w:r>
    </w:p>
    <w:p w14:paraId="57D87C0C" w14:textId="77777777" w:rsidR="006F2DF2" w:rsidRDefault="00000000">
      <w:pPr>
        <w:tabs>
          <w:tab w:val="center" w:pos="5124"/>
        </w:tabs>
        <w:spacing w:after="80"/>
        <w:rPr>
          <w:sz w:val="24"/>
          <w:szCs w:val="24"/>
        </w:rPr>
      </w:pPr>
      <w:r>
        <w:t>String.prototype.title = function() {</w:t>
      </w:r>
    </w:p>
    <w:p w14:paraId="271BABD5" w14:textId="77777777" w:rsidR="006F2DF2" w:rsidRDefault="00000000">
      <w:pPr>
        <w:tabs>
          <w:tab w:val="center" w:pos="5124"/>
        </w:tabs>
        <w:spacing w:after="80"/>
        <w:rPr>
          <w:sz w:val="24"/>
          <w:szCs w:val="24"/>
        </w:rPr>
      </w:pPr>
      <w:r>
        <w:t xml:space="preserve">  return this.replace(/(^\w|\s\w)/g, m =&gt; m.toUpperCase());</w:t>
      </w:r>
    </w:p>
    <w:p w14:paraId="6B9BCB31" w14:textId="77777777" w:rsidR="006F2DF2" w:rsidRDefault="00000000">
      <w:pPr>
        <w:tabs>
          <w:tab w:val="center" w:pos="5124"/>
        </w:tabs>
        <w:spacing w:after="80"/>
        <w:rPr>
          <w:sz w:val="24"/>
          <w:szCs w:val="24"/>
        </w:rPr>
      </w:pPr>
      <w:r>
        <w:t>};</w:t>
      </w:r>
    </w:p>
    <w:p w14:paraId="52CEF536" w14:textId="77777777" w:rsidR="006F2DF2" w:rsidRDefault="006F2DF2">
      <w:pPr>
        <w:tabs>
          <w:tab w:val="center" w:pos="5124"/>
        </w:tabs>
        <w:spacing w:after="11" w:line="270" w:lineRule="auto"/>
        <w:rPr>
          <w:sz w:val="24"/>
          <w:szCs w:val="24"/>
        </w:rPr>
      </w:pPr>
    </w:p>
    <w:p w14:paraId="68A1ED5C" w14:textId="77777777" w:rsidR="006F2DF2" w:rsidRDefault="006F2DF2">
      <w:pPr>
        <w:tabs>
          <w:tab w:val="center" w:pos="5124"/>
        </w:tabs>
        <w:spacing w:after="11" w:line="270" w:lineRule="auto"/>
        <w:rPr>
          <w:sz w:val="24"/>
          <w:szCs w:val="24"/>
        </w:rPr>
      </w:pPr>
    </w:p>
    <w:p w14:paraId="271BCCF9" w14:textId="77777777" w:rsidR="006F2DF2" w:rsidRDefault="00000000">
      <w:pPr>
        <w:tabs>
          <w:tab w:val="center" w:pos="5124"/>
        </w:tabs>
        <w:spacing w:after="80"/>
        <w:rPr>
          <w:b/>
          <w:bCs/>
          <w:sz w:val="24"/>
          <w:szCs w:val="24"/>
        </w:rPr>
      </w:pPr>
      <w:r>
        <w:rPr>
          <w:b/>
          <w:bCs/>
        </w:rPr>
        <w:t>Appendix C – Source Code / Code Repository Information</w:t>
      </w:r>
    </w:p>
    <w:p w14:paraId="70932B2B" w14:textId="77777777" w:rsidR="006F2DF2" w:rsidRDefault="00000000">
      <w:pPr>
        <w:tabs>
          <w:tab w:val="center" w:pos="5124"/>
        </w:tabs>
        <w:spacing w:after="80"/>
        <w:rPr>
          <w:sz w:val="24"/>
          <w:szCs w:val="24"/>
        </w:rPr>
      </w:pPr>
      <w:r>
        <w:t>Only essential R code excerpts used for data collection and preprocessing are included in this report. The complete R source code may be maintained separately in the approved project repository.</w:t>
      </w:r>
    </w:p>
    <w:p w14:paraId="58EC1219" w14:textId="77777777" w:rsidR="006F2DF2" w:rsidRDefault="00000000">
      <w:pPr>
        <w:tabs>
          <w:tab w:val="center" w:pos="5124"/>
        </w:tabs>
        <w:spacing w:after="80"/>
        <w:rPr>
          <w:sz w:val="24"/>
          <w:szCs w:val="24"/>
        </w:rPr>
      </w:pPr>
      <w:r>
        <w:t>Example operations include:</w:t>
      </w:r>
    </w:p>
    <w:p w14:paraId="737F1E1F" w14:textId="77777777" w:rsidR="006F2DF2" w:rsidRDefault="00000000">
      <w:pPr>
        <w:numPr>
          <w:ilvl w:val="0"/>
          <w:numId w:val="1"/>
        </w:numPr>
        <w:tabs>
          <w:tab w:val="center" w:pos="5124"/>
        </w:tabs>
        <w:spacing w:after="80"/>
      </w:pPr>
      <w:r>
        <w:t>Importing CSV files</w:t>
      </w:r>
    </w:p>
    <w:p w14:paraId="6EB391AE" w14:textId="77777777" w:rsidR="006F2DF2" w:rsidRDefault="00000000">
      <w:pPr>
        <w:numPr>
          <w:ilvl w:val="0"/>
          <w:numId w:val="1"/>
        </w:numPr>
        <w:tabs>
          <w:tab w:val="center" w:pos="5124"/>
        </w:tabs>
        <w:spacing w:after="80"/>
      </w:pPr>
      <w:r>
        <w:t>Inspecting dataset structure</w:t>
      </w:r>
    </w:p>
    <w:p w14:paraId="79E8BB51" w14:textId="77777777" w:rsidR="006F2DF2" w:rsidRDefault="00000000">
      <w:pPr>
        <w:numPr>
          <w:ilvl w:val="0"/>
          <w:numId w:val="1"/>
        </w:numPr>
        <w:tabs>
          <w:tab w:val="center" w:pos="5124"/>
        </w:tabs>
        <w:spacing w:after="80"/>
      </w:pPr>
      <w:r>
        <w:t>Checking missing values</w:t>
      </w:r>
    </w:p>
    <w:p w14:paraId="7066FD0C" w14:textId="77777777" w:rsidR="006F2DF2" w:rsidRDefault="00000000">
      <w:pPr>
        <w:numPr>
          <w:ilvl w:val="0"/>
          <w:numId w:val="1"/>
        </w:numPr>
        <w:tabs>
          <w:tab w:val="center" w:pos="5124"/>
        </w:tabs>
        <w:spacing w:after="80"/>
      </w:pPr>
      <w:r>
        <w:t>Detecting duplicate records</w:t>
      </w:r>
    </w:p>
    <w:p w14:paraId="3A06A17B" w14:textId="77777777" w:rsidR="006F2DF2" w:rsidRDefault="00000000">
      <w:pPr>
        <w:numPr>
          <w:ilvl w:val="0"/>
          <w:numId w:val="1"/>
        </w:numPr>
        <w:tabs>
          <w:tab w:val="center" w:pos="5124"/>
        </w:tabs>
        <w:spacing w:after="80"/>
      </w:pPr>
      <w:r>
        <w:t>Converting date-time values</w:t>
      </w:r>
    </w:p>
    <w:p w14:paraId="2B6DC9B8" w14:textId="77777777" w:rsidR="006F2DF2" w:rsidRDefault="00000000">
      <w:pPr>
        <w:numPr>
          <w:ilvl w:val="0"/>
          <w:numId w:val="1"/>
        </w:numPr>
        <w:tabs>
          <w:tab w:val="center" w:pos="5124"/>
        </w:tabs>
        <w:spacing w:after="80"/>
      </w:pPr>
      <w:r>
        <w:t>Sorting the dataset</w:t>
      </w:r>
    </w:p>
    <w:p w14:paraId="2DE0701C" w14:textId="77777777" w:rsidR="006F2DF2" w:rsidRDefault="00000000">
      <w:pPr>
        <w:numPr>
          <w:ilvl w:val="0"/>
          <w:numId w:val="1"/>
        </w:numPr>
        <w:tabs>
          <w:tab w:val="center" w:pos="5124"/>
        </w:tabs>
        <w:spacing w:after="80"/>
      </w:pPr>
      <w:r>
        <w:t>Saving the processed dataset</w:t>
      </w:r>
    </w:p>
    <w:p w14:paraId="1639BAF7" w14:textId="77777777" w:rsidR="006F2DF2" w:rsidRDefault="00000000">
      <w:pPr>
        <w:tabs>
          <w:tab w:val="center" w:pos="5124"/>
        </w:tabs>
        <w:spacing w:after="80"/>
        <w:rPr>
          <w:b/>
          <w:bCs/>
          <w:sz w:val="24"/>
          <w:szCs w:val="24"/>
        </w:rPr>
      </w:pPr>
      <w:r>
        <w:rPr>
          <w:b/>
          <w:bCs/>
        </w:rPr>
        <w:t>Appendix D – Datasheets</w:t>
      </w:r>
    </w:p>
    <w:p w14:paraId="3FC65293" w14:textId="77777777" w:rsidR="006F2DF2" w:rsidRDefault="00000000">
      <w:pPr>
        <w:tabs>
          <w:tab w:val="center" w:pos="5124"/>
        </w:tabs>
        <w:spacing w:after="80"/>
        <w:rPr>
          <w:sz w:val="24"/>
          <w:szCs w:val="24"/>
        </w:rPr>
      </w:pPr>
      <w:r>
        <w:lastRenderedPageBreak/>
        <w:t xml:space="preserve">The solar-generation dataset used in this project was obtained from the Kaggle </w:t>
      </w:r>
      <w:r>
        <w:rPr>
          <w:b/>
          <w:bCs/>
        </w:rPr>
        <w:t>Solar Power Generation Data</w:t>
      </w:r>
      <w:r>
        <w:t xml:space="preserve"> dataset. The dataset contains solar-generation and weather-sensor information from two solar power plants.</w:t>
      </w:r>
    </w:p>
    <w:p w14:paraId="365A97C3" w14:textId="77777777" w:rsidR="006F2DF2" w:rsidRDefault="00000000">
      <w:pPr>
        <w:tabs>
          <w:tab w:val="center" w:pos="5124"/>
        </w:tabs>
        <w:spacing w:after="80"/>
        <w:rPr>
          <w:b/>
          <w:bCs/>
          <w:sz w:val="24"/>
          <w:szCs w:val="24"/>
        </w:rPr>
      </w:pPr>
      <w:r>
        <w:rPr>
          <w:b/>
          <w:bCs/>
        </w:rPr>
        <w:t>Appendix E – Experimental / Raw Data</w:t>
      </w:r>
    </w:p>
    <w:p w14:paraId="4C7CDCD2" w14:textId="77777777" w:rsidR="006F2DF2" w:rsidRDefault="00000000">
      <w:pPr>
        <w:tabs>
          <w:tab w:val="center" w:pos="5124"/>
        </w:tabs>
        <w:spacing w:after="80"/>
        <w:rPr>
          <w:sz w:val="24"/>
          <w:szCs w:val="24"/>
        </w:rPr>
      </w:pPr>
      <w:r>
        <w:t>The original raw CSV files used for Module 1 are maintained separately. The processed dataset generated after data cleaning and preprocessing is used as the input for the subsequent modules.</w:t>
      </w:r>
    </w:p>
    <w:p w14:paraId="6D303AFB" w14:textId="77777777" w:rsidR="006F2DF2" w:rsidRDefault="00000000">
      <w:pPr>
        <w:tabs>
          <w:tab w:val="center" w:pos="5124"/>
        </w:tabs>
        <w:spacing w:after="80"/>
        <w:rPr>
          <w:sz w:val="24"/>
          <w:szCs w:val="24"/>
        </w:rPr>
      </w:pPr>
      <w:r>
        <w:t>The dataset files include:</w:t>
      </w:r>
    </w:p>
    <w:p w14:paraId="6E538F17" w14:textId="77777777" w:rsidR="006F2DF2" w:rsidRDefault="00000000">
      <w:pPr>
        <w:numPr>
          <w:ilvl w:val="0"/>
          <w:numId w:val="2"/>
        </w:numPr>
        <w:tabs>
          <w:tab w:val="center" w:pos="5124"/>
        </w:tabs>
        <w:spacing w:after="80"/>
      </w:pPr>
      <w:r>
        <w:t>Plant_1_Generation_Data.csv</w:t>
      </w:r>
    </w:p>
    <w:p w14:paraId="16A55261" w14:textId="77777777" w:rsidR="006F2DF2" w:rsidRDefault="00000000">
      <w:pPr>
        <w:numPr>
          <w:ilvl w:val="0"/>
          <w:numId w:val="2"/>
        </w:numPr>
        <w:tabs>
          <w:tab w:val="center" w:pos="5124"/>
        </w:tabs>
        <w:spacing w:after="80"/>
      </w:pPr>
      <w:r>
        <w:t>Plant_1_Weather_Sensor_Data.csv</w:t>
      </w:r>
    </w:p>
    <w:p w14:paraId="5F5611CD" w14:textId="77777777" w:rsidR="006F2DF2" w:rsidRDefault="00000000">
      <w:pPr>
        <w:numPr>
          <w:ilvl w:val="0"/>
          <w:numId w:val="2"/>
        </w:numPr>
        <w:tabs>
          <w:tab w:val="center" w:pos="5124"/>
        </w:tabs>
        <w:spacing w:after="80"/>
      </w:pPr>
      <w:r>
        <w:t>Plant_2_Generation_Data.csv</w:t>
      </w:r>
    </w:p>
    <w:p w14:paraId="03F5D904" w14:textId="77777777" w:rsidR="006F2DF2" w:rsidRDefault="00000000">
      <w:pPr>
        <w:numPr>
          <w:ilvl w:val="0"/>
          <w:numId w:val="2"/>
        </w:numPr>
        <w:tabs>
          <w:tab w:val="center" w:pos="5124"/>
        </w:tabs>
        <w:spacing w:after="80"/>
      </w:pPr>
      <w:r>
        <w:t>Plant_2_Weather_Sensor_Data.csv</w:t>
      </w:r>
    </w:p>
    <w:p w14:paraId="09932561" w14:textId="77777777" w:rsidR="006F2DF2" w:rsidRDefault="00000000">
      <w:pPr>
        <w:tabs>
          <w:tab w:val="center" w:pos="5124"/>
        </w:tabs>
        <w:spacing w:after="80"/>
        <w:rPr>
          <w:b/>
          <w:bCs/>
          <w:sz w:val="24"/>
          <w:szCs w:val="24"/>
        </w:rPr>
      </w:pPr>
      <w:r>
        <w:rPr>
          <w:b/>
          <w:bCs/>
        </w:rPr>
        <w:t>Appendix F – Ethics / Institutional Approval</w:t>
      </w:r>
    </w:p>
    <w:p w14:paraId="6D0DB32E" w14:textId="77777777" w:rsidR="006F2DF2" w:rsidRDefault="00000000">
      <w:pPr>
        <w:tabs>
          <w:tab w:val="center" w:pos="5124"/>
        </w:tabs>
        <w:spacing w:after="80"/>
        <w:rPr>
          <w:sz w:val="24"/>
          <w:szCs w:val="24"/>
        </w:rPr>
      </w:pPr>
      <w:r>
        <w:t>Not applicable to this software-based academic project. The project uses an openly available solar-energy dataset for educational and analytical purposes.</w:t>
      </w:r>
    </w:p>
    <w:p w14:paraId="419FEDB6" w14:textId="77777777" w:rsidR="006F2DF2" w:rsidRDefault="00000000">
      <w:pPr>
        <w:tabs>
          <w:tab w:val="center" w:pos="5124"/>
        </w:tabs>
        <w:spacing w:after="80"/>
        <w:rPr>
          <w:b/>
          <w:bCs/>
          <w:sz w:val="24"/>
          <w:szCs w:val="24"/>
        </w:rPr>
      </w:pPr>
      <w:r>
        <w:rPr>
          <w:b/>
          <w:bCs/>
        </w:rPr>
        <w:t>Appendix G – Project Meeting / Progress Records</w:t>
      </w:r>
    </w:p>
    <w:p w14:paraId="2F6F3EA7" w14:textId="77777777" w:rsidR="006F2DF2" w:rsidRDefault="00000000">
      <w:pPr>
        <w:tabs>
          <w:tab w:val="center" w:pos="5124"/>
        </w:tabs>
        <w:spacing w:after="80"/>
        <w:rPr>
          <w:sz w:val="24"/>
          <w:szCs w:val="24"/>
        </w:rPr>
      </w:pPr>
      <w:r>
        <w:t>Project discussions, module planning, data-preprocessing decisions, and progress updates may be maintained separately as project records.</w:t>
      </w:r>
    </w:p>
    <w:p w14:paraId="59C356D9" w14:textId="77777777" w:rsidR="006F2DF2" w:rsidRDefault="00000000">
      <w:pPr>
        <w:tabs>
          <w:tab w:val="center" w:pos="5124"/>
        </w:tabs>
        <w:spacing w:after="80"/>
        <w:rPr>
          <w:b/>
          <w:bCs/>
          <w:sz w:val="24"/>
          <w:szCs w:val="24"/>
        </w:rPr>
      </w:pPr>
      <w:r>
        <w:rPr>
          <w:b/>
          <w:bCs/>
        </w:rPr>
        <w:t>Appendix H – User / Industry Feedback</w:t>
      </w:r>
    </w:p>
    <w:p w14:paraId="35E795EE" w14:textId="77777777" w:rsidR="006F2DF2" w:rsidRDefault="00000000">
      <w:pPr>
        <w:tabs>
          <w:tab w:val="center" w:pos="5124"/>
        </w:tabs>
        <w:spacing w:after="80"/>
        <w:rPr>
          <w:sz w:val="24"/>
          <w:szCs w:val="24"/>
        </w:rPr>
      </w:pPr>
      <w:r>
        <w:t>Not applicable unless feedback is obtained from users, faculty, industry personnel, or other relevant stakeholders.</w:t>
      </w:r>
    </w:p>
    <w:p w14:paraId="106F8FCC" w14:textId="77777777" w:rsidR="006F2DF2" w:rsidRDefault="00000000">
      <w:pPr>
        <w:tabs>
          <w:tab w:val="center" w:pos="5124"/>
        </w:tabs>
        <w:spacing w:after="80"/>
        <w:rPr>
          <w:b/>
          <w:bCs/>
          <w:sz w:val="24"/>
          <w:szCs w:val="24"/>
        </w:rPr>
      </w:pPr>
      <w:r>
        <w:rPr>
          <w:b/>
          <w:bCs/>
        </w:rPr>
        <w:t>Appendix I – Publications / Patents / Competitions / Product Outcomes</w:t>
      </w:r>
    </w:p>
    <w:p w14:paraId="22EC51C3" w14:textId="77777777" w:rsidR="006F2DF2" w:rsidRDefault="00000000">
      <w:pPr>
        <w:tabs>
          <w:tab w:val="center" w:pos="5124"/>
        </w:tabs>
        <w:spacing w:after="80"/>
        <w:rPr>
          <w:sz w:val="24"/>
          <w:szCs w:val="24"/>
        </w:rPr>
      </w:pPr>
      <w:r>
        <w:t>Not applicable at the current stage of the project.</w:t>
      </w:r>
    </w:p>
    <w:p w14:paraId="5F0978B5" w14:textId="77777777" w:rsidR="006F2DF2" w:rsidRDefault="00000000">
      <w:pPr>
        <w:tabs>
          <w:tab w:val="center" w:pos="5124"/>
        </w:tabs>
        <w:spacing w:after="80"/>
        <w:rPr>
          <w:b/>
          <w:bCs/>
          <w:sz w:val="24"/>
          <w:szCs w:val="24"/>
        </w:rPr>
      </w:pPr>
      <w:r>
        <w:rPr>
          <w:b/>
          <w:bCs/>
        </w:rPr>
        <w:t>Appendix J – Individual Contribution Evidence</w:t>
      </w:r>
    </w:p>
    <w:p w14:paraId="0968B3EA" w14:textId="77777777" w:rsidR="006F2DF2" w:rsidRDefault="00000000">
      <w:pPr>
        <w:tabs>
          <w:tab w:val="center" w:pos="5124"/>
        </w:tabs>
        <w:spacing w:after="80"/>
        <w:rPr>
          <w:sz w:val="24"/>
          <w:szCs w:val="24"/>
        </w:rPr>
      </w:pPr>
      <w:r>
        <w:t>Evidence for the contribution to Module 1 may include:</w:t>
      </w:r>
    </w:p>
    <w:p w14:paraId="10CACAAA" w14:textId="77777777" w:rsidR="006F2DF2" w:rsidRDefault="00000000">
      <w:pPr>
        <w:numPr>
          <w:ilvl w:val="0"/>
          <w:numId w:val="3"/>
        </w:numPr>
        <w:tabs>
          <w:tab w:val="center" w:pos="5124"/>
        </w:tabs>
        <w:spacing w:after="80"/>
      </w:pPr>
      <w:r>
        <w:t>R Programming source-code files.</w:t>
      </w:r>
    </w:p>
    <w:p w14:paraId="4ECD8724" w14:textId="77777777" w:rsidR="006F2DF2" w:rsidRDefault="00000000">
      <w:pPr>
        <w:numPr>
          <w:ilvl w:val="0"/>
          <w:numId w:val="3"/>
        </w:numPr>
        <w:tabs>
          <w:tab w:val="center" w:pos="5124"/>
        </w:tabs>
        <w:spacing w:after="80"/>
      </w:pPr>
      <w:r>
        <w:t>Dataset preprocessing records.</w:t>
      </w:r>
    </w:p>
    <w:p w14:paraId="3DC65070" w14:textId="77777777" w:rsidR="006F2DF2" w:rsidRDefault="00000000">
      <w:pPr>
        <w:numPr>
          <w:ilvl w:val="0"/>
          <w:numId w:val="3"/>
        </w:numPr>
        <w:tabs>
          <w:tab w:val="center" w:pos="5124"/>
        </w:tabs>
        <w:spacing w:after="80"/>
      </w:pPr>
      <w:r>
        <w:t>Data-cleaning outputs.</w:t>
      </w:r>
    </w:p>
    <w:p w14:paraId="7C08A2CA" w14:textId="77777777" w:rsidR="006F2DF2" w:rsidRDefault="00000000">
      <w:pPr>
        <w:numPr>
          <w:ilvl w:val="0"/>
          <w:numId w:val="3"/>
        </w:numPr>
        <w:tabs>
          <w:tab w:val="center" w:pos="5124"/>
        </w:tabs>
        <w:spacing w:after="80"/>
      </w:pPr>
      <w:r>
        <w:t>Screenshots of R/RStudio execution.</w:t>
      </w:r>
    </w:p>
    <w:p w14:paraId="725A11DF" w14:textId="77777777" w:rsidR="006F2DF2" w:rsidRDefault="00000000">
      <w:pPr>
        <w:numPr>
          <w:ilvl w:val="0"/>
          <w:numId w:val="3"/>
        </w:numPr>
        <w:tabs>
          <w:tab w:val="center" w:pos="5124"/>
        </w:tabs>
        <w:spacing w:after="80"/>
      </w:pPr>
      <w:r>
        <w:t>Preprocessing workflow documentation.</w:t>
      </w:r>
    </w:p>
    <w:p w14:paraId="046C86D6" w14:textId="77777777" w:rsidR="006F2DF2" w:rsidRDefault="00000000">
      <w:pPr>
        <w:numPr>
          <w:ilvl w:val="0"/>
          <w:numId w:val="3"/>
        </w:numPr>
        <w:tabs>
          <w:tab w:val="center" w:pos="5124"/>
        </w:tabs>
        <w:spacing w:after="80"/>
      </w:pPr>
      <w:r>
        <w:t>Version-control or repository records, where applicable.</w:t>
      </w:r>
    </w:p>
    <w:p w14:paraId="527D65BB" w14:textId="77777777" w:rsidR="006F2DF2" w:rsidRDefault="006F2DF2">
      <w:pPr>
        <w:tabs>
          <w:tab w:val="center" w:pos="5124"/>
        </w:tabs>
        <w:spacing w:after="11" w:line="270" w:lineRule="auto"/>
        <w:rPr>
          <w:sz w:val="24"/>
          <w:szCs w:val="24"/>
        </w:rPr>
      </w:pPr>
    </w:p>
    <w:p w14:paraId="2FB4944C" w14:textId="77777777" w:rsidR="006F2DF2" w:rsidRDefault="00000000">
      <w:pPr>
        <w:tabs>
          <w:tab w:val="center" w:pos="5124"/>
        </w:tabs>
        <w:spacing w:after="11" w:line="270" w:lineRule="auto"/>
        <w:rPr>
          <w:b/>
          <w:bCs/>
          <w:sz w:val="24"/>
          <w:szCs w:val="24"/>
        </w:rPr>
      </w:pPr>
      <w:r>
        <w:rPr>
          <w:b/>
          <w:bCs/>
          <w:noProof/>
          <w:sz w:val="24"/>
          <w:szCs w:val="24"/>
        </w:rPr>
        <w:lastRenderedPageBreak/>
        <w:drawing>
          <wp:inline distT="0" distB="0" distL="0" distR="0" wp14:anchorId="3C565694" wp14:editId="5033610F">
            <wp:extent cx="5689600" cy="2880995"/>
            <wp:effectExtent l="0" t="0" r="635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689792" cy="2881092"/>
                    </a:xfrm>
                    <a:prstGeom prst="rect">
                      <a:avLst/>
                    </a:prstGeom>
                    <a:ln/>
                  </pic:spPr>
                </pic:pic>
              </a:graphicData>
            </a:graphic>
          </wp:inline>
        </w:drawing>
      </w:r>
    </w:p>
    <w:p w14:paraId="3DA9E786" w14:textId="77777777" w:rsidR="006F2DF2" w:rsidRDefault="00000000">
      <w:pPr>
        <w:tabs>
          <w:tab w:val="center" w:pos="5124"/>
        </w:tabs>
        <w:spacing w:after="11" w:line="270" w:lineRule="auto"/>
        <w:rPr>
          <w:b/>
          <w:bCs/>
          <w:sz w:val="24"/>
          <w:szCs w:val="24"/>
        </w:rPr>
      </w:pPr>
      <w:r>
        <w:rPr>
          <w:b/>
          <w:bCs/>
          <w:noProof/>
          <w:sz w:val="24"/>
          <w:szCs w:val="24"/>
        </w:rPr>
        <w:drawing>
          <wp:inline distT="0" distB="0" distL="0" distR="0" wp14:anchorId="722EF178" wp14:editId="0DF272D8">
            <wp:extent cx="5660563" cy="317604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660563" cy="3176045"/>
                    </a:xfrm>
                    <a:prstGeom prst="rect">
                      <a:avLst/>
                    </a:prstGeom>
                    <a:ln/>
                  </pic:spPr>
                </pic:pic>
              </a:graphicData>
            </a:graphic>
          </wp:inline>
        </w:drawing>
      </w:r>
    </w:p>
    <w:p w14:paraId="3A23D732" w14:textId="77777777" w:rsidR="006F2DF2" w:rsidRDefault="006F2DF2">
      <w:pPr>
        <w:tabs>
          <w:tab w:val="center" w:pos="5124"/>
        </w:tabs>
        <w:spacing w:after="11" w:line="270" w:lineRule="auto"/>
        <w:rPr>
          <w:b/>
          <w:bCs/>
          <w:sz w:val="24"/>
          <w:szCs w:val="24"/>
        </w:rPr>
      </w:pPr>
    </w:p>
    <w:p w14:paraId="0C037900" w14:textId="77777777" w:rsidR="006F2DF2" w:rsidRDefault="006F2DF2">
      <w:pPr>
        <w:tabs>
          <w:tab w:val="center" w:pos="5124"/>
        </w:tabs>
        <w:spacing w:after="11" w:line="270" w:lineRule="auto"/>
        <w:rPr>
          <w:b/>
          <w:bCs/>
          <w:sz w:val="24"/>
          <w:szCs w:val="24"/>
        </w:rPr>
      </w:pPr>
    </w:p>
    <w:p w14:paraId="7C45B4B0" w14:textId="77777777" w:rsidR="006F2DF2" w:rsidRDefault="006F2DF2">
      <w:pPr>
        <w:tabs>
          <w:tab w:val="center" w:pos="5124"/>
        </w:tabs>
        <w:spacing w:after="11" w:line="270" w:lineRule="auto"/>
        <w:rPr>
          <w:b/>
          <w:bCs/>
          <w:sz w:val="24"/>
          <w:szCs w:val="24"/>
        </w:rPr>
      </w:pPr>
    </w:p>
    <w:p w14:paraId="1931ACEA" w14:textId="77777777" w:rsidR="006F2DF2" w:rsidRDefault="006F2DF2">
      <w:pPr>
        <w:tabs>
          <w:tab w:val="center" w:pos="5124"/>
        </w:tabs>
        <w:spacing w:after="11" w:line="270" w:lineRule="auto"/>
        <w:rPr>
          <w:b/>
          <w:bCs/>
          <w:sz w:val="24"/>
          <w:szCs w:val="24"/>
        </w:rPr>
      </w:pPr>
    </w:p>
    <w:p w14:paraId="21C352EB" w14:textId="77777777" w:rsidR="006F2DF2" w:rsidRDefault="006F2DF2">
      <w:pPr>
        <w:tabs>
          <w:tab w:val="center" w:pos="5124"/>
        </w:tabs>
        <w:spacing w:after="11" w:line="270" w:lineRule="auto"/>
        <w:rPr>
          <w:b/>
          <w:bCs/>
          <w:sz w:val="24"/>
          <w:szCs w:val="24"/>
        </w:rPr>
      </w:pPr>
    </w:p>
    <w:p w14:paraId="5D50C6E7" w14:textId="77777777" w:rsidR="006F2DF2" w:rsidRDefault="006F2DF2">
      <w:pPr>
        <w:tabs>
          <w:tab w:val="center" w:pos="5124"/>
        </w:tabs>
        <w:spacing w:after="11" w:line="270" w:lineRule="auto"/>
        <w:rPr>
          <w:b/>
          <w:bCs/>
          <w:sz w:val="24"/>
          <w:szCs w:val="24"/>
        </w:rPr>
      </w:pPr>
    </w:p>
    <w:p w14:paraId="7EEB7B55" w14:textId="77777777" w:rsidR="006F2DF2" w:rsidRDefault="006F2DF2">
      <w:pPr>
        <w:tabs>
          <w:tab w:val="center" w:pos="5124"/>
        </w:tabs>
        <w:spacing w:after="11" w:line="270" w:lineRule="auto"/>
        <w:rPr>
          <w:b/>
          <w:bCs/>
          <w:sz w:val="24"/>
          <w:szCs w:val="24"/>
        </w:rPr>
      </w:pPr>
    </w:p>
    <w:p w14:paraId="2AE76FE7" w14:textId="77777777" w:rsidR="006F2DF2" w:rsidRDefault="006F2DF2">
      <w:pPr>
        <w:tabs>
          <w:tab w:val="center" w:pos="5124"/>
        </w:tabs>
        <w:spacing w:after="11" w:line="270" w:lineRule="auto"/>
        <w:rPr>
          <w:b/>
          <w:bCs/>
          <w:sz w:val="24"/>
          <w:szCs w:val="24"/>
        </w:rPr>
      </w:pPr>
    </w:p>
    <w:p w14:paraId="0BBCCCDC" w14:textId="77777777" w:rsidR="006F2DF2" w:rsidRDefault="006F2DF2">
      <w:pPr>
        <w:tabs>
          <w:tab w:val="center" w:pos="5124"/>
        </w:tabs>
        <w:spacing w:after="11" w:line="270" w:lineRule="auto"/>
        <w:rPr>
          <w:b/>
          <w:bCs/>
          <w:sz w:val="24"/>
          <w:szCs w:val="24"/>
        </w:rPr>
      </w:pPr>
    </w:p>
    <w:p w14:paraId="650BC286" w14:textId="77777777" w:rsidR="006F2DF2" w:rsidRDefault="006F2DF2">
      <w:pPr>
        <w:tabs>
          <w:tab w:val="center" w:pos="5124"/>
        </w:tabs>
        <w:spacing w:after="11" w:line="270" w:lineRule="auto"/>
        <w:rPr>
          <w:b/>
          <w:bCs/>
          <w:sz w:val="24"/>
          <w:szCs w:val="24"/>
        </w:rPr>
      </w:pPr>
    </w:p>
    <w:p w14:paraId="0F328E23" w14:textId="77777777" w:rsidR="006F2DF2" w:rsidRDefault="006F2DF2">
      <w:pPr>
        <w:tabs>
          <w:tab w:val="center" w:pos="5124"/>
        </w:tabs>
        <w:spacing w:after="11" w:line="270" w:lineRule="auto"/>
        <w:rPr>
          <w:b/>
          <w:bCs/>
          <w:sz w:val="24"/>
          <w:szCs w:val="24"/>
        </w:rPr>
      </w:pPr>
    </w:p>
    <w:p w14:paraId="21838712" w14:textId="77777777" w:rsidR="006F2DF2" w:rsidRDefault="006F2DF2">
      <w:pPr>
        <w:tabs>
          <w:tab w:val="center" w:pos="5124"/>
        </w:tabs>
        <w:spacing w:after="11" w:line="270" w:lineRule="auto"/>
        <w:rPr>
          <w:sz w:val="24"/>
          <w:szCs w:val="24"/>
        </w:rPr>
      </w:pPr>
    </w:p>
    <w:p w14:paraId="5D1573FC" w14:textId="77777777" w:rsidR="006F2DF2" w:rsidRDefault="006F2DF2">
      <w:pPr>
        <w:spacing w:after="0"/>
      </w:pPr>
    </w:p>
    <w:sectPr w:rsidR="006F2DF2">
      <w:headerReference w:type="even" r:id="rId16"/>
      <w:headerReference w:type="default" r:id="rId17"/>
      <w:headerReference w:type="first" r:id="rId18"/>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FA6E7" w14:textId="77777777" w:rsidR="005024A1" w:rsidRDefault="005024A1">
      <w:pPr>
        <w:spacing w:after="0" w:line="240" w:lineRule="auto"/>
      </w:pPr>
      <w:r>
        <w:separator/>
      </w:r>
    </w:p>
  </w:endnote>
  <w:endnote w:type="continuationSeparator" w:id="0">
    <w:p w14:paraId="283CE1F4" w14:textId="77777777" w:rsidR="005024A1" w:rsidRDefault="00502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868813C-E86C-4B22-9FD1-4D0FA38039AF}"/>
    <w:embedItalic r:id="rId2" w:fontKey="{9232C204-AEE5-45A0-93E0-51B03F4F2E6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62DA720D-C87A-474D-B289-F1F0BDA4DD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7B8C" w14:textId="77777777" w:rsidR="006F2DF2" w:rsidRDefault="00000000">
    <w:pPr>
      <w:jc w:val="right"/>
    </w:pPr>
    <w:r>
      <w:rPr>
        <w:sz w:val="18"/>
        <w:szCs w:val="18"/>
      </w:rPr>
      <w:t xml:space="preserve">Page </w:t>
    </w:r>
    <w:r>
      <w:fldChar w:fldCharType="begin"/>
    </w:r>
    <w:r>
      <w:instrText>PAGE</w:instrText>
    </w:r>
    <w:r>
      <w:fldChar w:fldCharType="separate"/>
    </w:r>
    <w:r w:rsidR="00C35ED1">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BE496" w14:textId="77777777" w:rsidR="005024A1" w:rsidRDefault="005024A1">
      <w:pPr>
        <w:spacing w:after="0" w:line="240" w:lineRule="auto"/>
      </w:pPr>
      <w:r>
        <w:separator/>
      </w:r>
    </w:p>
  </w:footnote>
  <w:footnote w:type="continuationSeparator" w:id="0">
    <w:p w14:paraId="30DAB32C" w14:textId="77777777" w:rsidR="005024A1" w:rsidRDefault="00502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30E6C" w14:textId="77777777" w:rsidR="006F2DF2" w:rsidRDefault="00000000">
    <w:pPr>
      <w:spacing w:after="0"/>
      <w:ind w:left="3541"/>
    </w:pPr>
    <w:r>
      <w:rPr>
        <w:b/>
        <w:bCs/>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D913" w14:textId="77777777" w:rsidR="006F2DF2" w:rsidRDefault="006F2DF2">
    <w:pPr>
      <w:spacing w:after="0"/>
      <w:ind w:right="14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973B2" w14:textId="77777777" w:rsidR="006F2DF2" w:rsidRDefault="006F2DF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A346" w14:textId="77777777" w:rsidR="006F2DF2" w:rsidRDefault="00000000">
    <w:pPr>
      <w:spacing w:after="0"/>
      <w:ind w:right="141"/>
      <w:jc w:val="center"/>
    </w:pPr>
    <w:r>
      <w:rPr>
        <w:b/>
        <w:bCs/>
        <w:sz w:val="24"/>
        <w:szCs w:val="24"/>
      </w:rPr>
      <w:t xml:space="preserve">CHAPTER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859C" w14:textId="77777777" w:rsidR="006F2DF2" w:rsidRDefault="006F2DF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3BD6" w14:textId="77777777" w:rsidR="006F2DF2" w:rsidRDefault="006F2DF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1E27" w14:textId="77777777" w:rsidR="006F2DF2" w:rsidRDefault="006F2D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23AF"/>
    <w:multiLevelType w:val="multilevel"/>
    <w:tmpl w:val="58AA0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81F0670"/>
    <w:multiLevelType w:val="multilevel"/>
    <w:tmpl w:val="3CB0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12B3A"/>
    <w:multiLevelType w:val="multilevel"/>
    <w:tmpl w:val="386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D357E"/>
    <w:multiLevelType w:val="multilevel"/>
    <w:tmpl w:val="D78A5346"/>
    <w:lvl w:ilvl="0">
      <w:start w:val="1"/>
      <w:numFmt w:val="bullet"/>
      <w:lvlText w:val="●"/>
      <w:lvlJc w:val="left"/>
      <w:pPr>
        <w:ind w:left="709" w:hanging="359"/>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4" w15:restartNumberingAfterBreak="0">
    <w:nsid w:val="30C2357D"/>
    <w:multiLevelType w:val="multilevel"/>
    <w:tmpl w:val="850A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A60DD"/>
    <w:multiLevelType w:val="multilevel"/>
    <w:tmpl w:val="95CE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5375F"/>
    <w:multiLevelType w:val="multilevel"/>
    <w:tmpl w:val="E13C4952"/>
    <w:lvl w:ilvl="0">
      <w:start w:val="1"/>
      <w:numFmt w:val="decimal"/>
      <w:lvlText w:val="%1."/>
      <w:lvlJc w:val="right"/>
      <w:pPr>
        <w:ind w:left="709" w:hanging="359"/>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7" w15:restartNumberingAfterBreak="0">
    <w:nsid w:val="3FC6480E"/>
    <w:multiLevelType w:val="multilevel"/>
    <w:tmpl w:val="2B2C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B15B9A"/>
    <w:multiLevelType w:val="multilevel"/>
    <w:tmpl w:val="F3000732"/>
    <w:lvl w:ilvl="0">
      <w:start w:val="1"/>
      <w:numFmt w:val="bullet"/>
      <w:lvlText w:val="●"/>
      <w:lvlJc w:val="left"/>
      <w:pPr>
        <w:ind w:left="709" w:hanging="359"/>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9" w15:restartNumberingAfterBreak="0">
    <w:nsid w:val="48232076"/>
    <w:multiLevelType w:val="multilevel"/>
    <w:tmpl w:val="10223C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4087459"/>
    <w:multiLevelType w:val="multilevel"/>
    <w:tmpl w:val="7A48AB58"/>
    <w:lvl w:ilvl="0">
      <w:start w:val="1"/>
      <w:numFmt w:val="bullet"/>
      <w:lvlText w:val="●"/>
      <w:lvlJc w:val="left"/>
      <w:pPr>
        <w:ind w:left="709" w:hanging="359"/>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11" w15:restartNumberingAfterBreak="0">
    <w:nsid w:val="552839D9"/>
    <w:multiLevelType w:val="multilevel"/>
    <w:tmpl w:val="EAF65C82"/>
    <w:lvl w:ilvl="0">
      <w:start w:val="1"/>
      <w:numFmt w:val="decimal"/>
      <w:lvlText w:val="%1."/>
      <w:lvlJc w:val="right"/>
      <w:pPr>
        <w:ind w:left="709" w:hanging="359"/>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2" w15:restartNumberingAfterBreak="0">
    <w:nsid w:val="588A7E89"/>
    <w:multiLevelType w:val="multilevel"/>
    <w:tmpl w:val="5A8C16CA"/>
    <w:lvl w:ilvl="0">
      <w:start w:val="1"/>
      <w:numFmt w:val="decimal"/>
      <w:lvlText w:val="%1."/>
      <w:lvlJc w:val="right"/>
      <w:pPr>
        <w:ind w:left="709" w:hanging="359"/>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3" w15:restartNumberingAfterBreak="0">
    <w:nsid w:val="592A79C5"/>
    <w:multiLevelType w:val="multilevel"/>
    <w:tmpl w:val="B8A4EFAC"/>
    <w:lvl w:ilvl="0">
      <w:start w:val="1"/>
      <w:numFmt w:val="bullet"/>
      <w:lvlText w:val="●"/>
      <w:lvlJc w:val="left"/>
      <w:pPr>
        <w:ind w:left="709" w:hanging="359"/>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14" w15:restartNumberingAfterBreak="0">
    <w:nsid w:val="5CAB435E"/>
    <w:multiLevelType w:val="multilevel"/>
    <w:tmpl w:val="7B5C0C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4EC00DB"/>
    <w:multiLevelType w:val="multilevel"/>
    <w:tmpl w:val="E4D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2065F"/>
    <w:multiLevelType w:val="multilevel"/>
    <w:tmpl w:val="2A1496EA"/>
    <w:lvl w:ilvl="0">
      <w:start w:val="1"/>
      <w:numFmt w:val="bullet"/>
      <w:lvlText w:val="●"/>
      <w:lvlJc w:val="left"/>
      <w:pPr>
        <w:ind w:left="709" w:hanging="359"/>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17" w15:restartNumberingAfterBreak="0">
    <w:nsid w:val="700B19E2"/>
    <w:multiLevelType w:val="multilevel"/>
    <w:tmpl w:val="5674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8C1ECE"/>
    <w:multiLevelType w:val="multilevel"/>
    <w:tmpl w:val="EA1A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52C50"/>
    <w:multiLevelType w:val="multilevel"/>
    <w:tmpl w:val="71761E80"/>
    <w:lvl w:ilvl="0">
      <w:start w:val="1"/>
      <w:numFmt w:val="bullet"/>
      <w:lvlText w:val="●"/>
      <w:lvlJc w:val="left"/>
      <w:pPr>
        <w:ind w:left="709" w:hanging="359"/>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num w:numId="1" w16cid:durableId="109276714">
    <w:abstractNumId w:val="9"/>
  </w:num>
  <w:num w:numId="2" w16cid:durableId="760445887">
    <w:abstractNumId w:val="14"/>
  </w:num>
  <w:num w:numId="3" w16cid:durableId="2015570445">
    <w:abstractNumId w:val="0"/>
  </w:num>
  <w:num w:numId="4" w16cid:durableId="1077479871">
    <w:abstractNumId w:val="13"/>
  </w:num>
  <w:num w:numId="5" w16cid:durableId="436482715">
    <w:abstractNumId w:val="3"/>
  </w:num>
  <w:num w:numId="6" w16cid:durableId="67264613">
    <w:abstractNumId w:val="6"/>
  </w:num>
  <w:num w:numId="7" w16cid:durableId="1211500404">
    <w:abstractNumId w:val="19"/>
  </w:num>
  <w:num w:numId="8" w16cid:durableId="640960736">
    <w:abstractNumId w:val="11"/>
  </w:num>
  <w:num w:numId="9" w16cid:durableId="1501046853">
    <w:abstractNumId w:val="12"/>
  </w:num>
  <w:num w:numId="10" w16cid:durableId="70549299">
    <w:abstractNumId w:val="16"/>
  </w:num>
  <w:num w:numId="11" w16cid:durableId="2021547218">
    <w:abstractNumId w:val="10"/>
  </w:num>
  <w:num w:numId="12" w16cid:durableId="345711285">
    <w:abstractNumId w:val="8"/>
  </w:num>
  <w:num w:numId="13" w16cid:durableId="1098133699">
    <w:abstractNumId w:val="1"/>
  </w:num>
  <w:num w:numId="14" w16cid:durableId="97414779">
    <w:abstractNumId w:val="5"/>
  </w:num>
  <w:num w:numId="15" w16cid:durableId="1115948216">
    <w:abstractNumId w:val="15"/>
  </w:num>
  <w:num w:numId="16" w16cid:durableId="200021595">
    <w:abstractNumId w:val="4"/>
  </w:num>
  <w:num w:numId="17" w16cid:durableId="1091777639">
    <w:abstractNumId w:val="2"/>
  </w:num>
  <w:num w:numId="18" w16cid:durableId="933250648">
    <w:abstractNumId w:val="17"/>
  </w:num>
  <w:num w:numId="19" w16cid:durableId="526137860">
    <w:abstractNumId w:val="7"/>
  </w:num>
  <w:num w:numId="20" w16cid:durableId="7595707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DF2"/>
    <w:rsid w:val="0006321D"/>
    <w:rsid w:val="00072639"/>
    <w:rsid w:val="00080C7B"/>
    <w:rsid w:val="001366CD"/>
    <w:rsid w:val="00197106"/>
    <w:rsid w:val="001D5D25"/>
    <w:rsid w:val="003006C1"/>
    <w:rsid w:val="003B08E0"/>
    <w:rsid w:val="00413460"/>
    <w:rsid w:val="00424ACE"/>
    <w:rsid w:val="00441DC2"/>
    <w:rsid w:val="005024A1"/>
    <w:rsid w:val="00574574"/>
    <w:rsid w:val="0068601C"/>
    <w:rsid w:val="00693C16"/>
    <w:rsid w:val="006F1B19"/>
    <w:rsid w:val="006F2DF2"/>
    <w:rsid w:val="007C7B2C"/>
    <w:rsid w:val="007E21E7"/>
    <w:rsid w:val="00883856"/>
    <w:rsid w:val="009731E8"/>
    <w:rsid w:val="009F618E"/>
    <w:rsid w:val="00A0340F"/>
    <w:rsid w:val="00A762D3"/>
    <w:rsid w:val="00A933B7"/>
    <w:rsid w:val="00AA2E97"/>
    <w:rsid w:val="00BC6C24"/>
    <w:rsid w:val="00C313D1"/>
    <w:rsid w:val="00C35ED1"/>
    <w:rsid w:val="00CB210C"/>
    <w:rsid w:val="00D81DE5"/>
    <w:rsid w:val="00DA3C46"/>
    <w:rsid w:val="00E13B30"/>
    <w:rsid w:val="00EB2704"/>
    <w:rsid w:val="00FD3642"/>
    <w:rsid w:val="00FD7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6A646"/>
  <w15:docId w15:val="{E74579A3-36B6-4EFF-84A4-AB64E36A6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116"/>
      <w:ind w:left="10" w:right="164" w:hanging="10"/>
      <w:jc w:val="center"/>
      <w:outlineLvl w:val="0"/>
    </w:pPr>
    <w:rPr>
      <w:b/>
      <w:bCs/>
      <w:color w:val="000000"/>
      <w:sz w:val="32"/>
      <w:szCs w:val="32"/>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4" w:line="265" w:lineRule="auto"/>
      <w:ind w:left="10" w:right="170" w:hanging="10"/>
      <w:jc w:val="both"/>
      <w:outlineLvl w:val="1"/>
    </w:pPr>
    <w:rPr>
      <w:b/>
      <w:bCs/>
      <w:color w:val="000000"/>
      <w:sz w:val="24"/>
      <w:szCs w:val="24"/>
    </w:rPr>
  </w:style>
  <w:style w:type="paragraph" w:styleId="Heading3">
    <w:name w:val="heading 3"/>
    <w:basedOn w:val="Normal"/>
    <w:next w:val="Normal"/>
    <w:uiPriority w:val="9"/>
    <w:unhideWhenUsed/>
    <w:qFormat/>
    <w:pPr>
      <w:keepNext/>
      <w:keepLines/>
      <w:spacing w:before="40" w:after="0"/>
      <w:outlineLvl w:val="2"/>
    </w:pPr>
    <w:rPr>
      <w:rFonts w:ascii="Calibri" w:eastAsia="Calibri" w:hAnsi="Calibri" w:cs="Calibri"/>
      <w:color w:val="1F3863"/>
      <w:sz w:val="24"/>
      <w:szCs w:val="24"/>
    </w:rPr>
  </w:style>
  <w:style w:type="paragraph" w:styleId="Heading4">
    <w:name w:val="heading 4"/>
    <w:basedOn w:val="Normal"/>
    <w:next w:val="Normal"/>
    <w:uiPriority w:val="9"/>
    <w:unhideWhenUsed/>
    <w:qFormat/>
    <w:pPr>
      <w:keepNext/>
      <w:keepLines/>
      <w:spacing w:before="40" w:after="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ascii="Arial" w:eastAsia="Arial" w:hAnsi="Arial" w:cs="Arial"/>
      <w:color w:val="2F5496"/>
    </w:rPr>
  </w:style>
  <w:style w:type="paragraph" w:styleId="Heading6">
    <w:name w:val="heading 6"/>
    <w:basedOn w:val="Normal"/>
    <w:next w:val="Normal"/>
    <w:uiPriority w:val="9"/>
    <w:semiHidden/>
    <w:unhideWhenUsed/>
    <w:qFormat/>
    <w:pPr>
      <w:keepNext/>
      <w:keepLines/>
      <w:spacing w:before="40" w:after="0"/>
      <w:outlineLvl w:val="5"/>
    </w:pPr>
    <w:rPr>
      <w:rFonts w:ascii="Arial" w:eastAsia="Arial" w:hAnsi="Arial" w:cs="Arial"/>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b/>
      <w:bCs/>
      <w:sz w:val="32"/>
      <w:szCs w:val="32"/>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left w:w="1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64" w:type="dxa"/>
        <w:left w:w="110" w:type="dxa"/>
        <w:bottom w:w="0" w:type="dxa"/>
        <w:right w:w="115"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33</Pages>
  <Words>7145</Words>
  <Characters>40728</Characters>
  <Application>Microsoft Office Word</Application>
  <DocSecurity>0</DocSecurity>
  <Lines>339</Lines>
  <Paragraphs>95</Paragraphs>
  <ScaleCrop>false</ScaleCrop>
  <Company/>
  <LinksUpToDate>false</LinksUpToDate>
  <CharactersWithSpaces>47778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Mandem Nandhini</cp:lastModifiedBy>
  <cp:revision>32</cp:revision>
  <dcterms:created xsi:type="dcterms:W3CDTF">2026-09-04T08:36:00Z</dcterms:created>
  <dcterms:modified xsi:type="dcterms:W3CDTF">2026-09-04T11:14:00Z</dcterms:modified>
</cp:coreProperties>
</file>