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m" ContentType="application/vnd.ms-excel.sheet.macroEnabled.12"/>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80341035"/>
        <w:docPartObj>
          <w:docPartGallery w:val="Cover Pages"/>
          <w:docPartUnique/>
        </w:docPartObj>
      </w:sdtPr>
      <w:sdtEndPr/>
      <w:sdtContent>
        <w:p w14:paraId="28AB85C6" w14:textId="6E02A02B" w:rsidR="005C53C4" w:rsidRDefault="005C53C4"/>
        <w:p w14:paraId="46527F28" w14:textId="5DFFAF55" w:rsidR="005C53C4" w:rsidRDefault="005C53C4">
          <w:pPr>
            <w:spacing w:after="0" w:line="240" w:lineRule="auto"/>
          </w:pPr>
          <w:r>
            <w:rPr>
              <w:noProof/>
              <w:lang w:eastAsia="zh-CN"/>
            </w:rPr>
            <mc:AlternateContent>
              <mc:Choice Requires="wps">
                <w:drawing>
                  <wp:anchor distT="0" distB="0" distL="114300" distR="114300" simplePos="0" relativeHeight="251661312" behindDoc="0" locked="0" layoutInCell="1" allowOverlap="1" wp14:anchorId="1C3C79D2" wp14:editId="20E47549">
                    <wp:simplePos x="0" y="0"/>
                    <wp:positionH relativeFrom="page">
                      <wp:posOffset>1124585</wp:posOffset>
                    </wp:positionH>
                    <wp:positionV relativeFrom="page">
                      <wp:posOffset>6123794</wp:posOffset>
                    </wp:positionV>
                    <wp:extent cx="5753100" cy="652780"/>
                    <wp:effectExtent l="0" t="0" r="635" b="825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hAnsiTheme="majorHAnsi" w:cstheme="majorHAnsi"/>
                                    <w:caps/>
                                    <w:color w:val="262626" w:themeColor="text1" w:themeTint="D9"/>
                                    <w:sz w:val="30"/>
                                    <w:szCs w:val="30"/>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2F654D0C" w14:textId="3CAC6EB0" w:rsidR="005C53C4" w:rsidRDefault="005C53C4" w:rsidP="005C53C4">
                                    <w:pPr>
                                      <w:pStyle w:val="NoSpacing"/>
                                      <w:jc w:val="center"/>
                                      <w:rPr>
                                        <w:caps/>
                                        <w:color w:val="262626" w:themeColor="text1" w:themeTint="D9"/>
                                        <w:sz w:val="28"/>
                                        <w:szCs w:val="28"/>
                                      </w:rPr>
                                    </w:pPr>
                                    <w:r w:rsidRPr="005C53C4">
                                      <w:rPr>
                                        <w:rFonts w:asciiTheme="majorHAnsi" w:hAnsiTheme="majorHAnsi" w:cstheme="majorHAnsi"/>
                                        <w:caps/>
                                        <w:color w:val="262626" w:themeColor="text1" w:themeTint="D9"/>
                                        <w:sz w:val="30"/>
                                        <w:szCs w:val="30"/>
                                      </w:rPr>
                                      <w:t>PROF. UNNATI NARANG</w:t>
                                    </w:r>
                                  </w:p>
                                </w:sdtContent>
                              </w:sdt>
                              <w:p w14:paraId="5C499FF2" w14:textId="1206EDC3" w:rsidR="005C53C4" w:rsidRDefault="00630516" w:rsidP="005C53C4">
                                <w:pPr>
                                  <w:pStyle w:val="NoSpacing"/>
                                  <w:jc w:val="center"/>
                                  <w:rPr>
                                    <w:caps/>
                                    <w:color w:val="262626" w:themeColor="text1" w:themeTint="D9"/>
                                    <w:sz w:val="20"/>
                                    <w:szCs w:val="20"/>
                                  </w:rPr>
                                </w:pPr>
                                <w:sdt>
                                  <w:sdtPr>
                                    <w:rPr>
                                      <w:rFonts w:ascii="Times New Roman" w:hAnsi="Times New Roman" w:cs="Times New Roman"/>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5C53C4" w:rsidRPr="005C53C4">
                                      <w:rPr>
                                        <w:rFonts w:ascii="Times New Roman" w:hAnsi="Times New Roman" w:cs="Times New Roman"/>
                                        <w:caps/>
                                        <w:color w:val="262626" w:themeColor="text1" w:themeTint="D9"/>
                                        <w:sz w:val="20"/>
                                        <w:szCs w:val="20"/>
                                      </w:rPr>
                                      <w:t>UNIVERSITY OF ILLINOIS AT URBANA CHAMPAIGN</w:t>
                                    </w:r>
                                  </w:sdtContent>
                                </w:sdt>
                              </w:p>
                              <w:p w14:paraId="0F89F7E9" w14:textId="0A52D996" w:rsidR="005C53C4" w:rsidRDefault="00630516" w:rsidP="005C53C4">
                                <w:pPr>
                                  <w:pStyle w:val="NoSpacing"/>
                                  <w:jc w:val="center"/>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5C53C4">
                                      <w:rPr>
                                        <w:color w:val="262626" w:themeColor="text1" w:themeTint="D9"/>
                                        <w:sz w:val="20"/>
                                        <w:szCs w:val="20"/>
                                      </w:rPr>
                                      <w:t xml:space="preserve">     </w:t>
                                    </w:r>
                                  </w:sdtContent>
                                </w:sdt>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type w14:anchorId="1C3C79D2" id="_x0000_t202" coordsize="21600,21600" o:spt="202" path="m,l,21600r21600,l21600,xe">
                    <v:stroke joinstyle="miter"/>
                    <v:path gradientshapeok="t" o:connecttype="rect"/>
                  </v:shapetype>
                  <v:shape id="Text Box 112" o:spid="_x0000_s1026" type="#_x0000_t202" style="position:absolute;margin-left:88.55pt;margin-top:482.2pt;width:453pt;height:51.4pt;z-index:251661312;visibility:visible;mso-wrap-style:square;mso-width-percent:734;mso-height-percent:80;mso-wrap-distance-left:9pt;mso-wrap-distance-top:0;mso-wrap-distance-right:9pt;mso-wrap-distance-bottom:0;mso-position-horizontal:absolute;mso-position-horizontal-relative:page;mso-position-vertical:absolute;mso-position-vertical-relative:page;mso-width-percent:734;mso-height-percent:8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" filled="f" stroked="f" strokeweight=".5pt">
                    <v:textbox inset="0,0,0,0">
                      <w:txbxContent>
                        <w:sdt>
                          <w:sdtPr>
                            <w:rPr>
                              <w:rFonts w:asciiTheme="majorHAnsi" w:hAnsiTheme="majorHAnsi" w:cstheme="majorHAnsi"/>
                              <w:caps/>
                              <w:color w:val="262626" w:themeColor="text1" w:themeTint="D9"/>
                              <w:sz w:val="30"/>
                              <w:szCs w:val="30"/>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2F654D0C" w14:textId="3CAC6EB0" w:rsidR="005C53C4" w:rsidRDefault="005C53C4" w:rsidP="005C53C4">
                              <w:pPr>
                                <w:pStyle w:val="NoSpacing"/>
                                <w:jc w:val="center"/>
                                <w:rPr>
                                  <w:caps/>
                                  <w:color w:val="262626" w:themeColor="text1" w:themeTint="D9"/>
                                  <w:sz w:val="28"/>
                                  <w:szCs w:val="28"/>
                                </w:rPr>
                              </w:pPr>
                              <w:r w:rsidRPr="005C53C4">
                                <w:rPr>
                                  <w:rFonts w:asciiTheme="majorHAnsi" w:hAnsiTheme="majorHAnsi" w:cstheme="majorHAnsi"/>
                                  <w:caps/>
                                  <w:color w:val="262626" w:themeColor="text1" w:themeTint="D9"/>
                                  <w:sz w:val="30"/>
                                  <w:szCs w:val="30"/>
                                </w:rPr>
                                <w:t>PROF. UNNATI NARANG</w:t>
                              </w:r>
                            </w:p>
                          </w:sdtContent>
                        </w:sdt>
                        <w:p w14:paraId="5C499FF2" w14:textId="1206EDC3" w:rsidR="005C53C4" w:rsidRDefault="005C53C4" w:rsidP="005C53C4">
                          <w:pPr>
                            <w:pStyle w:val="NoSpacing"/>
                            <w:jc w:val="center"/>
                            <w:rPr>
                              <w:caps/>
                              <w:color w:val="262626" w:themeColor="text1" w:themeTint="D9"/>
                              <w:sz w:val="20"/>
                              <w:szCs w:val="20"/>
                            </w:rPr>
                          </w:pPr>
                          <w:sdt>
                            <w:sdtPr>
                              <w:rPr>
                                <w:rFonts w:ascii="Times New Roman" w:hAnsi="Times New Roman" w:cs="Times New Roman"/>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sidRPr="005C53C4">
                                <w:rPr>
                                  <w:rFonts w:ascii="Times New Roman" w:hAnsi="Times New Roman" w:cs="Times New Roman"/>
                                  <w:caps/>
                                  <w:color w:val="262626" w:themeColor="text1" w:themeTint="D9"/>
                                  <w:sz w:val="20"/>
                                  <w:szCs w:val="20"/>
                                </w:rPr>
                                <w:t>UNIVERSITY OF ILLINOIS AT URBANA CHAMPAIGN</w:t>
                              </w:r>
                            </w:sdtContent>
                          </w:sdt>
                        </w:p>
                        <w:p w14:paraId="0F89F7E9" w14:textId="0A52D996" w:rsidR="005C53C4" w:rsidRDefault="005C53C4" w:rsidP="005C53C4">
                          <w:pPr>
                            <w:pStyle w:val="NoSpacing"/>
                            <w:jc w:val="center"/>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p>
                      </w:txbxContent>
                    </v:textbox>
                    <w10:wrap type="square" anchorx="page" anchory="page"/>
                  </v:shape>
                </w:pict>
              </mc:Fallback>
            </mc:AlternateContent>
          </w:r>
          <w:r>
            <w:rPr>
              <w:noProof/>
              <w:lang w:eastAsia="zh-CN"/>
            </w:rPr>
            <mc:AlternateContent>
              <mc:Choice Requires="wps">
                <w:drawing>
                  <wp:anchor distT="0" distB="0" distL="114300" distR="114300" simplePos="0" relativeHeight="251660288" behindDoc="0" locked="0" layoutInCell="1" allowOverlap="1" wp14:anchorId="1FAFD927" wp14:editId="17940BA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1195705"/>
                    <wp:effectExtent l="0" t="0" r="635" b="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119575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01519F" w14:textId="7E3C3836" w:rsidR="005C53C4" w:rsidRPr="00ED5570" w:rsidRDefault="00630516" w:rsidP="005C53C4">
                                <w:pPr>
                                  <w:pStyle w:val="NoSpacing"/>
                                  <w:jc w:val="center"/>
                                  <w:rPr>
                                    <w:rFonts w:asciiTheme="majorHAnsi" w:hAnsiTheme="majorHAnsi" w:cstheme="majorHAnsi"/>
                                    <w:b/>
                                    <w:bCs/>
                                    <w:caps/>
                                    <w:color w:val="323E4F" w:themeColor="text2" w:themeShade="BF"/>
                                    <w:sz w:val="50"/>
                                    <w:szCs w:val="50"/>
                                  </w:rPr>
                                </w:pPr>
                                <w:sdt>
                                  <w:sdtPr>
                                    <w:rPr>
                                      <w:rFonts w:asciiTheme="majorHAnsi" w:hAnsiTheme="majorHAnsi" w:cstheme="majorHAnsi"/>
                                      <w:b/>
                                      <w:bCs/>
                                      <w:caps/>
                                      <w:color w:val="323E4F" w:themeColor="text2" w:themeShade="BF"/>
                                      <w:sz w:val="50"/>
                                      <w:szCs w:val="50"/>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C53C4" w:rsidRPr="00ED5570">
                                      <w:rPr>
                                        <w:rFonts w:asciiTheme="majorHAnsi" w:hAnsiTheme="majorHAnsi" w:cstheme="majorHAnsi"/>
                                        <w:b/>
                                        <w:bCs/>
                                        <w:caps/>
                                        <w:color w:val="323E4F" w:themeColor="text2" w:themeShade="BF"/>
                                        <w:sz w:val="50"/>
                                        <w:szCs w:val="50"/>
                                      </w:rPr>
                                      <w:t>ANALYSIS ON T-MOBILE</w:t>
                                    </w:r>
                                  </w:sdtContent>
                                </w:sdt>
                              </w:p>
                              <w:sdt>
                                <w:sdtPr>
                                  <w:rPr>
                                    <w:rFonts w:asciiTheme="majorHAnsi" w:hAnsiTheme="majorHAnsi" w:cstheme="majorHAnsi"/>
                                    <w:b/>
                                    <w:bCs/>
                                    <w:smallCaps/>
                                    <w:color w:val="44546A" w:themeColor="text2"/>
                                    <w:sz w:val="30"/>
                                    <w:szCs w:val="30"/>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21A53607" w14:textId="45BB4A8B" w:rsidR="005C53C4" w:rsidRPr="00ED5570" w:rsidRDefault="005C53C4" w:rsidP="005C53C4">
                                    <w:pPr>
                                      <w:pStyle w:val="NoSpacing"/>
                                      <w:jc w:val="center"/>
                                      <w:rPr>
                                        <w:rFonts w:asciiTheme="majorHAnsi" w:hAnsiTheme="majorHAnsi" w:cstheme="majorHAnsi"/>
                                        <w:b/>
                                        <w:bCs/>
                                        <w:smallCaps/>
                                        <w:color w:val="44546A" w:themeColor="text2"/>
                                        <w:sz w:val="30"/>
                                        <w:szCs w:val="30"/>
                                      </w:rPr>
                                    </w:pPr>
                                    <w:r w:rsidRPr="00ED5570">
                                      <w:rPr>
                                        <w:rFonts w:asciiTheme="majorHAnsi" w:hAnsiTheme="majorHAnsi" w:cstheme="majorHAnsi"/>
                                        <w:b/>
                                        <w:bCs/>
                                        <w:smallCaps/>
                                        <w:color w:val="44546A" w:themeColor="text2"/>
                                        <w:sz w:val="30"/>
                                        <w:szCs w:val="30"/>
                                      </w:rPr>
                                      <w:t xml:space="preserve">BY NANDHINI K MOHAN </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1FAFD927" id="_x0000_t202" coordsize="21600,21600" o:spt="202" path="m,l,21600r21600,l21600,xe">
                    <v:stroke joinstyle="miter"/>
                    <v:path gradientshapeok="t" o:connecttype="rect"/>
                  </v:shapetype>
                  <v:shape id="Text Box 113" o:spid="_x0000_s1027" type="#_x0000_t202" style="position:absolute;margin-left:0;margin-top:0;width:453pt;height:94.15pt;z-index:251660288;visibility:visible;mso-wrap-style:square;mso-width-percent:734;mso-height-percent:0;mso-left-percent:150;mso-top-percent:455;mso-wrap-distance-left:9pt;mso-wrap-distance-top:0;mso-wrap-distance-right:9pt;mso-wrap-distance-bottom:0;mso-position-horizontal-relative:page;mso-position-vertical-relative:page;mso-width-percent:734;mso-height-percent:0;mso-left-percent:150;mso-top-percent:455;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" filled="f" stroked="f" strokeweight=".5pt">
                    <v:textbox inset="0,0,0,0">
                      <w:txbxContent>
                        <w:p w14:paraId="6401519F" w14:textId="7E3C3836" w:rsidR="005C53C4" w:rsidRPr="00ED5570" w:rsidRDefault="00630516" w:rsidP="005C53C4">
                          <w:pPr>
                            <w:pStyle w:val="NoSpacing"/>
                            <w:jc w:val="center"/>
                            <w:rPr>
                              <w:rFonts w:asciiTheme="majorHAnsi" w:hAnsiTheme="majorHAnsi" w:cstheme="majorHAnsi"/>
                              <w:b/>
                              <w:bCs/>
                              <w:caps/>
                              <w:color w:val="323E4F" w:themeColor="text2" w:themeShade="BF"/>
                              <w:sz w:val="50"/>
                              <w:szCs w:val="50"/>
                            </w:rPr>
                          </w:pPr>
                          <w:sdt>
                            <w:sdtPr>
                              <w:rPr>
                                <w:rFonts w:asciiTheme="majorHAnsi" w:hAnsiTheme="majorHAnsi" w:cstheme="majorHAnsi"/>
                                <w:b/>
                                <w:bCs/>
                                <w:caps/>
                                <w:color w:val="323E4F" w:themeColor="text2" w:themeShade="BF"/>
                                <w:sz w:val="50"/>
                                <w:szCs w:val="50"/>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C53C4" w:rsidRPr="00ED5570">
                                <w:rPr>
                                  <w:rFonts w:asciiTheme="majorHAnsi" w:hAnsiTheme="majorHAnsi" w:cstheme="majorHAnsi"/>
                                  <w:b/>
                                  <w:bCs/>
                                  <w:caps/>
                                  <w:color w:val="323E4F" w:themeColor="text2" w:themeShade="BF"/>
                                  <w:sz w:val="50"/>
                                  <w:szCs w:val="50"/>
                                </w:rPr>
                                <w:t>ANALYSIS ON T-MOBILE</w:t>
                              </w:r>
                            </w:sdtContent>
                          </w:sdt>
                        </w:p>
                        <w:sdt>
                          <w:sdtPr>
                            <w:rPr>
                              <w:rFonts w:asciiTheme="majorHAnsi" w:hAnsiTheme="majorHAnsi" w:cstheme="majorHAnsi"/>
                              <w:b/>
                              <w:bCs/>
                              <w:smallCaps/>
                              <w:color w:val="44546A" w:themeColor="text2"/>
                              <w:sz w:val="30"/>
                              <w:szCs w:val="30"/>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21A53607" w14:textId="45BB4A8B" w:rsidR="005C53C4" w:rsidRPr="00ED5570" w:rsidRDefault="005C53C4" w:rsidP="005C53C4">
                              <w:pPr>
                                <w:pStyle w:val="NoSpacing"/>
                                <w:jc w:val="center"/>
                                <w:rPr>
                                  <w:rFonts w:asciiTheme="majorHAnsi" w:hAnsiTheme="majorHAnsi" w:cstheme="majorHAnsi"/>
                                  <w:b/>
                                  <w:bCs/>
                                  <w:smallCaps/>
                                  <w:color w:val="44546A" w:themeColor="text2"/>
                                  <w:sz w:val="30"/>
                                  <w:szCs w:val="30"/>
                                </w:rPr>
                              </w:pPr>
                              <w:r w:rsidRPr="00ED5570">
                                <w:rPr>
                                  <w:rFonts w:asciiTheme="majorHAnsi" w:hAnsiTheme="majorHAnsi" w:cstheme="majorHAnsi"/>
                                  <w:b/>
                                  <w:bCs/>
                                  <w:smallCaps/>
                                  <w:color w:val="44546A" w:themeColor="text2"/>
                                  <w:sz w:val="30"/>
                                  <w:szCs w:val="30"/>
                                </w:rPr>
                                <w:t xml:space="preserve">BY NANDHINI K MOHAN </w:t>
                              </w:r>
                            </w:p>
                          </w:sdtContent>
                        </w:sdt>
                      </w:txbxContent>
                    </v:textbox>
                    <w10:wrap type="square" anchorx="page" anchory="page"/>
                  </v:shape>
                </w:pict>
              </mc:Fallback>
            </mc:AlternateContent>
          </w:r>
          <w:r>
            <w:rPr>
              <w:noProof/>
              <w:lang w:eastAsia="zh-CN"/>
            </w:rPr>
            <mc:AlternateContent>
              <mc:Choice Requires="wps">
                <w:drawing>
                  <wp:anchor distT="0" distB="0" distL="114300" distR="114300" simplePos="0" relativeHeight="251662336" behindDoc="0" locked="0" layoutInCell="1" allowOverlap="1" wp14:anchorId="1006E57B" wp14:editId="5422BA3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2-05-06T00:00:00Z">
                                    <w:dateFormat w:val="MMMM d, yyyy"/>
                                    <w:lid w:val="en-US"/>
                                    <w:storeMappedDataAs w:val="dateTime"/>
                                    <w:calendar w:val="gregorian"/>
                                  </w:date>
                                </w:sdtPr>
                                <w:sdtEndPr/>
                                <w:sdtContent>
                                  <w:p w14:paraId="7BA8139B" w14:textId="1B58C699" w:rsidR="005C53C4" w:rsidRDefault="005C53C4">
                                    <w:pPr>
                                      <w:pStyle w:val="NoSpacing"/>
                                      <w:jc w:val="right"/>
                                      <w:rPr>
                                        <w:caps/>
                                        <w:color w:val="323E4F" w:themeColor="text2" w:themeShade="BF"/>
                                        <w:sz w:val="40"/>
                                        <w:szCs w:val="40"/>
                                      </w:rPr>
                                    </w:pPr>
                                    <w:r>
                                      <w:rPr>
                                        <w:caps/>
                                        <w:color w:val="323E4F" w:themeColor="text2" w:themeShade="BF"/>
                                        <w:sz w:val="40"/>
                                        <w:szCs w:val="40"/>
                                      </w:rPr>
                                      <w:t>May 6, 2022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1006E57B" id="Text Box 111" o:spid="_x0000_s1028"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2-05-06T00:00:00Z">
                              <w:dateFormat w:val="MMMM d, yyyy"/>
                              <w:lid w:val="en-US"/>
                              <w:storeMappedDataAs w:val="dateTime"/>
                              <w:calendar w:val="gregorian"/>
                            </w:date>
                          </w:sdtPr>
                          <w:sdtContent>
                            <w:p w14:paraId="7BA8139B" w14:textId="1B58C699" w:rsidR="005C53C4" w:rsidRDefault="005C53C4">
                              <w:pPr>
                                <w:pStyle w:val="NoSpacing"/>
                                <w:jc w:val="right"/>
                                <w:rPr>
                                  <w:caps/>
                                  <w:color w:val="323E4F" w:themeColor="text2" w:themeShade="BF"/>
                                  <w:sz w:val="40"/>
                                  <w:szCs w:val="40"/>
                                </w:rPr>
                              </w:pPr>
                              <w:r>
                                <w:rPr>
                                  <w:caps/>
                                  <w:color w:val="323E4F" w:themeColor="text2" w:themeShade="BF"/>
                                  <w:sz w:val="40"/>
                                  <w:szCs w:val="40"/>
                                </w:rPr>
                                <w:t>May 6, 2022</w:t>
                              </w:r>
                            </w:p>
                          </w:sdtContent>
                        </w:sdt>
                      </w:txbxContent>
                    </v:textbox>
                    <w10:wrap type="square" anchorx="page" anchory="page"/>
                  </v:shape>
                </w:pict>
              </mc:Fallback>
            </mc:AlternateContent>
          </w:r>
          <w:r>
            <w:rPr>
              <w:noProof/>
              <w:lang w:eastAsia="zh-CN"/>
            </w:rPr>
            <mc:AlternateContent>
              <mc:Choice Requires="wpg">
                <w:drawing>
                  <wp:anchor distT="0" distB="0" distL="114300" distR="114300" simplePos="0" relativeHeight="251659264" behindDoc="0" locked="0" layoutInCell="1" allowOverlap="1" wp14:anchorId="51C0F273" wp14:editId="72221318">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BCC4474"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" fillcolor="#4472c4 [3204]" stroked="f" strokeweight="1pt">
                      <o:lock v:ext="edit" aspectratio="t"/>
                    </v:rect>
                    <w10:wrap anchorx="page" anchory="page"/>
                  </v:group>
                </w:pict>
              </mc:Fallback>
            </mc:AlternateContent>
          </w:r>
          <w:r>
            <w:br w:type="page"/>
          </w:r>
        </w:p>
      </w:sdtContent>
    </w:sdt>
    <w:sdt>
      <w:sdtPr>
        <w:rPr>
          <w:rFonts w:asciiTheme="minorHAnsi" w:eastAsiaTheme="minorHAnsi" w:hAnsiTheme="minorHAnsi" w:cstheme="minorBidi"/>
          <w:b w:val="0"/>
          <w:bCs w:val="0"/>
          <w:color w:val="auto"/>
          <w:sz w:val="22"/>
          <w:szCs w:val="22"/>
          <w:lang w:val="en-IN"/>
        </w:rPr>
        <w:id w:val="-1938279392"/>
        <w:docPartObj>
          <w:docPartGallery w:val="Table of Contents"/>
          <w:docPartUnique/>
        </w:docPartObj>
      </w:sdtPr>
      <w:sdtEndPr>
        <w:rPr>
          <w:noProof/>
        </w:rPr>
      </w:sdtEndPr>
      <w:sdtContent>
        <w:p w14:paraId="18856583" w14:textId="4AD9C8A9" w:rsidR="005C53C4" w:rsidRDefault="005C53C4">
          <w:pPr>
            <w:pStyle w:val="TOCHeading"/>
          </w:pPr>
          <w:r>
            <w:t>Table of Contents</w:t>
          </w:r>
        </w:p>
        <w:p w14:paraId="74C0791A" w14:textId="16B110E4" w:rsidR="00DF007D" w:rsidRDefault="005C53C4">
          <w:pPr>
            <w:pStyle w:val="TOC1"/>
            <w:tabs>
              <w:tab w:val="left" w:pos="660"/>
              <w:tab w:val="right" w:leader="dot" w:pos="9016"/>
            </w:tabs>
            <w:rPr>
              <w:rFonts w:eastAsiaTheme="minorEastAsia" w:cstheme="minorBidi"/>
              <w:b w:val="0"/>
              <w:bCs w:val="0"/>
              <w:i w:val="0"/>
              <w:iCs w:val="0"/>
              <w:noProof/>
              <w:lang w:val="en-US"/>
            </w:rPr>
          </w:pPr>
          <w:r>
            <w:rPr>
              <w:b w:val="0"/>
              <w:bCs w:val="0"/>
            </w:rPr>
            <w:fldChar w:fldCharType="begin"/>
          </w:r>
          <w:r>
            <w:instrText xml:space="preserve"> TOC \o "1-3" \h \z \u </w:instrText>
          </w:r>
          <w:r>
            <w:rPr>
              <w:b w:val="0"/>
              <w:bCs w:val="0"/>
            </w:rPr>
            <w:fldChar w:fldCharType="separate"/>
          </w:r>
          <w:hyperlink w:anchor="_Toc102771474" w:history="1">
            <w:r w:rsidR="00DF007D" w:rsidRPr="00DE6866">
              <w:rPr>
                <w:rStyle w:val="Hyperlink"/>
                <w:rFonts w:cstheme="majorHAnsi"/>
                <w:noProof/>
              </w:rPr>
              <w:t>A.</w:t>
            </w:r>
            <w:r w:rsidR="00DF007D">
              <w:rPr>
                <w:rFonts w:eastAsiaTheme="minorEastAsia" w:cstheme="minorBidi"/>
                <w:b w:val="0"/>
                <w:bCs w:val="0"/>
                <w:i w:val="0"/>
                <w:iCs w:val="0"/>
                <w:noProof/>
                <w:lang w:val="en-US"/>
              </w:rPr>
              <w:tab/>
            </w:r>
            <w:r w:rsidR="00DF007D" w:rsidRPr="00DE6866">
              <w:rPr>
                <w:rStyle w:val="Hyperlink"/>
                <w:rFonts w:cstheme="majorHAnsi"/>
                <w:noProof/>
              </w:rPr>
              <w:t>Company Overview</w:t>
            </w:r>
            <w:r w:rsidR="00DF007D">
              <w:rPr>
                <w:noProof/>
                <w:webHidden/>
              </w:rPr>
              <w:tab/>
            </w:r>
            <w:r w:rsidR="00DF007D">
              <w:rPr>
                <w:noProof/>
                <w:webHidden/>
              </w:rPr>
              <w:fldChar w:fldCharType="begin"/>
            </w:r>
            <w:r w:rsidR="00DF007D">
              <w:rPr>
                <w:noProof/>
                <w:webHidden/>
              </w:rPr>
              <w:instrText xml:space="preserve"> PAGEREF _Toc102771474 \h </w:instrText>
            </w:r>
            <w:r w:rsidR="00DF007D">
              <w:rPr>
                <w:noProof/>
                <w:webHidden/>
              </w:rPr>
            </w:r>
            <w:r w:rsidR="00DF007D">
              <w:rPr>
                <w:noProof/>
                <w:webHidden/>
              </w:rPr>
              <w:fldChar w:fldCharType="separate"/>
            </w:r>
            <w:r w:rsidR="00DF007D">
              <w:rPr>
                <w:noProof/>
                <w:webHidden/>
              </w:rPr>
              <w:t>2</w:t>
            </w:r>
            <w:r w:rsidR="00DF007D">
              <w:rPr>
                <w:noProof/>
                <w:webHidden/>
              </w:rPr>
              <w:fldChar w:fldCharType="end"/>
            </w:r>
          </w:hyperlink>
        </w:p>
        <w:p w14:paraId="16F2CA8A" w14:textId="1BF440F3" w:rsidR="00DF007D" w:rsidRDefault="00630516">
          <w:pPr>
            <w:pStyle w:val="TOC1"/>
            <w:tabs>
              <w:tab w:val="left" w:pos="440"/>
              <w:tab w:val="right" w:leader="dot" w:pos="9016"/>
            </w:tabs>
            <w:rPr>
              <w:rFonts w:eastAsiaTheme="minorEastAsia" w:cstheme="minorBidi"/>
              <w:b w:val="0"/>
              <w:bCs w:val="0"/>
              <w:i w:val="0"/>
              <w:iCs w:val="0"/>
              <w:noProof/>
              <w:lang w:val="en-US"/>
            </w:rPr>
          </w:pPr>
          <w:hyperlink w:anchor="_Toc102771475" w:history="1">
            <w:r w:rsidR="00DF007D" w:rsidRPr="00DE6866">
              <w:rPr>
                <w:rStyle w:val="Hyperlink"/>
                <w:rFonts w:cstheme="majorHAnsi"/>
                <w:noProof/>
              </w:rPr>
              <w:t>B.</w:t>
            </w:r>
            <w:r w:rsidR="00DF007D">
              <w:rPr>
                <w:rFonts w:eastAsiaTheme="minorEastAsia" w:cstheme="minorBidi"/>
                <w:b w:val="0"/>
                <w:bCs w:val="0"/>
                <w:i w:val="0"/>
                <w:iCs w:val="0"/>
                <w:noProof/>
                <w:lang w:val="en-US"/>
              </w:rPr>
              <w:tab/>
            </w:r>
            <w:r w:rsidR="00DF007D" w:rsidRPr="00DE6866">
              <w:rPr>
                <w:rStyle w:val="Hyperlink"/>
                <w:rFonts w:cstheme="majorHAnsi"/>
                <w:noProof/>
              </w:rPr>
              <w:t>Twitter Data Overview, Analysis, Observation, and Conclusions</w:t>
            </w:r>
            <w:r w:rsidR="00DF007D">
              <w:rPr>
                <w:noProof/>
                <w:webHidden/>
              </w:rPr>
              <w:tab/>
            </w:r>
            <w:r w:rsidR="00DF007D">
              <w:rPr>
                <w:noProof/>
                <w:webHidden/>
              </w:rPr>
              <w:fldChar w:fldCharType="begin"/>
            </w:r>
            <w:r w:rsidR="00DF007D">
              <w:rPr>
                <w:noProof/>
                <w:webHidden/>
              </w:rPr>
              <w:instrText xml:space="preserve"> PAGEREF _Toc102771475 \h </w:instrText>
            </w:r>
            <w:r w:rsidR="00DF007D">
              <w:rPr>
                <w:noProof/>
                <w:webHidden/>
              </w:rPr>
            </w:r>
            <w:r w:rsidR="00DF007D">
              <w:rPr>
                <w:noProof/>
                <w:webHidden/>
              </w:rPr>
              <w:fldChar w:fldCharType="separate"/>
            </w:r>
            <w:r w:rsidR="00DF007D">
              <w:rPr>
                <w:noProof/>
                <w:webHidden/>
              </w:rPr>
              <w:t>3</w:t>
            </w:r>
            <w:r w:rsidR="00DF007D">
              <w:rPr>
                <w:noProof/>
                <w:webHidden/>
              </w:rPr>
              <w:fldChar w:fldCharType="end"/>
            </w:r>
          </w:hyperlink>
        </w:p>
        <w:p w14:paraId="7B50DFC7" w14:textId="4F511F8A" w:rsidR="00DF007D" w:rsidRDefault="00630516">
          <w:pPr>
            <w:pStyle w:val="TOC2"/>
            <w:tabs>
              <w:tab w:val="left" w:pos="660"/>
              <w:tab w:val="right" w:leader="dot" w:pos="9016"/>
            </w:tabs>
            <w:rPr>
              <w:rFonts w:eastAsiaTheme="minorEastAsia" w:cstheme="minorBidi"/>
              <w:b w:val="0"/>
              <w:bCs w:val="0"/>
              <w:noProof/>
              <w:sz w:val="24"/>
              <w:szCs w:val="24"/>
              <w:lang w:val="en-US"/>
            </w:rPr>
          </w:pPr>
          <w:hyperlink w:anchor="_Toc102771476" w:history="1">
            <w:r w:rsidR="00DF007D" w:rsidRPr="00DE6866">
              <w:rPr>
                <w:rStyle w:val="Hyperlink"/>
                <w:rFonts w:cstheme="majorHAnsi"/>
                <w:noProof/>
              </w:rPr>
              <w:t>1.</w:t>
            </w:r>
            <w:r w:rsidR="00DF007D">
              <w:rPr>
                <w:rFonts w:eastAsiaTheme="minorEastAsia" w:cstheme="minorBidi"/>
                <w:b w:val="0"/>
                <w:bCs w:val="0"/>
                <w:noProof/>
                <w:sz w:val="24"/>
                <w:szCs w:val="24"/>
                <w:lang w:val="en-US"/>
              </w:rPr>
              <w:tab/>
            </w:r>
            <w:r w:rsidR="00DF007D" w:rsidRPr="00DE6866">
              <w:rPr>
                <w:rStyle w:val="Hyperlink"/>
                <w:rFonts w:cstheme="majorHAnsi"/>
                <w:noProof/>
              </w:rPr>
              <w:t>Data Overview</w:t>
            </w:r>
            <w:r w:rsidR="00DF007D">
              <w:rPr>
                <w:noProof/>
                <w:webHidden/>
              </w:rPr>
              <w:tab/>
            </w:r>
            <w:r w:rsidR="00DF007D">
              <w:rPr>
                <w:noProof/>
                <w:webHidden/>
              </w:rPr>
              <w:fldChar w:fldCharType="begin"/>
            </w:r>
            <w:r w:rsidR="00DF007D">
              <w:rPr>
                <w:noProof/>
                <w:webHidden/>
              </w:rPr>
              <w:instrText xml:space="preserve"> PAGEREF _Toc102771476 \h </w:instrText>
            </w:r>
            <w:r w:rsidR="00DF007D">
              <w:rPr>
                <w:noProof/>
                <w:webHidden/>
              </w:rPr>
            </w:r>
            <w:r w:rsidR="00DF007D">
              <w:rPr>
                <w:noProof/>
                <w:webHidden/>
              </w:rPr>
              <w:fldChar w:fldCharType="separate"/>
            </w:r>
            <w:r w:rsidR="00DF007D">
              <w:rPr>
                <w:noProof/>
                <w:webHidden/>
              </w:rPr>
              <w:t>3</w:t>
            </w:r>
            <w:r w:rsidR="00DF007D">
              <w:rPr>
                <w:noProof/>
                <w:webHidden/>
              </w:rPr>
              <w:fldChar w:fldCharType="end"/>
            </w:r>
          </w:hyperlink>
        </w:p>
        <w:p w14:paraId="68A5D8B7" w14:textId="012B0ECB" w:rsidR="00DF007D" w:rsidRDefault="00630516">
          <w:pPr>
            <w:pStyle w:val="TOC2"/>
            <w:tabs>
              <w:tab w:val="left" w:pos="660"/>
              <w:tab w:val="right" w:leader="dot" w:pos="9016"/>
            </w:tabs>
            <w:rPr>
              <w:rFonts w:eastAsiaTheme="minorEastAsia" w:cstheme="minorBidi"/>
              <w:b w:val="0"/>
              <w:bCs w:val="0"/>
              <w:noProof/>
              <w:sz w:val="24"/>
              <w:szCs w:val="24"/>
              <w:lang w:val="en-US"/>
            </w:rPr>
          </w:pPr>
          <w:hyperlink w:anchor="_Toc102771477" w:history="1">
            <w:r w:rsidR="00DF007D" w:rsidRPr="00DE6866">
              <w:rPr>
                <w:rStyle w:val="Hyperlink"/>
                <w:rFonts w:cstheme="majorHAnsi"/>
                <w:noProof/>
              </w:rPr>
              <w:t>2.</w:t>
            </w:r>
            <w:r w:rsidR="00DF007D">
              <w:rPr>
                <w:rFonts w:eastAsiaTheme="minorEastAsia" w:cstheme="minorBidi"/>
                <w:b w:val="0"/>
                <w:bCs w:val="0"/>
                <w:noProof/>
                <w:sz w:val="24"/>
                <w:szCs w:val="24"/>
                <w:lang w:val="en-US"/>
              </w:rPr>
              <w:tab/>
            </w:r>
            <w:r w:rsidR="00DF007D" w:rsidRPr="00DE6866">
              <w:rPr>
                <w:rStyle w:val="Hyperlink"/>
                <w:rFonts w:cstheme="majorHAnsi"/>
                <w:noProof/>
              </w:rPr>
              <w:t>Data Analysis</w:t>
            </w:r>
            <w:r w:rsidR="00DF007D">
              <w:rPr>
                <w:noProof/>
                <w:webHidden/>
              </w:rPr>
              <w:tab/>
            </w:r>
            <w:r w:rsidR="00DF007D">
              <w:rPr>
                <w:noProof/>
                <w:webHidden/>
              </w:rPr>
              <w:fldChar w:fldCharType="begin"/>
            </w:r>
            <w:r w:rsidR="00DF007D">
              <w:rPr>
                <w:noProof/>
                <w:webHidden/>
              </w:rPr>
              <w:instrText xml:space="preserve"> PAGEREF _Toc102771477 \h </w:instrText>
            </w:r>
            <w:r w:rsidR="00DF007D">
              <w:rPr>
                <w:noProof/>
                <w:webHidden/>
              </w:rPr>
            </w:r>
            <w:r w:rsidR="00DF007D">
              <w:rPr>
                <w:noProof/>
                <w:webHidden/>
              </w:rPr>
              <w:fldChar w:fldCharType="separate"/>
            </w:r>
            <w:r w:rsidR="00DF007D">
              <w:rPr>
                <w:noProof/>
                <w:webHidden/>
              </w:rPr>
              <w:t>4</w:t>
            </w:r>
            <w:r w:rsidR="00DF007D">
              <w:rPr>
                <w:noProof/>
                <w:webHidden/>
              </w:rPr>
              <w:fldChar w:fldCharType="end"/>
            </w:r>
          </w:hyperlink>
        </w:p>
        <w:p w14:paraId="3D77D566" w14:textId="011E0707" w:rsidR="00DF007D" w:rsidRDefault="00630516">
          <w:pPr>
            <w:pStyle w:val="TOC2"/>
            <w:tabs>
              <w:tab w:val="left" w:pos="660"/>
              <w:tab w:val="right" w:leader="dot" w:pos="9016"/>
            </w:tabs>
            <w:rPr>
              <w:rFonts w:eastAsiaTheme="minorEastAsia" w:cstheme="minorBidi"/>
              <w:b w:val="0"/>
              <w:bCs w:val="0"/>
              <w:noProof/>
              <w:sz w:val="24"/>
              <w:szCs w:val="24"/>
              <w:lang w:val="en-US"/>
            </w:rPr>
          </w:pPr>
          <w:hyperlink w:anchor="_Toc102771478" w:history="1">
            <w:r w:rsidR="00DF007D" w:rsidRPr="00DE6866">
              <w:rPr>
                <w:rStyle w:val="Hyperlink"/>
                <w:rFonts w:cstheme="majorHAnsi"/>
                <w:noProof/>
              </w:rPr>
              <w:t>3.</w:t>
            </w:r>
            <w:r w:rsidR="00DF007D">
              <w:rPr>
                <w:rFonts w:eastAsiaTheme="minorEastAsia" w:cstheme="minorBidi"/>
                <w:b w:val="0"/>
                <w:bCs w:val="0"/>
                <w:noProof/>
                <w:sz w:val="24"/>
                <w:szCs w:val="24"/>
                <w:lang w:val="en-US"/>
              </w:rPr>
              <w:tab/>
            </w:r>
            <w:r w:rsidR="00DF007D" w:rsidRPr="00DE6866">
              <w:rPr>
                <w:rStyle w:val="Hyperlink"/>
                <w:rFonts w:cstheme="majorHAnsi"/>
                <w:noProof/>
              </w:rPr>
              <w:t>Observations &amp; Conclusions</w:t>
            </w:r>
            <w:r w:rsidR="00DF007D">
              <w:rPr>
                <w:noProof/>
                <w:webHidden/>
              </w:rPr>
              <w:tab/>
            </w:r>
            <w:r w:rsidR="00DF007D">
              <w:rPr>
                <w:noProof/>
                <w:webHidden/>
              </w:rPr>
              <w:fldChar w:fldCharType="begin"/>
            </w:r>
            <w:r w:rsidR="00DF007D">
              <w:rPr>
                <w:noProof/>
                <w:webHidden/>
              </w:rPr>
              <w:instrText xml:space="preserve"> PAGEREF _Toc102771478 \h </w:instrText>
            </w:r>
            <w:r w:rsidR="00DF007D">
              <w:rPr>
                <w:noProof/>
                <w:webHidden/>
              </w:rPr>
            </w:r>
            <w:r w:rsidR="00DF007D">
              <w:rPr>
                <w:noProof/>
                <w:webHidden/>
              </w:rPr>
              <w:fldChar w:fldCharType="separate"/>
            </w:r>
            <w:r w:rsidR="00DF007D">
              <w:rPr>
                <w:noProof/>
                <w:webHidden/>
              </w:rPr>
              <w:t>5</w:t>
            </w:r>
            <w:r w:rsidR="00DF007D">
              <w:rPr>
                <w:noProof/>
                <w:webHidden/>
              </w:rPr>
              <w:fldChar w:fldCharType="end"/>
            </w:r>
          </w:hyperlink>
        </w:p>
        <w:p w14:paraId="394279A1" w14:textId="15FE316F" w:rsidR="00DF007D" w:rsidRDefault="00630516">
          <w:pPr>
            <w:pStyle w:val="TOC1"/>
            <w:tabs>
              <w:tab w:val="left" w:pos="440"/>
              <w:tab w:val="right" w:leader="dot" w:pos="9016"/>
            </w:tabs>
            <w:rPr>
              <w:rFonts w:eastAsiaTheme="minorEastAsia" w:cstheme="minorBidi"/>
              <w:b w:val="0"/>
              <w:bCs w:val="0"/>
              <w:i w:val="0"/>
              <w:iCs w:val="0"/>
              <w:noProof/>
              <w:lang w:val="en-US"/>
            </w:rPr>
          </w:pPr>
          <w:hyperlink w:anchor="_Toc102771479" w:history="1">
            <w:r w:rsidR="00DF007D" w:rsidRPr="00DE6866">
              <w:rPr>
                <w:rStyle w:val="Hyperlink"/>
                <w:rFonts w:cstheme="majorHAnsi"/>
                <w:noProof/>
              </w:rPr>
              <w:t>C.</w:t>
            </w:r>
            <w:r w:rsidR="00DF007D">
              <w:rPr>
                <w:rFonts w:eastAsiaTheme="minorEastAsia" w:cstheme="minorBidi"/>
                <w:b w:val="0"/>
                <w:bCs w:val="0"/>
                <w:i w:val="0"/>
                <w:iCs w:val="0"/>
                <w:noProof/>
                <w:lang w:val="en-US"/>
              </w:rPr>
              <w:tab/>
            </w:r>
            <w:r w:rsidR="00DF007D" w:rsidRPr="00DE6866">
              <w:rPr>
                <w:rStyle w:val="Hyperlink"/>
                <w:rFonts w:cstheme="majorHAnsi"/>
                <w:noProof/>
              </w:rPr>
              <w:t>Revenue &amp; Stock Data Overview, Analysis, Observation, and Conclusions</w:t>
            </w:r>
            <w:r w:rsidR="00DF007D">
              <w:rPr>
                <w:noProof/>
                <w:webHidden/>
              </w:rPr>
              <w:tab/>
            </w:r>
            <w:r w:rsidR="00DF007D">
              <w:rPr>
                <w:noProof/>
                <w:webHidden/>
              </w:rPr>
              <w:fldChar w:fldCharType="begin"/>
            </w:r>
            <w:r w:rsidR="00DF007D">
              <w:rPr>
                <w:noProof/>
                <w:webHidden/>
              </w:rPr>
              <w:instrText xml:space="preserve"> PAGEREF _Toc102771479 \h </w:instrText>
            </w:r>
            <w:r w:rsidR="00DF007D">
              <w:rPr>
                <w:noProof/>
                <w:webHidden/>
              </w:rPr>
            </w:r>
            <w:r w:rsidR="00DF007D">
              <w:rPr>
                <w:noProof/>
                <w:webHidden/>
              </w:rPr>
              <w:fldChar w:fldCharType="separate"/>
            </w:r>
            <w:r w:rsidR="00DF007D">
              <w:rPr>
                <w:noProof/>
                <w:webHidden/>
              </w:rPr>
              <w:t>6</w:t>
            </w:r>
            <w:r w:rsidR="00DF007D">
              <w:rPr>
                <w:noProof/>
                <w:webHidden/>
              </w:rPr>
              <w:fldChar w:fldCharType="end"/>
            </w:r>
          </w:hyperlink>
        </w:p>
        <w:p w14:paraId="4640EB95" w14:textId="6F654440" w:rsidR="00DF007D" w:rsidRDefault="00630516">
          <w:pPr>
            <w:pStyle w:val="TOC2"/>
            <w:tabs>
              <w:tab w:val="left" w:pos="660"/>
              <w:tab w:val="right" w:leader="dot" w:pos="9016"/>
            </w:tabs>
            <w:rPr>
              <w:rFonts w:eastAsiaTheme="minorEastAsia" w:cstheme="minorBidi"/>
              <w:b w:val="0"/>
              <w:bCs w:val="0"/>
              <w:noProof/>
              <w:sz w:val="24"/>
              <w:szCs w:val="24"/>
              <w:lang w:val="en-US"/>
            </w:rPr>
          </w:pPr>
          <w:hyperlink w:anchor="_Toc102771480" w:history="1">
            <w:r w:rsidR="00DF007D" w:rsidRPr="00DE6866">
              <w:rPr>
                <w:rStyle w:val="Hyperlink"/>
                <w:rFonts w:cstheme="majorHAnsi"/>
                <w:noProof/>
              </w:rPr>
              <w:t>1.</w:t>
            </w:r>
            <w:r w:rsidR="00DF007D">
              <w:rPr>
                <w:rFonts w:eastAsiaTheme="minorEastAsia" w:cstheme="minorBidi"/>
                <w:b w:val="0"/>
                <w:bCs w:val="0"/>
                <w:noProof/>
                <w:sz w:val="24"/>
                <w:szCs w:val="24"/>
                <w:lang w:val="en-US"/>
              </w:rPr>
              <w:tab/>
            </w:r>
            <w:r w:rsidR="00DF007D" w:rsidRPr="00DE6866">
              <w:rPr>
                <w:rStyle w:val="Hyperlink"/>
                <w:rFonts w:cstheme="majorHAnsi"/>
                <w:noProof/>
              </w:rPr>
              <w:t>Data Overview</w:t>
            </w:r>
            <w:r w:rsidR="00DF007D">
              <w:rPr>
                <w:noProof/>
                <w:webHidden/>
              </w:rPr>
              <w:tab/>
            </w:r>
            <w:r w:rsidR="00DF007D">
              <w:rPr>
                <w:noProof/>
                <w:webHidden/>
              </w:rPr>
              <w:fldChar w:fldCharType="begin"/>
            </w:r>
            <w:r w:rsidR="00DF007D">
              <w:rPr>
                <w:noProof/>
                <w:webHidden/>
              </w:rPr>
              <w:instrText xml:space="preserve"> PAGEREF _Toc102771480 \h </w:instrText>
            </w:r>
            <w:r w:rsidR="00DF007D">
              <w:rPr>
                <w:noProof/>
                <w:webHidden/>
              </w:rPr>
            </w:r>
            <w:r w:rsidR="00DF007D">
              <w:rPr>
                <w:noProof/>
                <w:webHidden/>
              </w:rPr>
              <w:fldChar w:fldCharType="separate"/>
            </w:r>
            <w:r w:rsidR="00DF007D">
              <w:rPr>
                <w:noProof/>
                <w:webHidden/>
              </w:rPr>
              <w:t>6</w:t>
            </w:r>
            <w:r w:rsidR="00DF007D">
              <w:rPr>
                <w:noProof/>
                <w:webHidden/>
              </w:rPr>
              <w:fldChar w:fldCharType="end"/>
            </w:r>
          </w:hyperlink>
        </w:p>
        <w:p w14:paraId="439A81A7" w14:textId="68374099" w:rsidR="00DF007D" w:rsidRDefault="00630516">
          <w:pPr>
            <w:pStyle w:val="TOC2"/>
            <w:tabs>
              <w:tab w:val="left" w:pos="660"/>
              <w:tab w:val="right" w:leader="dot" w:pos="9016"/>
            </w:tabs>
            <w:rPr>
              <w:rFonts w:eastAsiaTheme="minorEastAsia" w:cstheme="minorBidi"/>
              <w:b w:val="0"/>
              <w:bCs w:val="0"/>
              <w:noProof/>
              <w:sz w:val="24"/>
              <w:szCs w:val="24"/>
              <w:lang w:val="en-US"/>
            </w:rPr>
          </w:pPr>
          <w:hyperlink w:anchor="_Toc102771481" w:history="1">
            <w:r w:rsidR="00DF007D" w:rsidRPr="00DE6866">
              <w:rPr>
                <w:rStyle w:val="Hyperlink"/>
                <w:rFonts w:cstheme="majorHAnsi"/>
                <w:noProof/>
              </w:rPr>
              <w:t>2.</w:t>
            </w:r>
            <w:r w:rsidR="00DF007D">
              <w:rPr>
                <w:rFonts w:eastAsiaTheme="minorEastAsia" w:cstheme="minorBidi"/>
                <w:b w:val="0"/>
                <w:bCs w:val="0"/>
                <w:noProof/>
                <w:sz w:val="24"/>
                <w:szCs w:val="24"/>
                <w:lang w:val="en-US"/>
              </w:rPr>
              <w:tab/>
            </w:r>
            <w:r w:rsidR="00DF007D" w:rsidRPr="00DE6866">
              <w:rPr>
                <w:rStyle w:val="Hyperlink"/>
                <w:rFonts w:cstheme="majorHAnsi"/>
                <w:noProof/>
              </w:rPr>
              <w:t>Data Analysis</w:t>
            </w:r>
            <w:r w:rsidR="00DF007D">
              <w:rPr>
                <w:noProof/>
                <w:webHidden/>
              </w:rPr>
              <w:tab/>
            </w:r>
            <w:r w:rsidR="00DF007D">
              <w:rPr>
                <w:noProof/>
                <w:webHidden/>
              </w:rPr>
              <w:fldChar w:fldCharType="begin"/>
            </w:r>
            <w:r w:rsidR="00DF007D">
              <w:rPr>
                <w:noProof/>
                <w:webHidden/>
              </w:rPr>
              <w:instrText xml:space="preserve"> PAGEREF _Toc102771481 \h </w:instrText>
            </w:r>
            <w:r w:rsidR="00DF007D">
              <w:rPr>
                <w:noProof/>
                <w:webHidden/>
              </w:rPr>
            </w:r>
            <w:r w:rsidR="00DF007D">
              <w:rPr>
                <w:noProof/>
                <w:webHidden/>
              </w:rPr>
              <w:fldChar w:fldCharType="separate"/>
            </w:r>
            <w:r w:rsidR="00DF007D">
              <w:rPr>
                <w:noProof/>
                <w:webHidden/>
              </w:rPr>
              <w:t>6</w:t>
            </w:r>
            <w:r w:rsidR="00DF007D">
              <w:rPr>
                <w:noProof/>
                <w:webHidden/>
              </w:rPr>
              <w:fldChar w:fldCharType="end"/>
            </w:r>
          </w:hyperlink>
        </w:p>
        <w:p w14:paraId="196CCB4C" w14:textId="24643850" w:rsidR="00DF007D" w:rsidRDefault="00630516">
          <w:pPr>
            <w:pStyle w:val="TOC2"/>
            <w:tabs>
              <w:tab w:val="left" w:pos="660"/>
              <w:tab w:val="right" w:leader="dot" w:pos="9016"/>
            </w:tabs>
            <w:rPr>
              <w:rFonts w:eastAsiaTheme="minorEastAsia" w:cstheme="minorBidi"/>
              <w:b w:val="0"/>
              <w:bCs w:val="0"/>
              <w:noProof/>
              <w:sz w:val="24"/>
              <w:szCs w:val="24"/>
              <w:lang w:val="en-US"/>
            </w:rPr>
          </w:pPr>
          <w:hyperlink w:anchor="_Toc102771482" w:history="1">
            <w:r w:rsidR="00DF007D" w:rsidRPr="00DE6866">
              <w:rPr>
                <w:rStyle w:val="Hyperlink"/>
                <w:rFonts w:cstheme="majorHAnsi"/>
                <w:noProof/>
              </w:rPr>
              <w:t>3.</w:t>
            </w:r>
            <w:r w:rsidR="00DF007D">
              <w:rPr>
                <w:rFonts w:eastAsiaTheme="minorEastAsia" w:cstheme="minorBidi"/>
                <w:b w:val="0"/>
                <w:bCs w:val="0"/>
                <w:noProof/>
                <w:sz w:val="24"/>
                <w:szCs w:val="24"/>
                <w:lang w:val="en-US"/>
              </w:rPr>
              <w:tab/>
            </w:r>
            <w:r w:rsidR="00DF007D" w:rsidRPr="00DE6866">
              <w:rPr>
                <w:rStyle w:val="Hyperlink"/>
                <w:rFonts w:cstheme="majorHAnsi"/>
                <w:noProof/>
              </w:rPr>
              <w:t>Observations &amp; Conclusions</w:t>
            </w:r>
            <w:r w:rsidR="00DF007D">
              <w:rPr>
                <w:noProof/>
                <w:webHidden/>
              </w:rPr>
              <w:tab/>
            </w:r>
            <w:r w:rsidR="00DF007D">
              <w:rPr>
                <w:noProof/>
                <w:webHidden/>
              </w:rPr>
              <w:fldChar w:fldCharType="begin"/>
            </w:r>
            <w:r w:rsidR="00DF007D">
              <w:rPr>
                <w:noProof/>
                <w:webHidden/>
              </w:rPr>
              <w:instrText xml:space="preserve"> PAGEREF _Toc102771482 \h </w:instrText>
            </w:r>
            <w:r w:rsidR="00DF007D">
              <w:rPr>
                <w:noProof/>
                <w:webHidden/>
              </w:rPr>
            </w:r>
            <w:r w:rsidR="00DF007D">
              <w:rPr>
                <w:noProof/>
                <w:webHidden/>
              </w:rPr>
              <w:fldChar w:fldCharType="separate"/>
            </w:r>
            <w:r w:rsidR="00DF007D">
              <w:rPr>
                <w:noProof/>
                <w:webHidden/>
              </w:rPr>
              <w:t>7</w:t>
            </w:r>
            <w:r w:rsidR="00DF007D">
              <w:rPr>
                <w:noProof/>
                <w:webHidden/>
              </w:rPr>
              <w:fldChar w:fldCharType="end"/>
            </w:r>
          </w:hyperlink>
        </w:p>
        <w:p w14:paraId="7DBFDE19" w14:textId="153DF3DE" w:rsidR="00DF007D" w:rsidRDefault="00630516">
          <w:pPr>
            <w:pStyle w:val="TOC1"/>
            <w:tabs>
              <w:tab w:val="left" w:pos="660"/>
              <w:tab w:val="right" w:leader="dot" w:pos="9016"/>
            </w:tabs>
            <w:rPr>
              <w:rFonts w:eastAsiaTheme="minorEastAsia" w:cstheme="minorBidi"/>
              <w:b w:val="0"/>
              <w:bCs w:val="0"/>
              <w:i w:val="0"/>
              <w:iCs w:val="0"/>
              <w:noProof/>
              <w:lang w:val="en-US"/>
            </w:rPr>
          </w:pPr>
          <w:hyperlink w:anchor="_Toc102771483" w:history="1">
            <w:r w:rsidR="00DF007D" w:rsidRPr="00DE6866">
              <w:rPr>
                <w:rStyle w:val="Hyperlink"/>
                <w:rFonts w:cstheme="majorHAnsi"/>
                <w:noProof/>
              </w:rPr>
              <w:t>D.</w:t>
            </w:r>
            <w:r w:rsidR="00DF007D">
              <w:rPr>
                <w:rFonts w:eastAsiaTheme="minorEastAsia" w:cstheme="minorBidi"/>
                <w:b w:val="0"/>
                <w:bCs w:val="0"/>
                <w:i w:val="0"/>
                <w:iCs w:val="0"/>
                <w:noProof/>
                <w:lang w:val="en-US"/>
              </w:rPr>
              <w:tab/>
            </w:r>
            <w:r w:rsidR="00DF007D" w:rsidRPr="00DE6866">
              <w:rPr>
                <w:rStyle w:val="Hyperlink"/>
                <w:rFonts w:cstheme="majorHAnsi"/>
                <w:noProof/>
              </w:rPr>
              <w:t>Exhibits</w:t>
            </w:r>
            <w:r w:rsidR="00DF007D">
              <w:rPr>
                <w:noProof/>
                <w:webHidden/>
              </w:rPr>
              <w:tab/>
            </w:r>
            <w:r w:rsidR="00DF007D">
              <w:rPr>
                <w:noProof/>
                <w:webHidden/>
              </w:rPr>
              <w:fldChar w:fldCharType="begin"/>
            </w:r>
            <w:r w:rsidR="00DF007D">
              <w:rPr>
                <w:noProof/>
                <w:webHidden/>
              </w:rPr>
              <w:instrText xml:space="preserve"> PAGEREF _Toc102771483 \h </w:instrText>
            </w:r>
            <w:r w:rsidR="00DF007D">
              <w:rPr>
                <w:noProof/>
                <w:webHidden/>
              </w:rPr>
            </w:r>
            <w:r w:rsidR="00DF007D">
              <w:rPr>
                <w:noProof/>
                <w:webHidden/>
              </w:rPr>
              <w:fldChar w:fldCharType="separate"/>
            </w:r>
            <w:r w:rsidR="00DF007D">
              <w:rPr>
                <w:noProof/>
                <w:webHidden/>
              </w:rPr>
              <w:t>11</w:t>
            </w:r>
            <w:r w:rsidR="00DF007D">
              <w:rPr>
                <w:noProof/>
                <w:webHidden/>
              </w:rPr>
              <w:fldChar w:fldCharType="end"/>
            </w:r>
          </w:hyperlink>
        </w:p>
        <w:p w14:paraId="44B86DD4" w14:textId="3282A4F1" w:rsidR="00DF007D" w:rsidRDefault="00630516">
          <w:pPr>
            <w:pStyle w:val="TOC1"/>
            <w:tabs>
              <w:tab w:val="left" w:pos="440"/>
              <w:tab w:val="right" w:leader="dot" w:pos="9016"/>
            </w:tabs>
            <w:rPr>
              <w:rFonts w:eastAsiaTheme="minorEastAsia" w:cstheme="minorBidi"/>
              <w:b w:val="0"/>
              <w:bCs w:val="0"/>
              <w:i w:val="0"/>
              <w:iCs w:val="0"/>
              <w:noProof/>
              <w:lang w:val="en-US"/>
            </w:rPr>
          </w:pPr>
          <w:hyperlink w:anchor="_Toc102771484" w:history="1">
            <w:r w:rsidR="00DF007D" w:rsidRPr="00DE6866">
              <w:rPr>
                <w:rStyle w:val="Hyperlink"/>
                <w:rFonts w:cstheme="majorHAnsi"/>
                <w:noProof/>
              </w:rPr>
              <w:t>E.</w:t>
            </w:r>
            <w:r w:rsidR="00DF007D">
              <w:rPr>
                <w:rFonts w:eastAsiaTheme="minorEastAsia" w:cstheme="minorBidi"/>
                <w:b w:val="0"/>
                <w:bCs w:val="0"/>
                <w:i w:val="0"/>
                <w:iCs w:val="0"/>
                <w:noProof/>
                <w:lang w:val="en-US"/>
              </w:rPr>
              <w:tab/>
            </w:r>
            <w:r w:rsidR="00DF007D" w:rsidRPr="00DE6866">
              <w:rPr>
                <w:rStyle w:val="Hyperlink"/>
                <w:rFonts w:cstheme="majorHAnsi"/>
                <w:noProof/>
              </w:rPr>
              <w:t>References</w:t>
            </w:r>
            <w:r w:rsidR="00DF007D">
              <w:rPr>
                <w:noProof/>
                <w:webHidden/>
              </w:rPr>
              <w:tab/>
            </w:r>
            <w:r w:rsidR="00DF007D">
              <w:rPr>
                <w:noProof/>
                <w:webHidden/>
              </w:rPr>
              <w:fldChar w:fldCharType="begin"/>
            </w:r>
            <w:r w:rsidR="00DF007D">
              <w:rPr>
                <w:noProof/>
                <w:webHidden/>
              </w:rPr>
              <w:instrText xml:space="preserve"> PAGEREF _Toc102771484 \h </w:instrText>
            </w:r>
            <w:r w:rsidR="00DF007D">
              <w:rPr>
                <w:noProof/>
                <w:webHidden/>
              </w:rPr>
            </w:r>
            <w:r w:rsidR="00DF007D">
              <w:rPr>
                <w:noProof/>
                <w:webHidden/>
              </w:rPr>
              <w:fldChar w:fldCharType="separate"/>
            </w:r>
            <w:r w:rsidR="00DF007D">
              <w:rPr>
                <w:noProof/>
                <w:webHidden/>
              </w:rPr>
              <w:t>11</w:t>
            </w:r>
            <w:r w:rsidR="00DF007D">
              <w:rPr>
                <w:noProof/>
                <w:webHidden/>
              </w:rPr>
              <w:fldChar w:fldCharType="end"/>
            </w:r>
          </w:hyperlink>
        </w:p>
        <w:p w14:paraId="5094010B" w14:textId="725A2485" w:rsidR="005C53C4" w:rsidRDefault="005C53C4">
          <w:r>
            <w:rPr>
              <w:b/>
              <w:bCs/>
              <w:noProof/>
            </w:rPr>
            <w:fldChar w:fldCharType="end"/>
          </w:r>
        </w:p>
      </w:sdtContent>
    </w:sdt>
    <w:p w14:paraId="5239F8EA" w14:textId="77777777" w:rsidR="005C53C4" w:rsidRDefault="005C53C4" w:rsidP="005C53C4">
      <w:pPr>
        <w:spacing w:line="360" w:lineRule="auto"/>
        <w:jc w:val="both"/>
      </w:pPr>
    </w:p>
    <w:p w14:paraId="138DD155" w14:textId="77777777" w:rsidR="00ED5570" w:rsidRDefault="00ED5570">
      <w:pPr>
        <w:spacing w:after="0" w:line="240" w:lineRule="auto"/>
        <w:rPr>
          <w:rFonts w:asciiTheme="majorHAnsi" w:eastAsiaTheme="majorEastAsia" w:hAnsiTheme="majorHAnsi" w:cstheme="majorBidi"/>
          <w:color w:val="2F5496" w:themeColor="accent1" w:themeShade="BF"/>
          <w:sz w:val="32"/>
          <w:szCs w:val="32"/>
        </w:rPr>
      </w:pPr>
      <w:r>
        <w:br w:type="page"/>
      </w:r>
    </w:p>
    <w:p w14:paraId="7435D214" w14:textId="1F5C5199" w:rsidR="0028295D" w:rsidRPr="0028295D" w:rsidRDefault="00180EBE" w:rsidP="0028295D">
      <w:pPr>
        <w:pStyle w:val="Heading1"/>
        <w:numPr>
          <w:ilvl w:val="0"/>
          <w:numId w:val="12"/>
        </w:numPr>
        <w:spacing w:line="360" w:lineRule="auto"/>
        <w:rPr>
          <w:rFonts w:cstheme="majorHAnsi"/>
          <w:b/>
          <w:bCs/>
          <w:sz w:val="24"/>
          <w:szCs w:val="24"/>
        </w:rPr>
      </w:pPr>
      <w:bookmarkStart w:id="0" w:name="_Toc102771474"/>
      <w:r w:rsidRPr="0028295D">
        <w:rPr>
          <w:rFonts w:cstheme="majorHAnsi"/>
          <w:b/>
          <w:bCs/>
          <w:sz w:val="24"/>
          <w:szCs w:val="24"/>
        </w:rPr>
        <w:lastRenderedPageBreak/>
        <w:t>Company Overview</w:t>
      </w:r>
      <w:bookmarkEnd w:id="0"/>
    </w:p>
    <w:p w14:paraId="5C4A5B7A" w14:textId="407815A1" w:rsidR="00180EBE" w:rsidRPr="0028295D" w:rsidRDefault="00180EBE" w:rsidP="00223D24">
      <w:pPr>
        <w:pStyle w:val="NoSpacing"/>
        <w:spacing w:line="360" w:lineRule="auto"/>
        <w:ind w:left="720"/>
        <w:jc w:val="both"/>
        <w:rPr>
          <w:rFonts w:asciiTheme="majorHAnsi" w:eastAsia="Times New Roman" w:hAnsiTheme="majorHAnsi" w:cstheme="majorHAnsi"/>
          <w:sz w:val="24"/>
          <w:szCs w:val="24"/>
          <w:lang w:eastAsia="en-IN"/>
        </w:rPr>
      </w:pPr>
      <w:r w:rsidRPr="0028295D">
        <w:rPr>
          <w:rFonts w:asciiTheme="majorHAnsi" w:eastAsia="Times New Roman" w:hAnsiTheme="majorHAnsi" w:cstheme="majorHAnsi"/>
          <w:sz w:val="24"/>
          <w:szCs w:val="24"/>
          <w:lang w:eastAsia="en-IN"/>
        </w:rPr>
        <w:t>T-Mobile is known as America’s Un-carrier, which provides high speed 4G LTE mobile network and high-speed fiber optic connections across the country to household and cooperates. T-Mobile has seen various changes in recent years, one of which is that the "</w:t>
      </w:r>
      <w:proofErr w:type="spellStart"/>
      <w:r w:rsidRPr="0028295D">
        <w:rPr>
          <w:rFonts w:asciiTheme="majorHAnsi" w:eastAsia="Times New Roman" w:hAnsiTheme="majorHAnsi" w:cstheme="majorHAnsi"/>
          <w:sz w:val="24"/>
          <w:szCs w:val="24"/>
          <w:lang w:eastAsia="en-IN"/>
        </w:rPr>
        <w:t>Uncarrier</w:t>
      </w:r>
      <w:proofErr w:type="spellEnd"/>
      <w:r w:rsidRPr="0028295D">
        <w:rPr>
          <w:rFonts w:asciiTheme="majorHAnsi" w:eastAsia="Times New Roman" w:hAnsiTheme="majorHAnsi" w:cstheme="majorHAnsi"/>
          <w:sz w:val="24"/>
          <w:szCs w:val="24"/>
          <w:lang w:eastAsia="en-IN"/>
        </w:rPr>
        <w:t>" has broadened its customer base beyond consumers. The company operates in Europe, but its main market is United States with 109M customers reported in March’2022. Deutsche Telekom owns the majority stakes in T-Mobile which is 46%, and the soft bank owns the 4.6% of T-Mobile’s equity. The company has continuously grown its market share quarter over quarter, currently being at 24.9% and has also gained two-digit growth rate over last year. T-Mobile’s operating revenue for 2021 was reported as 80 billion while 2020 was 61.7 billion. Adding to this growth rate, T-Mobile is constantly acquiring and partnering with emerging companies and one of the recent acquisitions was of Sprint carrier. They acquired Sprint in a $26B all shares transaction and completed merger on April 1, 2020.</w:t>
      </w:r>
    </w:p>
    <w:p w14:paraId="28F0DC95" w14:textId="59E28526" w:rsidR="00180EBE" w:rsidRPr="00223D24" w:rsidRDefault="00180EBE" w:rsidP="00223D24">
      <w:pPr>
        <w:pStyle w:val="NoSpacing"/>
        <w:spacing w:line="360" w:lineRule="auto"/>
        <w:ind w:left="720"/>
        <w:jc w:val="both"/>
        <w:rPr>
          <w:rFonts w:asciiTheme="majorHAnsi" w:eastAsia="Times New Roman" w:hAnsiTheme="majorHAnsi" w:cstheme="majorHAnsi"/>
          <w:sz w:val="24"/>
          <w:szCs w:val="24"/>
          <w:lang w:eastAsia="en-IN"/>
        </w:rPr>
      </w:pPr>
      <w:r w:rsidRPr="0028295D">
        <w:rPr>
          <w:rFonts w:asciiTheme="majorHAnsi" w:eastAsia="Times New Roman" w:hAnsiTheme="majorHAnsi" w:cstheme="majorHAnsi"/>
          <w:sz w:val="24"/>
          <w:szCs w:val="24"/>
          <w:lang w:eastAsia="en-IN"/>
        </w:rPr>
        <w:t xml:space="preserve">On the service side, company is customer centric where they not only provide high data but also at cheapest price in the industry. Customers benefit from the Un-unrivalled carrier's mix of pricing and quality, unrelenting commitment to providing them with the greatest possible service experience, and undeniable will to disrupt the cellular industry and beyond. They also use different social media platforms for their marketing and promotions. The company has highest tweets on twitter when compared to their competitors such as AT&amp;T and Verizon which are other two players in telecom industry. With 550k tweets wins the customer engagement race, while AT&amp;T has 198k and Verizon lack with just 49k tweets.  </w:t>
      </w:r>
    </w:p>
    <w:p w14:paraId="6B2BF525" w14:textId="621ADD77" w:rsidR="00180EBE" w:rsidRPr="00223D24" w:rsidRDefault="00180EBE" w:rsidP="00223D24">
      <w:pPr>
        <w:pStyle w:val="NoSpacing"/>
        <w:spacing w:line="360" w:lineRule="auto"/>
        <w:ind w:left="720"/>
        <w:jc w:val="both"/>
        <w:rPr>
          <w:rFonts w:asciiTheme="majorHAnsi" w:hAnsiTheme="majorHAnsi" w:cstheme="majorHAnsi"/>
          <w:sz w:val="24"/>
          <w:szCs w:val="24"/>
        </w:rPr>
      </w:pPr>
      <w:r w:rsidRPr="0028295D">
        <w:rPr>
          <w:rFonts w:asciiTheme="majorHAnsi" w:hAnsiTheme="majorHAnsi" w:cstheme="majorHAnsi"/>
          <w:color w:val="000000"/>
          <w:sz w:val="24"/>
          <w:szCs w:val="24"/>
        </w:rPr>
        <w:t xml:space="preserve">Communication service providers can be considered as among the world’s biggest aggregators of consumer data and already have access to vast amounts of valuable data including detailed customer profiles, content preferences, usage patterns to device, network, location, sensor, and application usage data. Besides using this data to analyze churn, perform targeted marketing, identify fraud, optimize networks, T-Mobile also used data to enhance the end-to-end customer experience, create real-time targeted marketing and promotions, enable predictive maintenance to proactively fix issues and monetize 5G. Recently, T-Mobile has also actively leveraged their rich data analytics capabilities to perform customer footfall analytics which retail chains use to identify </w:t>
      </w:r>
      <w:r w:rsidRPr="0028295D">
        <w:rPr>
          <w:rFonts w:asciiTheme="majorHAnsi" w:hAnsiTheme="majorHAnsi" w:cstheme="majorHAnsi"/>
          <w:color w:val="000000"/>
          <w:sz w:val="24"/>
          <w:szCs w:val="24"/>
        </w:rPr>
        <w:lastRenderedPageBreak/>
        <w:t>who is visiting the stores and when, traffic patterns and bottlenecks to help logistics companies fine-tune their delivery processes and run targeted campaign and advertising data for advertising agencies targeting specific micro segments.</w:t>
      </w:r>
    </w:p>
    <w:p w14:paraId="1068792A" w14:textId="77777777" w:rsidR="00180EBE" w:rsidRPr="0028295D" w:rsidRDefault="00180EBE" w:rsidP="0028295D">
      <w:pPr>
        <w:pStyle w:val="NoSpacing"/>
        <w:spacing w:line="360" w:lineRule="auto"/>
        <w:ind w:left="720"/>
        <w:jc w:val="both"/>
        <w:rPr>
          <w:rFonts w:asciiTheme="majorHAnsi" w:eastAsia="Times New Roman" w:hAnsiTheme="majorHAnsi" w:cstheme="majorHAnsi"/>
          <w:sz w:val="24"/>
          <w:szCs w:val="24"/>
          <w:lang w:eastAsia="en-IN"/>
        </w:rPr>
      </w:pPr>
      <w:r w:rsidRPr="0028295D">
        <w:rPr>
          <w:rFonts w:asciiTheme="majorHAnsi" w:hAnsiTheme="majorHAnsi" w:cstheme="majorHAnsi"/>
          <w:color w:val="000000"/>
          <w:sz w:val="24"/>
          <w:szCs w:val="24"/>
        </w:rPr>
        <w:t xml:space="preserve">To further their data analytical efforts, T-Mobile has been actively partnering with more and more companies like Gravy Analytics, </w:t>
      </w:r>
      <w:proofErr w:type="spellStart"/>
      <w:r w:rsidRPr="0028295D">
        <w:rPr>
          <w:rFonts w:asciiTheme="majorHAnsi" w:hAnsiTheme="majorHAnsi" w:cstheme="majorHAnsi"/>
          <w:color w:val="000000"/>
          <w:sz w:val="24"/>
          <w:szCs w:val="24"/>
        </w:rPr>
        <w:t>StatSocial</w:t>
      </w:r>
      <w:proofErr w:type="spellEnd"/>
      <w:r w:rsidRPr="0028295D">
        <w:rPr>
          <w:rFonts w:asciiTheme="majorHAnsi" w:hAnsiTheme="majorHAnsi" w:cstheme="majorHAnsi"/>
          <w:color w:val="000000"/>
          <w:sz w:val="24"/>
          <w:szCs w:val="24"/>
        </w:rPr>
        <w:t>, V12 Data, Adobe Marketing Cloud, Equifax, Data Axle and till now has parented with around 88 data or analytics companies.</w:t>
      </w:r>
    </w:p>
    <w:p w14:paraId="5EBB83EB" w14:textId="77777777" w:rsidR="00180EBE" w:rsidRPr="0028295D" w:rsidRDefault="00180EBE" w:rsidP="0028295D">
      <w:pPr>
        <w:pStyle w:val="NoSpacing"/>
        <w:spacing w:line="360" w:lineRule="auto"/>
        <w:jc w:val="both"/>
        <w:rPr>
          <w:rFonts w:asciiTheme="majorHAnsi" w:hAnsiTheme="majorHAnsi" w:cstheme="majorHAnsi"/>
          <w:sz w:val="24"/>
          <w:szCs w:val="24"/>
        </w:rPr>
      </w:pPr>
    </w:p>
    <w:p w14:paraId="5AC0A955" w14:textId="65217F25" w:rsidR="00180EBE" w:rsidRPr="0028295D" w:rsidRDefault="00180EBE" w:rsidP="0028295D">
      <w:pPr>
        <w:pStyle w:val="Heading1"/>
        <w:numPr>
          <w:ilvl w:val="0"/>
          <w:numId w:val="12"/>
        </w:numPr>
        <w:spacing w:line="360" w:lineRule="auto"/>
        <w:rPr>
          <w:rStyle w:val="IntenseReference"/>
          <w:rFonts w:cstheme="majorHAnsi"/>
          <w:smallCaps w:val="0"/>
          <w:color w:val="2F5496" w:themeColor="accent1" w:themeShade="BF"/>
          <w:spacing w:val="0"/>
          <w:sz w:val="24"/>
          <w:szCs w:val="24"/>
        </w:rPr>
      </w:pPr>
      <w:bookmarkStart w:id="1" w:name="_Toc102771475"/>
      <w:r w:rsidRPr="0028295D">
        <w:rPr>
          <w:rStyle w:val="IntenseReference"/>
          <w:rFonts w:cstheme="majorHAnsi"/>
          <w:smallCaps w:val="0"/>
          <w:color w:val="2F5496" w:themeColor="accent1" w:themeShade="BF"/>
          <w:spacing w:val="0"/>
          <w:sz w:val="24"/>
          <w:szCs w:val="24"/>
        </w:rPr>
        <w:t>Twitter Data Overview, Analysis, Observation, and Conclusions</w:t>
      </w:r>
      <w:bookmarkEnd w:id="1"/>
    </w:p>
    <w:p w14:paraId="2C2D0F5A" w14:textId="77777777" w:rsidR="00180EBE" w:rsidRPr="0028295D" w:rsidRDefault="00180EBE" w:rsidP="0028295D">
      <w:pPr>
        <w:pStyle w:val="NoSpacing"/>
        <w:spacing w:line="360" w:lineRule="auto"/>
        <w:ind w:left="720"/>
        <w:jc w:val="both"/>
        <w:rPr>
          <w:rStyle w:val="IntenseReference"/>
          <w:rFonts w:asciiTheme="majorHAnsi" w:eastAsia="Times New Roman" w:hAnsiTheme="majorHAnsi" w:cstheme="majorHAnsi"/>
          <w:b w:val="0"/>
          <w:bCs w:val="0"/>
          <w:smallCaps w:val="0"/>
          <w:color w:val="000000" w:themeColor="text1"/>
          <w:spacing w:val="0"/>
          <w:sz w:val="24"/>
          <w:szCs w:val="24"/>
          <w:lang w:eastAsia="en-IN"/>
        </w:rPr>
      </w:pPr>
      <w:r w:rsidRPr="0028295D">
        <w:rPr>
          <w:rFonts w:asciiTheme="majorHAnsi" w:eastAsia="Times New Roman" w:hAnsiTheme="majorHAnsi" w:cstheme="majorHAnsi"/>
          <w:sz w:val="24"/>
          <w:szCs w:val="24"/>
          <w:lang w:eastAsia="en-IN"/>
        </w:rPr>
        <w:t>To perform analysis, we used data from twitter by scraping the tweets of T-Mobile, AT&amp;T, and Verizon of approximately 5 months i.e., 3250 records each.</w:t>
      </w:r>
    </w:p>
    <w:p w14:paraId="57B2B1A2" w14:textId="3E4B16E7" w:rsidR="00180EBE" w:rsidRPr="0028295D" w:rsidRDefault="00180EBE" w:rsidP="0028295D">
      <w:pPr>
        <w:pStyle w:val="Heading2"/>
        <w:numPr>
          <w:ilvl w:val="0"/>
          <w:numId w:val="13"/>
        </w:numPr>
        <w:spacing w:line="360" w:lineRule="auto"/>
        <w:rPr>
          <w:rStyle w:val="IntenseReference"/>
          <w:rFonts w:cstheme="majorHAnsi"/>
          <w:smallCaps w:val="0"/>
          <w:color w:val="2F5496" w:themeColor="accent1" w:themeShade="BF"/>
          <w:spacing w:val="0"/>
          <w:sz w:val="24"/>
          <w:szCs w:val="24"/>
        </w:rPr>
      </w:pPr>
      <w:bookmarkStart w:id="2" w:name="_Toc102771476"/>
      <w:r w:rsidRPr="0028295D">
        <w:rPr>
          <w:rStyle w:val="IntenseReference"/>
          <w:rFonts w:cstheme="majorHAnsi"/>
          <w:smallCaps w:val="0"/>
          <w:color w:val="2F5496" w:themeColor="accent1" w:themeShade="BF"/>
          <w:spacing w:val="0"/>
          <w:sz w:val="24"/>
          <w:szCs w:val="24"/>
        </w:rPr>
        <w:t>Data Overview</w:t>
      </w:r>
      <w:bookmarkEnd w:id="2"/>
    </w:p>
    <w:p w14:paraId="37273C32" w14:textId="05F473E1" w:rsidR="0028295D" w:rsidRPr="0028295D" w:rsidRDefault="00180EBE" w:rsidP="00223D24">
      <w:pPr>
        <w:pStyle w:val="NoSpacing"/>
        <w:spacing w:line="360" w:lineRule="auto"/>
        <w:ind w:left="1080"/>
        <w:jc w:val="both"/>
        <w:rPr>
          <w:rFonts w:asciiTheme="majorHAnsi" w:eastAsia="Times New Roman" w:hAnsiTheme="majorHAnsi" w:cstheme="majorHAnsi"/>
          <w:sz w:val="24"/>
          <w:szCs w:val="24"/>
          <w:lang w:eastAsia="en-IN"/>
        </w:rPr>
      </w:pPr>
      <w:r w:rsidRPr="0028295D">
        <w:rPr>
          <w:rFonts w:asciiTheme="majorHAnsi" w:eastAsia="Times New Roman" w:hAnsiTheme="majorHAnsi" w:cstheme="majorHAnsi"/>
          <w:sz w:val="24"/>
          <w:szCs w:val="24"/>
          <w:lang w:eastAsia="en-IN"/>
        </w:rPr>
        <w:t xml:space="preserve">To perform our analysis, we scrapped twitter data of T-Mobile as well its main competitors such as AT&amp;T and Verizon. To do this, we first consume the tweet data using the twitter APIs followed by cleaning the data by identifying the important variables, handling the null values in those variables, and then adding important flag variables in the data to conduct our analysis. </w:t>
      </w:r>
    </w:p>
    <w:p w14:paraId="25F142BF" w14:textId="77777777" w:rsidR="00180EBE" w:rsidRPr="0028295D" w:rsidRDefault="00180EBE" w:rsidP="0028295D">
      <w:pPr>
        <w:pStyle w:val="NoSpacing"/>
        <w:spacing w:line="360" w:lineRule="auto"/>
        <w:ind w:left="1080"/>
        <w:jc w:val="both"/>
        <w:rPr>
          <w:rFonts w:asciiTheme="majorHAnsi" w:eastAsia="Times New Roman" w:hAnsiTheme="majorHAnsi" w:cstheme="majorHAnsi"/>
          <w:sz w:val="24"/>
          <w:szCs w:val="24"/>
          <w:lang w:eastAsia="en-IN"/>
        </w:rPr>
      </w:pPr>
      <w:r w:rsidRPr="0028295D">
        <w:rPr>
          <w:rFonts w:asciiTheme="majorHAnsi" w:eastAsia="Times New Roman" w:hAnsiTheme="majorHAnsi" w:cstheme="majorHAnsi"/>
          <w:sz w:val="24"/>
          <w:szCs w:val="24"/>
          <w:lang w:eastAsia="en-IN"/>
        </w:rPr>
        <w:t>After scrapping the data, the original data set had about 90 variables of which only 24 variables were useful for our analysis. These 24 variables included data points related to tweets such as Tweet URL, Actual Tweet, Hashtag Used, Media Used and much more. In addition to these 24 variables, we added 3 more variables namely ‘</w:t>
      </w:r>
      <w:proofErr w:type="spellStart"/>
      <w:r w:rsidRPr="0028295D">
        <w:rPr>
          <w:rFonts w:asciiTheme="majorHAnsi" w:eastAsia="Times New Roman" w:hAnsiTheme="majorHAnsi" w:cstheme="majorHAnsi"/>
          <w:sz w:val="24"/>
          <w:szCs w:val="24"/>
          <w:lang w:eastAsia="en-IN"/>
        </w:rPr>
        <w:t>Has_Hashtag</w:t>
      </w:r>
      <w:proofErr w:type="spellEnd"/>
      <w:r w:rsidRPr="0028295D">
        <w:rPr>
          <w:rFonts w:asciiTheme="majorHAnsi" w:eastAsia="Times New Roman" w:hAnsiTheme="majorHAnsi" w:cstheme="majorHAnsi"/>
          <w:sz w:val="24"/>
          <w:szCs w:val="24"/>
          <w:lang w:eastAsia="en-IN"/>
        </w:rPr>
        <w:t>’ which told us whether the tweet included a hashtag or not, ‘Has-Mention’ which told us whether the tweet included a mention or not, and most important ‘</w:t>
      </w:r>
      <w:proofErr w:type="spellStart"/>
      <w:r w:rsidRPr="0028295D">
        <w:rPr>
          <w:rFonts w:asciiTheme="majorHAnsi" w:eastAsia="Times New Roman" w:hAnsiTheme="majorHAnsi" w:cstheme="majorHAnsi"/>
          <w:sz w:val="24"/>
          <w:szCs w:val="24"/>
          <w:lang w:eastAsia="en-IN"/>
        </w:rPr>
        <w:t>Tweet_Category</w:t>
      </w:r>
      <w:proofErr w:type="spellEnd"/>
      <w:r w:rsidRPr="0028295D">
        <w:rPr>
          <w:rFonts w:asciiTheme="majorHAnsi" w:eastAsia="Times New Roman" w:hAnsiTheme="majorHAnsi" w:cstheme="majorHAnsi"/>
          <w:sz w:val="24"/>
          <w:szCs w:val="24"/>
          <w:lang w:eastAsia="en-IN"/>
        </w:rPr>
        <w:t xml:space="preserve">’ which told us whether the tweet was an ‘Original Tweet’, ‘Reply’ or ‘Retweet’. </w:t>
      </w:r>
    </w:p>
    <w:p w14:paraId="339A5794" w14:textId="77777777" w:rsidR="00180EBE" w:rsidRPr="0028295D" w:rsidRDefault="00180EBE" w:rsidP="0028295D">
      <w:pPr>
        <w:pStyle w:val="NoSpacing"/>
        <w:spacing w:line="360" w:lineRule="auto"/>
        <w:ind w:left="360"/>
        <w:jc w:val="both"/>
        <w:rPr>
          <w:rFonts w:asciiTheme="majorHAnsi" w:eastAsia="Times New Roman" w:hAnsiTheme="majorHAnsi" w:cstheme="majorHAnsi"/>
          <w:sz w:val="24"/>
          <w:szCs w:val="24"/>
          <w:lang w:eastAsia="en-IN"/>
        </w:rPr>
      </w:pPr>
    </w:p>
    <w:p w14:paraId="431E9977" w14:textId="77777777" w:rsidR="00180EBE" w:rsidRPr="0028295D" w:rsidRDefault="00180EBE" w:rsidP="0028295D">
      <w:pPr>
        <w:pStyle w:val="NoSpacing"/>
        <w:numPr>
          <w:ilvl w:val="0"/>
          <w:numId w:val="9"/>
        </w:numPr>
        <w:spacing w:line="360" w:lineRule="auto"/>
        <w:jc w:val="both"/>
        <w:rPr>
          <w:rFonts w:asciiTheme="majorHAnsi" w:eastAsia="Times New Roman" w:hAnsiTheme="majorHAnsi" w:cstheme="majorHAnsi"/>
          <w:b/>
          <w:bCs/>
          <w:sz w:val="24"/>
          <w:szCs w:val="24"/>
          <w:lang w:eastAsia="en-IN"/>
        </w:rPr>
      </w:pPr>
      <w:r w:rsidRPr="0028295D">
        <w:rPr>
          <w:rFonts w:asciiTheme="majorHAnsi" w:eastAsia="Times New Roman" w:hAnsiTheme="majorHAnsi" w:cstheme="majorHAnsi"/>
          <w:b/>
          <w:bCs/>
          <w:sz w:val="24"/>
          <w:szCs w:val="24"/>
          <w:lang w:eastAsia="en-IN"/>
        </w:rPr>
        <w:t>Tweet Categorization</w:t>
      </w:r>
    </w:p>
    <w:p w14:paraId="07F235C3" w14:textId="77777777" w:rsidR="00180EBE" w:rsidRPr="0028295D" w:rsidRDefault="00180EBE" w:rsidP="0028295D">
      <w:pPr>
        <w:pStyle w:val="NoSpacing"/>
        <w:spacing w:line="360" w:lineRule="auto"/>
        <w:ind w:left="1800"/>
        <w:jc w:val="both"/>
        <w:rPr>
          <w:rFonts w:asciiTheme="majorHAnsi" w:eastAsia="Times New Roman" w:hAnsiTheme="majorHAnsi" w:cstheme="majorHAnsi"/>
          <w:sz w:val="24"/>
          <w:szCs w:val="24"/>
          <w:lang w:eastAsia="en-IN"/>
        </w:rPr>
      </w:pPr>
      <w:r w:rsidRPr="0028295D">
        <w:rPr>
          <w:rFonts w:asciiTheme="majorHAnsi" w:eastAsia="Times New Roman" w:hAnsiTheme="majorHAnsi" w:cstheme="majorHAnsi"/>
          <w:sz w:val="24"/>
          <w:szCs w:val="24"/>
          <w:lang w:eastAsia="en-IN"/>
        </w:rPr>
        <w:t>The pseudo logic for the tweet categorization was as follows:</w:t>
      </w:r>
    </w:p>
    <w:p w14:paraId="720530E9" w14:textId="77777777" w:rsidR="00180EBE" w:rsidRPr="0028295D" w:rsidRDefault="00180EBE" w:rsidP="0028295D">
      <w:pPr>
        <w:pStyle w:val="NoSpacing"/>
        <w:spacing w:line="360" w:lineRule="auto"/>
        <w:ind w:left="1800"/>
        <w:jc w:val="both"/>
        <w:rPr>
          <w:rFonts w:asciiTheme="majorHAnsi" w:eastAsia="Times New Roman" w:hAnsiTheme="majorHAnsi" w:cstheme="majorHAnsi"/>
          <w:i/>
          <w:iCs/>
          <w:sz w:val="24"/>
          <w:szCs w:val="24"/>
          <w:lang w:eastAsia="en-IN"/>
        </w:rPr>
      </w:pPr>
      <w:r w:rsidRPr="0028295D">
        <w:rPr>
          <w:rFonts w:asciiTheme="majorHAnsi" w:eastAsia="Times New Roman" w:hAnsiTheme="majorHAnsi" w:cstheme="majorHAnsi"/>
          <w:i/>
          <w:iCs/>
          <w:sz w:val="24"/>
          <w:szCs w:val="24"/>
          <w:lang w:eastAsia="en-IN"/>
        </w:rPr>
        <w:t>Loop {</w:t>
      </w:r>
    </w:p>
    <w:p w14:paraId="4C3247E4" w14:textId="77777777" w:rsidR="00180EBE" w:rsidRPr="0028295D" w:rsidRDefault="00180EBE" w:rsidP="0028295D">
      <w:pPr>
        <w:pStyle w:val="NoSpacing"/>
        <w:spacing w:line="360" w:lineRule="auto"/>
        <w:ind w:left="1440" w:firstLine="360"/>
        <w:jc w:val="both"/>
        <w:rPr>
          <w:rFonts w:asciiTheme="majorHAnsi" w:eastAsia="Times New Roman" w:hAnsiTheme="majorHAnsi" w:cstheme="majorHAnsi"/>
          <w:sz w:val="24"/>
          <w:szCs w:val="24"/>
          <w:lang w:eastAsia="en-IN"/>
        </w:rPr>
      </w:pPr>
      <w:r w:rsidRPr="0028295D">
        <w:rPr>
          <w:rFonts w:asciiTheme="majorHAnsi" w:eastAsia="Times New Roman" w:hAnsiTheme="majorHAnsi" w:cstheme="majorHAnsi"/>
          <w:i/>
          <w:iCs/>
          <w:sz w:val="24"/>
          <w:szCs w:val="24"/>
          <w:lang w:eastAsia="en-IN"/>
        </w:rPr>
        <w:t>If (Retweet Flag is equal to 1) then {Tweet is a ‘Retweet’}</w:t>
      </w:r>
    </w:p>
    <w:p w14:paraId="3FFCC960" w14:textId="77777777" w:rsidR="00180EBE" w:rsidRPr="0028295D" w:rsidRDefault="00180EBE" w:rsidP="0028295D">
      <w:pPr>
        <w:pStyle w:val="NoSpacing"/>
        <w:spacing w:line="360" w:lineRule="auto"/>
        <w:ind w:left="1800"/>
        <w:jc w:val="both"/>
        <w:rPr>
          <w:rFonts w:asciiTheme="majorHAnsi" w:eastAsia="Times New Roman" w:hAnsiTheme="majorHAnsi" w:cstheme="majorHAnsi"/>
          <w:i/>
          <w:iCs/>
          <w:sz w:val="24"/>
          <w:szCs w:val="24"/>
          <w:lang w:eastAsia="en-IN"/>
        </w:rPr>
      </w:pPr>
      <w:r w:rsidRPr="0028295D">
        <w:rPr>
          <w:rFonts w:asciiTheme="majorHAnsi" w:eastAsia="Times New Roman" w:hAnsiTheme="majorHAnsi" w:cstheme="majorHAnsi"/>
          <w:i/>
          <w:iCs/>
          <w:sz w:val="24"/>
          <w:szCs w:val="24"/>
          <w:lang w:eastAsia="en-IN"/>
        </w:rPr>
        <w:t xml:space="preserve">else if (Tweet includes a Reply Id) then {Tweet is a ‘Reply’} </w:t>
      </w:r>
    </w:p>
    <w:p w14:paraId="5FC62FA8" w14:textId="77777777" w:rsidR="00180EBE" w:rsidRPr="0028295D" w:rsidRDefault="00180EBE" w:rsidP="0028295D">
      <w:pPr>
        <w:pStyle w:val="NoSpacing"/>
        <w:spacing w:line="360" w:lineRule="auto"/>
        <w:ind w:left="1800"/>
        <w:jc w:val="both"/>
        <w:rPr>
          <w:rFonts w:asciiTheme="majorHAnsi" w:eastAsia="Times New Roman" w:hAnsiTheme="majorHAnsi" w:cstheme="majorHAnsi"/>
          <w:i/>
          <w:iCs/>
          <w:sz w:val="24"/>
          <w:szCs w:val="24"/>
          <w:lang w:eastAsia="en-IN"/>
        </w:rPr>
      </w:pPr>
      <w:r w:rsidRPr="0028295D">
        <w:rPr>
          <w:rFonts w:asciiTheme="majorHAnsi" w:eastAsia="Times New Roman" w:hAnsiTheme="majorHAnsi" w:cstheme="majorHAnsi"/>
          <w:i/>
          <w:iCs/>
          <w:sz w:val="24"/>
          <w:szCs w:val="24"/>
          <w:lang w:eastAsia="en-IN"/>
        </w:rPr>
        <w:lastRenderedPageBreak/>
        <w:t>else {Tweet is an Original ‘Tweet’}</w:t>
      </w:r>
    </w:p>
    <w:p w14:paraId="511F1A52" w14:textId="77777777" w:rsidR="00180EBE" w:rsidRPr="0028295D" w:rsidRDefault="00180EBE" w:rsidP="0028295D">
      <w:pPr>
        <w:pStyle w:val="NoSpacing"/>
        <w:spacing w:line="360" w:lineRule="auto"/>
        <w:ind w:left="1800"/>
        <w:jc w:val="both"/>
        <w:rPr>
          <w:rFonts w:asciiTheme="majorHAnsi" w:eastAsia="Times New Roman" w:hAnsiTheme="majorHAnsi" w:cstheme="majorHAnsi"/>
          <w:i/>
          <w:iCs/>
          <w:sz w:val="24"/>
          <w:szCs w:val="24"/>
          <w:lang w:eastAsia="en-IN"/>
        </w:rPr>
      </w:pPr>
      <w:r w:rsidRPr="0028295D">
        <w:rPr>
          <w:rFonts w:asciiTheme="majorHAnsi" w:eastAsia="Times New Roman" w:hAnsiTheme="majorHAnsi" w:cstheme="majorHAnsi"/>
          <w:i/>
          <w:iCs/>
          <w:sz w:val="24"/>
          <w:szCs w:val="24"/>
          <w:lang w:eastAsia="en-IN"/>
        </w:rPr>
        <w:t>}</w:t>
      </w:r>
    </w:p>
    <w:p w14:paraId="314190E9" w14:textId="77777777" w:rsidR="00180EBE" w:rsidRPr="0028295D" w:rsidRDefault="00180EBE" w:rsidP="0028295D">
      <w:pPr>
        <w:pStyle w:val="NoSpacing"/>
        <w:numPr>
          <w:ilvl w:val="0"/>
          <w:numId w:val="9"/>
        </w:numPr>
        <w:spacing w:line="360" w:lineRule="auto"/>
        <w:jc w:val="both"/>
        <w:rPr>
          <w:rFonts w:asciiTheme="majorHAnsi" w:eastAsia="Times New Roman" w:hAnsiTheme="majorHAnsi" w:cstheme="majorHAnsi"/>
          <w:b/>
          <w:bCs/>
          <w:sz w:val="24"/>
          <w:szCs w:val="24"/>
          <w:lang w:eastAsia="en-IN"/>
        </w:rPr>
      </w:pPr>
      <w:proofErr w:type="spellStart"/>
      <w:r w:rsidRPr="0028295D">
        <w:rPr>
          <w:rFonts w:asciiTheme="majorHAnsi" w:eastAsia="Times New Roman" w:hAnsiTheme="majorHAnsi" w:cstheme="majorHAnsi"/>
          <w:b/>
          <w:bCs/>
          <w:sz w:val="24"/>
          <w:szCs w:val="24"/>
          <w:lang w:eastAsia="en-IN"/>
        </w:rPr>
        <w:t>Has_Hashtag</w:t>
      </w:r>
      <w:proofErr w:type="spellEnd"/>
      <w:r w:rsidRPr="0028295D">
        <w:rPr>
          <w:rFonts w:asciiTheme="majorHAnsi" w:eastAsia="Times New Roman" w:hAnsiTheme="majorHAnsi" w:cstheme="majorHAnsi"/>
          <w:b/>
          <w:bCs/>
          <w:sz w:val="24"/>
          <w:szCs w:val="24"/>
          <w:lang w:eastAsia="en-IN"/>
        </w:rPr>
        <w:t xml:space="preserve"> Flag</w:t>
      </w:r>
    </w:p>
    <w:p w14:paraId="3B60FB4F" w14:textId="77777777" w:rsidR="00180EBE" w:rsidRPr="0028295D" w:rsidRDefault="00180EBE" w:rsidP="0028295D">
      <w:pPr>
        <w:pStyle w:val="NoSpacing"/>
        <w:spacing w:line="360" w:lineRule="auto"/>
        <w:ind w:left="1800"/>
        <w:jc w:val="both"/>
        <w:rPr>
          <w:rFonts w:asciiTheme="majorHAnsi" w:eastAsia="Times New Roman" w:hAnsiTheme="majorHAnsi" w:cstheme="majorHAnsi"/>
          <w:sz w:val="24"/>
          <w:szCs w:val="24"/>
          <w:lang w:eastAsia="en-IN"/>
        </w:rPr>
      </w:pPr>
      <w:r w:rsidRPr="0028295D">
        <w:rPr>
          <w:rFonts w:asciiTheme="majorHAnsi" w:eastAsia="Times New Roman" w:hAnsiTheme="majorHAnsi" w:cstheme="majorHAnsi"/>
          <w:sz w:val="24"/>
          <w:szCs w:val="24"/>
          <w:lang w:eastAsia="en-IN"/>
        </w:rPr>
        <w:t xml:space="preserve">The pseudo logic for the </w:t>
      </w:r>
      <w:proofErr w:type="spellStart"/>
      <w:r w:rsidRPr="0028295D">
        <w:rPr>
          <w:rFonts w:asciiTheme="majorHAnsi" w:eastAsia="Times New Roman" w:hAnsiTheme="majorHAnsi" w:cstheme="majorHAnsi"/>
          <w:sz w:val="24"/>
          <w:szCs w:val="24"/>
          <w:lang w:eastAsia="en-IN"/>
        </w:rPr>
        <w:t>Has_Hashtag</w:t>
      </w:r>
      <w:proofErr w:type="spellEnd"/>
      <w:r w:rsidRPr="0028295D">
        <w:rPr>
          <w:rFonts w:asciiTheme="majorHAnsi" w:eastAsia="Times New Roman" w:hAnsiTheme="majorHAnsi" w:cstheme="majorHAnsi"/>
          <w:sz w:val="24"/>
          <w:szCs w:val="24"/>
          <w:lang w:eastAsia="en-IN"/>
        </w:rPr>
        <w:t xml:space="preserve"> Flag was as follows:</w:t>
      </w:r>
    </w:p>
    <w:p w14:paraId="1295D62D" w14:textId="77777777" w:rsidR="00180EBE" w:rsidRPr="0028295D" w:rsidRDefault="00180EBE" w:rsidP="0028295D">
      <w:pPr>
        <w:pStyle w:val="NoSpacing"/>
        <w:spacing w:line="360" w:lineRule="auto"/>
        <w:ind w:left="1800"/>
        <w:jc w:val="both"/>
        <w:rPr>
          <w:rFonts w:asciiTheme="majorHAnsi" w:eastAsia="Times New Roman" w:hAnsiTheme="majorHAnsi" w:cstheme="majorHAnsi"/>
          <w:i/>
          <w:iCs/>
          <w:sz w:val="24"/>
          <w:szCs w:val="24"/>
          <w:lang w:eastAsia="en-IN"/>
        </w:rPr>
      </w:pPr>
      <w:r w:rsidRPr="0028295D">
        <w:rPr>
          <w:rFonts w:asciiTheme="majorHAnsi" w:eastAsia="Times New Roman" w:hAnsiTheme="majorHAnsi" w:cstheme="majorHAnsi"/>
          <w:i/>
          <w:iCs/>
          <w:sz w:val="24"/>
          <w:szCs w:val="24"/>
          <w:lang w:eastAsia="en-IN"/>
        </w:rPr>
        <w:t>Loop {</w:t>
      </w:r>
    </w:p>
    <w:p w14:paraId="194632F9" w14:textId="77777777" w:rsidR="00180EBE" w:rsidRPr="0028295D" w:rsidRDefault="00180EBE" w:rsidP="0028295D">
      <w:pPr>
        <w:pStyle w:val="NoSpacing"/>
        <w:spacing w:line="360" w:lineRule="auto"/>
        <w:ind w:left="1800"/>
        <w:jc w:val="both"/>
        <w:rPr>
          <w:rFonts w:asciiTheme="majorHAnsi" w:eastAsia="Times New Roman" w:hAnsiTheme="majorHAnsi" w:cstheme="majorHAnsi"/>
          <w:sz w:val="24"/>
          <w:szCs w:val="24"/>
          <w:lang w:eastAsia="en-IN"/>
        </w:rPr>
      </w:pPr>
      <w:r w:rsidRPr="0028295D">
        <w:rPr>
          <w:rFonts w:asciiTheme="majorHAnsi" w:eastAsia="Times New Roman" w:hAnsiTheme="majorHAnsi" w:cstheme="majorHAnsi"/>
          <w:i/>
          <w:iCs/>
          <w:sz w:val="24"/>
          <w:szCs w:val="24"/>
          <w:lang w:eastAsia="en-IN"/>
        </w:rPr>
        <w:t xml:space="preserve">If (Tweet includes </w:t>
      </w:r>
      <w:proofErr w:type="spellStart"/>
      <w:r w:rsidRPr="0028295D">
        <w:rPr>
          <w:rFonts w:asciiTheme="majorHAnsi" w:eastAsia="Times New Roman" w:hAnsiTheme="majorHAnsi" w:cstheme="majorHAnsi"/>
          <w:i/>
          <w:iCs/>
          <w:sz w:val="24"/>
          <w:szCs w:val="24"/>
          <w:lang w:eastAsia="en-IN"/>
        </w:rPr>
        <w:t>Hastag</w:t>
      </w:r>
      <w:proofErr w:type="spellEnd"/>
      <w:r w:rsidRPr="0028295D">
        <w:rPr>
          <w:rFonts w:asciiTheme="majorHAnsi" w:eastAsia="Times New Roman" w:hAnsiTheme="majorHAnsi" w:cstheme="majorHAnsi"/>
          <w:i/>
          <w:iCs/>
          <w:sz w:val="24"/>
          <w:szCs w:val="24"/>
          <w:lang w:eastAsia="en-IN"/>
        </w:rPr>
        <w:t>) then {</w:t>
      </w:r>
      <w:proofErr w:type="spellStart"/>
      <w:r w:rsidRPr="0028295D">
        <w:rPr>
          <w:rFonts w:asciiTheme="majorHAnsi" w:eastAsia="Times New Roman" w:hAnsiTheme="majorHAnsi" w:cstheme="majorHAnsi"/>
          <w:i/>
          <w:iCs/>
          <w:sz w:val="24"/>
          <w:szCs w:val="24"/>
          <w:lang w:eastAsia="en-IN"/>
        </w:rPr>
        <w:t>Has_Hashtag</w:t>
      </w:r>
      <w:proofErr w:type="spellEnd"/>
      <w:r w:rsidRPr="0028295D">
        <w:rPr>
          <w:rFonts w:asciiTheme="majorHAnsi" w:eastAsia="Times New Roman" w:hAnsiTheme="majorHAnsi" w:cstheme="majorHAnsi"/>
          <w:i/>
          <w:iCs/>
          <w:sz w:val="24"/>
          <w:szCs w:val="24"/>
          <w:lang w:eastAsia="en-IN"/>
        </w:rPr>
        <w:t xml:space="preserve"> flag is 1}</w:t>
      </w:r>
    </w:p>
    <w:p w14:paraId="351E3DE5" w14:textId="77777777" w:rsidR="00180EBE" w:rsidRPr="0028295D" w:rsidRDefault="00180EBE" w:rsidP="0028295D">
      <w:pPr>
        <w:pStyle w:val="NoSpacing"/>
        <w:spacing w:line="360" w:lineRule="auto"/>
        <w:ind w:left="1800"/>
        <w:jc w:val="both"/>
        <w:rPr>
          <w:rFonts w:asciiTheme="majorHAnsi" w:eastAsia="Times New Roman" w:hAnsiTheme="majorHAnsi" w:cstheme="majorHAnsi"/>
          <w:sz w:val="24"/>
          <w:szCs w:val="24"/>
          <w:lang w:eastAsia="en-IN"/>
        </w:rPr>
      </w:pPr>
      <w:r w:rsidRPr="0028295D">
        <w:rPr>
          <w:rFonts w:asciiTheme="majorHAnsi" w:eastAsia="Times New Roman" w:hAnsiTheme="majorHAnsi" w:cstheme="majorHAnsi"/>
          <w:i/>
          <w:iCs/>
          <w:sz w:val="24"/>
          <w:szCs w:val="24"/>
          <w:lang w:eastAsia="en-IN"/>
        </w:rPr>
        <w:t>else {</w:t>
      </w:r>
      <w:proofErr w:type="spellStart"/>
      <w:r w:rsidRPr="0028295D">
        <w:rPr>
          <w:rFonts w:asciiTheme="majorHAnsi" w:eastAsia="Times New Roman" w:hAnsiTheme="majorHAnsi" w:cstheme="majorHAnsi"/>
          <w:i/>
          <w:iCs/>
          <w:sz w:val="24"/>
          <w:szCs w:val="24"/>
          <w:lang w:eastAsia="en-IN"/>
        </w:rPr>
        <w:t>Has_Hashtag</w:t>
      </w:r>
      <w:proofErr w:type="spellEnd"/>
      <w:r w:rsidRPr="0028295D">
        <w:rPr>
          <w:rFonts w:asciiTheme="majorHAnsi" w:eastAsia="Times New Roman" w:hAnsiTheme="majorHAnsi" w:cstheme="majorHAnsi"/>
          <w:i/>
          <w:iCs/>
          <w:sz w:val="24"/>
          <w:szCs w:val="24"/>
          <w:lang w:eastAsia="en-IN"/>
        </w:rPr>
        <w:t xml:space="preserve"> flag is 0}</w:t>
      </w:r>
    </w:p>
    <w:p w14:paraId="64393FF3" w14:textId="77777777" w:rsidR="00180EBE" w:rsidRPr="0028295D" w:rsidRDefault="00180EBE" w:rsidP="0028295D">
      <w:pPr>
        <w:pStyle w:val="NoSpacing"/>
        <w:spacing w:line="360" w:lineRule="auto"/>
        <w:ind w:left="1800"/>
        <w:jc w:val="both"/>
        <w:rPr>
          <w:rFonts w:asciiTheme="majorHAnsi" w:eastAsia="Times New Roman" w:hAnsiTheme="majorHAnsi" w:cstheme="majorHAnsi"/>
          <w:i/>
          <w:iCs/>
          <w:sz w:val="24"/>
          <w:szCs w:val="24"/>
          <w:lang w:eastAsia="en-IN"/>
        </w:rPr>
      </w:pPr>
      <w:r w:rsidRPr="0028295D">
        <w:rPr>
          <w:rFonts w:asciiTheme="majorHAnsi" w:eastAsia="Times New Roman" w:hAnsiTheme="majorHAnsi" w:cstheme="majorHAnsi"/>
          <w:i/>
          <w:iCs/>
          <w:sz w:val="24"/>
          <w:szCs w:val="24"/>
          <w:lang w:eastAsia="en-IN"/>
        </w:rPr>
        <w:t>}</w:t>
      </w:r>
    </w:p>
    <w:p w14:paraId="03572B3E" w14:textId="77777777" w:rsidR="00180EBE" w:rsidRPr="0028295D" w:rsidRDefault="00180EBE" w:rsidP="0028295D">
      <w:pPr>
        <w:pStyle w:val="NoSpacing"/>
        <w:numPr>
          <w:ilvl w:val="0"/>
          <w:numId w:val="9"/>
        </w:numPr>
        <w:spacing w:line="360" w:lineRule="auto"/>
        <w:jc w:val="both"/>
        <w:rPr>
          <w:rFonts w:asciiTheme="majorHAnsi" w:eastAsia="Times New Roman" w:hAnsiTheme="majorHAnsi" w:cstheme="majorHAnsi"/>
          <w:b/>
          <w:bCs/>
          <w:sz w:val="24"/>
          <w:szCs w:val="24"/>
          <w:lang w:eastAsia="en-IN"/>
        </w:rPr>
      </w:pPr>
      <w:proofErr w:type="spellStart"/>
      <w:r w:rsidRPr="0028295D">
        <w:rPr>
          <w:rFonts w:asciiTheme="majorHAnsi" w:eastAsia="Times New Roman" w:hAnsiTheme="majorHAnsi" w:cstheme="majorHAnsi"/>
          <w:b/>
          <w:bCs/>
          <w:sz w:val="24"/>
          <w:szCs w:val="24"/>
          <w:lang w:eastAsia="en-IN"/>
        </w:rPr>
        <w:t>Has_Mention</w:t>
      </w:r>
      <w:proofErr w:type="spellEnd"/>
      <w:r w:rsidRPr="0028295D">
        <w:rPr>
          <w:rFonts w:asciiTheme="majorHAnsi" w:eastAsia="Times New Roman" w:hAnsiTheme="majorHAnsi" w:cstheme="majorHAnsi"/>
          <w:b/>
          <w:bCs/>
          <w:sz w:val="24"/>
          <w:szCs w:val="24"/>
          <w:lang w:eastAsia="en-IN"/>
        </w:rPr>
        <w:t xml:space="preserve"> Flag</w:t>
      </w:r>
    </w:p>
    <w:p w14:paraId="42229475" w14:textId="77777777" w:rsidR="00180EBE" w:rsidRPr="0028295D" w:rsidRDefault="00180EBE" w:rsidP="0028295D">
      <w:pPr>
        <w:pStyle w:val="NoSpacing"/>
        <w:spacing w:line="360" w:lineRule="auto"/>
        <w:ind w:left="1800"/>
        <w:jc w:val="both"/>
        <w:rPr>
          <w:rFonts w:asciiTheme="majorHAnsi" w:eastAsia="Times New Roman" w:hAnsiTheme="majorHAnsi" w:cstheme="majorHAnsi"/>
          <w:sz w:val="24"/>
          <w:szCs w:val="24"/>
          <w:lang w:eastAsia="en-IN"/>
        </w:rPr>
      </w:pPr>
      <w:r w:rsidRPr="0028295D">
        <w:rPr>
          <w:rFonts w:asciiTheme="majorHAnsi" w:eastAsia="Times New Roman" w:hAnsiTheme="majorHAnsi" w:cstheme="majorHAnsi"/>
          <w:sz w:val="24"/>
          <w:szCs w:val="24"/>
          <w:lang w:eastAsia="en-IN"/>
        </w:rPr>
        <w:t xml:space="preserve">The pseudo logic for the </w:t>
      </w:r>
      <w:proofErr w:type="spellStart"/>
      <w:r w:rsidRPr="0028295D">
        <w:rPr>
          <w:rFonts w:asciiTheme="majorHAnsi" w:eastAsia="Times New Roman" w:hAnsiTheme="majorHAnsi" w:cstheme="majorHAnsi"/>
          <w:sz w:val="24"/>
          <w:szCs w:val="24"/>
          <w:lang w:eastAsia="en-IN"/>
        </w:rPr>
        <w:t>Has_Mention</w:t>
      </w:r>
      <w:proofErr w:type="spellEnd"/>
      <w:r w:rsidRPr="0028295D">
        <w:rPr>
          <w:rFonts w:asciiTheme="majorHAnsi" w:eastAsia="Times New Roman" w:hAnsiTheme="majorHAnsi" w:cstheme="majorHAnsi"/>
          <w:sz w:val="24"/>
          <w:szCs w:val="24"/>
          <w:lang w:eastAsia="en-IN"/>
        </w:rPr>
        <w:t xml:space="preserve"> Flag was as follows:</w:t>
      </w:r>
    </w:p>
    <w:p w14:paraId="43A6296A" w14:textId="77777777" w:rsidR="00180EBE" w:rsidRPr="0028295D" w:rsidRDefault="00180EBE" w:rsidP="0028295D">
      <w:pPr>
        <w:pStyle w:val="NoSpacing"/>
        <w:spacing w:line="360" w:lineRule="auto"/>
        <w:ind w:left="1800"/>
        <w:jc w:val="both"/>
        <w:rPr>
          <w:rFonts w:asciiTheme="majorHAnsi" w:eastAsia="Times New Roman" w:hAnsiTheme="majorHAnsi" w:cstheme="majorHAnsi"/>
          <w:i/>
          <w:iCs/>
          <w:sz w:val="24"/>
          <w:szCs w:val="24"/>
          <w:lang w:eastAsia="en-IN"/>
        </w:rPr>
      </w:pPr>
      <w:r w:rsidRPr="0028295D">
        <w:rPr>
          <w:rFonts w:asciiTheme="majorHAnsi" w:eastAsia="Times New Roman" w:hAnsiTheme="majorHAnsi" w:cstheme="majorHAnsi"/>
          <w:i/>
          <w:iCs/>
          <w:sz w:val="24"/>
          <w:szCs w:val="24"/>
          <w:lang w:eastAsia="en-IN"/>
        </w:rPr>
        <w:t>Loop {</w:t>
      </w:r>
    </w:p>
    <w:p w14:paraId="588FAA56" w14:textId="77777777" w:rsidR="00180EBE" w:rsidRPr="0028295D" w:rsidRDefault="00180EBE" w:rsidP="0028295D">
      <w:pPr>
        <w:pStyle w:val="NoSpacing"/>
        <w:spacing w:line="360" w:lineRule="auto"/>
        <w:ind w:left="1800"/>
        <w:jc w:val="both"/>
        <w:rPr>
          <w:rFonts w:asciiTheme="majorHAnsi" w:eastAsia="Times New Roman" w:hAnsiTheme="majorHAnsi" w:cstheme="majorHAnsi"/>
          <w:sz w:val="24"/>
          <w:szCs w:val="24"/>
          <w:lang w:eastAsia="en-IN"/>
        </w:rPr>
      </w:pPr>
      <w:r w:rsidRPr="0028295D">
        <w:rPr>
          <w:rFonts w:asciiTheme="majorHAnsi" w:eastAsia="Times New Roman" w:hAnsiTheme="majorHAnsi" w:cstheme="majorHAnsi"/>
          <w:i/>
          <w:iCs/>
          <w:sz w:val="24"/>
          <w:szCs w:val="24"/>
          <w:lang w:eastAsia="en-IN"/>
        </w:rPr>
        <w:t>If (Tweet includes Mention) then {</w:t>
      </w:r>
      <w:proofErr w:type="spellStart"/>
      <w:r w:rsidRPr="0028295D">
        <w:rPr>
          <w:rFonts w:asciiTheme="majorHAnsi" w:eastAsia="Times New Roman" w:hAnsiTheme="majorHAnsi" w:cstheme="majorHAnsi"/>
          <w:i/>
          <w:iCs/>
          <w:sz w:val="24"/>
          <w:szCs w:val="24"/>
          <w:lang w:eastAsia="en-IN"/>
        </w:rPr>
        <w:t>Has_Mention</w:t>
      </w:r>
      <w:proofErr w:type="spellEnd"/>
      <w:r w:rsidRPr="0028295D">
        <w:rPr>
          <w:rFonts w:asciiTheme="majorHAnsi" w:eastAsia="Times New Roman" w:hAnsiTheme="majorHAnsi" w:cstheme="majorHAnsi"/>
          <w:i/>
          <w:iCs/>
          <w:sz w:val="24"/>
          <w:szCs w:val="24"/>
          <w:lang w:eastAsia="en-IN"/>
        </w:rPr>
        <w:t xml:space="preserve"> flag is 1}</w:t>
      </w:r>
    </w:p>
    <w:p w14:paraId="1A86957D" w14:textId="77777777" w:rsidR="00180EBE" w:rsidRPr="0028295D" w:rsidRDefault="00180EBE" w:rsidP="0028295D">
      <w:pPr>
        <w:pStyle w:val="NoSpacing"/>
        <w:spacing w:line="360" w:lineRule="auto"/>
        <w:ind w:left="1800"/>
        <w:jc w:val="both"/>
        <w:rPr>
          <w:rFonts w:asciiTheme="majorHAnsi" w:eastAsia="Times New Roman" w:hAnsiTheme="majorHAnsi" w:cstheme="majorHAnsi"/>
          <w:sz w:val="24"/>
          <w:szCs w:val="24"/>
          <w:lang w:eastAsia="en-IN"/>
        </w:rPr>
      </w:pPr>
      <w:r w:rsidRPr="0028295D">
        <w:rPr>
          <w:rFonts w:asciiTheme="majorHAnsi" w:eastAsia="Times New Roman" w:hAnsiTheme="majorHAnsi" w:cstheme="majorHAnsi"/>
          <w:i/>
          <w:iCs/>
          <w:sz w:val="24"/>
          <w:szCs w:val="24"/>
          <w:lang w:eastAsia="en-IN"/>
        </w:rPr>
        <w:t>else {</w:t>
      </w:r>
      <w:proofErr w:type="spellStart"/>
      <w:r w:rsidRPr="0028295D">
        <w:rPr>
          <w:rFonts w:asciiTheme="majorHAnsi" w:eastAsia="Times New Roman" w:hAnsiTheme="majorHAnsi" w:cstheme="majorHAnsi"/>
          <w:i/>
          <w:iCs/>
          <w:sz w:val="24"/>
          <w:szCs w:val="24"/>
          <w:lang w:eastAsia="en-IN"/>
        </w:rPr>
        <w:t>Has_Mention</w:t>
      </w:r>
      <w:proofErr w:type="spellEnd"/>
      <w:r w:rsidRPr="0028295D">
        <w:rPr>
          <w:rFonts w:asciiTheme="majorHAnsi" w:eastAsia="Times New Roman" w:hAnsiTheme="majorHAnsi" w:cstheme="majorHAnsi"/>
          <w:i/>
          <w:iCs/>
          <w:sz w:val="24"/>
          <w:szCs w:val="24"/>
          <w:lang w:eastAsia="en-IN"/>
        </w:rPr>
        <w:t xml:space="preserve"> flag is 0}</w:t>
      </w:r>
    </w:p>
    <w:p w14:paraId="5D24EE15" w14:textId="69955941" w:rsidR="00C71E48" w:rsidRPr="0028295D" w:rsidRDefault="00180EBE" w:rsidP="0028295D">
      <w:pPr>
        <w:pStyle w:val="NoSpacing"/>
        <w:spacing w:line="360" w:lineRule="auto"/>
        <w:ind w:left="1800"/>
        <w:jc w:val="both"/>
        <w:rPr>
          <w:rStyle w:val="IntenseReference"/>
          <w:rFonts w:asciiTheme="majorHAnsi" w:eastAsia="Times New Roman" w:hAnsiTheme="majorHAnsi" w:cstheme="majorHAnsi"/>
          <w:i/>
          <w:iCs/>
          <w:smallCaps w:val="0"/>
          <w:color w:val="000000" w:themeColor="text1"/>
          <w:sz w:val="24"/>
          <w:szCs w:val="24"/>
          <w:lang w:eastAsia="en-IN"/>
        </w:rPr>
      </w:pPr>
      <w:r w:rsidRPr="0028295D">
        <w:rPr>
          <w:rFonts w:asciiTheme="majorHAnsi" w:eastAsia="Times New Roman" w:hAnsiTheme="majorHAnsi" w:cstheme="majorHAnsi"/>
          <w:i/>
          <w:iCs/>
          <w:sz w:val="24"/>
          <w:szCs w:val="24"/>
          <w:lang w:eastAsia="en-IN"/>
        </w:rPr>
        <w:t>}</w:t>
      </w:r>
    </w:p>
    <w:p w14:paraId="4AD307DB" w14:textId="77777777" w:rsidR="00C71E48" w:rsidRPr="0028295D" w:rsidRDefault="00C71E48" w:rsidP="0028295D">
      <w:pPr>
        <w:pStyle w:val="NoSpacing"/>
        <w:spacing w:line="360" w:lineRule="auto"/>
        <w:jc w:val="both"/>
        <w:rPr>
          <w:rStyle w:val="IntenseReference"/>
          <w:rFonts w:asciiTheme="majorHAnsi" w:eastAsia="Times New Roman" w:hAnsiTheme="majorHAnsi" w:cstheme="majorHAnsi"/>
          <w:i/>
          <w:iCs/>
          <w:smallCaps w:val="0"/>
          <w:color w:val="000000" w:themeColor="text1"/>
          <w:spacing w:val="0"/>
          <w:sz w:val="24"/>
          <w:szCs w:val="24"/>
          <w:lang w:eastAsia="en-IN"/>
        </w:rPr>
      </w:pPr>
    </w:p>
    <w:p w14:paraId="0286CBA4" w14:textId="61BA7ED2" w:rsidR="00180EBE" w:rsidRPr="0028295D" w:rsidRDefault="00180EBE" w:rsidP="0028295D">
      <w:pPr>
        <w:pStyle w:val="Heading2"/>
        <w:numPr>
          <w:ilvl w:val="0"/>
          <w:numId w:val="13"/>
        </w:numPr>
        <w:spacing w:line="360" w:lineRule="auto"/>
        <w:rPr>
          <w:rStyle w:val="IntenseReference"/>
          <w:rFonts w:cstheme="majorHAnsi"/>
          <w:smallCaps w:val="0"/>
          <w:color w:val="2F5496" w:themeColor="accent1" w:themeShade="BF"/>
          <w:spacing w:val="0"/>
          <w:sz w:val="24"/>
          <w:szCs w:val="24"/>
        </w:rPr>
      </w:pPr>
      <w:bookmarkStart w:id="3" w:name="_Toc102771477"/>
      <w:r w:rsidRPr="0028295D">
        <w:rPr>
          <w:rStyle w:val="IntenseReference"/>
          <w:rFonts w:cstheme="majorHAnsi"/>
          <w:smallCaps w:val="0"/>
          <w:color w:val="2F5496" w:themeColor="accent1" w:themeShade="BF"/>
          <w:spacing w:val="0"/>
          <w:sz w:val="24"/>
          <w:szCs w:val="24"/>
        </w:rPr>
        <w:t>Data Analysis</w:t>
      </w:r>
      <w:bookmarkEnd w:id="3"/>
    </w:p>
    <w:p w14:paraId="7DCF20B9" w14:textId="0E0E4074" w:rsidR="0028295D" w:rsidRPr="0028295D" w:rsidRDefault="00180EBE" w:rsidP="00223D24">
      <w:pPr>
        <w:pStyle w:val="NoSpacing"/>
        <w:spacing w:line="360" w:lineRule="auto"/>
        <w:ind w:left="1080"/>
        <w:jc w:val="both"/>
        <w:rPr>
          <w:rFonts w:asciiTheme="majorHAnsi" w:eastAsia="Times New Roman" w:hAnsiTheme="majorHAnsi" w:cstheme="majorHAnsi"/>
          <w:sz w:val="24"/>
          <w:szCs w:val="24"/>
          <w:lang w:eastAsia="en-IN"/>
        </w:rPr>
      </w:pPr>
      <w:r w:rsidRPr="0028295D">
        <w:rPr>
          <w:rFonts w:asciiTheme="majorHAnsi" w:eastAsia="Times New Roman" w:hAnsiTheme="majorHAnsi" w:cstheme="majorHAnsi"/>
          <w:sz w:val="24"/>
          <w:szCs w:val="24"/>
          <w:lang w:eastAsia="en-IN"/>
        </w:rPr>
        <w:t>With the twitter data in place with the required cleaning and additional variables, we performed a rigorous analysis of the tweets to extrapolate answers to the following questions:</w:t>
      </w:r>
    </w:p>
    <w:p w14:paraId="472ABE53" w14:textId="77777777" w:rsidR="00180EBE" w:rsidRPr="0028295D" w:rsidRDefault="00180EBE" w:rsidP="0028295D">
      <w:pPr>
        <w:pStyle w:val="NoSpacing"/>
        <w:numPr>
          <w:ilvl w:val="0"/>
          <w:numId w:val="9"/>
        </w:numPr>
        <w:spacing w:line="360" w:lineRule="auto"/>
        <w:jc w:val="both"/>
        <w:rPr>
          <w:rFonts w:asciiTheme="majorHAnsi" w:eastAsia="Times New Roman" w:hAnsiTheme="majorHAnsi" w:cstheme="majorHAnsi"/>
          <w:sz w:val="24"/>
          <w:szCs w:val="24"/>
          <w:lang w:eastAsia="en-IN"/>
        </w:rPr>
      </w:pPr>
      <w:r w:rsidRPr="0028295D">
        <w:rPr>
          <w:rFonts w:asciiTheme="majorHAnsi" w:eastAsia="Times New Roman" w:hAnsiTheme="majorHAnsi" w:cstheme="majorHAnsi"/>
          <w:sz w:val="24"/>
          <w:szCs w:val="24"/>
          <w:lang w:eastAsia="en-IN"/>
        </w:rPr>
        <w:t>What is T-Mobile been up to on twitter during the last 5 months?</w:t>
      </w:r>
    </w:p>
    <w:p w14:paraId="03B58188" w14:textId="77777777" w:rsidR="00180EBE" w:rsidRPr="0028295D" w:rsidRDefault="00180EBE" w:rsidP="0028295D">
      <w:pPr>
        <w:pStyle w:val="NoSpacing"/>
        <w:numPr>
          <w:ilvl w:val="0"/>
          <w:numId w:val="9"/>
        </w:numPr>
        <w:spacing w:line="360" w:lineRule="auto"/>
        <w:jc w:val="both"/>
        <w:rPr>
          <w:rFonts w:asciiTheme="majorHAnsi" w:eastAsia="Times New Roman" w:hAnsiTheme="majorHAnsi" w:cstheme="majorHAnsi"/>
          <w:sz w:val="24"/>
          <w:szCs w:val="24"/>
          <w:lang w:eastAsia="en-IN"/>
        </w:rPr>
      </w:pPr>
      <w:r w:rsidRPr="0028295D">
        <w:rPr>
          <w:rFonts w:asciiTheme="majorHAnsi" w:eastAsia="Times New Roman" w:hAnsiTheme="majorHAnsi" w:cstheme="majorHAnsi"/>
          <w:sz w:val="24"/>
          <w:szCs w:val="24"/>
          <w:lang w:eastAsia="en-IN"/>
        </w:rPr>
        <w:t>How many times has T-Mobile tweeted over the last 5 months?</w:t>
      </w:r>
    </w:p>
    <w:p w14:paraId="1FCD2083" w14:textId="77777777" w:rsidR="00180EBE" w:rsidRPr="0028295D" w:rsidRDefault="00180EBE" w:rsidP="0028295D">
      <w:pPr>
        <w:pStyle w:val="NoSpacing"/>
        <w:numPr>
          <w:ilvl w:val="0"/>
          <w:numId w:val="9"/>
        </w:numPr>
        <w:spacing w:line="360" w:lineRule="auto"/>
        <w:jc w:val="both"/>
        <w:rPr>
          <w:rFonts w:asciiTheme="majorHAnsi" w:eastAsia="Times New Roman" w:hAnsiTheme="majorHAnsi" w:cstheme="majorHAnsi"/>
          <w:sz w:val="24"/>
          <w:szCs w:val="24"/>
          <w:lang w:eastAsia="en-IN"/>
        </w:rPr>
      </w:pPr>
      <w:r w:rsidRPr="0028295D">
        <w:rPr>
          <w:rFonts w:asciiTheme="majorHAnsi" w:eastAsia="Times New Roman" w:hAnsiTheme="majorHAnsi" w:cstheme="majorHAnsi"/>
          <w:sz w:val="24"/>
          <w:szCs w:val="24"/>
          <w:lang w:eastAsia="en-IN"/>
        </w:rPr>
        <w:t xml:space="preserve">Of these tweets, how many included videos or images? </w:t>
      </w:r>
    </w:p>
    <w:p w14:paraId="1ABC84BC" w14:textId="77777777" w:rsidR="00180EBE" w:rsidRPr="0028295D" w:rsidRDefault="00180EBE" w:rsidP="0028295D">
      <w:pPr>
        <w:pStyle w:val="NoSpacing"/>
        <w:numPr>
          <w:ilvl w:val="0"/>
          <w:numId w:val="9"/>
        </w:numPr>
        <w:spacing w:line="360" w:lineRule="auto"/>
        <w:jc w:val="both"/>
        <w:rPr>
          <w:rFonts w:asciiTheme="majorHAnsi" w:eastAsia="Times New Roman" w:hAnsiTheme="majorHAnsi" w:cstheme="majorHAnsi"/>
          <w:sz w:val="24"/>
          <w:szCs w:val="24"/>
          <w:lang w:eastAsia="en-IN"/>
        </w:rPr>
      </w:pPr>
      <w:r w:rsidRPr="0028295D">
        <w:rPr>
          <w:rFonts w:asciiTheme="majorHAnsi" w:eastAsia="Times New Roman" w:hAnsiTheme="majorHAnsi" w:cstheme="majorHAnsi"/>
          <w:sz w:val="24"/>
          <w:szCs w:val="24"/>
          <w:lang w:eastAsia="en-IN"/>
        </w:rPr>
        <w:t>Of these tweets, how many included hashtags or mentions?</w:t>
      </w:r>
    </w:p>
    <w:p w14:paraId="5F70F1F5" w14:textId="7290F0B7" w:rsidR="00180EBE" w:rsidRPr="0028295D" w:rsidRDefault="00180EBE" w:rsidP="0028295D">
      <w:pPr>
        <w:pStyle w:val="NoSpacing"/>
        <w:numPr>
          <w:ilvl w:val="0"/>
          <w:numId w:val="9"/>
        </w:numPr>
        <w:spacing w:line="360" w:lineRule="auto"/>
        <w:jc w:val="both"/>
        <w:rPr>
          <w:rFonts w:asciiTheme="majorHAnsi" w:eastAsia="Times New Roman" w:hAnsiTheme="majorHAnsi" w:cstheme="majorHAnsi"/>
          <w:sz w:val="24"/>
          <w:szCs w:val="24"/>
          <w:lang w:eastAsia="en-IN"/>
        </w:rPr>
      </w:pPr>
      <w:r w:rsidRPr="0028295D">
        <w:rPr>
          <w:rFonts w:asciiTheme="majorHAnsi" w:eastAsia="Times New Roman" w:hAnsiTheme="majorHAnsi" w:cstheme="majorHAnsi"/>
          <w:sz w:val="24"/>
          <w:szCs w:val="24"/>
          <w:lang w:eastAsia="en-IN"/>
        </w:rPr>
        <w:t xml:space="preserve">How many average likes did the T-Mobile tweets receive over the last 5 months for the different categories such </w:t>
      </w:r>
      <w:proofErr w:type="gramStart"/>
      <w:r w:rsidRPr="0028295D">
        <w:rPr>
          <w:rFonts w:asciiTheme="majorHAnsi" w:eastAsia="Times New Roman" w:hAnsiTheme="majorHAnsi" w:cstheme="majorHAnsi"/>
          <w:sz w:val="24"/>
          <w:szCs w:val="24"/>
          <w:lang w:eastAsia="en-IN"/>
        </w:rPr>
        <w:t>as:</w:t>
      </w:r>
      <w:proofErr w:type="gramEnd"/>
      <w:r w:rsidRPr="0028295D">
        <w:rPr>
          <w:rFonts w:asciiTheme="majorHAnsi" w:eastAsia="Times New Roman" w:hAnsiTheme="majorHAnsi" w:cstheme="majorHAnsi"/>
          <w:sz w:val="24"/>
          <w:szCs w:val="24"/>
          <w:lang w:eastAsia="en-IN"/>
        </w:rPr>
        <w:t xml:space="preserve"> </w:t>
      </w:r>
    </w:p>
    <w:p w14:paraId="7BCCAEE9" w14:textId="77777777" w:rsidR="00180EBE" w:rsidRPr="0028295D" w:rsidRDefault="00180EBE" w:rsidP="0028295D">
      <w:pPr>
        <w:pStyle w:val="NoSpacing"/>
        <w:numPr>
          <w:ilvl w:val="1"/>
          <w:numId w:val="9"/>
        </w:numPr>
        <w:spacing w:line="360" w:lineRule="auto"/>
        <w:jc w:val="both"/>
        <w:rPr>
          <w:rFonts w:asciiTheme="majorHAnsi" w:eastAsia="Times New Roman" w:hAnsiTheme="majorHAnsi" w:cstheme="majorHAnsi"/>
          <w:sz w:val="24"/>
          <w:szCs w:val="24"/>
          <w:lang w:eastAsia="en-IN"/>
        </w:rPr>
      </w:pPr>
      <w:r w:rsidRPr="0028295D">
        <w:rPr>
          <w:rFonts w:asciiTheme="majorHAnsi" w:eastAsia="Times New Roman" w:hAnsiTheme="majorHAnsi" w:cstheme="majorHAnsi"/>
          <w:b/>
          <w:bCs/>
          <w:sz w:val="24"/>
          <w:szCs w:val="24"/>
          <w:lang w:eastAsia="en-IN"/>
        </w:rPr>
        <w:t>Original Tweets</w:t>
      </w:r>
      <w:r w:rsidRPr="0028295D">
        <w:rPr>
          <w:rFonts w:asciiTheme="majorHAnsi" w:eastAsia="Times New Roman" w:hAnsiTheme="majorHAnsi" w:cstheme="majorHAnsi"/>
          <w:sz w:val="24"/>
          <w:szCs w:val="24"/>
          <w:lang w:eastAsia="en-IN"/>
        </w:rPr>
        <w:t xml:space="preserve"> – Text only, Includes Video, Includes Hashtag, Includes Mention</w:t>
      </w:r>
    </w:p>
    <w:p w14:paraId="3D6F8EF9" w14:textId="2D8C257E" w:rsidR="00180EBE" w:rsidRPr="0028295D" w:rsidRDefault="00180EBE" w:rsidP="0028295D">
      <w:pPr>
        <w:pStyle w:val="NoSpacing"/>
        <w:numPr>
          <w:ilvl w:val="1"/>
          <w:numId w:val="9"/>
        </w:numPr>
        <w:spacing w:line="360" w:lineRule="auto"/>
        <w:jc w:val="both"/>
        <w:rPr>
          <w:rFonts w:asciiTheme="majorHAnsi" w:eastAsia="Times New Roman" w:hAnsiTheme="majorHAnsi" w:cstheme="majorHAnsi"/>
          <w:sz w:val="24"/>
          <w:szCs w:val="24"/>
          <w:lang w:eastAsia="en-IN"/>
        </w:rPr>
      </w:pPr>
      <w:r w:rsidRPr="0028295D">
        <w:rPr>
          <w:rFonts w:asciiTheme="majorHAnsi" w:eastAsia="Times New Roman" w:hAnsiTheme="majorHAnsi" w:cstheme="majorHAnsi"/>
          <w:b/>
          <w:bCs/>
          <w:sz w:val="24"/>
          <w:szCs w:val="24"/>
          <w:lang w:eastAsia="en-IN"/>
        </w:rPr>
        <w:t>Replies</w:t>
      </w:r>
      <w:r w:rsidRPr="0028295D">
        <w:rPr>
          <w:rFonts w:asciiTheme="majorHAnsi" w:eastAsia="Times New Roman" w:hAnsiTheme="majorHAnsi" w:cstheme="majorHAnsi"/>
          <w:sz w:val="24"/>
          <w:szCs w:val="24"/>
          <w:lang w:eastAsia="en-IN"/>
        </w:rPr>
        <w:t xml:space="preserve"> - Text only, Includes Video, Includes Hashtag, Includes Mention</w:t>
      </w:r>
    </w:p>
    <w:p w14:paraId="17A656FF" w14:textId="72684E99" w:rsidR="0028295D" w:rsidRPr="00223D24" w:rsidRDefault="00180EBE" w:rsidP="00223D24">
      <w:pPr>
        <w:pStyle w:val="NoSpacing"/>
        <w:numPr>
          <w:ilvl w:val="0"/>
          <w:numId w:val="9"/>
        </w:numPr>
        <w:spacing w:line="360" w:lineRule="auto"/>
        <w:jc w:val="both"/>
        <w:rPr>
          <w:rFonts w:asciiTheme="majorHAnsi" w:eastAsia="Times New Roman" w:hAnsiTheme="majorHAnsi" w:cstheme="majorHAnsi"/>
          <w:sz w:val="24"/>
          <w:szCs w:val="24"/>
          <w:lang w:eastAsia="en-IN"/>
        </w:rPr>
      </w:pPr>
      <w:r w:rsidRPr="0028295D">
        <w:rPr>
          <w:rFonts w:asciiTheme="majorHAnsi" w:eastAsia="Times New Roman" w:hAnsiTheme="majorHAnsi" w:cstheme="majorHAnsi"/>
          <w:sz w:val="24"/>
          <w:szCs w:val="24"/>
          <w:lang w:eastAsia="en-IN"/>
        </w:rPr>
        <w:t>Where does T-Mobile stand when compared to its competitors based on average likes per tweet along the different categories and sub-categories.</w:t>
      </w:r>
    </w:p>
    <w:p w14:paraId="0C6A65B9" w14:textId="22274293" w:rsidR="00180EBE" w:rsidRPr="0028295D" w:rsidRDefault="00C71E48" w:rsidP="0028295D">
      <w:pPr>
        <w:pStyle w:val="NoSpacing"/>
        <w:spacing w:line="360" w:lineRule="auto"/>
        <w:ind w:left="1170"/>
        <w:jc w:val="both"/>
        <w:rPr>
          <w:rFonts w:asciiTheme="majorHAnsi" w:eastAsia="Times New Roman" w:hAnsiTheme="majorHAnsi" w:cstheme="majorHAnsi"/>
          <w:sz w:val="24"/>
          <w:szCs w:val="24"/>
          <w:lang w:eastAsia="en-IN"/>
        </w:rPr>
      </w:pPr>
      <w:r w:rsidRPr="0028295D">
        <w:rPr>
          <w:rFonts w:asciiTheme="majorHAnsi" w:eastAsia="Times New Roman" w:hAnsiTheme="majorHAnsi" w:cstheme="majorHAnsi"/>
          <w:sz w:val="24"/>
          <w:szCs w:val="24"/>
          <w:lang w:eastAsia="en-IN"/>
        </w:rPr>
        <w:lastRenderedPageBreak/>
        <w:t>To</w:t>
      </w:r>
      <w:r w:rsidR="00180EBE" w:rsidRPr="0028295D">
        <w:rPr>
          <w:rFonts w:asciiTheme="majorHAnsi" w:eastAsia="Times New Roman" w:hAnsiTheme="majorHAnsi" w:cstheme="majorHAnsi"/>
          <w:sz w:val="24"/>
          <w:szCs w:val="24"/>
          <w:lang w:eastAsia="en-IN"/>
        </w:rPr>
        <w:t xml:space="preserve"> perform this analysis, we used multiple for loops and nested if else in R to determine the total number of original tweets made by T-Mobile which included Photo, Only Text, at least 1 Hashtag, and At least 1 Mention and then calculated the average number of likes T-Mobile receive per tweet for each of these categories. Of 3250 tweets from T-Mobile:</w:t>
      </w:r>
    </w:p>
    <w:p w14:paraId="28190158" w14:textId="77777777" w:rsidR="00180EBE" w:rsidRPr="0028295D" w:rsidRDefault="00180EBE" w:rsidP="0028295D">
      <w:pPr>
        <w:pStyle w:val="NoSpacing"/>
        <w:numPr>
          <w:ilvl w:val="0"/>
          <w:numId w:val="10"/>
        </w:numPr>
        <w:spacing w:line="360" w:lineRule="auto"/>
        <w:jc w:val="both"/>
        <w:rPr>
          <w:rFonts w:asciiTheme="majorHAnsi" w:eastAsia="Times New Roman" w:hAnsiTheme="majorHAnsi" w:cstheme="majorHAnsi"/>
          <w:sz w:val="24"/>
          <w:szCs w:val="24"/>
          <w:lang w:eastAsia="en-IN"/>
        </w:rPr>
      </w:pPr>
      <w:r w:rsidRPr="0028295D">
        <w:rPr>
          <w:rFonts w:asciiTheme="majorHAnsi" w:eastAsia="Times New Roman" w:hAnsiTheme="majorHAnsi" w:cstheme="majorHAnsi"/>
          <w:b/>
          <w:bCs/>
          <w:sz w:val="24"/>
          <w:szCs w:val="24"/>
          <w:lang w:eastAsia="en-IN"/>
        </w:rPr>
        <w:t>3133</w:t>
      </w:r>
      <w:r w:rsidRPr="0028295D">
        <w:rPr>
          <w:rFonts w:asciiTheme="majorHAnsi" w:eastAsia="Times New Roman" w:hAnsiTheme="majorHAnsi" w:cstheme="majorHAnsi"/>
          <w:sz w:val="24"/>
          <w:szCs w:val="24"/>
          <w:lang w:eastAsia="en-IN"/>
        </w:rPr>
        <w:t xml:space="preserve"> were replies</w:t>
      </w:r>
    </w:p>
    <w:p w14:paraId="195FC626" w14:textId="77777777" w:rsidR="00180EBE" w:rsidRPr="0028295D" w:rsidRDefault="00180EBE" w:rsidP="0028295D">
      <w:pPr>
        <w:pStyle w:val="NoSpacing"/>
        <w:numPr>
          <w:ilvl w:val="1"/>
          <w:numId w:val="10"/>
        </w:numPr>
        <w:spacing w:line="360" w:lineRule="auto"/>
        <w:jc w:val="both"/>
        <w:rPr>
          <w:rFonts w:asciiTheme="majorHAnsi" w:eastAsia="Times New Roman" w:hAnsiTheme="majorHAnsi" w:cstheme="majorHAnsi"/>
          <w:sz w:val="24"/>
          <w:szCs w:val="24"/>
          <w:lang w:eastAsia="en-IN"/>
        </w:rPr>
      </w:pPr>
      <w:r w:rsidRPr="0028295D">
        <w:rPr>
          <w:rFonts w:asciiTheme="majorHAnsi" w:eastAsia="Times New Roman" w:hAnsiTheme="majorHAnsi" w:cstheme="majorHAnsi"/>
          <w:b/>
          <w:bCs/>
          <w:sz w:val="24"/>
          <w:szCs w:val="24"/>
          <w:lang w:eastAsia="en-IN"/>
        </w:rPr>
        <w:t>67</w:t>
      </w:r>
      <w:r w:rsidRPr="0028295D">
        <w:rPr>
          <w:rFonts w:asciiTheme="majorHAnsi" w:eastAsia="Times New Roman" w:hAnsiTheme="majorHAnsi" w:cstheme="majorHAnsi"/>
          <w:sz w:val="24"/>
          <w:szCs w:val="24"/>
          <w:lang w:eastAsia="en-IN"/>
        </w:rPr>
        <w:t xml:space="preserve"> included a photo or video </w:t>
      </w:r>
    </w:p>
    <w:p w14:paraId="0A33F029" w14:textId="77777777" w:rsidR="00180EBE" w:rsidRPr="0028295D" w:rsidRDefault="00180EBE" w:rsidP="0028295D">
      <w:pPr>
        <w:pStyle w:val="NoSpacing"/>
        <w:numPr>
          <w:ilvl w:val="1"/>
          <w:numId w:val="10"/>
        </w:numPr>
        <w:spacing w:line="360" w:lineRule="auto"/>
        <w:jc w:val="both"/>
        <w:rPr>
          <w:rFonts w:asciiTheme="majorHAnsi" w:eastAsia="Times New Roman" w:hAnsiTheme="majorHAnsi" w:cstheme="majorHAnsi"/>
          <w:sz w:val="24"/>
          <w:szCs w:val="24"/>
          <w:lang w:eastAsia="en-IN"/>
        </w:rPr>
      </w:pPr>
      <w:r w:rsidRPr="0028295D">
        <w:rPr>
          <w:rFonts w:asciiTheme="majorHAnsi" w:eastAsia="Times New Roman" w:hAnsiTheme="majorHAnsi" w:cstheme="majorHAnsi"/>
          <w:b/>
          <w:bCs/>
          <w:sz w:val="24"/>
          <w:szCs w:val="24"/>
          <w:lang w:eastAsia="en-IN"/>
        </w:rPr>
        <w:t>3066</w:t>
      </w:r>
      <w:r w:rsidRPr="0028295D">
        <w:rPr>
          <w:rFonts w:asciiTheme="majorHAnsi" w:eastAsia="Times New Roman" w:hAnsiTheme="majorHAnsi" w:cstheme="majorHAnsi"/>
          <w:sz w:val="24"/>
          <w:szCs w:val="24"/>
          <w:lang w:eastAsia="en-IN"/>
        </w:rPr>
        <w:t xml:space="preserve"> included only text</w:t>
      </w:r>
    </w:p>
    <w:p w14:paraId="3DFB33AB" w14:textId="77777777" w:rsidR="00180EBE" w:rsidRPr="0028295D" w:rsidRDefault="00180EBE" w:rsidP="0028295D">
      <w:pPr>
        <w:pStyle w:val="NoSpacing"/>
        <w:numPr>
          <w:ilvl w:val="1"/>
          <w:numId w:val="10"/>
        </w:numPr>
        <w:spacing w:line="360" w:lineRule="auto"/>
        <w:jc w:val="both"/>
        <w:rPr>
          <w:rFonts w:asciiTheme="majorHAnsi" w:eastAsia="Times New Roman" w:hAnsiTheme="majorHAnsi" w:cstheme="majorHAnsi"/>
          <w:sz w:val="24"/>
          <w:szCs w:val="24"/>
          <w:lang w:eastAsia="en-IN"/>
        </w:rPr>
      </w:pPr>
      <w:r w:rsidRPr="0028295D">
        <w:rPr>
          <w:rFonts w:asciiTheme="majorHAnsi" w:eastAsia="Times New Roman" w:hAnsiTheme="majorHAnsi" w:cstheme="majorHAnsi"/>
          <w:b/>
          <w:bCs/>
          <w:sz w:val="24"/>
          <w:szCs w:val="24"/>
          <w:lang w:eastAsia="en-IN"/>
        </w:rPr>
        <w:t>357</w:t>
      </w:r>
      <w:r w:rsidRPr="0028295D">
        <w:rPr>
          <w:rFonts w:asciiTheme="majorHAnsi" w:eastAsia="Times New Roman" w:hAnsiTheme="majorHAnsi" w:cstheme="majorHAnsi"/>
          <w:sz w:val="24"/>
          <w:szCs w:val="24"/>
          <w:lang w:eastAsia="en-IN"/>
        </w:rPr>
        <w:t xml:space="preserve"> included at least one hashtag</w:t>
      </w:r>
    </w:p>
    <w:p w14:paraId="5A100BC0" w14:textId="180975DC" w:rsidR="00180EBE" w:rsidRPr="0028295D" w:rsidRDefault="00180EBE" w:rsidP="0028295D">
      <w:pPr>
        <w:pStyle w:val="NoSpacing"/>
        <w:numPr>
          <w:ilvl w:val="1"/>
          <w:numId w:val="10"/>
        </w:numPr>
        <w:spacing w:line="360" w:lineRule="auto"/>
        <w:jc w:val="both"/>
        <w:rPr>
          <w:rFonts w:asciiTheme="majorHAnsi" w:eastAsia="Times New Roman" w:hAnsiTheme="majorHAnsi" w:cstheme="majorHAnsi"/>
          <w:sz w:val="24"/>
          <w:szCs w:val="24"/>
          <w:lang w:eastAsia="en-IN"/>
        </w:rPr>
      </w:pPr>
      <w:r w:rsidRPr="0028295D">
        <w:rPr>
          <w:rFonts w:asciiTheme="majorHAnsi" w:eastAsia="Times New Roman" w:hAnsiTheme="majorHAnsi" w:cstheme="majorHAnsi"/>
          <w:b/>
          <w:bCs/>
          <w:sz w:val="24"/>
          <w:szCs w:val="24"/>
          <w:lang w:eastAsia="en-IN"/>
        </w:rPr>
        <w:t>3082</w:t>
      </w:r>
      <w:r w:rsidRPr="0028295D">
        <w:rPr>
          <w:rFonts w:asciiTheme="majorHAnsi" w:eastAsia="Times New Roman" w:hAnsiTheme="majorHAnsi" w:cstheme="majorHAnsi"/>
          <w:sz w:val="24"/>
          <w:szCs w:val="24"/>
          <w:lang w:eastAsia="en-IN"/>
        </w:rPr>
        <w:t xml:space="preserve"> included at least one mention</w:t>
      </w:r>
    </w:p>
    <w:p w14:paraId="349F9FCA" w14:textId="77777777" w:rsidR="00180EBE" w:rsidRPr="0028295D" w:rsidRDefault="00180EBE" w:rsidP="0028295D">
      <w:pPr>
        <w:pStyle w:val="NoSpacing"/>
        <w:numPr>
          <w:ilvl w:val="0"/>
          <w:numId w:val="10"/>
        </w:numPr>
        <w:spacing w:line="360" w:lineRule="auto"/>
        <w:jc w:val="both"/>
        <w:rPr>
          <w:rFonts w:asciiTheme="majorHAnsi" w:eastAsia="Times New Roman" w:hAnsiTheme="majorHAnsi" w:cstheme="majorHAnsi"/>
          <w:sz w:val="24"/>
          <w:szCs w:val="24"/>
          <w:lang w:eastAsia="en-IN"/>
        </w:rPr>
      </w:pPr>
      <w:r w:rsidRPr="0028295D">
        <w:rPr>
          <w:rFonts w:asciiTheme="majorHAnsi" w:eastAsia="Times New Roman" w:hAnsiTheme="majorHAnsi" w:cstheme="majorHAnsi"/>
          <w:b/>
          <w:bCs/>
          <w:sz w:val="24"/>
          <w:szCs w:val="24"/>
          <w:lang w:eastAsia="en-IN"/>
        </w:rPr>
        <w:t>108</w:t>
      </w:r>
      <w:r w:rsidRPr="0028295D">
        <w:rPr>
          <w:rFonts w:asciiTheme="majorHAnsi" w:eastAsia="Times New Roman" w:hAnsiTheme="majorHAnsi" w:cstheme="majorHAnsi"/>
          <w:sz w:val="24"/>
          <w:szCs w:val="24"/>
          <w:lang w:eastAsia="en-IN"/>
        </w:rPr>
        <w:t xml:space="preserve"> were original tweets</w:t>
      </w:r>
    </w:p>
    <w:p w14:paraId="6AC1D675" w14:textId="77777777" w:rsidR="00180EBE" w:rsidRPr="0028295D" w:rsidRDefault="00180EBE" w:rsidP="0028295D">
      <w:pPr>
        <w:pStyle w:val="NoSpacing"/>
        <w:numPr>
          <w:ilvl w:val="1"/>
          <w:numId w:val="10"/>
        </w:numPr>
        <w:spacing w:line="360" w:lineRule="auto"/>
        <w:jc w:val="both"/>
        <w:rPr>
          <w:rFonts w:asciiTheme="majorHAnsi" w:eastAsia="Times New Roman" w:hAnsiTheme="majorHAnsi" w:cstheme="majorHAnsi"/>
          <w:sz w:val="24"/>
          <w:szCs w:val="24"/>
          <w:lang w:eastAsia="en-IN"/>
        </w:rPr>
      </w:pPr>
      <w:r w:rsidRPr="0028295D">
        <w:rPr>
          <w:rFonts w:asciiTheme="majorHAnsi" w:eastAsia="Times New Roman" w:hAnsiTheme="majorHAnsi" w:cstheme="majorHAnsi"/>
          <w:b/>
          <w:bCs/>
          <w:sz w:val="24"/>
          <w:szCs w:val="24"/>
          <w:lang w:eastAsia="en-IN"/>
        </w:rPr>
        <w:t>52</w:t>
      </w:r>
      <w:r w:rsidRPr="0028295D">
        <w:rPr>
          <w:rFonts w:asciiTheme="majorHAnsi" w:eastAsia="Times New Roman" w:hAnsiTheme="majorHAnsi" w:cstheme="majorHAnsi"/>
          <w:sz w:val="24"/>
          <w:szCs w:val="24"/>
          <w:lang w:eastAsia="en-IN"/>
        </w:rPr>
        <w:t xml:space="preserve"> included a photo or video</w:t>
      </w:r>
    </w:p>
    <w:p w14:paraId="294D2AAF" w14:textId="77777777" w:rsidR="00180EBE" w:rsidRPr="0028295D" w:rsidRDefault="00180EBE" w:rsidP="0028295D">
      <w:pPr>
        <w:pStyle w:val="NoSpacing"/>
        <w:numPr>
          <w:ilvl w:val="1"/>
          <w:numId w:val="10"/>
        </w:numPr>
        <w:spacing w:line="360" w:lineRule="auto"/>
        <w:jc w:val="both"/>
        <w:rPr>
          <w:rFonts w:asciiTheme="majorHAnsi" w:eastAsia="Times New Roman" w:hAnsiTheme="majorHAnsi" w:cstheme="majorHAnsi"/>
          <w:sz w:val="24"/>
          <w:szCs w:val="24"/>
          <w:lang w:eastAsia="en-IN"/>
        </w:rPr>
      </w:pPr>
      <w:r w:rsidRPr="0028295D">
        <w:rPr>
          <w:rFonts w:asciiTheme="majorHAnsi" w:eastAsia="Times New Roman" w:hAnsiTheme="majorHAnsi" w:cstheme="majorHAnsi"/>
          <w:b/>
          <w:bCs/>
          <w:sz w:val="24"/>
          <w:szCs w:val="24"/>
          <w:lang w:eastAsia="en-IN"/>
        </w:rPr>
        <w:t>56</w:t>
      </w:r>
      <w:r w:rsidRPr="0028295D">
        <w:rPr>
          <w:rFonts w:asciiTheme="majorHAnsi" w:eastAsia="Times New Roman" w:hAnsiTheme="majorHAnsi" w:cstheme="majorHAnsi"/>
          <w:sz w:val="24"/>
          <w:szCs w:val="24"/>
          <w:lang w:eastAsia="en-IN"/>
        </w:rPr>
        <w:t xml:space="preserve"> included only text</w:t>
      </w:r>
    </w:p>
    <w:p w14:paraId="106B4FCC" w14:textId="77777777" w:rsidR="00180EBE" w:rsidRPr="0028295D" w:rsidRDefault="00180EBE" w:rsidP="0028295D">
      <w:pPr>
        <w:pStyle w:val="NoSpacing"/>
        <w:numPr>
          <w:ilvl w:val="1"/>
          <w:numId w:val="10"/>
        </w:numPr>
        <w:spacing w:line="360" w:lineRule="auto"/>
        <w:jc w:val="both"/>
        <w:rPr>
          <w:rFonts w:asciiTheme="majorHAnsi" w:eastAsia="Times New Roman" w:hAnsiTheme="majorHAnsi" w:cstheme="majorHAnsi"/>
          <w:sz w:val="24"/>
          <w:szCs w:val="24"/>
          <w:lang w:eastAsia="en-IN"/>
        </w:rPr>
      </w:pPr>
      <w:r w:rsidRPr="0028295D">
        <w:rPr>
          <w:rFonts w:asciiTheme="majorHAnsi" w:eastAsia="Times New Roman" w:hAnsiTheme="majorHAnsi" w:cstheme="majorHAnsi"/>
          <w:b/>
          <w:bCs/>
          <w:sz w:val="24"/>
          <w:szCs w:val="24"/>
          <w:lang w:eastAsia="en-IN"/>
        </w:rPr>
        <w:t>55</w:t>
      </w:r>
      <w:r w:rsidRPr="0028295D">
        <w:rPr>
          <w:rFonts w:asciiTheme="majorHAnsi" w:eastAsia="Times New Roman" w:hAnsiTheme="majorHAnsi" w:cstheme="majorHAnsi"/>
          <w:sz w:val="24"/>
          <w:szCs w:val="24"/>
          <w:lang w:eastAsia="en-IN"/>
        </w:rPr>
        <w:t xml:space="preserve"> included at least one hashtag</w:t>
      </w:r>
    </w:p>
    <w:p w14:paraId="29B8649E" w14:textId="367FF098" w:rsidR="0028295D" w:rsidRPr="00223D24" w:rsidRDefault="00180EBE" w:rsidP="00223D24">
      <w:pPr>
        <w:pStyle w:val="NoSpacing"/>
        <w:numPr>
          <w:ilvl w:val="1"/>
          <w:numId w:val="10"/>
        </w:numPr>
        <w:spacing w:line="360" w:lineRule="auto"/>
        <w:jc w:val="both"/>
        <w:rPr>
          <w:rFonts w:asciiTheme="majorHAnsi" w:eastAsia="Times New Roman" w:hAnsiTheme="majorHAnsi" w:cstheme="majorHAnsi"/>
          <w:sz w:val="24"/>
          <w:szCs w:val="24"/>
          <w:lang w:eastAsia="en-IN"/>
        </w:rPr>
      </w:pPr>
      <w:r w:rsidRPr="0028295D">
        <w:rPr>
          <w:rFonts w:asciiTheme="majorHAnsi" w:eastAsia="Times New Roman" w:hAnsiTheme="majorHAnsi" w:cstheme="majorHAnsi"/>
          <w:b/>
          <w:bCs/>
          <w:sz w:val="24"/>
          <w:szCs w:val="24"/>
          <w:lang w:eastAsia="en-IN"/>
        </w:rPr>
        <w:t>30</w:t>
      </w:r>
      <w:r w:rsidRPr="0028295D">
        <w:rPr>
          <w:rFonts w:asciiTheme="majorHAnsi" w:eastAsia="Times New Roman" w:hAnsiTheme="majorHAnsi" w:cstheme="majorHAnsi"/>
          <w:sz w:val="24"/>
          <w:szCs w:val="24"/>
          <w:lang w:eastAsia="en-IN"/>
        </w:rPr>
        <w:t xml:space="preserve"> included at least one mention</w:t>
      </w:r>
    </w:p>
    <w:p w14:paraId="759ED94C" w14:textId="77777777" w:rsidR="00180EBE" w:rsidRPr="0028295D" w:rsidRDefault="00180EBE" w:rsidP="0028295D">
      <w:pPr>
        <w:pStyle w:val="NoSpacing"/>
        <w:spacing w:line="360" w:lineRule="auto"/>
        <w:ind w:left="1440"/>
        <w:jc w:val="both"/>
        <w:rPr>
          <w:rFonts w:asciiTheme="majorHAnsi" w:eastAsia="Times New Roman" w:hAnsiTheme="majorHAnsi" w:cstheme="majorHAnsi"/>
          <w:sz w:val="24"/>
          <w:szCs w:val="24"/>
          <w:lang w:eastAsia="en-IN"/>
        </w:rPr>
      </w:pPr>
      <w:r w:rsidRPr="0028295D">
        <w:rPr>
          <w:rFonts w:asciiTheme="majorHAnsi" w:eastAsia="Times New Roman" w:hAnsiTheme="majorHAnsi" w:cstheme="majorHAnsi"/>
          <w:sz w:val="24"/>
          <w:szCs w:val="24"/>
          <w:lang w:eastAsia="en-IN"/>
        </w:rPr>
        <w:t xml:space="preserve">Furthermore, the average number of likes of the original tweets for the categories i.e., includes a photo or video, includes only text, includes at least one hashtag, includes at least one mention was 1618, 450, 1444, and 1953 respectively. </w:t>
      </w:r>
    </w:p>
    <w:p w14:paraId="6A03379C" w14:textId="77777777" w:rsidR="00180EBE" w:rsidRPr="0028295D" w:rsidRDefault="00180EBE" w:rsidP="0028295D">
      <w:pPr>
        <w:pStyle w:val="NoSpacing"/>
        <w:spacing w:line="360" w:lineRule="auto"/>
        <w:jc w:val="both"/>
        <w:rPr>
          <w:rFonts w:asciiTheme="majorHAnsi" w:eastAsia="Times New Roman" w:hAnsiTheme="majorHAnsi" w:cstheme="majorHAnsi"/>
          <w:sz w:val="24"/>
          <w:szCs w:val="24"/>
          <w:lang w:eastAsia="en-IN"/>
        </w:rPr>
      </w:pPr>
    </w:p>
    <w:p w14:paraId="18795762" w14:textId="569FEE07" w:rsidR="00180EBE" w:rsidRPr="0028295D" w:rsidRDefault="00180EBE" w:rsidP="0028295D">
      <w:pPr>
        <w:pStyle w:val="Heading2"/>
        <w:numPr>
          <w:ilvl w:val="0"/>
          <w:numId w:val="13"/>
        </w:numPr>
        <w:spacing w:line="360" w:lineRule="auto"/>
        <w:rPr>
          <w:rFonts w:cstheme="majorHAnsi"/>
          <w:sz w:val="24"/>
          <w:szCs w:val="24"/>
        </w:rPr>
      </w:pPr>
      <w:bookmarkStart w:id="4" w:name="_Toc102771478"/>
      <w:r w:rsidRPr="0028295D">
        <w:rPr>
          <w:rStyle w:val="IntenseReference"/>
          <w:rFonts w:cstheme="majorHAnsi"/>
          <w:smallCaps w:val="0"/>
          <w:color w:val="2F5496" w:themeColor="accent1" w:themeShade="BF"/>
          <w:spacing w:val="0"/>
          <w:sz w:val="24"/>
          <w:szCs w:val="24"/>
        </w:rPr>
        <w:t>Observations &amp; Conclusions</w:t>
      </w:r>
      <w:bookmarkEnd w:id="4"/>
    </w:p>
    <w:p w14:paraId="612DD9C8" w14:textId="653DC751" w:rsidR="0028295D" w:rsidRPr="0028295D" w:rsidRDefault="00180EBE" w:rsidP="00223D24">
      <w:pPr>
        <w:pStyle w:val="NoSpacing"/>
        <w:spacing w:line="360" w:lineRule="auto"/>
        <w:ind w:left="1080"/>
        <w:jc w:val="both"/>
        <w:rPr>
          <w:rFonts w:asciiTheme="majorHAnsi" w:eastAsia="Times New Roman" w:hAnsiTheme="majorHAnsi" w:cstheme="majorHAnsi"/>
          <w:sz w:val="24"/>
          <w:szCs w:val="24"/>
          <w:lang w:eastAsia="en-IN"/>
        </w:rPr>
      </w:pPr>
      <w:r w:rsidRPr="0028295D">
        <w:rPr>
          <w:rFonts w:asciiTheme="majorHAnsi" w:eastAsia="Times New Roman" w:hAnsiTheme="majorHAnsi" w:cstheme="majorHAnsi"/>
          <w:sz w:val="24"/>
          <w:szCs w:val="24"/>
          <w:lang w:eastAsia="en-IN"/>
        </w:rPr>
        <w:t>The interesting observation here was that when compared to its competitors Verizon and AT&amp;T for the same duration and almost identical number of tweets even along different categories, T-Mobile performed way better than its competitors and below is the summary of the performance.</w:t>
      </w:r>
    </w:p>
    <w:p w14:paraId="72524E88" w14:textId="77777777" w:rsidR="00223D24" w:rsidRDefault="00180EBE" w:rsidP="00223D24">
      <w:pPr>
        <w:pStyle w:val="NoSpacing"/>
        <w:spacing w:line="360" w:lineRule="auto"/>
        <w:ind w:left="1080"/>
        <w:jc w:val="both"/>
        <w:rPr>
          <w:rFonts w:asciiTheme="majorHAnsi" w:eastAsia="Times New Roman" w:hAnsiTheme="majorHAnsi" w:cstheme="majorHAnsi"/>
          <w:sz w:val="24"/>
          <w:szCs w:val="24"/>
          <w:lang w:eastAsia="en-IN"/>
        </w:rPr>
      </w:pPr>
      <w:r w:rsidRPr="0028295D">
        <w:rPr>
          <w:rFonts w:asciiTheme="majorHAnsi" w:eastAsia="Times New Roman" w:hAnsiTheme="majorHAnsi" w:cstheme="majorHAnsi"/>
          <w:sz w:val="24"/>
          <w:szCs w:val="24"/>
          <w:lang w:eastAsia="en-IN"/>
        </w:rPr>
        <w:t>We noticed that the average number of likes on the original tweets of T-Mobile for tweets which included mentions were highest with 1953 likes, followed by tweets which included photo with 1618 likes, followed by tweets which included hashtags with 1444 likes and finally tweets which included text with 450 average likes per tweet.</w:t>
      </w:r>
    </w:p>
    <w:p w14:paraId="4DAD0D70" w14:textId="3C24FEDE" w:rsidR="00180EBE" w:rsidRPr="0028295D" w:rsidRDefault="00180EBE" w:rsidP="00223D24">
      <w:pPr>
        <w:pStyle w:val="NoSpacing"/>
        <w:spacing w:line="360" w:lineRule="auto"/>
        <w:ind w:left="1080"/>
        <w:jc w:val="both"/>
        <w:rPr>
          <w:rStyle w:val="IntenseReference"/>
          <w:rFonts w:asciiTheme="majorHAnsi" w:eastAsia="Times New Roman" w:hAnsiTheme="majorHAnsi" w:cstheme="majorHAnsi"/>
          <w:b w:val="0"/>
          <w:bCs w:val="0"/>
          <w:smallCaps w:val="0"/>
          <w:color w:val="auto"/>
          <w:spacing w:val="0"/>
          <w:sz w:val="24"/>
          <w:szCs w:val="24"/>
          <w:lang w:eastAsia="en-IN"/>
        </w:rPr>
      </w:pPr>
      <w:r w:rsidRPr="0028295D">
        <w:rPr>
          <w:rFonts w:asciiTheme="majorHAnsi" w:eastAsia="Times New Roman" w:hAnsiTheme="majorHAnsi" w:cstheme="majorHAnsi"/>
          <w:sz w:val="24"/>
          <w:szCs w:val="24"/>
          <w:lang w:eastAsia="en-IN"/>
        </w:rPr>
        <w:lastRenderedPageBreak/>
        <w:t>The T-Mobile average likes per tweet for tweets which include Photo were 20 times more v/s ATT and 10 times more v/s Verizon, for tweets with only text were 10 times more v/s ATT 4 times more v/s Verizon, for tweets that include Hashtag were 2.5 times more v/s ATT 8 times more v/s Verizon, and for tweets which include Mentions were 19 times more v/s ATT 10 times more v/s Verizon.</w:t>
      </w:r>
    </w:p>
    <w:p w14:paraId="02E94D4B" w14:textId="1FC33C8A" w:rsidR="00180EBE" w:rsidRPr="0028295D" w:rsidRDefault="00180EBE" w:rsidP="0028295D">
      <w:pPr>
        <w:pStyle w:val="Heading1"/>
        <w:numPr>
          <w:ilvl w:val="0"/>
          <w:numId w:val="12"/>
        </w:numPr>
        <w:spacing w:line="360" w:lineRule="auto"/>
        <w:rPr>
          <w:rStyle w:val="IntenseReference"/>
          <w:rFonts w:cstheme="majorHAnsi"/>
          <w:smallCaps w:val="0"/>
          <w:color w:val="2F5496" w:themeColor="accent1" w:themeShade="BF"/>
          <w:spacing w:val="0"/>
          <w:sz w:val="24"/>
          <w:szCs w:val="24"/>
        </w:rPr>
      </w:pPr>
      <w:bookmarkStart w:id="5" w:name="_Toc102771479"/>
      <w:r w:rsidRPr="0028295D">
        <w:rPr>
          <w:rStyle w:val="IntenseReference"/>
          <w:rFonts w:cstheme="majorHAnsi"/>
          <w:smallCaps w:val="0"/>
          <w:color w:val="2F5496" w:themeColor="accent1" w:themeShade="BF"/>
          <w:spacing w:val="0"/>
          <w:sz w:val="24"/>
          <w:szCs w:val="24"/>
        </w:rPr>
        <w:t xml:space="preserve">Revenue </w:t>
      </w:r>
      <w:r w:rsidR="00ED5570" w:rsidRPr="0028295D">
        <w:rPr>
          <w:rStyle w:val="IntenseReference"/>
          <w:rFonts w:cstheme="majorHAnsi"/>
          <w:smallCaps w:val="0"/>
          <w:color w:val="2F5496" w:themeColor="accent1" w:themeShade="BF"/>
          <w:spacing w:val="0"/>
          <w:sz w:val="24"/>
          <w:szCs w:val="24"/>
        </w:rPr>
        <w:t xml:space="preserve">&amp; Stock </w:t>
      </w:r>
      <w:r w:rsidRPr="0028295D">
        <w:rPr>
          <w:rStyle w:val="IntenseReference"/>
          <w:rFonts w:cstheme="majorHAnsi"/>
          <w:smallCaps w:val="0"/>
          <w:color w:val="2F5496" w:themeColor="accent1" w:themeShade="BF"/>
          <w:spacing w:val="0"/>
          <w:sz w:val="24"/>
          <w:szCs w:val="24"/>
        </w:rPr>
        <w:t>Data Overview, Analysis, Observation, and Conclusions</w:t>
      </w:r>
      <w:bookmarkEnd w:id="5"/>
    </w:p>
    <w:p w14:paraId="07F72D4E" w14:textId="2A9285A5" w:rsidR="00B858C9" w:rsidRPr="0028295D" w:rsidRDefault="00B858C9" w:rsidP="0028295D">
      <w:pPr>
        <w:pStyle w:val="Heading2"/>
        <w:numPr>
          <w:ilvl w:val="0"/>
          <w:numId w:val="14"/>
        </w:numPr>
        <w:spacing w:line="360" w:lineRule="auto"/>
        <w:rPr>
          <w:rStyle w:val="IntenseReference"/>
          <w:rFonts w:cstheme="majorHAnsi"/>
          <w:smallCaps w:val="0"/>
          <w:color w:val="2F5496" w:themeColor="accent1" w:themeShade="BF"/>
          <w:spacing w:val="0"/>
          <w:sz w:val="24"/>
          <w:szCs w:val="24"/>
        </w:rPr>
      </w:pPr>
      <w:bookmarkStart w:id="6" w:name="_Toc102771480"/>
      <w:r w:rsidRPr="0028295D">
        <w:rPr>
          <w:rStyle w:val="IntenseReference"/>
          <w:rFonts w:cstheme="majorHAnsi"/>
          <w:smallCaps w:val="0"/>
          <w:color w:val="2F5496" w:themeColor="accent1" w:themeShade="BF"/>
          <w:spacing w:val="0"/>
          <w:sz w:val="24"/>
          <w:szCs w:val="24"/>
        </w:rPr>
        <w:t>Data Overview</w:t>
      </w:r>
      <w:bookmarkEnd w:id="6"/>
    </w:p>
    <w:p w14:paraId="5A5685C1" w14:textId="63787AD9" w:rsidR="00B858C9" w:rsidRPr="0028295D" w:rsidRDefault="00180EBE" w:rsidP="0028295D">
      <w:pPr>
        <w:pStyle w:val="NoSpacing"/>
        <w:spacing w:line="360" w:lineRule="auto"/>
        <w:ind w:left="1080"/>
        <w:jc w:val="both"/>
        <w:rPr>
          <w:rFonts w:asciiTheme="majorHAnsi" w:eastAsia="Times New Roman" w:hAnsiTheme="majorHAnsi" w:cstheme="majorHAnsi"/>
          <w:sz w:val="24"/>
          <w:szCs w:val="24"/>
          <w:lang w:eastAsia="en-IN"/>
        </w:rPr>
      </w:pPr>
      <w:r w:rsidRPr="0028295D">
        <w:rPr>
          <w:rFonts w:asciiTheme="majorHAnsi" w:eastAsia="Times New Roman" w:hAnsiTheme="majorHAnsi" w:cstheme="majorHAnsi"/>
          <w:sz w:val="24"/>
          <w:szCs w:val="24"/>
          <w:lang w:eastAsia="en-IN"/>
        </w:rPr>
        <w:t xml:space="preserve">The data we collected includes the last 10 year 10-K Filings of T-Mobile and the historical data of </w:t>
      </w:r>
      <w:r w:rsidR="00C71E48" w:rsidRPr="0028295D">
        <w:rPr>
          <w:rFonts w:asciiTheme="majorHAnsi" w:eastAsia="Times New Roman" w:hAnsiTheme="majorHAnsi" w:cstheme="majorHAnsi"/>
          <w:sz w:val="24"/>
          <w:szCs w:val="24"/>
          <w:lang w:eastAsia="en-IN"/>
        </w:rPr>
        <w:t>T-Mobile</w:t>
      </w:r>
      <w:r w:rsidRPr="0028295D">
        <w:rPr>
          <w:rFonts w:asciiTheme="majorHAnsi" w:eastAsia="Times New Roman" w:hAnsiTheme="majorHAnsi" w:cstheme="majorHAnsi"/>
          <w:sz w:val="24"/>
          <w:szCs w:val="24"/>
          <w:lang w:eastAsia="en-IN"/>
        </w:rPr>
        <w:t xml:space="preserve"> over a year (April 2021 to April 2022) from Yahoo Finance. As we can see, from these data sources we can retrieve the Sales revenue of T-Mobile and everyday closing price of </w:t>
      </w:r>
      <w:r w:rsidR="00C71E48" w:rsidRPr="0028295D">
        <w:rPr>
          <w:rFonts w:asciiTheme="majorHAnsi" w:eastAsia="Times New Roman" w:hAnsiTheme="majorHAnsi" w:cstheme="majorHAnsi"/>
          <w:sz w:val="24"/>
          <w:szCs w:val="24"/>
          <w:lang w:eastAsia="en-IN"/>
        </w:rPr>
        <w:t>T-Mobile</w:t>
      </w:r>
      <w:r w:rsidRPr="0028295D">
        <w:rPr>
          <w:rFonts w:asciiTheme="majorHAnsi" w:eastAsia="Times New Roman" w:hAnsiTheme="majorHAnsi" w:cstheme="majorHAnsi"/>
          <w:sz w:val="24"/>
          <w:szCs w:val="24"/>
          <w:lang w:eastAsia="en-IN"/>
        </w:rPr>
        <w:t xml:space="preserve"> as datapoints over </w:t>
      </w:r>
      <w:r w:rsidR="00C71E48" w:rsidRPr="0028295D">
        <w:rPr>
          <w:rFonts w:asciiTheme="majorHAnsi" w:eastAsia="Times New Roman" w:hAnsiTheme="majorHAnsi" w:cstheme="majorHAnsi"/>
          <w:sz w:val="24"/>
          <w:szCs w:val="24"/>
          <w:lang w:eastAsia="en-IN"/>
        </w:rPr>
        <w:t>a period</w:t>
      </w:r>
      <w:r w:rsidRPr="0028295D">
        <w:rPr>
          <w:rFonts w:asciiTheme="majorHAnsi" w:eastAsia="Times New Roman" w:hAnsiTheme="majorHAnsi" w:cstheme="majorHAnsi"/>
          <w:sz w:val="24"/>
          <w:szCs w:val="24"/>
          <w:lang w:eastAsia="en-IN"/>
        </w:rPr>
        <w:t xml:space="preserve"> as a sequence of time gap. Both these data are time series data and time series analysis must </w:t>
      </w:r>
      <w:r w:rsidR="00C71E48" w:rsidRPr="0028295D">
        <w:rPr>
          <w:rFonts w:asciiTheme="majorHAnsi" w:eastAsia="Times New Roman" w:hAnsiTheme="majorHAnsi" w:cstheme="majorHAnsi"/>
          <w:sz w:val="24"/>
          <w:szCs w:val="24"/>
          <w:lang w:eastAsia="en-IN"/>
        </w:rPr>
        <w:t>be conducted</w:t>
      </w:r>
      <w:r w:rsidRPr="0028295D">
        <w:rPr>
          <w:rFonts w:asciiTheme="majorHAnsi" w:eastAsia="Times New Roman" w:hAnsiTheme="majorHAnsi" w:cstheme="majorHAnsi"/>
          <w:sz w:val="24"/>
          <w:szCs w:val="24"/>
          <w:lang w:eastAsia="en-IN"/>
        </w:rPr>
        <w:t xml:space="preserve"> on them to predict or forecast any future value</w:t>
      </w:r>
      <w:r w:rsidR="00B858C9" w:rsidRPr="0028295D">
        <w:rPr>
          <w:rFonts w:asciiTheme="majorHAnsi" w:eastAsia="Times New Roman" w:hAnsiTheme="majorHAnsi" w:cstheme="majorHAnsi"/>
          <w:sz w:val="24"/>
          <w:szCs w:val="24"/>
          <w:lang w:eastAsia="en-IN"/>
        </w:rPr>
        <w:t>.</w:t>
      </w:r>
    </w:p>
    <w:p w14:paraId="3B6D1983" w14:textId="77777777" w:rsidR="00B858C9" w:rsidRPr="0028295D" w:rsidRDefault="00B858C9" w:rsidP="0028295D">
      <w:pPr>
        <w:pStyle w:val="NoSpacing"/>
        <w:spacing w:line="360" w:lineRule="auto"/>
        <w:ind w:left="1080"/>
        <w:jc w:val="both"/>
        <w:rPr>
          <w:rFonts w:asciiTheme="majorHAnsi" w:eastAsia="Times New Roman" w:hAnsiTheme="majorHAnsi" w:cstheme="majorHAnsi"/>
          <w:sz w:val="24"/>
          <w:szCs w:val="24"/>
          <w:lang w:eastAsia="en-IN"/>
        </w:rPr>
      </w:pPr>
    </w:p>
    <w:p w14:paraId="591DF92D" w14:textId="521DE455" w:rsidR="00180EBE" w:rsidRPr="0028295D" w:rsidRDefault="00180EBE" w:rsidP="0028295D">
      <w:pPr>
        <w:pStyle w:val="Heading2"/>
        <w:numPr>
          <w:ilvl w:val="0"/>
          <w:numId w:val="14"/>
        </w:numPr>
        <w:spacing w:line="360" w:lineRule="auto"/>
        <w:rPr>
          <w:rFonts w:cstheme="majorHAnsi"/>
          <w:sz w:val="24"/>
          <w:szCs w:val="24"/>
        </w:rPr>
      </w:pPr>
      <w:bookmarkStart w:id="7" w:name="_Toc102771481"/>
      <w:r w:rsidRPr="0028295D">
        <w:rPr>
          <w:rStyle w:val="IntenseReference"/>
          <w:rFonts w:cstheme="majorHAnsi"/>
          <w:smallCaps w:val="0"/>
          <w:color w:val="2F5496" w:themeColor="accent1" w:themeShade="BF"/>
          <w:spacing w:val="0"/>
          <w:sz w:val="24"/>
          <w:szCs w:val="24"/>
        </w:rPr>
        <w:t>Data Analysis</w:t>
      </w:r>
      <w:bookmarkEnd w:id="7"/>
    </w:p>
    <w:p w14:paraId="6DED0910" w14:textId="77777777" w:rsidR="00180EBE" w:rsidRPr="0028295D" w:rsidRDefault="00180EBE" w:rsidP="0028295D">
      <w:pPr>
        <w:pStyle w:val="NoSpacing"/>
        <w:spacing w:line="360" w:lineRule="auto"/>
        <w:ind w:left="1080"/>
        <w:jc w:val="both"/>
        <w:rPr>
          <w:rFonts w:asciiTheme="majorHAnsi" w:eastAsiaTheme="minorHAnsi" w:hAnsiTheme="majorHAnsi" w:cstheme="majorHAnsi"/>
          <w:sz w:val="24"/>
          <w:szCs w:val="24"/>
          <w:lang w:val="en-IN" w:eastAsia="en-US"/>
        </w:rPr>
      </w:pPr>
      <w:r w:rsidRPr="0028295D">
        <w:rPr>
          <w:rFonts w:asciiTheme="majorHAnsi" w:eastAsia="Times New Roman" w:hAnsiTheme="majorHAnsi" w:cstheme="majorHAnsi"/>
          <w:sz w:val="24"/>
          <w:szCs w:val="24"/>
          <w:lang w:eastAsia="en-IN"/>
        </w:rPr>
        <w:t>We chose ARIMA model as our model to forecast the future of T-Mobile with respect to Sales Revenue and Stock Price. ARIMA stands for Auto-Regressive Integrated Moving Average. It works based on the statistical concept of serial correlation where the current data points are influenced by the historical data points. The two assumptions made while using ARIMA as our model are:</w:t>
      </w:r>
    </w:p>
    <w:p w14:paraId="71DE3449" w14:textId="77777777" w:rsidR="00B858C9" w:rsidRPr="0028295D" w:rsidRDefault="00180EBE" w:rsidP="0028295D">
      <w:pPr>
        <w:pStyle w:val="NoSpacing"/>
        <w:numPr>
          <w:ilvl w:val="0"/>
          <w:numId w:val="15"/>
        </w:numPr>
        <w:spacing w:line="360" w:lineRule="auto"/>
        <w:jc w:val="both"/>
        <w:rPr>
          <w:rFonts w:asciiTheme="majorHAnsi" w:eastAsia="Times New Roman" w:hAnsiTheme="majorHAnsi" w:cstheme="majorHAnsi"/>
          <w:b/>
          <w:bCs/>
          <w:sz w:val="24"/>
          <w:szCs w:val="24"/>
          <w:lang w:eastAsia="en-IN"/>
        </w:rPr>
      </w:pPr>
      <w:r w:rsidRPr="0028295D">
        <w:rPr>
          <w:rFonts w:asciiTheme="majorHAnsi" w:eastAsia="Times New Roman" w:hAnsiTheme="majorHAnsi" w:cstheme="majorHAnsi"/>
          <w:b/>
          <w:bCs/>
          <w:sz w:val="24"/>
          <w:szCs w:val="24"/>
          <w:lang w:eastAsia="en-IN"/>
        </w:rPr>
        <w:t>Data is stationary</w:t>
      </w:r>
    </w:p>
    <w:p w14:paraId="3D5F97A6" w14:textId="611B5D7B" w:rsidR="00180EBE" w:rsidRPr="0028295D" w:rsidRDefault="00180EBE" w:rsidP="0028295D">
      <w:pPr>
        <w:pStyle w:val="NoSpacing"/>
        <w:spacing w:line="360" w:lineRule="auto"/>
        <w:ind w:left="1800"/>
        <w:jc w:val="both"/>
        <w:rPr>
          <w:rFonts w:asciiTheme="majorHAnsi" w:eastAsia="Times New Roman" w:hAnsiTheme="majorHAnsi" w:cstheme="majorHAnsi"/>
          <w:sz w:val="24"/>
          <w:szCs w:val="24"/>
          <w:lang w:eastAsia="en-IN"/>
        </w:rPr>
      </w:pPr>
      <w:r w:rsidRPr="0028295D">
        <w:rPr>
          <w:rFonts w:asciiTheme="majorHAnsi" w:eastAsia="Times New Roman" w:hAnsiTheme="majorHAnsi" w:cstheme="majorHAnsi"/>
          <w:sz w:val="24"/>
          <w:szCs w:val="24"/>
          <w:lang w:eastAsia="en-IN"/>
        </w:rPr>
        <w:t>The data points are different, but the behavior of data is constant.</w:t>
      </w:r>
    </w:p>
    <w:p w14:paraId="34EF19AF" w14:textId="77777777" w:rsidR="00B858C9" w:rsidRPr="0028295D" w:rsidRDefault="00180EBE" w:rsidP="0028295D">
      <w:pPr>
        <w:pStyle w:val="NoSpacing"/>
        <w:numPr>
          <w:ilvl w:val="0"/>
          <w:numId w:val="15"/>
        </w:numPr>
        <w:spacing w:line="360" w:lineRule="auto"/>
        <w:jc w:val="both"/>
        <w:rPr>
          <w:rFonts w:asciiTheme="majorHAnsi" w:eastAsia="Times New Roman" w:hAnsiTheme="majorHAnsi" w:cstheme="majorHAnsi"/>
          <w:b/>
          <w:bCs/>
          <w:sz w:val="24"/>
          <w:szCs w:val="24"/>
          <w:lang w:eastAsia="en-IN"/>
        </w:rPr>
      </w:pPr>
      <w:r w:rsidRPr="0028295D">
        <w:rPr>
          <w:rFonts w:asciiTheme="majorHAnsi" w:eastAsia="Times New Roman" w:hAnsiTheme="majorHAnsi" w:cstheme="majorHAnsi"/>
          <w:b/>
          <w:bCs/>
          <w:sz w:val="24"/>
          <w:szCs w:val="24"/>
          <w:lang w:eastAsia="en-IN"/>
        </w:rPr>
        <w:t>Data is univariate</w:t>
      </w:r>
    </w:p>
    <w:p w14:paraId="53745ACA" w14:textId="7D90275F" w:rsidR="00180EBE" w:rsidRPr="0028295D" w:rsidRDefault="00180EBE" w:rsidP="0028295D">
      <w:pPr>
        <w:pStyle w:val="NoSpacing"/>
        <w:spacing w:line="360" w:lineRule="auto"/>
        <w:ind w:left="1800"/>
        <w:jc w:val="both"/>
        <w:rPr>
          <w:rFonts w:asciiTheme="majorHAnsi" w:eastAsia="Times New Roman" w:hAnsiTheme="majorHAnsi" w:cstheme="majorHAnsi"/>
          <w:sz w:val="24"/>
          <w:szCs w:val="24"/>
          <w:lang w:eastAsia="en-IN"/>
        </w:rPr>
      </w:pPr>
      <w:r w:rsidRPr="0028295D">
        <w:rPr>
          <w:rFonts w:asciiTheme="majorHAnsi" w:eastAsia="Times New Roman" w:hAnsiTheme="majorHAnsi" w:cstheme="majorHAnsi"/>
          <w:sz w:val="24"/>
          <w:szCs w:val="24"/>
          <w:lang w:eastAsia="en-IN"/>
        </w:rPr>
        <w:t>Only one variable is considered, and regression is with its past values. In our project, in Sales Revenue forecasting, the variable is sales revenue (operational revenue) from 10-K and in Stock price forecasting, the variable is closing price.</w:t>
      </w:r>
      <w:r w:rsidR="00B858C9" w:rsidRPr="0028295D">
        <w:rPr>
          <w:rFonts w:asciiTheme="majorHAnsi" w:eastAsia="Times New Roman" w:hAnsiTheme="majorHAnsi" w:cstheme="majorHAnsi"/>
          <w:sz w:val="24"/>
          <w:szCs w:val="24"/>
          <w:lang w:eastAsia="en-IN"/>
        </w:rPr>
        <w:t xml:space="preserve"> </w:t>
      </w:r>
      <w:r w:rsidRPr="0028295D">
        <w:rPr>
          <w:rFonts w:asciiTheme="majorHAnsi" w:eastAsia="Times New Roman" w:hAnsiTheme="majorHAnsi" w:cstheme="majorHAnsi"/>
          <w:sz w:val="24"/>
          <w:szCs w:val="24"/>
          <w:lang w:eastAsia="en-IN"/>
        </w:rPr>
        <w:t xml:space="preserve">ARIMA involves Auto-regressive component, Integrator, moving average component. </w:t>
      </w:r>
    </w:p>
    <w:p w14:paraId="2D06B53C" w14:textId="417F61A2" w:rsidR="00B858C9" w:rsidRPr="0028295D" w:rsidRDefault="00180EBE" w:rsidP="0028295D">
      <w:pPr>
        <w:pStyle w:val="NoSpacing"/>
        <w:numPr>
          <w:ilvl w:val="0"/>
          <w:numId w:val="15"/>
        </w:numPr>
        <w:spacing w:line="360" w:lineRule="auto"/>
        <w:jc w:val="both"/>
        <w:rPr>
          <w:rFonts w:asciiTheme="majorHAnsi" w:eastAsia="Times New Roman" w:hAnsiTheme="majorHAnsi" w:cstheme="majorHAnsi"/>
          <w:b/>
          <w:bCs/>
          <w:sz w:val="24"/>
          <w:szCs w:val="24"/>
          <w:lang w:eastAsia="en-IN"/>
        </w:rPr>
      </w:pPr>
      <w:r w:rsidRPr="0028295D">
        <w:rPr>
          <w:rFonts w:asciiTheme="majorHAnsi" w:eastAsia="Times New Roman" w:hAnsiTheme="majorHAnsi" w:cstheme="majorHAnsi"/>
          <w:b/>
          <w:bCs/>
          <w:sz w:val="24"/>
          <w:szCs w:val="24"/>
          <w:lang w:eastAsia="en-IN"/>
        </w:rPr>
        <w:t>Auto-Regression (AR)</w:t>
      </w:r>
    </w:p>
    <w:p w14:paraId="757C2E7A" w14:textId="619BB1F4" w:rsidR="00180EBE" w:rsidRPr="0028295D" w:rsidRDefault="00180EBE" w:rsidP="0028295D">
      <w:pPr>
        <w:pStyle w:val="NoSpacing"/>
        <w:spacing w:line="360" w:lineRule="auto"/>
        <w:ind w:left="1800"/>
        <w:jc w:val="both"/>
        <w:rPr>
          <w:rFonts w:asciiTheme="majorHAnsi" w:eastAsia="Times New Roman" w:hAnsiTheme="majorHAnsi" w:cstheme="majorHAnsi"/>
          <w:sz w:val="24"/>
          <w:szCs w:val="24"/>
          <w:lang w:eastAsia="en-IN"/>
        </w:rPr>
      </w:pPr>
      <w:r w:rsidRPr="0028295D">
        <w:rPr>
          <w:rFonts w:asciiTheme="majorHAnsi" w:eastAsia="Times New Roman" w:hAnsiTheme="majorHAnsi" w:cstheme="majorHAnsi"/>
          <w:sz w:val="24"/>
          <w:szCs w:val="24"/>
          <w:lang w:eastAsia="en-IN"/>
        </w:rPr>
        <w:t>A value of a variable that is regressed from its own previous value.</w:t>
      </w:r>
    </w:p>
    <w:p w14:paraId="66150133" w14:textId="4ED1682E" w:rsidR="00B858C9" w:rsidRPr="0028295D" w:rsidRDefault="00180EBE" w:rsidP="0028295D">
      <w:pPr>
        <w:pStyle w:val="NoSpacing"/>
        <w:numPr>
          <w:ilvl w:val="0"/>
          <w:numId w:val="15"/>
        </w:numPr>
        <w:spacing w:line="360" w:lineRule="auto"/>
        <w:jc w:val="both"/>
        <w:rPr>
          <w:rFonts w:asciiTheme="majorHAnsi" w:eastAsia="Times New Roman" w:hAnsiTheme="majorHAnsi" w:cstheme="majorHAnsi"/>
          <w:b/>
          <w:bCs/>
          <w:sz w:val="24"/>
          <w:szCs w:val="24"/>
          <w:lang w:eastAsia="en-IN"/>
        </w:rPr>
      </w:pPr>
      <w:r w:rsidRPr="0028295D">
        <w:rPr>
          <w:rFonts w:asciiTheme="majorHAnsi" w:eastAsia="Times New Roman" w:hAnsiTheme="majorHAnsi" w:cstheme="majorHAnsi"/>
          <w:b/>
          <w:bCs/>
          <w:sz w:val="24"/>
          <w:szCs w:val="24"/>
          <w:lang w:eastAsia="en-IN"/>
        </w:rPr>
        <w:t>Integrator (I)</w:t>
      </w:r>
    </w:p>
    <w:p w14:paraId="569903F6" w14:textId="64D1F79C" w:rsidR="00180EBE" w:rsidRPr="0028295D" w:rsidRDefault="00180EBE" w:rsidP="0028295D">
      <w:pPr>
        <w:pStyle w:val="NoSpacing"/>
        <w:spacing w:line="360" w:lineRule="auto"/>
        <w:ind w:left="1800"/>
        <w:jc w:val="both"/>
        <w:rPr>
          <w:rFonts w:asciiTheme="majorHAnsi" w:eastAsia="Times New Roman" w:hAnsiTheme="majorHAnsi" w:cstheme="majorHAnsi"/>
          <w:sz w:val="24"/>
          <w:szCs w:val="24"/>
          <w:lang w:eastAsia="en-IN"/>
        </w:rPr>
      </w:pPr>
      <w:r w:rsidRPr="0028295D">
        <w:rPr>
          <w:rFonts w:asciiTheme="majorHAnsi" w:eastAsia="Times New Roman" w:hAnsiTheme="majorHAnsi" w:cstheme="majorHAnsi"/>
          <w:sz w:val="24"/>
          <w:szCs w:val="24"/>
          <w:lang w:eastAsia="en-IN"/>
        </w:rPr>
        <w:lastRenderedPageBreak/>
        <w:t>The data points are replaced by the differences between data points and their previous values. This is the component that makes the data stationary.</w:t>
      </w:r>
    </w:p>
    <w:p w14:paraId="4EB664ED" w14:textId="52968EDE" w:rsidR="00B858C9" w:rsidRPr="0028295D" w:rsidRDefault="00180EBE" w:rsidP="0028295D">
      <w:pPr>
        <w:pStyle w:val="NoSpacing"/>
        <w:numPr>
          <w:ilvl w:val="0"/>
          <w:numId w:val="15"/>
        </w:numPr>
        <w:spacing w:line="360" w:lineRule="auto"/>
        <w:jc w:val="both"/>
        <w:rPr>
          <w:rFonts w:asciiTheme="majorHAnsi" w:eastAsia="Times New Roman" w:hAnsiTheme="majorHAnsi" w:cstheme="majorHAnsi"/>
          <w:b/>
          <w:bCs/>
          <w:sz w:val="24"/>
          <w:szCs w:val="24"/>
          <w:lang w:eastAsia="en-IN"/>
        </w:rPr>
      </w:pPr>
      <w:r w:rsidRPr="0028295D">
        <w:rPr>
          <w:rFonts w:asciiTheme="majorHAnsi" w:eastAsia="Times New Roman" w:hAnsiTheme="majorHAnsi" w:cstheme="majorHAnsi"/>
          <w:b/>
          <w:bCs/>
          <w:sz w:val="24"/>
          <w:szCs w:val="24"/>
          <w:lang w:eastAsia="en-IN"/>
        </w:rPr>
        <w:t>Moving Average (MA)</w:t>
      </w:r>
    </w:p>
    <w:p w14:paraId="78CC9C3D" w14:textId="77777777" w:rsidR="00B858C9" w:rsidRPr="0028295D" w:rsidRDefault="00180EBE" w:rsidP="0028295D">
      <w:pPr>
        <w:pStyle w:val="NoSpacing"/>
        <w:spacing w:line="360" w:lineRule="auto"/>
        <w:ind w:left="1800"/>
        <w:jc w:val="both"/>
        <w:rPr>
          <w:rFonts w:asciiTheme="majorHAnsi" w:eastAsia="Times New Roman" w:hAnsiTheme="majorHAnsi" w:cstheme="majorHAnsi"/>
          <w:sz w:val="24"/>
          <w:szCs w:val="24"/>
          <w:lang w:eastAsia="en-IN"/>
        </w:rPr>
      </w:pPr>
      <w:r w:rsidRPr="0028295D">
        <w:rPr>
          <w:rFonts w:asciiTheme="majorHAnsi" w:eastAsia="Times New Roman" w:hAnsiTheme="majorHAnsi" w:cstheme="majorHAnsi"/>
          <w:sz w:val="24"/>
          <w:szCs w:val="24"/>
          <w:lang w:eastAsia="en-IN"/>
        </w:rPr>
        <w:t>This operates under the criteria that the current deviation of data points from its mean depends on its previous deviations. Moving average is applied on regressed data points.</w:t>
      </w:r>
    </w:p>
    <w:p w14:paraId="4F5210E3" w14:textId="77777777" w:rsidR="00B858C9" w:rsidRPr="0028295D" w:rsidRDefault="00180EBE" w:rsidP="0028295D">
      <w:pPr>
        <w:pStyle w:val="NoSpacing"/>
        <w:spacing w:line="360" w:lineRule="auto"/>
        <w:ind w:left="1080"/>
        <w:jc w:val="both"/>
        <w:rPr>
          <w:rFonts w:asciiTheme="majorHAnsi" w:eastAsia="Times New Roman" w:hAnsiTheme="majorHAnsi" w:cstheme="majorHAnsi"/>
          <w:sz w:val="24"/>
          <w:szCs w:val="24"/>
          <w:lang w:eastAsia="en-IN"/>
        </w:rPr>
      </w:pPr>
      <w:r w:rsidRPr="0028295D">
        <w:rPr>
          <w:rFonts w:asciiTheme="majorHAnsi" w:eastAsia="Times New Roman" w:hAnsiTheme="majorHAnsi" w:cstheme="majorHAnsi"/>
          <w:sz w:val="24"/>
          <w:szCs w:val="24"/>
          <w:lang w:eastAsia="en-IN"/>
        </w:rPr>
        <w:t xml:space="preserve">The three parameters of ARIMA model are p, d and q.  </w:t>
      </w:r>
    </w:p>
    <w:p w14:paraId="16164576" w14:textId="33B8B059" w:rsidR="00180EBE" w:rsidRPr="0028295D" w:rsidRDefault="00180EBE" w:rsidP="0028295D">
      <w:pPr>
        <w:pStyle w:val="NoSpacing"/>
        <w:spacing w:line="360" w:lineRule="auto"/>
        <w:ind w:left="1080" w:firstLine="360"/>
        <w:jc w:val="both"/>
        <w:rPr>
          <w:rFonts w:asciiTheme="majorHAnsi" w:eastAsia="Times New Roman" w:hAnsiTheme="majorHAnsi" w:cstheme="majorHAnsi"/>
          <w:sz w:val="24"/>
          <w:szCs w:val="24"/>
          <w:lang w:eastAsia="en-IN"/>
        </w:rPr>
      </w:pPr>
      <w:r w:rsidRPr="0028295D">
        <w:rPr>
          <w:rFonts w:asciiTheme="majorHAnsi" w:eastAsia="Times New Roman" w:hAnsiTheme="majorHAnsi" w:cstheme="majorHAnsi"/>
          <w:sz w:val="24"/>
          <w:szCs w:val="24"/>
          <w:lang w:eastAsia="en-IN"/>
        </w:rPr>
        <w:t>p: Number of lags; Known as lag order</w:t>
      </w:r>
    </w:p>
    <w:p w14:paraId="6F736A20" w14:textId="77777777" w:rsidR="00180EBE" w:rsidRPr="0028295D" w:rsidRDefault="00180EBE" w:rsidP="0028295D">
      <w:pPr>
        <w:pStyle w:val="NoSpacing"/>
        <w:spacing w:line="360" w:lineRule="auto"/>
        <w:ind w:left="1440"/>
        <w:jc w:val="both"/>
        <w:rPr>
          <w:rFonts w:asciiTheme="majorHAnsi" w:eastAsia="Times New Roman" w:hAnsiTheme="majorHAnsi" w:cstheme="majorHAnsi"/>
          <w:sz w:val="24"/>
          <w:szCs w:val="24"/>
          <w:lang w:eastAsia="en-IN"/>
        </w:rPr>
      </w:pPr>
      <w:r w:rsidRPr="0028295D">
        <w:rPr>
          <w:rFonts w:asciiTheme="majorHAnsi" w:eastAsia="Times New Roman" w:hAnsiTheme="majorHAnsi" w:cstheme="majorHAnsi"/>
          <w:sz w:val="24"/>
          <w:szCs w:val="24"/>
          <w:lang w:eastAsia="en-IN"/>
        </w:rPr>
        <w:t>d: Number of times data points are differenced; Known as degree of differencing</w:t>
      </w:r>
    </w:p>
    <w:p w14:paraId="39BB388C" w14:textId="77777777" w:rsidR="00180EBE" w:rsidRPr="0028295D" w:rsidRDefault="00180EBE" w:rsidP="0028295D">
      <w:pPr>
        <w:pStyle w:val="NoSpacing"/>
        <w:spacing w:line="360" w:lineRule="auto"/>
        <w:ind w:left="720" w:firstLine="720"/>
        <w:jc w:val="both"/>
        <w:rPr>
          <w:rStyle w:val="IntenseReference"/>
          <w:rFonts w:asciiTheme="majorHAnsi" w:eastAsia="Times New Roman" w:hAnsiTheme="majorHAnsi" w:cstheme="majorHAnsi"/>
          <w:b w:val="0"/>
          <w:bCs w:val="0"/>
          <w:smallCaps w:val="0"/>
          <w:color w:val="000000" w:themeColor="text1"/>
          <w:sz w:val="24"/>
          <w:szCs w:val="24"/>
          <w:lang w:eastAsia="en-IN"/>
        </w:rPr>
      </w:pPr>
      <w:r w:rsidRPr="0028295D">
        <w:rPr>
          <w:rFonts w:asciiTheme="majorHAnsi" w:eastAsia="Times New Roman" w:hAnsiTheme="majorHAnsi" w:cstheme="majorHAnsi"/>
          <w:sz w:val="24"/>
          <w:szCs w:val="24"/>
          <w:lang w:eastAsia="en-IN"/>
        </w:rPr>
        <w:t>q: Size of moving window; Known as order of moving average</w:t>
      </w:r>
      <w:r w:rsidRPr="0028295D">
        <w:rPr>
          <w:rStyle w:val="IntenseReference"/>
          <w:rFonts w:asciiTheme="majorHAnsi" w:eastAsia="Times New Roman" w:hAnsiTheme="majorHAnsi" w:cstheme="majorHAnsi"/>
          <w:color w:val="000000" w:themeColor="text1"/>
          <w:sz w:val="24"/>
          <w:szCs w:val="24"/>
          <w:lang w:eastAsia="en-IN"/>
        </w:rPr>
        <w:t>.</w:t>
      </w:r>
    </w:p>
    <w:p w14:paraId="516B9340" w14:textId="746EBCE6" w:rsidR="00180EBE" w:rsidRPr="0028295D" w:rsidRDefault="00180EBE" w:rsidP="0028295D">
      <w:pPr>
        <w:pStyle w:val="NoSpacing"/>
        <w:spacing w:line="360" w:lineRule="auto"/>
        <w:ind w:left="1080"/>
        <w:rPr>
          <w:rStyle w:val="IntenseReference"/>
          <w:rFonts w:asciiTheme="majorHAnsi" w:hAnsiTheme="majorHAnsi" w:cstheme="majorHAnsi"/>
          <w:b w:val="0"/>
          <w:bCs w:val="0"/>
          <w:smallCaps w:val="0"/>
          <w:color w:val="auto"/>
          <w:spacing w:val="0"/>
          <w:sz w:val="24"/>
          <w:szCs w:val="24"/>
        </w:rPr>
      </w:pPr>
      <w:r w:rsidRPr="0028295D">
        <w:rPr>
          <w:rStyle w:val="IntenseReference"/>
          <w:rFonts w:asciiTheme="majorHAnsi" w:hAnsiTheme="majorHAnsi" w:cstheme="majorHAnsi"/>
          <w:b w:val="0"/>
          <w:bCs w:val="0"/>
          <w:smallCaps w:val="0"/>
          <w:color w:val="auto"/>
          <w:spacing w:val="0"/>
          <w:sz w:val="24"/>
          <w:szCs w:val="24"/>
        </w:rPr>
        <w:t>The values of p, d and q are usually determined based on ACF/PACF plots. Different</w:t>
      </w:r>
      <w:r w:rsidR="00B858C9" w:rsidRPr="0028295D">
        <w:rPr>
          <w:rStyle w:val="IntenseReference"/>
          <w:rFonts w:asciiTheme="majorHAnsi" w:hAnsiTheme="majorHAnsi" w:cstheme="majorHAnsi"/>
          <w:b w:val="0"/>
          <w:bCs w:val="0"/>
          <w:smallCaps w:val="0"/>
          <w:color w:val="auto"/>
          <w:spacing w:val="0"/>
          <w:sz w:val="24"/>
          <w:szCs w:val="24"/>
        </w:rPr>
        <w:t xml:space="preserve"> </w:t>
      </w:r>
      <w:r w:rsidRPr="0028295D">
        <w:rPr>
          <w:rStyle w:val="IntenseReference"/>
          <w:rFonts w:asciiTheme="majorHAnsi" w:hAnsiTheme="majorHAnsi" w:cstheme="majorHAnsi"/>
          <w:b w:val="0"/>
          <w:bCs w:val="0"/>
          <w:smallCaps w:val="0"/>
          <w:color w:val="auto"/>
          <w:spacing w:val="0"/>
          <w:sz w:val="24"/>
          <w:szCs w:val="24"/>
        </w:rPr>
        <w:t>values can be used to compare the results of the model.</w:t>
      </w:r>
      <w:r w:rsidR="00B858C9" w:rsidRPr="0028295D">
        <w:rPr>
          <w:rStyle w:val="IntenseReference"/>
          <w:rFonts w:asciiTheme="majorHAnsi" w:hAnsiTheme="majorHAnsi" w:cstheme="majorHAnsi"/>
          <w:b w:val="0"/>
          <w:bCs w:val="0"/>
          <w:smallCaps w:val="0"/>
          <w:color w:val="auto"/>
          <w:spacing w:val="0"/>
          <w:sz w:val="24"/>
          <w:szCs w:val="24"/>
        </w:rPr>
        <w:t xml:space="preserve"> </w:t>
      </w:r>
      <w:r w:rsidRPr="0028295D">
        <w:rPr>
          <w:rStyle w:val="IntenseReference"/>
          <w:rFonts w:asciiTheme="majorHAnsi" w:hAnsiTheme="majorHAnsi" w:cstheme="majorHAnsi"/>
          <w:b w:val="0"/>
          <w:bCs w:val="0"/>
          <w:smallCaps w:val="0"/>
          <w:color w:val="auto"/>
          <w:spacing w:val="0"/>
          <w:sz w:val="24"/>
          <w:szCs w:val="24"/>
        </w:rPr>
        <w:t xml:space="preserve">When </w:t>
      </w:r>
      <w:proofErr w:type="spellStart"/>
      <w:proofErr w:type="gramStart"/>
      <w:r w:rsidRPr="0028295D">
        <w:rPr>
          <w:rStyle w:val="IntenseReference"/>
          <w:rFonts w:asciiTheme="majorHAnsi" w:hAnsiTheme="majorHAnsi" w:cstheme="majorHAnsi"/>
          <w:b w:val="0"/>
          <w:bCs w:val="0"/>
          <w:smallCaps w:val="0"/>
          <w:color w:val="auto"/>
          <w:spacing w:val="0"/>
          <w:sz w:val="24"/>
          <w:szCs w:val="24"/>
        </w:rPr>
        <w:t>auto.arima</w:t>
      </w:r>
      <w:proofErr w:type="spellEnd"/>
      <w:proofErr w:type="gramEnd"/>
      <w:r w:rsidRPr="0028295D">
        <w:rPr>
          <w:rStyle w:val="IntenseReference"/>
          <w:rFonts w:asciiTheme="majorHAnsi" w:hAnsiTheme="majorHAnsi" w:cstheme="majorHAnsi"/>
          <w:b w:val="0"/>
          <w:bCs w:val="0"/>
          <w:smallCaps w:val="0"/>
          <w:color w:val="auto"/>
          <w:spacing w:val="0"/>
          <w:sz w:val="24"/>
          <w:szCs w:val="24"/>
        </w:rPr>
        <w:t>() is used, the model tends to pick the values that fit the data points well and thus results in the fittest model.</w:t>
      </w:r>
    </w:p>
    <w:p w14:paraId="5751ACE7" w14:textId="77777777" w:rsidR="00B858C9" w:rsidRPr="0028295D" w:rsidRDefault="00B858C9" w:rsidP="0028295D">
      <w:pPr>
        <w:pStyle w:val="NoSpacing"/>
        <w:spacing w:line="360" w:lineRule="auto"/>
        <w:ind w:left="360" w:firstLine="720"/>
        <w:rPr>
          <w:rStyle w:val="IntenseReference"/>
          <w:rFonts w:asciiTheme="majorHAnsi" w:hAnsiTheme="majorHAnsi" w:cstheme="majorHAnsi"/>
          <w:b w:val="0"/>
          <w:bCs w:val="0"/>
          <w:smallCaps w:val="0"/>
          <w:color w:val="auto"/>
          <w:spacing w:val="0"/>
          <w:sz w:val="24"/>
          <w:szCs w:val="24"/>
        </w:rPr>
      </w:pPr>
    </w:p>
    <w:p w14:paraId="26FCD10C" w14:textId="699DCFA0" w:rsidR="00180EBE" w:rsidRPr="0028295D" w:rsidRDefault="00180EBE" w:rsidP="0028295D">
      <w:pPr>
        <w:pStyle w:val="Heading2"/>
        <w:numPr>
          <w:ilvl w:val="0"/>
          <w:numId w:val="14"/>
        </w:numPr>
        <w:spacing w:line="360" w:lineRule="auto"/>
        <w:rPr>
          <w:rStyle w:val="IntenseReference"/>
          <w:rFonts w:cstheme="majorHAnsi"/>
          <w:smallCaps w:val="0"/>
          <w:color w:val="2F5496" w:themeColor="accent1" w:themeShade="BF"/>
          <w:spacing w:val="0"/>
          <w:sz w:val="24"/>
          <w:szCs w:val="24"/>
        </w:rPr>
      </w:pPr>
      <w:bookmarkStart w:id="8" w:name="_Toc102771482"/>
      <w:r w:rsidRPr="0028295D">
        <w:rPr>
          <w:rStyle w:val="IntenseReference"/>
          <w:rFonts w:cstheme="majorHAnsi"/>
          <w:smallCaps w:val="0"/>
          <w:color w:val="2F5496" w:themeColor="accent1" w:themeShade="BF"/>
          <w:spacing w:val="0"/>
          <w:sz w:val="24"/>
          <w:szCs w:val="24"/>
        </w:rPr>
        <w:t>Observations &amp; Conclusions</w:t>
      </w:r>
      <w:bookmarkEnd w:id="8"/>
    </w:p>
    <w:p w14:paraId="090CB857" w14:textId="5A9BA6F9" w:rsidR="00B858C9" w:rsidRPr="0028295D" w:rsidRDefault="00180EBE" w:rsidP="00223D24">
      <w:pPr>
        <w:pStyle w:val="NoSpacing"/>
        <w:spacing w:line="360" w:lineRule="auto"/>
        <w:ind w:left="1080"/>
        <w:rPr>
          <w:rStyle w:val="IntenseReference"/>
          <w:rFonts w:asciiTheme="majorHAnsi" w:hAnsiTheme="majorHAnsi" w:cstheme="majorHAnsi"/>
          <w:b w:val="0"/>
          <w:bCs w:val="0"/>
          <w:smallCaps w:val="0"/>
          <w:color w:val="auto"/>
          <w:spacing w:val="0"/>
          <w:sz w:val="24"/>
          <w:szCs w:val="24"/>
        </w:rPr>
      </w:pPr>
      <w:r w:rsidRPr="0028295D">
        <w:rPr>
          <w:rFonts w:asciiTheme="majorHAnsi" w:hAnsiTheme="majorHAnsi" w:cstheme="majorHAnsi"/>
          <w:sz w:val="24"/>
          <w:szCs w:val="24"/>
        </w:rPr>
        <w:t xml:space="preserve">The forecast library in R is used in both Sales Revenue forecasting and Stock Price forecasting. </w:t>
      </w:r>
      <w:r w:rsidR="00B858C9" w:rsidRPr="0028295D">
        <w:rPr>
          <w:rFonts w:asciiTheme="majorHAnsi" w:hAnsiTheme="majorHAnsi" w:cstheme="majorHAnsi"/>
          <w:sz w:val="24"/>
          <w:szCs w:val="24"/>
        </w:rPr>
        <w:t xml:space="preserve"> </w:t>
      </w:r>
      <w:r w:rsidRPr="0028295D">
        <w:rPr>
          <w:rStyle w:val="IntenseReference"/>
          <w:rFonts w:asciiTheme="majorHAnsi" w:hAnsiTheme="majorHAnsi" w:cstheme="majorHAnsi"/>
          <w:b w:val="0"/>
          <w:bCs w:val="0"/>
          <w:smallCaps w:val="0"/>
          <w:color w:val="auto"/>
          <w:spacing w:val="0"/>
          <w:sz w:val="24"/>
          <w:szCs w:val="24"/>
        </w:rPr>
        <w:t xml:space="preserve">In Sales Revenue forecasting, we used only </w:t>
      </w:r>
      <w:proofErr w:type="spellStart"/>
      <w:proofErr w:type="gramStart"/>
      <w:r w:rsidRPr="0028295D">
        <w:rPr>
          <w:rStyle w:val="IntenseReference"/>
          <w:rFonts w:asciiTheme="majorHAnsi" w:hAnsiTheme="majorHAnsi" w:cstheme="majorHAnsi"/>
          <w:b w:val="0"/>
          <w:bCs w:val="0"/>
          <w:smallCaps w:val="0"/>
          <w:color w:val="auto"/>
          <w:spacing w:val="0"/>
          <w:sz w:val="24"/>
          <w:szCs w:val="24"/>
        </w:rPr>
        <w:t>auto.arima</w:t>
      </w:r>
      <w:proofErr w:type="spellEnd"/>
      <w:proofErr w:type="gramEnd"/>
      <w:r w:rsidRPr="0028295D">
        <w:rPr>
          <w:rStyle w:val="IntenseReference"/>
          <w:rFonts w:asciiTheme="majorHAnsi" w:hAnsiTheme="majorHAnsi" w:cstheme="majorHAnsi"/>
          <w:b w:val="0"/>
          <w:bCs w:val="0"/>
          <w:smallCaps w:val="0"/>
          <w:color w:val="auto"/>
          <w:spacing w:val="0"/>
          <w:sz w:val="24"/>
          <w:szCs w:val="24"/>
        </w:rPr>
        <w:t xml:space="preserve">(). While fit &lt;- </w:t>
      </w:r>
      <w:proofErr w:type="spellStart"/>
      <w:proofErr w:type="gramStart"/>
      <w:r w:rsidRPr="0028295D">
        <w:rPr>
          <w:rStyle w:val="IntenseReference"/>
          <w:rFonts w:asciiTheme="majorHAnsi" w:hAnsiTheme="majorHAnsi" w:cstheme="majorHAnsi"/>
          <w:b w:val="0"/>
          <w:bCs w:val="0"/>
          <w:smallCaps w:val="0"/>
          <w:color w:val="auto"/>
          <w:spacing w:val="0"/>
          <w:sz w:val="24"/>
          <w:szCs w:val="24"/>
        </w:rPr>
        <w:t>auto.arima</w:t>
      </w:r>
      <w:proofErr w:type="spellEnd"/>
      <w:proofErr w:type="gramEnd"/>
      <w:r w:rsidRPr="0028295D">
        <w:rPr>
          <w:rStyle w:val="IntenseReference"/>
          <w:rFonts w:asciiTheme="majorHAnsi" w:hAnsiTheme="majorHAnsi" w:cstheme="majorHAnsi"/>
          <w:b w:val="0"/>
          <w:bCs w:val="0"/>
          <w:smallCaps w:val="0"/>
          <w:color w:val="auto"/>
          <w:spacing w:val="0"/>
          <w:sz w:val="24"/>
          <w:szCs w:val="24"/>
        </w:rPr>
        <w:t xml:space="preserve">(mts) picks applies the fittest ARIMA model on data (mts), forecast(fit,5) helps in forecasting the Sales Revenue of next 5 years based on that model. This simple code helped us forecast the sales revenue of </w:t>
      </w:r>
      <w:proofErr w:type="spellStart"/>
      <w:r w:rsidRPr="0028295D">
        <w:rPr>
          <w:rStyle w:val="IntenseReference"/>
          <w:rFonts w:asciiTheme="majorHAnsi" w:hAnsiTheme="majorHAnsi" w:cstheme="majorHAnsi"/>
          <w:b w:val="0"/>
          <w:bCs w:val="0"/>
          <w:smallCaps w:val="0"/>
          <w:color w:val="auto"/>
          <w:spacing w:val="0"/>
          <w:sz w:val="24"/>
          <w:szCs w:val="24"/>
        </w:rPr>
        <w:t>TMobile</w:t>
      </w:r>
      <w:proofErr w:type="spellEnd"/>
      <w:r w:rsidRPr="0028295D">
        <w:rPr>
          <w:rStyle w:val="IntenseReference"/>
          <w:rFonts w:asciiTheme="majorHAnsi" w:hAnsiTheme="majorHAnsi" w:cstheme="majorHAnsi"/>
          <w:b w:val="0"/>
          <w:bCs w:val="0"/>
          <w:smallCaps w:val="0"/>
          <w:color w:val="auto"/>
          <w:spacing w:val="0"/>
          <w:sz w:val="24"/>
          <w:szCs w:val="24"/>
        </w:rPr>
        <w:t xml:space="preserve"> for the next 5 years (2022 to 2026) based on the sales revenue of the last 10 years (2011 to 2021). The variable considered in this case is the Operating revenue of </w:t>
      </w:r>
      <w:proofErr w:type="spellStart"/>
      <w:r w:rsidRPr="0028295D">
        <w:rPr>
          <w:rStyle w:val="IntenseReference"/>
          <w:rFonts w:asciiTheme="majorHAnsi" w:hAnsiTheme="majorHAnsi" w:cstheme="majorHAnsi"/>
          <w:b w:val="0"/>
          <w:bCs w:val="0"/>
          <w:smallCaps w:val="0"/>
          <w:color w:val="auto"/>
          <w:spacing w:val="0"/>
          <w:sz w:val="24"/>
          <w:szCs w:val="24"/>
        </w:rPr>
        <w:t>TMobile</w:t>
      </w:r>
      <w:proofErr w:type="spellEnd"/>
      <w:r w:rsidRPr="0028295D">
        <w:rPr>
          <w:rStyle w:val="IntenseReference"/>
          <w:rFonts w:asciiTheme="majorHAnsi" w:hAnsiTheme="majorHAnsi" w:cstheme="majorHAnsi"/>
          <w:b w:val="0"/>
          <w:bCs w:val="0"/>
          <w:smallCaps w:val="0"/>
          <w:color w:val="auto"/>
          <w:spacing w:val="0"/>
          <w:sz w:val="24"/>
          <w:szCs w:val="24"/>
        </w:rPr>
        <w:t>.</w:t>
      </w:r>
    </w:p>
    <w:p w14:paraId="1694BD63" w14:textId="20618A22" w:rsidR="00B858C9" w:rsidRPr="0028295D" w:rsidRDefault="00180EBE" w:rsidP="00223D24">
      <w:pPr>
        <w:pStyle w:val="NoSpacing"/>
        <w:spacing w:line="360" w:lineRule="auto"/>
        <w:ind w:left="1080"/>
        <w:rPr>
          <w:rStyle w:val="IntenseReference"/>
          <w:rFonts w:asciiTheme="majorHAnsi" w:hAnsiTheme="majorHAnsi" w:cstheme="majorHAnsi"/>
          <w:b w:val="0"/>
          <w:bCs w:val="0"/>
          <w:smallCaps w:val="0"/>
          <w:color w:val="auto"/>
          <w:spacing w:val="0"/>
          <w:sz w:val="24"/>
          <w:szCs w:val="24"/>
        </w:rPr>
      </w:pPr>
      <w:r w:rsidRPr="0028295D">
        <w:rPr>
          <w:rStyle w:val="IntenseReference"/>
          <w:rFonts w:asciiTheme="majorHAnsi" w:hAnsiTheme="majorHAnsi" w:cstheme="majorHAnsi"/>
          <w:b w:val="0"/>
          <w:bCs w:val="0"/>
          <w:smallCaps w:val="0"/>
          <w:color w:val="auto"/>
          <w:spacing w:val="0"/>
          <w:sz w:val="24"/>
          <w:szCs w:val="24"/>
        </w:rPr>
        <w:t xml:space="preserve">In Stock Price forecasting, we used both </w:t>
      </w:r>
      <w:proofErr w:type="gramStart"/>
      <w:r w:rsidRPr="0028295D">
        <w:rPr>
          <w:rStyle w:val="IntenseReference"/>
          <w:rFonts w:asciiTheme="majorHAnsi" w:hAnsiTheme="majorHAnsi" w:cstheme="majorHAnsi"/>
          <w:b w:val="0"/>
          <w:bCs w:val="0"/>
          <w:smallCaps w:val="0"/>
          <w:color w:val="auto"/>
          <w:spacing w:val="0"/>
          <w:sz w:val="24"/>
          <w:szCs w:val="24"/>
        </w:rPr>
        <w:t>arima(</w:t>
      </w:r>
      <w:proofErr w:type="gramEnd"/>
      <w:r w:rsidRPr="0028295D">
        <w:rPr>
          <w:rStyle w:val="IntenseReference"/>
          <w:rFonts w:asciiTheme="majorHAnsi" w:hAnsiTheme="majorHAnsi" w:cstheme="majorHAnsi"/>
          <w:b w:val="0"/>
          <w:bCs w:val="0"/>
          <w:smallCaps w:val="0"/>
          <w:color w:val="auto"/>
          <w:spacing w:val="0"/>
          <w:sz w:val="24"/>
          <w:szCs w:val="24"/>
        </w:rPr>
        <w:t xml:space="preserve">2,0,2) and </w:t>
      </w:r>
      <w:proofErr w:type="spellStart"/>
      <w:r w:rsidRPr="0028295D">
        <w:rPr>
          <w:rStyle w:val="IntenseReference"/>
          <w:rFonts w:asciiTheme="majorHAnsi" w:hAnsiTheme="majorHAnsi" w:cstheme="majorHAnsi"/>
          <w:b w:val="0"/>
          <w:bCs w:val="0"/>
          <w:smallCaps w:val="0"/>
          <w:color w:val="auto"/>
          <w:spacing w:val="0"/>
          <w:sz w:val="24"/>
          <w:szCs w:val="24"/>
        </w:rPr>
        <w:t>auto.arima</w:t>
      </w:r>
      <w:proofErr w:type="spellEnd"/>
      <w:r w:rsidRPr="0028295D">
        <w:rPr>
          <w:rStyle w:val="IntenseReference"/>
          <w:rFonts w:asciiTheme="majorHAnsi" w:hAnsiTheme="majorHAnsi" w:cstheme="majorHAnsi"/>
          <w:b w:val="0"/>
          <w:bCs w:val="0"/>
          <w:smallCaps w:val="0"/>
          <w:color w:val="auto"/>
          <w:spacing w:val="0"/>
          <w:sz w:val="24"/>
          <w:szCs w:val="24"/>
        </w:rPr>
        <w:t>(). We did the stock price forecasting in two phases. Firstly, we retrieved only the closing price of each day over the year as our data points. The only variable in this case is the closing price. We applied residual plot, ACF and PACF functions on it.</w:t>
      </w:r>
    </w:p>
    <w:p w14:paraId="5ECAD807" w14:textId="58FCEE80" w:rsidR="00B858C9" w:rsidRPr="0028295D" w:rsidRDefault="00180EBE" w:rsidP="00223D24">
      <w:pPr>
        <w:pStyle w:val="NoSpacing"/>
        <w:spacing w:line="360" w:lineRule="auto"/>
        <w:ind w:left="1080"/>
        <w:rPr>
          <w:rStyle w:val="IntenseReference"/>
          <w:rFonts w:asciiTheme="majorHAnsi" w:hAnsiTheme="majorHAnsi" w:cstheme="majorHAnsi"/>
          <w:b w:val="0"/>
          <w:bCs w:val="0"/>
          <w:smallCaps w:val="0"/>
          <w:color w:val="auto"/>
          <w:spacing w:val="0"/>
          <w:sz w:val="24"/>
          <w:szCs w:val="24"/>
        </w:rPr>
      </w:pPr>
      <w:r w:rsidRPr="0028295D">
        <w:rPr>
          <w:rStyle w:val="IntenseReference"/>
          <w:rFonts w:asciiTheme="majorHAnsi" w:hAnsiTheme="majorHAnsi" w:cstheme="majorHAnsi"/>
          <w:b w:val="0"/>
          <w:bCs w:val="0"/>
          <w:smallCaps w:val="0"/>
          <w:color w:val="auto"/>
          <w:spacing w:val="0"/>
          <w:sz w:val="24"/>
          <w:szCs w:val="24"/>
        </w:rPr>
        <w:t xml:space="preserve">ACF is an auto-correlation function that gives auto-correlation values of any series with its lagged values. PACF is a partial auto-correlation function. It finds the correlation of the residuals with its next lag value. As discussed earlier, p, d and f </w:t>
      </w:r>
      <w:r w:rsidRPr="0028295D">
        <w:rPr>
          <w:rStyle w:val="IntenseReference"/>
          <w:rFonts w:asciiTheme="majorHAnsi" w:hAnsiTheme="majorHAnsi" w:cstheme="majorHAnsi"/>
          <w:b w:val="0"/>
          <w:bCs w:val="0"/>
          <w:smallCaps w:val="0"/>
          <w:color w:val="auto"/>
          <w:spacing w:val="0"/>
          <w:sz w:val="24"/>
          <w:szCs w:val="24"/>
        </w:rPr>
        <w:lastRenderedPageBreak/>
        <w:t>values were chosen as (2, 0, 2) as suggested by the ACF plot. The actual series is considered from Jan 1st, 2022, and the forecasted series follows it. The accuracy achieved by this model is 44.445%</w:t>
      </w:r>
    </w:p>
    <w:p w14:paraId="28836156" w14:textId="44153472" w:rsidR="00ED5570" w:rsidRPr="0028295D" w:rsidRDefault="00180EBE" w:rsidP="0028295D">
      <w:pPr>
        <w:pStyle w:val="NoSpacing"/>
        <w:spacing w:line="360" w:lineRule="auto"/>
        <w:ind w:left="1080"/>
        <w:rPr>
          <w:rStyle w:val="IntenseReference"/>
          <w:rFonts w:asciiTheme="majorHAnsi" w:hAnsiTheme="majorHAnsi" w:cstheme="majorHAnsi"/>
          <w:b w:val="0"/>
          <w:bCs w:val="0"/>
          <w:smallCaps w:val="0"/>
          <w:color w:val="auto"/>
          <w:spacing w:val="0"/>
          <w:sz w:val="24"/>
          <w:szCs w:val="24"/>
        </w:rPr>
      </w:pPr>
      <w:r w:rsidRPr="0028295D">
        <w:rPr>
          <w:rStyle w:val="IntenseReference"/>
          <w:rFonts w:asciiTheme="majorHAnsi" w:hAnsiTheme="majorHAnsi" w:cstheme="majorHAnsi"/>
          <w:b w:val="0"/>
          <w:bCs w:val="0"/>
          <w:smallCaps w:val="0"/>
          <w:color w:val="auto"/>
          <w:spacing w:val="0"/>
          <w:sz w:val="24"/>
          <w:szCs w:val="24"/>
        </w:rPr>
        <w:t xml:space="preserve">A forecasting model </w:t>
      </w:r>
      <w:r w:rsidR="0028295D" w:rsidRPr="0028295D">
        <w:rPr>
          <w:rStyle w:val="IntenseReference"/>
          <w:rFonts w:asciiTheme="majorHAnsi" w:hAnsiTheme="majorHAnsi" w:cstheme="majorHAnsi"/>
          <w:b w:val="0"/>
          <w:bCs w:val="0"/>
          <w:smallCaps w:val="0"/>
          <w:color w:val="auto"/>
          <w:spacing w:val="0"/>
          <w:sz w:val="24"/>
          <w:szCs w:val="24"/>
        </w:rPr>
        <w:t>is</w:t>
      </w:r>
      <w:r w:rsidRPr="0028295D">
        <w:rPr>
          <w:rStyle w:val="IntenseReference"/>
          <w:rFonts w:asciiTheme="majorHAnsi" w:hAnsiTheme="majorHAnsi" w:cstheme="majorHAnsi"/>
          <w:b w:val="0"/>
          <w:bCs w:val="0"/>
          <w:smallCaps w:val="0"/>
          <w:color w:val="auto"/>
          <w:spacing w:val="0"/>
          <w:sz w:val="24"/>
          <w:szCs w:val="24"/>
        </w:rPr>
        <w:t xml:space="preserve"> good for use if the accuracy % is greater than 50. So, to improve the accuracy, we used </w:t>
      </w:r>
      <w:proofErr w:type="spellStart"/>
      <w:proofErr w:type="gramStart"/>
      <w:r w:rsidRPr="0028295D">
        <w:rPr>
          <w:rStyle w:val="IntenseReference"/>
          <w:rFonts w:asciiTheme="majorHAnsi" w:hAnsiTheme="majorHAnsi" w:cstheme="majorHAnsi"/>
          <w:b w:val="0"/>
          <w:bCs w:val="0"/>
          <w:smallCaps w:val="0"/>
          <w:color w:val="auto"/>
          <w:spacing w:val="0"/>
          <w:sz w:val="24"/>
          <w:szCs w:val="24"/>
        </w:rPr>
        <w:t>auto.arima</w:t>
      </w:r>
      <w:proofErr w:type="spellEnd"/>
      <w:proofErr w:type="gramEnd"/>
      <w:r w:rsidRPr="0028295D">
        <w:rPr>
          <w:rStyle w:val="IntenseReference"/>
          <w:rFonts w:asciiTheme="majorHAnsi" w:hAnsiTheme="majorHAnsi" w:cstheme="majorHAnsi"/>
          <w:b w:val="0"/>
          <w:bCs w:val="0"/>
          <w:smallCaps w:val="0"/>
          <w:color w:val="auto"/>
          <w:spacing w:val="0"/>
          <w:sz w:val="24"/>
          <w:szCs w:val="24"/>
        </w:rPr>
        <w:t xml:space="preserve">(). While </w:t>
      </w:r>
      <w:proofErr w:type="spellStart"/>
      <w:proofErr w:type="gramStart"/>
      <w:r w:rsidRPr="0028295D">
        <w:rPr>
          <w:rStyle w:val="IntenseReference"/>
          <w:rFonts w:asciiTheme="majorHAnsi" w:hAnsiTheme="majorHAnsi" w:cstheme="majorHAnsi"/>
          <w:b w:val="0"/>
          <w:bCs w:val="0"/>
          <w:smallCaps w:val="0"/>
          <w:color w:val="auto"/>
          <w:spacing w:val="0"/>
          <w:sz w:val="24"/>
          <w:szCs w:val="24"/>
        </w:rPr>
        <w:t>auto.arima</w:t>
      </w:r>
      <w:proofErr w:type="spellEnd"/>
      <w:proofErr w:type="gramEnd"/>
      <w:r w:rsidRPr="0028295D">
        <w:rPr>
          <w:rStyle w:val="IntenseReference"/>
          <w:rFonts w:asciiTheme="majorHAnsi" w:hAnsiTheme="majorHAnsi" w:cstheme="majorHAnsi"/>
          <w:b w:val="0"/>
          <w:bCs w:val="0"/>
          <w:smallCaps w:val="0"/>
          <w:color w:val="auto"/>
          <w:spacing w:val="0"/>
          <w:sz w:val="24"/>
          <w:szCs w:val="24"/>
        </w:rPr>
        <w:t xml:space="preserve">() put the fittest model to work, the accuracy achieved is 55.556%. </w:t>
      </w:r>
    </w:p>
    <w:p w14:paraId="750D583F" w14:textId="77777777" w:rsidR="00ED5570" w:rsidRPr="0028295D" w:rsidRDefault="00ED5570" w:rsidP="0028295D">
      <w:pPr>
        <w:pStyle w:val="NoSpacing"/>
        <w:spacing w:line="360" w:lineRule="auto"/>
        <w:rPr>
          <w:rStyle w:val="IntenseReference"/>
          <w:rFonts w:asciiTheme="majorHAnsi" w:hAnsiTheme="majorHAnsi" w:cstheme="majorHAnsi"/>
          <w:b w:val="0"/>
          <w:bCs w:val="0"/>
          <w:smallCaps w:val="0"/>
          <w:color w:val="auto"/>
          <w:spacing w:val="0"/>
          <w:sz w:val="24"/>
          <w:szCs w:val="24"/>
        </w:rPr>
      </w:pPr>
    </w:p>
    <w:p w14:paraId="76F719B7" w14:textId="77777777" w:rsidR="00ED5570" w:rsidRPr="0028295D" w:rsidRDefault="00180EBE" w:rsidP="0028295D">
      <w:pPr>
        <w:pStyle w:val="NoSpacing"/>
        <w:numPr>
          <w:ilvl w:val="0"/>
          <w:numId w:val="18"/>
        </w:numPr>
        <w:spacing w:line="360" w:lineRule="auto"/>
        <w:rPr>
          <w:rStyle w:val="IntenseReference"/>
          <w:rFonts w:asciiTheme="majorHAnsi" w:hAnsiTheme="majorHAnsi" w:cstheme="majorHAnsi"/>
          <w:b w:val="0"/>
          <w:bCs w:val="0"/>
          <w:smallCaps w:val="0"/>
          <w:color w:val="auto"/>
          <w:spacing w:val="0"/>
          <w:sz w:val="24"/>
          <w:szCs w:val="24"/>
        </w:rPr>
      </w:pPr>
      <w:r w:rsidRPr="0028295D">
        <w:rPr>
          <w:rStyle w:val="IntenseReference"/>
          <w:rFonts w:asciiTheme="majorHAnsi" w:hAnsiTheme="majorHAnsi" w:cstheme="majorHAnsi"/>
          <w:b w:val="0"/>
          <w:bCs w:val="0"/>
          <w:smallCaps w:val="0"/>
          <w:color w:val="auto"/>
          <w:spacing w:val="0"/>
          <w:sz w:val="24"/>
          <w:szCs w:val="24"/>
        </w:rPr>
        <w:t>SALES REVENUE VISUALIZATIONS</w:t>
      </w:r>
    </w:p>
    <w:p w14:paraId="10EB9AD3" w14:textId="5A1B14AD" w:rsidR="00ED5570" w:rsidRPr="0028295D" w:rsidRDefault="00180EBE" w:rsidP="0028295D">
      <w:pPr>
        <w:pStyle w:val="NoSpacing"/>
        <w:numPr>
          <w:ilvl w:val="1"/>
          <w:numId w:val="18"/>
        </w:numPr>
        <w:spacing w:line="360" w:lineRule="auto"/>
        <w:rPr>
          <w:rStyle w:val="IntenseReference"/>
          <w:rFonts w:asciiTheme="majorHAnsi" w:hAnsiTheme="majorHAnsi" w:cstheme="majorHAnsi"/>
          <w:b w:val="0"/>
          <w:bCs w:val="0"/>
          <w:smallCaps w:val="0"/>
          <w:color w:val="auto"/>
          <w:spacing w:val="0"/>
          <w:sz w:val="24"/>
          <w:szCs w:val="24"/>
        </w:rPr>
      </w:pPr>
      <w:r w:rsidRPr="0028295D">
        <w:rPr>
          <w:rStyle w:val="IntenseReference"/>
          <w:rFonts w:asciiTheme="majorHAnsi" w:hAnsiTheme="majorHAnsi" w:cstheme="majorHAnsi"/>
          <w:b w:val="0"/>
          <w:bCs w:val="0"/>
          <w:smallCaps w:val="0"/>
          <w:color w:val="auto"/>
          <w:spacing w:val="0"/>
          <w:sz w:val="24"/>
          <w:szCs w:val="24"/>
        </w:rPr>
        <w:t>Sales revenue – HISTORICAL DATA (2011 TO 2021)</w:t>
      </w:r>
    </w:p>
    <w:p w14:paraId="5BF51DB8" w14:textId="77777777" w:rsidR="00ED5570" w:rsidRPr="0028295D" w:rsidRDefault="00ED5570" w:rsidP="0028295D">
      <w:pPr>
        <w:pStyle w:val="NoSpacing"/>
        <w:spacing w:line="360" w:lineRule="auto"/>
        <w:ind w:left="2160"/>
        <w:rPr>
          <w:rStyle w:val="IntenseReference"/>
          <w:rFonts w:asciiTheme="majorHAnsi" w:hAnsiTheme="majorHAnsi" w:cstheme="majorHAnsi"/>
          <w:b w:val="0"/>
          <w:bCs w:val="0"/>
          <w:smallCaps w:val="0"/>
          <w:color w:val="auto"/>
          <w:spacing w:val="0"/>
          <w:sz w:val="24"/>
          <w:szCs w:val="24"/>
        </w:rPr>
      </w:pPr>
    </w:p>
    <w:p w14:paraId="4621280D" w14:textId="20B3063A" w:rsidR="00ED5570" w:rsidRPr="0028295D" w:rsidRDefault="00ED5570" w:rsidP="0028295D">
      <w:pPr>
        <w:pStyle w:val="NoSpacing"/>
        <w:spacing w:line="360" w:lineRule="auto"/>
        <w:ind w:left="2160"/>
        <w:rPr>
          <w:rStyle w:val="IntenseReference"/>
          <w:rFonts w:asciiTheme="majorHAnsi" w:hAnsiTheme="majorHAnsi" w:cstheme="majorHAnsi"/>
          <w:b w:val="0"/>
          <w:bCs w:val="0"/>
          <w:smallCaps w:val="0"/>
          <w:color w:val="auto"/>
          <w:spacing w:val="0"/>
          <w:sz w:val="24"/>
          <w:szCs w:val="24"/>
        </w:rPr>
      </w:pPr>
      <w:r w:rsidRPr="0028295D">
        <w:rPr>
          <w:rFonts w:asciiTheme="majorHAnsi" w:eastAsia="Times New Roman" w:hAnsiTheme="majorHAnsi" w:cstheme="majorHAnsi"/>
          <w:noProof/>
          <w:sz w:val="24"/>
          <w:szCs w:val="24"/>
          <w:lang w:eastAsia="en-IN"/>
        </w:rPr>
        <w:drawing>
          <wp:inline distT="0" distB="0" distL="0" distR="0" wp14:anchorId="0F02A056" wp14:editId="4365EA66">
            <wp:extent cx="3404227" cy="2292690"/>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7"/>
                    <a:stretch>
                      <a:fillRect/>
                    </a:stretch>
                  </pic:blipFill>
                  <pic:spPr>
                    <a:xfrm>
                      <a:off x="0" y="0"/>
                      <a:ext cx="3432519" cy="2311744"/>
                    </a:xfrm>
                    <a:prstGeom prst="rect">
                      <a:avLst/>
                    </a:prstGeom>
                  </pic:spPr>
                </pic:pic>
              </a:graphicData>
            </a:graphic>
          </wp:inline>
        </w:drawing>
      </w:r>
    </w:p>
    <w:p w14:paraId="05D658EB" w14:textId="0B1DDB82" w:rsidR="00ED5570" w:rsidRPr="0028295D" w:rsidRDefault="00ED5570" w:rsidP="0028295D">
      <w:pPr>
        <w:pStyle w:val="NoSpacing"/>
        <w:spacing w:line="360" w:lineRule="auto"/>
        <w:ind w:left="2160"/>
        <w:rPr>
          <w:rStyle w:val="IntenseReference"/>
          <w:rFonts w:asciiTheme="majorHAnsi" w:hAnsiTheme="majorHAnsi" w:cstheme="majorHAnsi"/>
          <w:b w:val="0"/>
          <w:bCs w:val="0"/>
          <w:smallCaps w:val="0"/>
          <w:color w:val="auto"/>
          <w:spacing w:val="0"/>
          <w:sz w:val="24"/>
          <w:szCs w:val="24"/>
        </w:rPr>
      </w:pPr>
    </w:p>
    <w:p w14:paraId="137AC8AD" w14:textId="77777777" w:rsidR="00ED5570" w:rsidRPr="0028295D" w:rsidRDefault="00ED5570" w:rsidP="0028295D">
      <w:pPr>
        <w:pStyle w:val="NoSpacing"/>
        <w:spacing w:line="360" w:lineRule="auto"/>
        <w:ind w:left="2160"/>
        <w:rPr>
          <w:rStyle w:val="IntenseReference"/>
          <w:rFonts w:asciiTheme="majorHAnsi" w:hAnsiTheme="majorHAnsi" w:cstheme="majorHAnsi"/>
          <w:b w:val="0"/>
          <w:bCs w:val="0"/>
          <w:smallCaps w:val="0"/>
          <w:color w:val="auto"/>
          <w:spacing w:val="0"/>
          <w:sz w:val="24"/>
          <w:szCs w:val="24"/>
        </w:rPr>
      </w:pPr>
    </w:p>
    <w:p w14:paraId="32C688A5" w14:textId="04E3F051" w:rsidR="00ED5570" w:rsidRPr="0028295D" w:rsidRDefault="00ED5570" w:rsidP="0028295D">
      <w:pPr>
        <w:pStyle w:val="NoSpacing"/>
        <w:numPr>
          <w:ilvl w:val="1"/>
          <w:numId w:val="18"/>
        </w:numPr>
        <w:spacing w:line="360" w:lineRule="auto"/>
        <w:rPr>
          <w:rFonts w:asciiTheme="majorHAnsi" w:hAnsiTheme="majorHAnsi" w:cstheme="majorHAnsi"/>
          <w:sz w:val="24"/>
          <w:szCs w:val="24"/>
        </w:rPr>
      </w:pPr>
      <w:r w:rsidRPr="0028295D">
        <w:rPr>
          <w:rStyle w:val="IntenseReference"/>
          <w:rFonts w:asciiTheme="majorHAnsi" w:hAnsiTheme="majorHAnsi" w:cstheme="majorHAnsi"/>
          <w:b w:val="0"/>
          <w:bCs w:val="0"/>
          <w:smallCaps w:val="0"/>
          <w:color w:val="auto"/>
          <w:spacing w:val="0"/>
          <w:sz w:val="24"/>
          <w:szCs w:val="24"/>
        </w:rPr>
        <w:t>Sales revenue FORECASTING (2022 TO 2026)</w:t>
      </w:r>
      <w:r w:rsidRPr="0028295D">
        <w:rPr>
          <w:rFonts w:asciiTheme="majorHAnsi" w:hAnsiTheme="majorHAnsi" w:cstheme="majorHAnsi"/>
          <w:sz w:val="24"/>
          <w:szCs w:val="24"/>
        </w:rPr>
        <w:t xml:space="preserve"> </w:t>
      </w:r>
    </w:p>
    <w:p w14:paraId="3786FDC3" w14:textId="4FBDD1F6" w:rsidR="00ED5570" w:rsidRPr="0028295D" w:rsidRDefault="00ED5570" w:rsidP="0028295D">
      <w:pPr>
        <w:pStyle w:val="NoSpacing"/>
        <w:spacing w:line="360" w:lineRule="auto"/>
        <w:ind w:left="2160"/>
        <w:rPr>
          <w:rFonts w:asciiTheme="majorHAnsi" w:hAnsiTheme="majorHAnsi" w:cstheme="majorHAnsi"/>
          <w:sz w:val="24"/>
          <w:szCs w:val="24"/>
        </w:rPr>
      </w:pPr>
      <w:r w:rsidRPr="0028295D">
        <w:rPr>
          <w:rStyle w:val="IntenseReference"/>
          <w:rFonts w:asciiTheme="majorHAnsi" w:hAnsiTheme="majorHAnsi" w:cstheme="majorHAnsi"/>
          <w:noProof/>
          <w:color w:val="000000" w:themeColor="text1"/>
          <w:sz w:val="24"/>
          <w:szCs w:val="24"/>
        </w:rPr>
        <w:drawing>
          <wp:inline distT="0" distB="0" distL="0" distR="0" wp14:anchorId="402C9EBD" wp14:editId="105A3F24">
            <wp:extent cx="3725440" cy="2479775"/>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8"/>
                    <a:stretch>
                      <a:fillRect/>
                    </a:stretch>
                  </pic:blipFill>
                  <pic:spPr>
                    <a:xfrm>
                      <a:off x="0" y="0"/>
                      <a:ext cx="3754576" cy="2499169"/>
                    </a:xfrm>
                    <a:prstGeom prst="rect">
                      <a:avLst/>
                    </a:prstGeom>
                  </pic:spPr>
                </pic:pic>
              </a:graphicData>
            </a:graphic>
          </wp:inline>
        </w:drawing>
      </w:r>
    </w:p>
    <w:p w14:paraId="2B76BAAB" w14:textId="77777777" w:rsidR="00ED5570" w:rsidRPr="0028295D" w:rsidRDefault="00ED5570" w:rsidP="0028295D">
      <w:pPr>
        <w:pStyle w:val="NoSpacing"/>
        <w:spacing w:line="360" w:lineRule="auto"/>
        <w:rPr>
          <w:rFonts w:asciiTheme="majorHAnsi" w:hAnsiTheme="majorHAnsi" w:cstheme="majorHAnsi"/>
          <w:sz w:val="24"/>
          <w:szCs w:val="24"/>
        </w:rPr>
      </w:pPr>
    </w:p>
    <w:p w14:paraId="12DA796F" w14:textId="77777777" w:rsidR="00ED5570" w:rsidRPr="0028295D" w:rsidRDefault="00ED5570" w:rsidP="0028295D">
      <w:pPr>
        <w:pStyle w:val="NoSpacing"/>
        <w:numPr>
          <w:ilvl w:val="0"/>
          <w:numId w:val="18"/>
        </w:numPr>
        <w:spacing w:line="360" w:lineRule="auto"/>
        <w:rPr>
          <w:rStyle w:val="IntenseReference"/>
          <w:rFonts w:asciiTheme="majorHAnsi" w:hAnsiTheme="majorHAnsi" w:cstheme="majorHAnsi"/>
          <w:b w:val="0"/>
          <w:bCs w:val="0"/>
          <w:smallCaps w:val="0"/>
          <w:color w:val="auto"/>
          <w:spacing w:val="0"/>
          <w:sz w:val="24"/>
          <w:szCs w:val="24"/>
        </w:rPr>
      </w:pPr>
      <w:r w:rsidRPr="0028295D">
        <w:rPr>
          <w:rStyle w:val="IntenseReference"/>
          <w:rFonts w:asciiTheme="majorHAnsi" w:hAnsiTheme="majorHAnsi" w:cstheme="majorHAnsi"/>
          <w:b w:val="0"/>
          <w:bCs w:val="0"/>
          <w:smallCaps w:val="0"/>
          <w:color w:val="auto"/>
          <w:spacing w:val="0"/>
          <w:sz w:val="24"/>
          <w:szCs w:val="24"/>
        </w:rPr>
        <w:lastRenderedPageBreak/>
        <w:t>STOCK PRICE VISUALIZATIONS</w:t>
      </w:r>
    </w:p>
    <w:p w14:paraId="48706BD3" w14:textId="793DE855" w:rsidR="00ED5570" w:rsidRPr="0028295D" w:rsidRDefault="00ED5570" w:rsidP="0028295D">
      <w:pPr>
        <w:pStyle w:val="NoSpacing"/>
        <w:numPr>
          <w:ilvl w:val="1"/>
          <w:numId w:val="18"/>
        </w:numPr>
        <w:spacing w:line="360" w:lineRule="auto"/>
        <w:rPr>
          <w:rStyle w:val="IntenseReference"/>
          <w:rFonts w:asciiTheme="majorHAnsi" w:hAnsiTheme="majorHAnsi" w:cstheme="majorHAnsi"/>
          <w:b w:val="0"/>
          <w:bCs w:val="0"/>
          <w:smallCaps w:val="0"/>
          <w:color w:val="auto"/>
          <w:spacing w:val="0"/>
          <w:sz w:val="24"/>
          <w:szCs w:val="24"/>
        </w:rPr>
      </w:pPr>
      <w:r w:rsidRPr="0028295D">
        <w:rPr>
          <w:rStyle w:val="IntenseReference"/>
          <w:rFonts w:asciiTheme="majorHAnsi" w:hAnsiTheme="majorHAnsi" w:cstheme="majorHAnsi"/>
          <w:b w:val="0"/>
          <w:bCs w:val="0"/>
          <w:smallCaps w:val="0"/>
          <w:color w:val="auto"/>
          <w:spacing w:val="0"/>
          <w:sz w:val="24"/>
          <w:szCs w:val="24"/>
        </w:rPr>
        <w:t>Arima forecast (using 2,0,2)</w:t>
      </w:r>
    </w:p>
    <w:p w14:paraId="5706FCEA" w14:textId="20F30850" w:rsidR="00ED5570" w:rsidRPr="0028295D" w:rsidRDefault="00ED5570" w:rsidP="0028295D">
      <w:pPr>
        <w:pStyle w:val="NoSpacing"/>
        <w:numPr>
          <w:ilvl w:val="2"/>
          <w:numId w:val="18"/>
        </w:numPr>
        <w:spacing w:line="360" w:lineRule="auto"/>
        <w:rPr>
          <w:rStyle w:val="IntenseReference"/>
          <w:rFonts w:asciiTheme="majorHAnsi" w:hAnsiTheme="majorHAnsi" w:cstheme="majorHAnsi"/>
          <w:b w:val="0"/>
          <w:bCs w:val="0"/>
          <w:smallCaps w:val="0"/>
          <w:color w:val="auto"/>
          <w:spacing w:val="0"/>
          <w:sz w:val="24"/>
          <w:szCs w:val="24"/>
        </w:rPr>
      </w:pPr>
      <w:r w:rsidRPr="0028295D">
        <w:rPr>
          <w:rStyle w:val="IntenseReference"/>
          <w:rFonts w:asciiTheme="majorHAnsi" w:hAnsiTheme="majorHAnsi" w:cstheme="majorHAnsi"/>
          <w:b w:val="0"/>
          <w:bCs w:val="0"/>
          <w:smallCaps w:val="0"/>
          <w:color w:val="auto"/>
          <w:spacing w:val="0"/>
          <w:sz w:val="24"/>
          <w:szCs w:val="24"/>
        </w:rPr>
        <w:t>Log Return Plot</w:t>
      </w:r>
    </w:p>
    <w:p w14:paraId="2692965E" w14:textId="609F5B8E" w:rsidR="00ED5570" w:rsidRPr="0028295D" w:rsidRDefault="00ED5570" w:rsidP="0028295D">
      <w:pPr>
        <w:pStyle w:val="NoSpacing"/>
        <w:spacing w:line="360" w:lineRule="auto"/>
        <w:ind w:left="2880"/>
        <w:rPr>
          <w:rStyle w:val="IntenseReference"/>
          <w:rFonts w:asciiTheme="majorHAnsi" w:hAnsiTheme="majorHAnsi" w:cstheme="majorHAnsi"/>
          <w:b w:val="0"/>
          <w:bCs w:val="0"/>
          <w:smallCaps w:val="0"/>
          <w:color w:val="auto"/>
          <w:spacing w:val="0"/>
          <w:sz w:val="24"/>
          <w:szCs w:val="24"/>
        </w:rPr>
      </w:pPr>
      <w:r w:rsidRPr="0028295D">
        <w:rPr>
          <w:rFonts w:asciiTheme="majorHAnsi" w:eastAsia="Times New Roman" w:hAnsiTheme="majorHAnsi" w:cstheme="majorHAnsi"/>
          <w:noProof/>
          <w:sz w:val="24"/>
          <w:szCs w:val="24"/>
          <w:lang w:eastAsia="en-IN"/>
        </w:rPr>
        <w:drawing>
          <wp:inline distT="0" distB="0" distL="0" distR="0" wp14:anchorId="5C883465" wp14:editId="19BD7279">
            <wp:extent cx="3669877" cy="2479382"/>
            <wp:effectExtent l="0" t="0" r="635"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9"/>
                    <a:stretch>
                      <a:fillRect/>
                    </a:stretch>
                  </pic:blipFill>
                  <pic:spPr>
                    <a:xfrm>
                      <a:off x="0" y="0"/>
                      <a:ext cx="3704778" cy="2502961"/>
                    </a:xfrm>
                    <a:prstGeom prst="rect">
                      <a:avLst/>
                    </a:prstGeom>
                  </pic:spPr>
                </pic:pic>
              </a:graphicData>
            </a:graphic>
          </wp:inline>
        </w:drawing>
      </w:r>
    </w:p>
    <w:p w14:paraId="4CD7FB69" w14:textId="1F69F7AA" w:rsidR="00ED5570" w:rsidRPr="0028295D" w:rsidRDefault="00ED5570" w:rsidP="0028295D">
      <w:pPr>
        <w:pStyle w:val="NoSpacing"/>
        <w:numPr>
          <w:ilvl w:val="2"/>
          <w:numId w:val="18"/>
        </w:numPr>
        <w:spacing w:line="360" w:lineRule="auto"/>
        <w:rPr>
          <w:rStyle w:val="IntenseReference"/>
          <w:rFonts w:asciiTheme="majorHAnsi" w:hAnsiTheme="majorHAnsi" w:cstheme="majorHAnsi"/>
          <w:b w:val="0"/>
          <w:bCs w:val="0"/>
          <w:smallCaps w:val="0"/>
          <w:color w:val="auto"/>
          <w:spacing w:val="0"/>
          <w:sz w:val="24"/>
          <w:szCs w:val="24"/>
        </w:rPr>
      </w:pPr>
      <w:r w:rsidRPr="0028295D">
        <w:rPr>
          <w:rStyle w:val="IntenseReference"/>
          <w:rFonts w:asciiTheme="majorHAnsi" w:hAnsiTheme="majorHAnsi" w:cstheme="majorHAnsi"/>
          <w:b w:val="0"/>
          <w:bCs w:val="0"/>
          <w:smallCaps w:val="0"/>
          <w:color w:val="auto"/>
          <w:spacing w:val="0"/>
          <w:sz w:val="24"/>
          <w:szCs w:val="24"/>
        </w:rPr>
        <w:t>ACF Plot</w:t>
      </w:r>
    </w:p>
    <w:p w14:paraId="3F4EF0A0" w14:textId="47788767" w:rsidR="00ED5570" w:rsidRPr="0028295D" w:rsidRDefault="00ED5570" w:rsidP="0028295D">
      <w:pPr>
        <w:pStyle w:val="NoSpacing"/>
        <w:spacing w:line="360" w:lineRule="auto"/>
        <w:ind w:left="2880"/>
        <w:rPr>
          <w:rStyle w:val="IntenseReference"/>
          <w:rFonts w:asciiTheme="majorHAnsi" w:hAnsiTheme="majorHAnsi" w:cstheme="majorHAnsi"/>
          <w:b w:val="0"/>
          <w:bCs w:val="0"/>
          <w:smallCaps w:val="0"/>
          <w:color w:val="auto"/>
          <w:spacing w:val="0"/>
          <w:sz w:val="24"/>
          <w:szCs w:val="24"/>
        </w:rPr>
      </w:pPr>
      <w:r w:rsidRPr="0028295D">
        <w:rPr>
          <w:rFonts w:asciiTheme="majorHAnsi" w:eastAsia="Times New Roman" w:hAnsiTheme="majorHAnsi" w:cstheme="majorHAnsi"/>
          <w:noProof/>
          <w:sz w:val="24"/>
          <w:szCs w:val="24"/>
          <w:lang w:eastAsia="en-IN"/>
        </w:rPr>
        <w:drawing>
          <wp:inline distT="0" distB="0" distL="0" distR="0" wp14:anchorId="75EF65B6" wp14:editId="09A10C0F">
            <wp:extent cx="3676722" cy="2267329"/>
            <wp:effectExtent l="0" t="0" r="0" b="635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0"/>
                    <a:stretch>
                      <a:fillRect/>
                    </a:stretch>
                  </pic:blipFill>
                  <pic:spPr>
                    <a:xfrm>
                      <a:off x="0" y="0"/>
                      <a:ext cx="3750986" cy="2313126"/>
                    </a:xfrm>
                    <a:prstGeom prst="rect">
                      <a:avLst/>
                    </a:prstGeom>
                  </pic:spPr>
                </pic:pic>
              </a:graphicData>
            </a:graphic>
          </wp:inline>
        </w:drawing>
      </w:r>
    </w:p>
    <w:p w14:paraId="115CDEC2" w14:textId="34DDF22E" w:rsidR="00ED5570" w:rsidRPr="0028295D" w:rsidRDefault="00ED5570" w:rsidP="0028295D">
      <w:pPr>
        <w:pStyle w:val="NoSpacing"/>
        <w:numPr>
          <w:ilvl w:val="2"/>
          <w:numId w:val="18"/>
        </w:numPr>
        <w:spacing w:line="360" w:lineRule="auto"/>
        <w:rPr>
          <w:rStyle w:val="IntenseReference"/>
          <w:rFonts w:asciiTheme="majorHAnsi" w:hAnsiTheme="majorHAnsi" w:cstheme="majorHAnsi"/>
          <w:b w:val="0"/>
          <w:bCs w:val="0"/>
          <w:smallCaps w:val="0"/>
          <w:color w:val="auto"/>
          <w:spacing w:val="0"/>
          <w:sz w:val="24"/>
          <w:szCs w:val="24"/>
        </w:rPr>
      </w:pPr>
      <w:r w:rsidRPr="0028295D">
        <w:rPr>
          <w:rStyle w:val="IntenseReference"/>
          <w:rFonts w:asciiTheme="majorHAnsi" w:hAnsiTheme="majorHAnsi" w:cstheme="majorHAnsi"/>
          <w:b w:val="0"/>
          <w:bCs w:val="0"/>
          <w:smallCaps w:val="0"/>
          <w:color w:val="auto"/>
          <w:spacing w:val="0"/>
          <w:sz w:val="24"/>
          <w:szCs w:val="24"/>
        </w:rPr>
        <w:t>PACF Plot</w:t>
      </w:r>
    </w:p>
    <w:p w14:paraId="41A09BE3" w14:textId="498930C0" w:rsidR="00ED5570" w:rsidRPr="0028295D" w:rsidRDefault="00ED5570" w:rsidP="0028295D">
      <w:pPr>
        <w:pStyle w:val="NoSpacing"/>
        <w:spacing w:line="360" w:lineRule="auto"/>
        <w:ind w:left="2880"/>
        <w:rPr>
          <w:rStyle w:val="IntenseReference"/>
          <w:rFonts w:asciiTheme="majorHAnsi" w:hAnsiTheme="majorHAnsi" w:cstheme="majorHAnsi"/>
          <w:b w:val="0"/>
          <w:bCs w:val="0"/>
          <w:smallCaps w:val="0"/>
          <w:color w:val="auto"/>
          <w:spacing w:val="0"/>
          <w:sz w:val="24"/>
          <w:szCs w:val="24"/>
        </w:rPr>
      </w:pPr>
      <w:r w:rsidRPr="0028295D">
        <w:rPr>
          <w:rStyle w:val="IntenseReference"/>
          <w:rFonts w:asciiTheme="majorHAnsi" w:hAnsiTheme="majorHAnsi" w:cstheme="majorHAnsi"/>
          <w:noProof/>
          <w:color w:val="000000" w:themeColor="text1"/>
          <w:sz w:val="24"/>
          <w:szCs w:val="24"/>
        </w:rPr>
        <w:drawing>
          <wp:inline distT="0" distB="0" distL="0" distR="0" wp14:anchorId="2F20150F" wp14:editId="4ADBE8FF">
            <wp:extent cx="3302900" cy="2152229"/>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1"/>
                    <a:stretch>
                      <a:fillRect/>
                    </a:stretch>
                  </pic:blipFill>
                  <pic:spPr>
                    <a:xfrm>
                      <a:off x="0" y="0"/>
                      <a:ext cx="3363491" cy="2191711"/>
                    </a:xfrm>
                    <a:prstGeom prst="rect">
                      <a:avLst/>
                    </a:prstGeom>
                  </pic:spPr>
                </pic:pic>
              </a:graphicData>
            </a:graphic>
          </wp:inline>
        </w:drawing>
      </w:r>
    </w:p>
    <w:p w14:paraId="06A6CD8E" w14:textId="0B9B0BEC" w:rsidR="00ED5570" w:rsidRPr="0028295D" w:rsidRDefault="00ED5570" w:rsidP="0028295D">
      <w:pPr>
        <w:pStyle w:val="NoSpacing"/>
        <w:numPr>
          <w:ilvl w:val="2"/>
          <w:numId w:val="18"/>
        </w:numPr>
        <w:spacing w:line="360" w:lineRule="auto"/>
        <w:rPr>
          <w:rStyle w:val="IntenseReference"/>
          <w:rFonts w:asciiTheme="majorHAnsi" w:hAnsiTheme="majorHAnsi" w:cstheme="majorHAnsi"/>
          <w:b w:val="0"/>
          <w:bCs w:val="0"/>
          <w:smallCaps w:val="0"/>
          <w:color w:val="auto"/>
          <w:spacing w:val="0"/>
          <w:sz w:val="24"/>
          <w:szCs w:val="24"/>
        </w:rPr>
      </w:pPr>
      <w:r w:rsidRPr="0028295D">
        <w:rPr>
          <w:rStyle w:val="IntenseReference"/>
          <w:rFonts w:asciiTheme="majorHAnsi" w:hAnsiTheme="majorHAnsi" w:cstheme="majorHAnsi"/>
          <w:b w:val="0"/>
          <w:bCs w:val="0"/>
          <w:smallCaps w:val="0"/>
          <w:color w:val="auto"/>
          <w:spacing w:val="0"/>
          <w:sz w:val="24"/>
          <w:szCs w:val="24"/>
        </w:rPr>
        <w:t>Residual Plot</w:t>
      </w:r>
    </w:p>
    <w:p w14:paraId="56250771" w14:textId="659B686B" w:rsidR="00ED5570" w:rsidRPr="0028295D" w:rsidRDefault="00ED5570" w:rsidP="0028295D">
      <w:pPr>
        <w:pStyle w:val="NoSpacing"/>
        <w:spacing w:line="360" w:lineRule="auto"/>
        <w:ind w:left="2880"/>
        <w:rPr>
          <w:rStyle w:val="IntenseReference"/>
          <w:rFonts w:asciiTheme="majorHAnsi" w:hAnsiTheme="majorHAnsi" w:cstheme="majorHAnsi"/>
          <w:b w:val="0"/>
          <w:bCs w:val="0"/>
          <w:smallCaps w:val="0"/>
          <w:color w:val="auto"/>
          <w:spacing w:val="0"/>
          <w:sz w:val="24"/>
          <w:szCs w:val="24"/>
        </w:rPr>
      </w:pPr>
      <w:r w:rsidRPr="0028295D">
        <w:rPr>
          <w:rStyle w:val="IntenseReference"/>
          <w:rFonts w:asciiTheme="majorHAnsi" w:hAnsiTheme="majorHAnsi" w:cstheme="majorHAnsi"/>
          <w:noProof/>
          <w:color w:val="000000" w:themeColor="text1"/>
          <w:sz w:val="24"/>
          <w:szCs w:val="24"/>
        </w:rPr>
        <w:lastRenderedPageBreak/>
        <w:drawing>
          <wp:inline distT="0" distB="0" distL="0" distR="0" wp14:anchorId="1601C011" wp14:editId="33B25EAD">
            <wp:extent cx="3418615" cy="2392197"/>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2"/>
                    <a:stretch>
                      <a:fillRect/>
                    </a:stretch>
                  </pic:blipFill>
                  <pic:spPr>
                    <a:xfrm>
                      <a:off x="0" y="0"/>
                      <a:ext cx="3452989" cy="2416251"/>
                    </a:xfrm>
                    <a:prstGeom prst="rect">
                      <a:avLst/>
                    </a:prstGeom>
                  </pic:spPr>
                </pic:pic>
              </a:graphicData>
            </a:graphic>
          </wp:inline>
        </w:drawing>
      </w:r>
    </w:p>
    <w:p w14:paraId="29BC0210" w14:textId="042D2C3D" w:rsidR="00ED5570" w:rsidRPr="0028295D" w:rsidRDefault="00ED5570" w:rsidP="0028295D">
      <w:pPr>
        <w:pStyle w:val="NoSpacing"/>
        <w:numPr>
          <w:ilvl w:val="2"/>
          <w:numId w:val="18"/>
        </w:numPr>
        <w:spacing w:line="360" w:lineRule="auto"/>
        <w:rPr>
          <w:rFonts w:asciiTheme="majorHAnsi" w:hAnsiTheme="majorHAnsi" w:cstheme="majorHAnsi"/>
          <w:sz w:val="24"/>
          <w:szCs w:val="24"/>
        </w:rPr>
      </w:pPr>
      <w:r w:rsidRPr="0028295D">
        <w:rPr>
          <w:rFonts w:asciiTheme="majorHAnsi" w:hAnsiTheme="majorHAnsi" w:cstheme="majorHAnsi"/>
          <w:sz w:val="24"/>
          <w:szCs w:val="24"/>
        </w:rPr>
        <w:t>Arima forecast</w:t>
      </w:r>
    </w:p>
    <w:p w14:paraId="5406C267" w14:textId="225CC3A2" w:rsidR="00ED5570" w:rsidRPr="0028295D" w:rsidRDefault="00ED5570" w:rsidP="0028295D">
      <w:pPr>
        <w:pStyle w:val="NoSpacing"/>
        <w:spacing w:line="360" w:lineRule="auto"/>
        <w:ind w:left="2880"/>
        <w:rPr>
          <w:rFonts w:asciiTheme="majorHAnsi" w:hAnsiTheme="majorHAnsi" w:cstheme="majorHAnsi"/>
          <w:sz w:val="24"/>
          <w:szCs w:val="24"/>
        </w:rPr>
      </w:pPr>
      <w:r w:rsidRPr="0028295D">
        <w:rPr>
          <w:rStyle w:val="IntenseReference"/>
          <w:rFonts w:asciiTheme="majorHAnsi" w:hAnsiTheme="majorHAnsi" w:cstheme="majorHAnsi"/>
          <w:noProof/>
          <w:color w:val="000000" w:themeColor="text1"/>
          <w:sz w:val="24"/>
          <w:szCs w:val="24"/>
        </w:rPr>
        <w:drawing>
          <wp:inline distT="0" distB="0" distL="0" distR="0" wp14:anchorId="5BC9EC00" wp14:editId="61EF3CF8">
            <wp:extent cx="3332230" cy="2244622"/>
            <wp:effectExtent l="0" t="0" r="0" b="381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3"/>
                    <a:stretch>
                      <a:fillRect/>
                    </a:stretch>
                  </pic:blipFill>
                  <pic:spPr>
                    <a:xfrm>
                      <a:off x="0" y="0"/>
                      <a:ext cx="3360614" cy="2263742"/>
                    </a:xfrm>
                    <a:prstGeom prst="rect">
                      <a:avLst/>
                    </a:prstGeom>
                  </pic:spPr>
                </pic:pic>
              </a:graphicData>
            </a:graphic>
          </wp:inline>
        </w:drawing>
      </w:r>
    </w:p>
    <w:p w14:paraId="15988938" w14:textId="77777777" w:rsidR="00ED5570" w:rsidRPr="0028295D" w:rsidRDefault="00ED5570" w:rsidP="0028295D">
      <w:pPr>
        <w:pStyle w:val="NoSpacing"/>
        <w:spacing w:line="360" w:lineRule="auto"/>
        <w:ind w:left="2880"/>
        <w:rPr>
          <w:rStyle w:val="IntenseReference"/>
          <w:rFonts w:asciiTheme="majorHAnsi" w:hAnsiTheme="majorHAnsi" w:cstheme="majorHAnsi"/>
          <w:b w:val="0"/>
          <w:bCs w:val="0"/>
          <w:smallCaps w:val="0"/>
          <w:color w:val="auto"/>
          <w:spacing w:val="0"/>
          <w:sz w:val="24"/>
          <w:szCs w:val="24"/>
        </w:rPr>
      </w:pPr>
    </w:p>
    <w:p w14:paraId="6915828A" w14:textId="59E9F84D" w:rsidR="00ED5570" w:rsidRPr="0028295D" w:rsidRDefault="00ED5570" w:rsidP="0028295D">
      <w:pPr>
        <w:pStyle w:val="NoSpacing"/>
        <w:numPr>
          <w:ilvl w:val="2"/>
          <w:numId w:val="18"/>
        </w:numPr>
        <w:spacing w:line="360" w:lineRule="auto"/>
        <w:rPr>
          <w:rStyle w:val="IntenseReference"/>
          <w:rFonts w:asciiTheme="majorHAnsi" w:hAnsiTheme="majorHAnsi" w:cstheme="majorHAnsi"/>
          <w:b w:val="0"/>
          <w:bCs w:val="0"/>
          <w:smallCaps w:val="0"/>
          <w:color w:val="auto"/>
          <w:spacing w:val="0"/>
          <w:sz w:val="24"/>
          <w:szCs w:val="24"/>
        </w:rPr>
      </w:pPr>
      <w:r w:rsidRPr="0028295D">
        <w:rPr>
          <w:rStyle w:val="IntenseReference"/>
          <w:rFonts w:asciiTheme="majorHAnsi" w:hAnsiTheme="majorHAnsi" w:cstheme="majorHAnsi"/>
          <w:b w:val="0"/>
          <w:bCs w:val="0"/>
          <w:smallCaps w:val="0"/>
          <w:color w:val="auto"/>
          <w:spacing w:val="0"/>
          <w:sz w:val="24"/>
          <w:szCs w:val="24"/>
        </w:rPr>
        <w:t>Actual Returns vs Forecasted Returns</w:t>
      </w:r>
    </w:p>
    <w:p w14:paraId="7FE77C1C" w14:textId="6E912BB7" w:rsidR="00ED5570" w:rsidRPr="0028295D" w:rsidRDefault="00ED5570" w:rsidP="0028295D">
      <w:pPr>
        <w:pStyle w:val="NoSpacing"/>
        <w:spacing w:line="360" w:lineRule="auto"/>
        <w:ind w:left="2880"/>
        <w:rPr>
          <w:rStyle w:val="IntenseReference"/>
          <w:rFonts w:asciiTheme="majorHAnsi" w:hAnsiTheme="majorHAnsi" w:cstheme="majorHAnsi"/>
          <w:b w:val="0"/>
          <w:bCs w:val="0"/>
          <w:smallCaps w:val="0"/>
          <w:color w:val="auto"/>
          <w:spacing w:val="0"/>
          <w:sz w:val="24"/>
          <w:szCs w:val="24"/>
        </w:rPr>
      </w:pPr>
      <w:r w:rsidRPr="0028295D">
        <w:rPr>
          <w:rStyle w:val="IntenseReference"/>
          <w:rFonts w:asciiTheme="majorHAnsi" w:hAnsiTheme="majorHAnsi" w:cstheme="majorHAnsi"/>
          <w:noProof/>
          <w:color w:val="000000" w:themeColor="text1"/>
          <w:sz w:val="24"/>
          <w:szCs w:val="24"/>
        </w:rPr>
        <w:drawing>
          <wp:inline distT="0" distB="0" distL="0" distR="0" wp14:anchorId="5246FAE6" wp14:editId="3E471CA8">
            <wp:extent cx="3350376" cy="2061970"/>
            <wp:effectExtent l="0" t="0" r="254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4"/>
                    <a:stretch>
                      <a:fillRect/>
                    </a:stretch>
                  </pic:blipFill>
                  <pic:spPr>
                    <a:xfrm>
                      <a:off x="0" y="0"/>
                      <a:ext cx="3397689" cy="2091089"/>
                    </a:xfrm>
                    <a:prstGeom prst="rect">
                      <a:avLst/>
                    </a:prstGeom>
                  </pic:spPr>
                </pic:pic>
              </a:graphicData>
            </a:graphic>
          </wp:inline>
        </w:drawing>
      </w:r>
    </w:p>
    <w:p w14:paraId="1C24E8F4" w14:textId="77777777" w:rsidR="00ED5570" w:rsidRPr="0028295D" w:rsidRDefault="00ED5570" w:rsidP="0028295D">
      <w:pPr>
        <w:pStyle w:val="NoSpacing"/>
        <w:spacing w:line="360" w:lineRule="auto"/>
        <w:ind w:left="2160"/>
        <w:rPr>
          <w:rStyle w:val="IntenseReference"/>
          <w:rFonts w:asciiTheme="majorHAnsi" w:hAnsiTheme="majorHAnsi" w:cstheme="majorHAnsi"/>
          <w:b w:val="0"/>
          <w:bCs w:val="0"/>
          <w:smallCaps w:val="0"/>
          <w:color w:val="auto"/>
          <w:spacing w:val="0"/>
          <w:sz w:val="24"/>
          <w:szCs w:val="24"/>
        </w:rPr>
      </w:pPr>
    </w:p>
    <w:p w14:paraId="0590A3DA" w14:textId="536BEC76" w:rsidR="00ED5570" w:rsidRPr="0028295D" w:rsidRDefault="00ED5570" w:rsidP="0028295D">
      <w:pPr>
        <w:pStyle w:val="NoSpacing"/>
        <w:numPr>
          <w:ilvl w:val="1"/>
          <w:numId w:val="18"/>
        </w:numPr>
        <w:spacing w:line="360" w:lineRule="auto"/>
        <w:rPr>
          <w:rStyle w:val="IntenseReference"/>
          <w:rFonts w:asciiTheme="majorHAnsi" w:hAnsiTheme="majorHAnsi" w:cstheme="majorHAnsi"/>
          <w:b w:val="0"/>
          <w:bCs w:val="0"/>
          <w:smallCaps w:val="0"/>
          <w:color w:val="auto"/>
          <w:spacing w:val="0"/>
          <w:sz w:val="24"/>
          <w:szCs w:val="24"/>
        </w:rPr>
      </w:pPr>
      <w:r w:rsidRPr="0028295D">
        <w:rPr>
          <w:rStyle w:val="IntenseReference"/>
          <w:rFonts w:asciiTheme="majorHAnsi" w:hAnsiTheme="majorHAnsi" w:cstheme="majorHAnsi"/>
          <w:b w:val="0"/>
          <w:bCs w:val="0"/>
          <w:smallCaps w:val="0"/>
          <w:color w:val="auto"/>
          <w:spacing w:val="0"/>
          <w:sz w:val="24"/>
          <w:szCs w:val="24"/>
        </w:rPr>
        <w:t>Arima forecast (using auto Arima)</w:t>
      </w:r>
    </w:p>
    <w:p w14:paraId="6E5B42E8" w14:textId="229A7281" w:rsidR="00ED5570" w:rsidRPr="0028295D" w:rsidRDefault="00ED5570" w:rsidP="0028295D">
      <w:pPr>
        <w:pStyle w:val="NoSpacing"/>
        <w:numPr>
          <w:ilvl w:val="2"/>
          <w:numId w:val="18"/>
        </w:numPr>
        <w:spacing w:line="360" w:lineRule="auto"/>
        <w:rPr>
          <w:rStyle w:val="IntenseReference"/>
          <w:rFonts w:asciiTheme="majorHAnsi" w:hAnsiTheme="majorHAnsi" w:cstheme="majorHAnsi"/>
          <w:b w:val="0"/>
          <w:bCs w:val="0"/>
          <w:smallCaps w:val="0"/>
          <w:color w:val="auto"/>
          <w:spacing w:val="0"/>
          <w:sz w:val="24"/>
          <w:szCs w:val="24"/>
        </w:rPr>
      </w:pPr>
      <w:r w:rsidRPr="0028295D">
        <w:rPr>
          <w:rStyle w:val="IntenseReference"/>
          <w:rFonts w:asciiTheme="majorHAnsi" w:hAnsiTheme="majorHAnsi" w:cstheme="majorHAnsi"/>
          <w:b w:val="0"/>
          <w:bCs w:val="0"/>
          <w:smallCaps w:val="0"/>
          <w:color w:val="auto"/>
          <w:spacing w:val="0"/>
          <w:sz w:val="24"/>
          <w:szCs w:val="24"/>
        </w:rPr>
        <w:t xml:space="preserve">Arima Forecast </w:t>
      </w:r>
    </w:p>
    <w:p w14:paraId="1A27757D" w14:textId="76D2FFD8" w:rsidR="00ED5570" w:rsidRPr="0028295D" w:rsidRDefault="00ED5570" w:rsidP="0028295D">
      <w:pPr>
        <w:pStyle w:val="NoSpacing"/>
        <w:spacing w:line="360" w:lineRule="auto"/>
        <w:ind w:left="2880"/>
        <w:rPr>
          <w:rStyle w:val="IntenseReference"/>
          <w:rFonts w:asciiTheme="majorHAnsi" w:hAnsiTheme="majorHAnsi" w:cstheme="majorHAnsi"/>
          <w:b w:val="0"/>
          <w:bCs w:val="0"/>
          <w:smallCaps w:val="0"/>
          <w:color w:val="auto"/>
          <w:spacing w:val="0"/>
          <w:sz w:val="24"/>
          <w:szCs w:val="24"/>
        </w:rPr>
      </w:pPr>
      <w:r w:rsidRPr="0028295D">
        <w:rPr>
          <w:rFonts w:asciiTheme="majorHAnsi" w:eastAsia="Times New Roman" w:hAnsiTheme="majorHAnsi" w:cstheme="majorHAnsi"/>
          <w:noProof/>
          <w:sz w:val="24"/>
          <w:szCs w:val="24"/>
          <w:lang w:eastAsia="en-IN"/>
        </w:rPr>
        <w:lastRenderedPageBreak/>
        <w:drawing>
          <wp:inline distT="0" distB="0" distL="0" distR="0" wp14:anchorId="17ADED98" wp14:editId="72F1010F">
            <wp:extent cx="3220667" cy="2189097"/>
            <wp:effectExtent l="0" t="0" r="5715"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5"/>
                    <a:stretch>
                      <a:fillRect/>
                    </a:stretch>
                  </pic:blipFill>
                  <pic:spPr>
                    <a:xfrm>
                      <a:off x="0" y="0"/>
                      <a:ext cx="3256803" cy="2213658"/>
                    </a:xfrm>
                    <a:prstGeom prst="rect">
                      <a:avLst/>
                    </a:prstGeom>
                  </pic:spPr>
                </pic:pic>
              </a:graphicData>
            </a:graphic>
          </wp:inline>
        </w:drawing>
      </w:r>
    </w:p>
    <w:p w14:paraId="1D8BCBC7" w14:textId="2C931BB3" w:rsidR="00180EBE" w:rsidRPr="0028295D" w:rsidRDefault="00180EBE" w:rsidP="0028295D">
      <w:pPr>
        <w:pStyle w:val="NoSpacing"/>
        <w:spacing w:line="360" w:lineRule="auto"/>
        <w:jc w:val="both"/>
        <w:rPr>
          <w:rFonts w:asciiTheme="majorHAnsi" w:eastAsia="Times New Roman" w:hAnsiTheme="majorHAnsi" w:cstheme="majorHAnsi"/>
          <w:sz w:val="24"/>
          <w:szCs w:val="24"/>
          <w:lang w:eastAsia="en-IN"/>
        </w:rPr>
      </w:pPr>
    </w:p>
    <w:p w14:paraId="1715593A" w14:textId="77777777" w:rsidR="00180EBE" w:rsidRPr="0028295D" w:rsidRDefault="00180EBE" w:rsidP="0028295D">
      <w:pPr>
        <w:pStyle w:val="NoSpacing"/>
        <w:spacing w:line="360" w:lineRule="auto"/>
        <w:jc w:val="both"/>
        <w:rPr>
          <w:rFonts w:asciiTheme="majorHAnsi" w:eastAsia="Times New Roman" w:hAnsiTheme="majorHAnsi" w:cstheme="majorHAnsi"/>
          <w:sz w:val="24"/>
          <w:szCs w:val="24"/>
          <w:lang w:eastAsia="en-IN"/>
        </w:rPr>
      </w:pPr>
    </w:p>
    <w:p w14:paraId="290CC7EF" w14:textId="59283DFC" w:rsidR="00180EBE" w:rsidRPr="0028295D" w:rsidRDefault="00180EBE" w:rsidP="0028295D">
      <w:pPr>
        <w:pStyle w:val="NoSpacing"/>
        <w:numPr>
          <w:ilvl w:val="2"/>
          <w:numId w:val="18"/>
        </w:numPr>
        <w:spacing w:line="360" w:lineRule="auto"/>
        <w:rPr>
          <w:rStyle w:val="IntenseReference"/>
          <w:rFonts w:asciiTheme="majorHAnsi" w:hAnsiTheme="majorHAnsi" w:cstheme="majorHAnsi"/>
          <w:b w:val="0"/>
          <w:bCs w:val="0"/>
          <w:smallCaps w:val="0"/>
          <w:color w:val="auto"/>
          <w:spacing w:val="0"/>
          <w:sz w:val="24"/>
          <w:szCs w:val="24"/>
        </w:rPr>
      </w:pPr>
      <w:r w:rsidRPr="0028295D">
        <w:rPr>
          <w:rStyle w:val="IntenseReference"/>
          <w:rFonts w:asciiTheme="majorHAnsi" w:hAnsiTheme="majorHAnsi" w:cstheme="majorHAnsi"/>
          <w:b w:val="0"/>
          <w:bCs w:val="0"/>
          <w:smallCaps w:val="0"/>
          <w:color w:val="auto"/>
          <w:spacing w:val="0"/>
          <w:sz w:val="24"/>
          <w:szCs w:val="24"/>
        </w:rPr>
        <w:t>Actual vs Forecasted Returns using auto arima</w:t>
      </w:r>
    </w:p>
    <w:p w14:paraId="77DEC436" w14:textId="3A4B0E93" w:rsidR="00ED5570" w:rsidRPr="0028295D" w:rsidRDefault="00ED5570" w:rsidP="0028295D">
      <w:pPr>
        <w:pStyle w:val="NoSpacing"/>
        <w:spacing w:line="360" w:lineRule="auto"/>
        <w:ind w:left="2880"/>
        <w:rPr>
          <w:rStyle w:val="IntenseReference"/>
          <w:rFonts w:asciiTheme="majorHAnsi" w:hAnsiTheme="majorHAnsi" w:cstheme="majorHAnsi"/>
          <w:b w:val="0"/>
          <w:bCs w:val="0"/>
          <w:smallCaps w:val="0"/>
          <w:color w:val="auto"/>
          <w:spacing w:val="0"/>
          <w:sz w:val="24"/>
          <w:szCs w:val="24"/>
        </w:rPr>
      </w:pPr>
      <w:r w:rsidRPr="0028295D">
        <w:rPr>
          <w:rFonts w:asciiTheme="majorHAnsi" w:eastAsia="Times New Roman" w:hAnsiTheme="majorHAnsi" w:cstheme="majorHAnsi"/>
          <w:noProof/>
          <w:sz w:val="24"/>
          <w:szCs w:val="24"/>
          <w:lang w:eastAsia="en-IN"/>
        </w:rPr>
        <w:drawing>
          <wp:inline distT="0" distB="0" distL="0" distR="0" wp14:anchorId="6C7AF64D" wp14:editId="341BD42E">
            <wp:extent cx="3237318" cy="2046548"/>
            <wp:effectExtent l="0" t="0" r="127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6"/>
                    <a:stretch>
                      <a:fillRect/>
                    </a:stretch>
                  </pic:blipFill>
                  <pic:spPr>
                    <a:xfrm>
                      <a:off x="0" y="0"/>
                      <a:ext cx="3268182" cy="2066060"/>
                    </a:xfrm>
                    <a:prstGeom prst="rect">
                      <a:avLst/>
                    </a:prstGeom>
                  </pic:spPr>
                </pic:pic>
              </a:graphicData>
            </a:graphic>
          </wp:inline>
        </w:drawing>
      </w:r>
    </w:p>
    <w:p w14:paraId="561202CD" w14:textId="77777777" w:rsidR="00180EBE" w:rsidRPr="0028295D" w:rsidRDefault="00180EBE" w:rsidP="0028295D">
      <w:pPr>
        <w:pStyle w:val="NoSpacing"/>
        <w:spacing w:line="360" w:lineRule="auto"/>
        <w:jc w:val="both"/>
        <w:rPr>
          <w:rFonts w:asciiTheme="majorHAnsi" w:eastAsia="Times New Roman" w:hAnsiTheme="majorHAnsi" w:cstheme="majorHAnsi"/>
          <w:sz w:val="24"/>
          <w:szCs w:val="24"/>
          <w:lang w:eastAsia="en-IN"/>
        </w:rPr>
      </w:pPr>
    </w:p>
    <w:p w14:paraId="0C026245" w14:textId="7A61A1C2" w:rsidR="00180EBE" w:rsidRPr="0028295D" w:rsidRDefault="00180EBE" w:rsidP="0028295D">
      <w:pPr>
        <w:pStyle w:val="Heading1"/>
        <w:numPr>
          <w:ilvl w:val="0"/>
          <w:numId w:val="12"/>
        </w:numPr>
        <w:spacing w:line="360" w:lineRule="auto"/>
        <w:rPr>
          <w:rStyle w:val="IntenseReference"/>
          <w:rFonts w:cstheme="majorHAnsi"/>
          <w:b w:val="0"/>
          <w:bCs w:val="0"/>
          <w:smallCaps w:val="0"/>
          <w:color w:val="2F5496" w:themeColor="accent1" w:themeShade="BF"/>
          <w:spacing w:val="0"/>
          <w:sz w:val="24"/>
          <w:szCs w:val="24"/>
        </w:rPr>
      </w:pPr>
      <w:bookmarkStart w:id="9" w:name="_Toc102771483"/>
      <w:r w:rsidRPr="0028295D">
        <w:rPr>
          <w:rStyle w:val="IntenseReference"/>
          <w:rFonts w:cstheme="majorHAnsi"/>
          <w:b w:val="0"/>
          <w:bCs w:val="0"/>
          <w:smallCaps w:val="0"/>
          <w:color w:val="2F5496" w:themeColor="accent1" w:themeShade="BF"/>
          <w:spacing w:val="0"/>
          <w:sz w:val="24"/>
          <w:szCs w:val="24"/>
        </w:rPr>
        <w:t>Exhibits</w:t>
      </w:r>
      <w:bookmarkEnd w:id="9"/>
    </w:p>
    <w:p w14:paraId="5280A4D7" w14:textId="77777777" w:rsidR="00180EBE" w:rsidRPr="0028295D" w:rsidRDefault="001F33C8" w:rsidP="0028295D">
      <w:pPr>
        <w:pStyle w:val="NoSpacing"/>
        <w:spacing w:line="360" w:lineRule="auto"/>
        <w:jc w:val="both"/>
        <w:rPr>
          <w:rStyle w:val="IntenseReference"/>
          <w:rFonts w:asciiTheme="majorHAnsi" w:hAnsiTheme="majorHAnsi" w:cstheme="majorHAnsi"/>
          <w:color w:val="000000" w:themeColor="text1"/>
          <w:sz w:val="24"/>
          <w:szCs w:val="24"/>
        </w:rPr>
      </w:pPr>
      <w:r w:rsidRPr="001F33C8">
        <w:rPr>
          <w:rStyle w:val="IntenseReference"/>
          <w:rFonts w:asciiTheme="majorHAnsi" w:hAnsiTheme="majorHAnsi" w:cstheme="majorHAnsi"/>
          <w:bCs w:val="0"/>
          <w:noProof/>
          <w:color w:val="000000" w:themeColor="text1"/>
          <w:sz w:val="24"/>
          <w:szCs w:val="24"/>
        </w:rPr>
        <w:object w:dxaOrig="1508" w:dyaOrig="984" w14:anchorId="1EDCFF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6pt;height:50pt;mso-width-percent:0;mso-height-percent:0;mso-width-percent:0;mso-height-percent:0" o:ole="">
            <v:imagedata r:id="rId17" o:title=""/>
          </v:shape>
          <o:OLEObject Type="Embed" ProgID="Excel.Sheet.12" ShapeID="_x0000_i1025" DrawAspect="Icon" ObjectID="_1717446780" r:id="rId18"/>
        </w:object>
      </w:r>
      <w:r w:rsidRPr="001F33C8">
        <w:rPr>
          <w:rStyle w:val="IntenseReference"/>
          <w:rFonts w:asciiTheme="majorHAnsi" w:hAnsiTheme="majorHAnsi" w:cstheme="majorHAnsi"/>
          <w:bCs w:val="0"/>
          <w:noProof/>
          <w:color w:val="000000" w:themeColor="text1"/>
          <w:sz w:val="24"/>
          <w:szCs w:val="24"/>
        </w:rPr>
        <w:object w:dxaOrig="1508" w:dyaOrig="984" w14:anchorId="14354F30">
          <v:shape id="_x0000_i1026" type="#_x0000_t75" alt="" style="width:76pt;height:50pt;mso-width-percent:0;mso-height-percent:0;mso-width-percent:0;mso-height-percent:0" o:ole="">
            <v:imagedata r:id="rId19" o:title=""/>
          </v:shape>
          <o:OLEObject Type="Embed" ProgID="Excel.Sheet.12" ShapeID="_x0000_i1026" DrawAspect="Icon" ObjectID="_1717446781" r:id="rId20"/>
        </w:object>
      </w:r>
      <w:r w:rsidRPr="001F33C8">
        <w:rPr>
          <w:rStyle w:val="IntenseReference"/>
          <w:rFonts w:asciiTheme="majorHAnsi" w:hAnsiTheme="majorHAnsi" w:cstheme="majorHAnsi"/>
          <w:bCs w:val="0"/>
          <w:noProof/>
          <w:color w:val="000000" w:themeColor="text1"/>
          <w:sz w:val="24"/>
          <w:szCs w:val="24"/>
        </w:rPr>
        <w:object w:dxaOrig="1508" w:dyaOrig="984" w14:anchorId="1C285758">
          <v:shape id="_x0000_i1027" type="#_x0000_t75" alt="" style="width:76pt;height:50pt;mso-width-percent:0;mso-height-percent:0;mso-width-percent:0;mso-height-percent:0" o:ole="">
            <v:imagedata r:id="rId21" o:title=""/>
          </v:shape>
          <o:OLEObject Type="Embed" ProgID="Excel.Sheet.12" ShapeID="_x0000_i1027" DrawAspect="Icon" ObjectID="_1717446782" r:id="rId22"/>
        </w:object>
      </w:r>
      <w:r w:rsidRPr="001F33C8">
        <w:rPr>
          <w:rStyle w:val="IntenseReference"/>
          <w:rFonts w:asciiTheme="majorHAnsi" w:hAnsiTheme="majorHAnsi" w:cstheme="majorHAnsi"/>
          <w:bCs w:val="0"/>
          <w:noProof/>
          <w:color w:val="000000" w:themeColor="text1"/>
          <w:sz w:val="24"/>
          <w:szCs w:val="24"/>
        </w:rPr>
        <w:object w:dxaOrig="1508" w:dyaOrig="984" w14:anchorId="308A5F60">
          <v:shape id="_x0000_i1028" type="#_x0000_t75" alt="" style="width:76pt;height:50pt;mso-width-percent:0;mso-height-percent:0;mso-width-percent:0;mso-height-percent:0" o:ole="">
            <v:imagedata r:id="rId23" o:title=""/>
          </v:shape>
          <o:OLEObject Type="Embed" ProgID="Excel.SheetMacroEnabled.12" ShapeID="_x0000_i1028" DrawAspect="Icon" ObjectID="_1717446783" r:id="rId24"/>
        </w:object>
      </w:r>
    </w:p>
    <w:p w14:paraId="2C40B9A7" w14:textId="46532F44" w:rsidR="00180EBE" w:rsidRPr="0028295D" w:rsidRDefault="00180EBE" w:rsidP="0028295D">
      <w:pPr>
        <w:pStyle w:val="Heading1"/>
        <w:numPr>
          <w:ilvl w:val="0"/>
          <w:numId w:val="12"/>
        </w:numPr>
        <w:spacing w:line="360" w:lineRule="auto"/>
        <w:rPr>
          <w:rStyle w:val="IntenseReference"/>
          <w:rFonts w:cstheme="majorHAnsi"/>
          <w:b w:val="0"/>
          <w:bCs w:val="0"/>
          <w:smallCaps w:val="0"/>
          <w:color w:val="2F5496" w:themeColor="accent1" w:themeShade="BF"/>
          <w:spacing w:val="0"/>
          <w:sz w:val="24"/>
          <w:szCs w:val="24"/>
        </w:rPr>
      </w:pPr>
      <w:bookmarkStart w:id="10" w:name="_Toc102771484"/>
      <w:r w:rsidRPr="0028295D">
        <w:rPr>
          <w:rStyle w:val="IntenseReference"/>
          <w:rFonts w:cstheme="majorHAnsi"/>
          <w:b w:val="0"/>
          <w:bCs w:val="0"/>
          <w:smallCaps w:val="0"/>
          <w:color w:val="2F5496" w:themeColor="accent1" w:themeShade="BF"/>
          <w:spacing w:val="0"/>
          <w:sz w:val="24"/>
          <w:szCs w:val="24"/>
        </w:rPr>
        <w:t>References</w:t>
      </w:r>
      <w:bookmarkEnd w:id="10"/>
    </w:p>
    <w:p w14:paraId="4A1F0493" w14:textId="77777777" w:rsidR="00180EBE" w:rsidRPr="0028295D" w:rsidRDefault="00630516" w:rsidP="0028295D">
      <w:pPr>
        <w:pStyle w:val="NoSpacing"/>
        <w:spacing w:line="360" w:lineRule="auto"/>
        <w:ind w:left="720"/>
        <w:jc w:val="both"/>
        <w:rPr>
          <w:rFonts w:asciiTheme="majorHAnsi" w:eastAsia="Times New Roman" w:hAnsiTheme="majorHAnsi" w:cstheme="majorHAnsi"/>
          <w:sz w:val="24"/>
          <w:szCs w:val="24"/>
          <w:lang w:eastAsia="en-IN"/>
        </w:rPr>
      </w:pPr>
      <w:hyperlink r:id="rId25" w:history="1">
        <w:r w:rsidR="00180EBE" w:rsidRPr="0028295D">
          <w:rPr>
            <w:rStyle w:val="Hyperlink"/>
            <w:rFonts w:asciiTheme="majorHAnsi" w:eastAsia="Times New Roman" w:hAnsiTheme="majorHAnsi" w:cstheme="majorHAnsi"/>
            <w:color w:val="000000" w:themeColor="text1"/>
            <w:sz w:val="24"/>
            <w:szCs w:val="24"/>
            <w:u w:val="none"/>
            <w:lang w:eastAsia="en-IN"/>
          </w:rPr>
          <w:t>https://finance.yahoo.com/quote/TMUS?p=TMUS&amp;.tsrc=fin-srch</w:t>
        </w:r>
      </w:hyperlink>
    </w:p>
    <w:p w14:paraId="22FF4B21" w14:textId="77777777" w:rsidR="00180EBE" w:rsidRPr="0028295D" w:rsidRDefault="00180EBE" w:rsidP="0028295D">
      <w:pPr>
        <w:pStyle w:val="NoSpacing"/>
        <w:spacing w:line="360" w:lineRule="auto"/>
        <w:ind w:left="720"/>
        <w:jc w:val="both"/>
        <w:rPr>
          <w:rFonts w:asciiTheme="majorHAnsi" w:eastAsia="Times New Roman" w:hAnsiTheme="majorHAnsi" w:cstheme="majorHAnsi"/>
          <w:sz w:val="24"/>
          <w:szCs w:val="24"/>
          <w:lang w:eastAsia="en-IN"/>
        </w:rPr>
      </w:pPr>
      <w:r w:rsidRPr="0028295D">
        <w:rPr>
          <w:rFonts w:asciiTheme="majorHAnsi" w:eastAsia="Times New Roman" w:hAnsiTheme="majorHAnsi" w:cstheme="majorHAnsi"/>
          <w:sz w:val="24"/>
          <w:szCs w:val="24"/>
          <w:lang w:eastAsia="en-IN"/>
        </w:rPr>
        <w:t>https://www.t-mobile.com/</w:t>
      </w:r>
    </w:p>
    <w:p w14:paraId="36F1EEA8" w14:textId="77777777" w:rsidR="00180EBE" w:rsidRPr="0028295D" w:rsidRDefault="00630516" w:rsidP="0028295D">
      <w:pPr>
        <w:pStyle w:val="NoSpacing"/>
        <w:spacing w:line="360" w:lineRule="auto"/>
        <w:ind w:left="720"/>
        <w:jc w:val="both"/>
        <w:rPr>
          <w:rFonts w:asciiTheme="majorHAnsi" w:eastAsia="Times New Roman" w:hAnsiTheme="majorHAnsi" w:cstheme="majorHAnsi"/>
          <w:sz w:val="24"/>
          <w:szCs w:val="24"/>
          <w:lang w:eastAsia="en-IN"/>
        </w:rPr>
      </w:pPr>
      <w:hyperlink r:id="rId26" w:history="1">
        <w:r w:rsidR="00180EBE" w:rsidRPr="0028295D">
          <w:rPr>
            <w:rStyle w:val="Hyperlink"/>
            <w:rFonts w:asciiTheme="majorHAnsi" w:eastAsia="Times New Roman" w:hAnsiTheme="majorHAnsi" w:cstheme="majorHAnsi"/>
            <w:color w:val="000000" w:themeColor="text1"/>
            <w:sz w:val="24"/>
            <w:szCs w:val="24"/>
            <w:u w:val="none"/>
            <w:lang w:eastAsia="en-IN"/>
          </w:rPr>
          <w:t>https://en.wikipedia.org/wiki/Autoregressive_integrated_moving_average</w:t>
        </w:r>
      </w:hyperlink>
    </w:p>
    <w:p w14:paraId="7A5D6950" w14:textId="77777777" w:rsidR="00180EBE" w:rsidRPr="0028295D" w:rsidRDefault="00630516" w:rsidP="0028295D">
      <w:pPr>
        <w:pStyle w:val="NoSpacing"/>
        <w:spacing w:line="360" w:lineRule="auto"/>
        <w:ind w:left="720"/>
        <w:jc w:val="both"/>
        <w:rPr>
          <w:rFonts w:asciiTheme="majorHAnsi" w:eastAsia="Times New Roman" w:hAnsiTheme="majorHAnsi" w:cstheme="majorHAnsi"/>
          <w:sz w:val="24"/>
          <w:szCs w:val="24"/>
          <w:lang w:eastAsia="en-IN"/>
        </w:rPr>
      </w:pPr>
      <w:hyperlink r:id="rId27" w:history="1">
        <w:r w:rsidR="00180EBE" w:rsidRPr="0028295D">
          <w:rPr>
            <w:rStyle w:val="Hyperlink"/>
            <w:rFonts w:asciiTheme="majorHAnsi" w:eastAsia="Times New Roman" w:hAnsiTheme="majorHAnsi" w:cstheme="majorHAnsi"/>
            <w:color w:val="000000" w:themeColor="text1"/>
            <w:sz w:val="24"/>
            <w:szCs w:val="24"/>
            <w:u w:val="none"/>
            <w:lang w:eastAsia="en-IN"/>
          </w:rPr>
          <w:t>https://www.investopedia.com/terms/a/autoregressive-integrated-moving-average-arima.asp</w:t>
        </w:r>
      </w:hyperlink>
    </w:p>
    <w:p w14:paraId="79BD129E" w14:textId="77777777" w:rsidR="00E520CC" w:rsidRPr="0028295D" w:rsidRDefault="00E520CC" w:rsidP="0028295D">
      <w:pPr>
        <w:pStyle w:val="NoSpacing"/>
        <w:spacing w:line="360" w:lineRule="auto"/>
        <w:jc w:val="both"/>
        <w:rPr>
          <w:rFonts w:asciiTheme="majorHAnsi" w:hAnsiTheme="majorHAnsi" w:cstheme="majorHAnsi"/>
          <w:sz w:val="24"/>
          <w:szCs w:val="24"/>
        </w:rPr>
      </w:pPr>
    </w:p>
    <w:sectPr w:rsidR="00E520CC" w:rsidRPr="0028295D" w:rsidSect="00A2616C">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F1C22"/>
    <w:multiLevelType w:val="hybridMultilevel"/>
    <w:tmpl w:val="223CCC5A"/>
    <w:lvl w:ilvl="0" w:tplc="368E7356">
      <w:start w:val="1"/>
      <w:numFmt w:val="lowerRoman"/>
      <w:lvlText w:val="(%1)"/>
      <w:lvlJc w:val="left"/>
      <w:pPr>
        <w:ind w:left="2160" w:hanging="720"/>
      </w:pPr>
      <w:rPr>
        <w:rFonts w:hint="default"/>
      </w:r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 w15:restartNumberingAfterBreak="0">
    <w:nsid w:val="17303ED0"/>
    <w:multiLevelType w:val="hybridMultilevel"/>
    <w:tmpl w:val="4976AD5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9727186"/>
    <w:multiLevelType w:val="hybridMultilevel"/>
    <w:tmpl w:val="DCE01CF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2206AC2"/>
    <w:multiLevelType w:val="hybridMultilevel"/>
    <w:tmpl w:val="29EA49C4"/>
    <w:lvl w:ilvl="0" w:tplc="0409000F">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4FF03DB"/>
    <w:multiLevelType w:val="hybridMultilevel"/>
    <w:tmpl w:val="1B12CF9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588039F"/>
    <w:multiLevelType w:val="hybridMultilevel"/>
    <w:tmpl w:val="2FC888E6"/>
    <w:lvl w:ilvl="0" w:tplc="97729756">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83A71BF"/>
    <w:multiLevelType w:val="hybridMultilevel"/>
    <w:tmpl w:val="79C8591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375B5804"/>
    <w:multiLevelType w:val="hybridMultilevel"/>
    <w:tmpl w:val="643829C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39B87ED8"/>
    <w:multiLevelType w:val="hybridMultilevel"/>
    <w:tmpl w:val="E678279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C560BB"/>
    <w:multiLevelType w:val="hybridMultilevel"/>
    <w:tmpl w:val="66986B2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ED12824"/>
    <w:multiLevelType w:val="hybridMultilevel"/>
    <w:tmpl w:val="7C9CE210"/>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48134EEA"/>
    <w:multiLevelType w:val="hybridMultilevel"/>
    <w:tmpl w:val="CFD602DC"/>
    <w:lvl w:ilvl="0" w:tplc="0A5855BA">
      <w:start w:val="1"/>
      <w:numFmt w:val="decimal"/>
      <w:lvlText w:val="%1."/>
      <w:lvlJc w:val="left"/>
      <w:pPr>
        <w:ind w:left="720" w:hanging="360"/>
      </w:pPr>
      <w:rPr>
        <w:rFonts w:asciiTheme="majorHAnsi" w:eastAsiaTheme="majorEastAsia" w:hAnsiTheme="majorHAnsi" w:cstheme="majorHAns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A37384"/>
    <w:multiLevelType w:val="hybridMultilevel"/>
    <w:tmpl w:val="C118498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62B91B18"/>
    <w:multiLevelType w:val="hybridMultilevel"/>
    <w:tmpl w:val="00C866F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385E0F"/>
    <w:multiLevelType w:val="hybridMultilevel"/>
    <w:tmpl w:val="7CC6192A"/>
    <w:lvl w:ilvl="0" w:tplc="0B341C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6196067"/>
    <w:multiLevelType w:val="hybridMultilevel"/>
    <w:tmpl w:val="E8A474F0"/>
    <w:lvl w:ilvl="0" w:tplc="E2406AD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7356DAE"/>
    <w:multiLevelType w:val="hybridMultilevel"/>
    <w:tmpl w:val="FC807D70"/>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7B460AF1"/>
    <w:multiLevelType w:val="hybridMultilevel"/>
    <w:tmpl w:val="4648851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7438643">
    <w:abstractNumId w:val="0"/>
  </w:num>
  <w:num w:numId="2" w16cid:durableId="226693531">
    <w:abstractNumId w:val="15"/>
  </w:num>
  <w:num w:numId="3" w16cid:durableId="1799953547">
    <w:abstractNumId w:val="11"/>
  </w:num>
  <w:num w:numId="4" w16cid:durableId="1493526702">
    <w:abstractNumId w:val="10"/>
  </w:num>
  <w:num w:numId="5" w16cid:durableId="392580247">
    <w:abstractNumId w:val="2"/>
  </w:num>
  <w:num w:numId="6" w16cid:durableId="1553343636">
    <w:abstractNumId w:val="16"/>
  </w:num>
  <w:num w:numId="7" w16cid:durableId="446048068">
    <w:abstractNumId w:val="17"/>
  </w:num>
  <w:num w:numId="8" w16cid:durableId="1020358387">
    <w:abstractNumId w:val="14"/>
  </w:num>
  <w:num w:numId="9" w16cid:durableId="635645158">
    <w:abstractNumId w:val="7"/>
  </w:num>
  <w:num w:numId="10" w16cid:durableId="581064704">
    <w:abstractNumId w:val="12"/>
  </w:num>
  <w:num w:numId="11" w16cid:durableId="1253735835">
    <w:abstractNumId w:val="9"/>
  </w:num>
  <w:num w:numId="12" w16cid:durableId="419564962">
    <w:abstractNumId w:val="8"/>
  </w:num>
  <w:num w:numId="13" w16cid:durableId="1793088598">
    <w:abstractNumId w:val="1"/>
  </w:num>
  <w:num w:numId="14" w16cid:durableId="1296450094">
    <w:abstractNumId w:val="4"/>
  </w:num>
  <w:num w:numId="15" w16cid:durableId="859733611">
    <w:abstractNumId w:val="6"/>
  </w:num>
  <w:num w:numId="16" w16cid:durableId="1332872888">
    <w:abstractNumId w:val="13"/>
  </w:num>
  <w:num w:numId="17" w16cid:durableId="1612741490">
    <w:abstractNumId w:val="5"/>
  </w:num>
  <w:num w:numId="18" w16cid:durableId="246419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0EBE"/>
    <w:rsid w:val="00134088"/>
    <w:rsid w:val="00155614"/>
    <w:rsid w:val="00180EBE"/>
    <w:rsid w:val="001F33C8"/>
    <w:rsid w:val="00223D24"/>
    <w:rsid w:val="0028295D"/>
    <w:rsid w:val="005C53C4"/>
    <w:rsid w:val="00630516"/>
    <w:rsid w:val="00B858C9"/>
    <w:rsid w:val="00C71E48"/>
    <w:rsid w:val="00DF007D"/>
    <w:rsid w:val="00E520CC"/>
    <w:rsid w:val="00ED55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3019B"/>
  <w15:chartTrackingRefBased/>
  <w15:docId w15:val="{0C7306C1-8113-C443-8469-7D4E0B658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0EBE"/>
    <w:pPr>
      <w:spacing w:after="160" w:line="259" w:lineRule="auto"/>
    </w:pPr>
    <w:rPr>
      <w:sz w:val="22"/>
      <w:szCs w:val="22"/>
      <w:lang w:val="en-IN"/>
    </w:rPr>
  </w:style>
  <w:style w:type="paragraph" w:styleId="Heading1">
    <w:name w:val="heading 1"/>
    <w:basedOn w:val="Normal"/>
    <w:next w:val="Normal"/>
    <w:link w:val="Heading1Char"/>
    <w:uiPriority w:val="9"/>
    <w:qFormat/>
    <w:rsid w:val="00180E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58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180EBE"/>
  </w:style>
  <w:style w:type="character" w:customStyle="1" w:styleId="Heading1Char">
    <w:name w:val="Heading 1 Char"/>
    <w:basedOn w:val="DefaultParagraphFont"/>
    <w:link w:val="Heading1"/>
    <w:uiPriority w:val="9"/>
    <w:rsid w:val="00180EBE"/>
    <w:rPr>
      <w:rFonts w:asciiTheme="majorHAnsi" w:eastAsiaTheme="majorEastAsia" w:hAnsiTheme="majorHAnsi" w:cstheme="majorBidi"/>
      <w:color w:val="2F5496" w:themeColor="accent1" w:themeShade="BF"/>
      <w:sz w:val="32"/>
      <w:szCs w:val="32"/>
      <w:lang w:val="en-IN"/>
    </w:rPr>
  </w:style>
  <w:style w:type="character" w:styleId="IntenseReference">
    <w:name w:val="Intense Reference"/>
    <w:basedOn w:val="DefaultParagraphFont"/>
    <w:uiPriority w:val="32"/>
    <w:qFormat/>
    <w:rsid w:val="00180EBE"/>
    <w:rPr>
      <w:b/>
      <w:bCs/>
      <w:smallCaps/>
      <w:color w:val="4472C4" w:themeColor="accent1"/>
      <w:spacing w:val="5"/>
    </w:rPr>
  </w:style>
  <w:style w:type="paragraph" w:styleId="ListParagraph">
    <w:name w:val="List Paragraph"/>
    <w:basedOn w:val="Normal"/>
    <w:uiPriority w:val="34"/>
    <w:qFormat/>
    <w:rsid w:val="00180EBE"/>
    <w:pPr>
      <w:ind w:left="720"/>
      <w:contextualSpacing/>
    </w:pPr>
  </w:style>
  <w:style w:type="character" w:styleId="Hyperlink">
    <w:name w:val="Hyperlink"/>
    <w:basedOn w:val="DefaultParagraphFont"/>
    <w:uiPriority w:val="99"/>
    <w:unhideWhenUsed/>
    <w:rsid w:val="00180EBE"/>
    <w:rPr>
      <w:color w:val="0563C1" w:themeColor="hyperlink"/>
      <w:u w:val="single"/>
    </w:rPr>
  </w:style>
  <w:style w:type="paragraph" w:styleId="NoSpacing">
    <w:name w:val="No Spacing"/>
    <w:link w:val="NoSpacingChar"/>
    <w:uiPriority w:val="1"/>
    <w:qFormat/>
    <w:rsid w:val="00180EBE"/>
    <w:rPr>
      <w:rFonts w:eastAsiaTheme="minorEastAsia"/>
      <w:sz w:val="22"/>
      <w:szCs w:val="22"/>
      <w:lang w:eastAsia="zh-CN"/>
    </w:rPr>
  </w:style>
  <w:style w:type="character" w:customStyle="1" w:styleId="NoSpacingChar">
    <w:name w:val="No Spacing Char"/>
    <w:basedOn w:val="DefaultParagraphFont"/>
    <w:link w:val="NoSpacing"/>
    <w:uiPriority w:val="1"/>
    <w:rsid w:val="00180EBE"/>
    <w:rPr>
      <w:rFonts w:eastAsiaTheme="minorEastAsia"/>
      <w:sz w:val="22"/>
      <w:szCs w:val="22"/>
      <w:lang w:eastAsia="zh-CN"/>
    </w:rPr>
  </w:style>
  <w:style w:type="paragraph" w:styleId="TOCHeading">
    <w:name w:val="TOC Heading"/>
    <w:basedOn w:val="Heading1"/>
    <w:next w:val="Normal"/>
    <w:uiPriority w:val="39"/>
    <w:unhideWhenUsed/>
    <w:qFormat/>
    <w:rsid w:val="005C53C4"/>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5C53C4"/>
    <w:pPr>
      <w:spacing w:before="120" w:after="0"/>
    </w:pPr>
    <w:rPr>
      <w:rFonts w:cstheme="minorHAnsi"/>
      <w:b/>
      <w:bCs/>
      <w:i/>
      <w:iCs/>
      <w:sz w:val="24"/>
      <w:szCs w:val="24"/>
    </w:rPr>
  </w:style>
  <w:style w:type="paragraph" w:styleId="TOC2">
    <w:name w:val="toc 2"/>
    <w:basedOn w:val="Normal"/>
    <w:next w:val="Normal"/>
    <w:autoRedefine/>
    <w:uiPriority w:val="39"/>
    <w:unhideWhenUsed/>
    <w:rsid w:val="005C53C4"/>
    <w:pPr>
      <w:spacing w:before="120" w:after="0"/>
      <w:ind w:left="220"/>
    </w:pPr>
    <w:rPr>
      <w:rFonts w:cstheme="minorHAnsi"/>
      <w:b/>
      <w:bCs/>
    </w:rPr>
  </w:style>
  <w:style w:type="paragraph" w:styleId="TOC3">
    <w:name w:val="toc 3"/>
    <w:basedOn w:val="Normal"/>
    <w:next w:val="Normal"/>
    <w:autoRedefine/>
    <w:uiPriority w:val="39"/>
    <w:semiHidden/>
    <w:unhideWhenUsed/>
    <w:rsid w:val="005C53C4"/>
    <w:pPr>
      <w:spacing w:after="0"/>
      <w:ind w:left="440"/>
    </w:pPr>
    <w:rPr>
      <w:rFonts w:cstheme="minorHAnsi"/>
      <w:sz w:val="20"/>
      <w:szCs w:val="20"/>
    </w:rPr>
  </w:style>
  <w:style w:type="paragraph" w:styleId="TOC4">
    <w:name w:val="toc 4"/>
    <w:basedOn w:val="Normal"/>
    <w:next w:val="Normal"/>
    <w:autoRedefine/>
    <w:uiPriority w:val="39"/>
    <w:semiHidden/>
    <w:unhideWhenUsed/>
    <w:rsid w:val="005C53C4"/>
    <w:pPr>
      <w:spacing w:after="0"/>
      <w:ind w:left="660"/>
    </w:pPr>
    <w:rPr>
      <w:rFonts w:cstheme="minorHAnsi"/>
      <w:sz w:val="20"/>
      <w:szCs w:val="20"/>
    </w:rPr>
  </w:style>
  <w:style w:type="paragraph" w:styleId="TOC5">
    <w:name w:val="toc 5"/>
    <w:basedOn w:val="Normal"/>
    <w:next w:val="Normal"/>
    <w:autoRedefine/>
    <w:uiPriority w:val="39"/>
    <w:semiHidden/>
    <w:unhideWhenUsed/>
    <w:rsid w:val="005C53C4"/>
    <w:pPr>
      <w:spacing w:after="0"/>
      <w:ind w:left="880"/>
    </w:pPr>
    <w:rPr>
      <w:rFonts w:cstheme="minorHAnsi"/>
      <w:sz w:val="20"/>
      <w:szCs w:val="20"/>
    </w:rPr>
  </w:style>
  <w:style w:type="paragraph" w:styleId="TOC6">
    <w:name w:val="toc 6"/>
    <w:basedOn w:val="Normal"/>
    <w:next w:val="Normal"/>
    <w:autoRedefine/>
    <w:uiPriority w:val="39"/>
    <w:semiHidden/>
    <w:unhideWhenUsed/>
    <w:rsid w:val="005C53C4"/>
    <w:pPr>
      <w:spacing w:after="0"/>
      <w:ind w:left="1100"/>
    </w:pPr>
    <w:rPr>
      <w:rFonts w:cstheme="minorHAnsi"/>
      <w:sz w:val="20"/>
      <w:szCs w:val="20"/>
    </w:rPr>
  </w:style>
  <w:style w:type="paragraph" w:styleId="TOC7">
    <w:name w:val="toc 7"/>
    <w:basedOn w:val="Normal"/>
    <w:next w:val="Normal"/>
    <w:autoRedefine/>
    <w:uiPriority w:val="39"/>
    <w:semiHidden/>
    <w:unhideWhenUsed/>
    <w:rsid w:val="005C53C4"/>
    <w:pPr>
      <w:spacing w:after="0"/>
      <w:ind w:left="1320"/>
    </w:pPr>
    <w:rPr>
      <w:rFonts w:cstheme="minorHAnsi"/>
      <w:sz w:val="20"/>
      <w:szCs w:val="20"/>
    </w:rPr>
  </w:style>
  <w:style w:type="paragraph" w:styleId="TOC8">
    <w:name w:val="toc 8"/>
    <w:basedOn w:val="Normal"/>
    <w:next w:val="Normal"/>
    <w:autoRedefine/>
    <w:uiPriority w:val="39"/>
    <w:semiHidden/>
    <w:unhideWhenUsed/>
    <w:rsid w:val="005C53C4"/>
    <w:pPr>
      <w:spacing w:after="0"/>
      <w:ind w:left="1540"/>
    </w:pPr>
    <w:rPr>
      <w:rFonts w:cstheme="minorHAnsi"/>
      <w:sz w:val="20"/>
      <w:szCs w:val="20"/>
    </w:rPr>
  </w:style>
  <w:style w:type="paragraph" w:styleId="TOC9">
    <w:name w:val="toc 9"/>
    <w:basedOn w:val="Normal"/>
    <w:next w:val="Normal"/>
    <w:autoRedefine/>
    <w:uiPriority w:val="39"/>
    <w:semiHidden/>
    <w:unhideWhenUsed/>
    <w:rsid w:val="005C53C4"/>
    <w:pPr>
      <w:spacing w:after="0"/>
      <w:ind w:left="1760"/>
    </w:pPr>
    <w:rPr>
      <w:rFonts w:cstheme="minorHAnsi"/>
      <w:sz w:val="20"/>
      <w:szCs w:val="20"/>
    </w:rPr>
  </w:style>
  <w:style w:type="character" w:customStyle="1" w:styleId="Heading2Char">
    <w:name w:val="Heading 2 Char"/>
    <w:basedOn w:val="DefaultParagraphFont"/>
    <w:link w:val="Heading2"/>
    <w:uiPriority w:val="9"/>
    <w:rsid w:val="00B858C9"/>
    <w:rPr>
      <w:rFonts w:asciiTheme="majorHAnsi" w:eastAsiaTheme="majorEastAsia" w:hAnsiTheme="majorHAnsi" w:cstheme="majorBidi"/>
      <w:color w:val="2F5496" w:themeColor="accent1" w:themeShade="BF"/>
      <w:sz w:val="26"/>
      <w:szCs w:val="26"/>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package" Target="embeddings/Microsoft_Excel_Worksheet.xlsx"/><Relationship Id="rId26" Type="http://schemas.openxmlformats.org/officeDocument/2006/relationships/hyperlink" Target="https://en.wikipedia.org/wiki/Autoregressive_integrated_moving_average" TargetMode="External"/><Relationship Id="rId3" Type="http://schemas.openxmlformats.org/officeDocument/2006/relationships/numbering" Target="numbering.xml"/><Relationship Id="rId21" Type="http://schemas.openxmlformats.org/officeDocument/2006/relationships/image" Target="media/image13.e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hyperlink" Target="https://finance.yahoo.com/quote/TMUS?p=TMUS&amp;.tsrc=fin-srch" TargetMode="Externa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package" Target="embeddings/Microsoft_Excel_Worksheet1.xlsx"/><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package" Target="embeddings/Microsoft_Excel_Macro-Enabled_Worksheet.xlsm"/><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4.emf"/><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emf"/><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package" Target="embeddings/Microsoft_Excel_Worksheet2.xlsx"/><Relationship Id="rId27" Type="http://schemas.openxmlformats.org/officeDocument/2006/relationships/hyperlink" Target="https://www.investopedia.com/terms/a/autoregressive-integrated-moving-average-arima.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12A30F-72E5-0B46-AFA3-FE548B63F3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12</Pages>
  <Words>2034</Words>
  <Characters>11595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ANALYSIS ON T-MOBILE</vt:lpstr>
    </vt:vector>
  </TitlesOfParts>
  <Company>UNIVERSITY OF ILLINOIS AT URBANA CHAMPAIGN</Company>
  <LinksUpToDate>false</LinksUpToDate>
  <CharactersWithSpaces>13602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ON T-MOBILE</dc:title>
  <dc:subject>BY NANDHINI K MOHAN</dc:subject>
  <dc:creator>PROF. UNNATI NARANG</dc:creator>
  <cp:keywords/>
  <dc:description/>
  <cp:lastModifiedBy>Nandhini K M</cp:lastModifiedBy>
  <cp:revision>4</cp:revision>
  <dcterms:created xsi:type="dcterms:W3CDTF">2022-05-07T03:14:00Z</dcterms:created>
  <dcterms:modified xsi:type="dcterms:W3CDTF">2022-06-23T04:47:00Z</dcterms:modified>
</cp:coreProperties>
</file>