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5356F4" w14:textId="77777777" w:rsidR="00B3171E" w:rsidRPr="00B3171E" w:rsidRDefault="00B3171E" w:rsidP="00B317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17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Review: Customer Based Analysis &amp; Revenue Strategy</w:t>
      </w:r>
    </w:p>
    <w:p w14:paraId="2E3B7827" w14:textId="77777777" w:rsidR="00B3171E" w:rsidRPr="00B3171E" w:rsidRDefault="00B3171E" w:rsidP="00B31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17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Project Overview &amp; Objectives</w:t>
      </w:r>
    </w:p>
    <w:p w14:paraId="3A7D3BC5" w14:textId="4D875E8D" w:rsidR="00B3171E" w:rsidRPr="00B3171E" w:rsidRDefault="00B3171E" w:rsidP="00B31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goal of this internship project was to transform fragmented hotel booking data into a strategic decision-making tool. By </w:t>
      </w:r>
      <w:r w:rsidR="00386104"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>analysing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three years of historical data from "Google Revenue" files, the dashboard provides a 360-degree view of guest </w:t>
      </w:r>
      <w:r w:rsidR="00386104"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behaviour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revenue drivers.</w:t>
      </w:r>
    </w:p>
    <w:p w14:paraId="716AD8F8" w14:textId="77777777" w:rsidR="00B3171E" w:rsidRPr="00B3171E" w:rsidRDefault="00B3171E" w:rsidP="00B317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Objective: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enable stakeholders (General Managers and Revenue Managers) to monitor KPIs and optimize room occupancy.</w:t>
      </w:r>
    </w:p>
    <w:p w14:paraId="2B128B38" w14:textId="77777777" w:rsidR="00B3171E" w:rsidRPr="00B3171E" w:rsidRDefault="00B3171E" w:rsidP="00B317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Focus Areas: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Guest demographics, booking channels, lead time analysis, and seasonal stay trends.</w:t>
      </w:r>
    </w:p>
    <w:p w14:paraId="0173B731" w14:textId="09FE01F8" w:rsidR="00B3171E" w:rsidRPr="00B3171E" w:rsidRDefault="00B3171E" w:rsidP="00B31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479017" w14:textId="77777777" w:rsidR="00B3171E" w:rsidRPr="00B3171E" w:rsidRDefault="00B3171E" w:rsidP="00B31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17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Technical Execution (The 4-Step Process)</w:t>
      </w:r>
    </w:p>
    <w:p w14:paraId="076FB287" w14:textId="77777777" w:rsidR="00B3171E" w:rsidRPr="00B3171E" w:rsidRDefault="00B3171E" w:rsidP="00B31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>I followed a rigorous data engineering and analytics workflow to ensure data integrity and performance:</w:t>
      </w:r>
    </w:p>
    <w:p w14:paraId="6320A0C2" w14:textId="77777777" w:rsidR="00B3171E" w:rsidRPr="00B3171E" w:rsidRDefault="00B3171E" w:rsidP="00B317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Data Collection &amp; Profiling</w:t>
      </w:r>
    </w:p>
    <w:p w14:paraId="75C429C2" w14:textId="75D5DBE8" w:rsidR="00B3171E" w:rsidRPr="00B3171E" w:rsidRDefault="00B3171E" w:rsidP="00B317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Gathered data from </w:t>
      </w:r>
      <w:r w:rsidR="00D73A96">
        <w:rPr>
          <w:rFonts w:ascii="Times New Roman" w:eastAsia="Times New Roman" w:hAnsi="Times New Roman" w:cs="Times New Roman"/>
          <w:sz w:val="24"/>
          <w:szCs w:val="24"/>
          <w:lang w:eastAsia="en-IN"/>
        </w:rPr>
        <w:t>hote</w:t>
      </w:r>
      <w:bookmarkStart w:id="0" w:name="_GoBack"/>
      <w:bookmarkEnd w:id="0"/>
      <w:r w:rsidR="00D73A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 booking 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datasets covering various hotel revenue metrics.</w:t>
      </w:r>
    </w:p>
    <w:p w14:paraId="0182FE47" w14:textId="75D657C5" w:rsidR="00B3171E" w:rsidRPr="00B3171E" w:rsidRDefault="00B3171E" w:rsidP="00B317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Performed initial profiling to identify missing dates, duplicate entries, and null values in critical fields like </w:t>
      </w:r>
      <w:r w:rsidRPr="00B3171E">
        <w:rPr>
          <w:rFonts w:ascii="Courier New" w:eastAsia="Times New Roman" w:hAnsi="Courier New" w:cs="Courier New"/>
          <w:sz w:val="20"/>
          <w:szCs w:val="20"/>
          <w:lang w:eastAsia="en-IN"/>
        </w:rPr>
        <w:t>ADR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(Average Daily Rate) and </w:t>
      </w:r>
      <w:r w:rsidR="00386104" w:rsidRPr="00B3171E">
        <w:rPr>
          <w:rFonts w:ascii="Courier New" w:eastAsia="Times New Roman" w:hAnsi="Courier New" w:cs="Courier New"/>
          <w:sz w:val="20"/>
          <w:szCs w:val="20"/>
          <w:lang w:eastAsia="en-IN"/>
        </w:rPr>
        <w:t>arrival date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9619494" w14:textId="77777777" w:rsidR="00B3171E" w:rsidRPr="00B3171E" w:rsidRDefault="00B3171E" w:rsidP="00B317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Data Transformation (Power Query)</w:t>
      </w:r>
    </w:p>
    <w:p w14:paraId="4F8DC0BE" w14:textId="77777777" w:rsidR="00B3171E" w:rsidRPr="00B3171E" w:rsidRDefault="00B3171E" w:rsidP="00B317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Cleaning: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Filtered out cancellations (</w:t>
      </w:r>
      <w:r w:rsidRPr="00B3171E">
        <w:rPr>
          <w:rFonts w:ascii="Courier New" w:eastAsia="Times New Roman" w:hAnsi="Courier New" w:cs="Courier New"/>
          <w:sz w:val="20"/>
          <w:szCs w:val="20"/>
          <w:lang w:eastAsia="en-IN"/>
        </w:rPr>
        <w:t>is_canceled = 1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>) to ensure the dashboard reflects actual stayed revenue.</w:t>
      </w:r>
    </w:p>
    <w:p w14:paraId="0C28093D" w14:textId="77777777" w:rsidR="00B3171E" w:rsidRPr="00B3171E" w:rsidRDefault="00B3171E" w:rsidP="00B317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Calculations: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 calculated columns for </w:t>
      </w:r>
      <w:r w:rsidRPr="00B3171E">
        <w:rPr>
          <w:rFonts w:ascii="Courier New" w:eastAsia="Times New Roman" w:hAnsi="Courier New" w:cs="Courier New"/>
          <w:sz w:val="20"/>
          <w:szCs w:val="20"/>
          <w:lang w:eastAsia="en-IN"/>
        </w:rPr>
        <w:t>Total Guests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(Adults + Children + Babies) and </w:t>
      </w:r>
      <w:r w:rsidRPr="00B3171E">
        <w:rPr>
          <w:rFonts w:ascii="Courier New" w:eastAsia="Times New Roman" w:hAnsi="Courier New" w:cs="Courier New"/>
          <w:sz w:val="20"/>
          <w:szCs w:val="20"/>
          <w:lang w:eastAsia="en-IN"/>
        </w:rPr>
        <w:t>Total Stay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(Weekend + Week nights).</w:t>
      </w:r>
    </w:p>
    <w:p w14:paraId="76F71A9C" w14:textId="77777777" w:rsidR="00B3171E" w:rsidRPr="00B3171E" w:rsidRDefault="00B3171E" w:rsidP="00B317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Validation: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Standardized country codes and handled null values in the </w:t>
      </w:r>
      <w:r w:rsidRPr="00B3171E">
        <w:rPr>
          <w:rFonts w:ascii="Courier New" w:eastAsia="Times New Roman" w:hAnsi="Courier New" w:cs="Courier New"/>
          <w:sz w:val="20"/>
          <w:szCs w:val="20"/>
          <w:lang w:eastAsia="en-IN"/>
        </w:rPr>
        <w:t>children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 to maintain demographic accuracy.</w:t>
      </w:r>
    </w:p>
    <w:p w14:paraId="00C4CE62" w14:textId="2FED608D" w:rsidR="00B3171E" w:rsidRPr="00B3171E" w:rsidRDefault="00B3171E" w:rsidP="00B317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Step 3: Data </w:t>
      </w:r>
      <w:r w:rsidR="00386104"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Modelling</w:t>
      </w: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(Star Schema)</w:t>
      </w:r>
    </w:p>
    <w:p w14:paraId="192E34E2" w14:textId="77777777" w:rsidR="00B3171E" w:rsidRPr="00B3171E" w:rsidRDefault="00B3171E" w:rsidP="00B31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optimize filter performance and scalability, I implemented a </w:t>
      </w: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 Schema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CAF8D2F" w14:textId="77777777" w:rsidR="00B3171E" w:rsidRPr="00B3171E" w:rsidRDefault="00B3171E" w:rsidP="00B317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Fact Tables: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71E">
        <w:rPr>
          <w:rFonts w:ascii="Courier New" w:eastAsia="Times New Roman" w:hAnsi="Courier New" w:cs="Courier New"/>
          <w:sz w:val="20"/>
          <w:szCs w:val="20"/>
          <w:lang w:eastAsia="en-IN"/>
        </w:rPr>
        <w:t>Fact_Bookings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3171E">
        <w:rPr>
          <w:rFonts w:ascii="Courier New" w:eastAsia="Times New Roman" w:hAnsi="Courier New" w:cs="Courier New"/>
          <w:sz w:val="20"/>
          <w:szCs w:val="20"/>
          <w:lang w:eastAsia="en-IN"/>
        </w:rPr>
        <w:t>Fact_Daily_Revenue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5C80334" w14:textId="77777777" w:rsidR="00B3171E" w:rsidRPr="00B3171E" w:rsidRDefault="00B3171E" w:rsidP="00B317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Dimension Tables: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 lookup tables for </w:t>
      </w:r>
      <w:r w:rsidRPr="00B3171E">
        <w:rPr>
          <w:rFonts w:ascii="Courier New" w:eastAsia="Times New Roman" w:hAnsi="Courier New" w:cs="Courier New"/>
          <w:sz w:val="20"/>
          <w:szCs w:val="20"/>
          <w:lang w:eastAsia="en-IN"/>
        </w:rPr>
        <w:t>Dim_Date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3171E">
        <w:rPr>
          <w:rFonts w:ascii="Courier New" w:eastAsia="Times New Roman" w:hAnsi="Courier New" w:cs="Courier New"/>
          <w:sz w:val="20"/>
          <w:szCs w:val="20"/>
          <w:lang w:eastAsia="en-IN"/>
        </w:rPr>
        <w:t>Dim_Customer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B3171E">
        <w:rPr>
          <w:rFonts w:ascii="Courier New" w:eastAsia="Times New Roman" w:hAnsi="Courier New" w:cs="Courier New"/>
          <w:sz w:val="20"/>
          <w:szCs w:val="20"/>
          <w:lang w:eastAsia="en-IN"/>
        </w:rPr>
        <w:t>Dim_Hotel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52FA9C9" w14:textId="77777777" w:rsidR="00B3171E" w:rsidRPr="00B3171E" w:rsidRDefault="00B3171E" w:rsidP="00B317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Relationships: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Established one-to-many relationships with single-direction cross-filtering.</w:t>
      </w:r>
    </w:p>
    <w:p w14:paraId="00915595" w14:textId="1558C804" w:rsidR="00B3171E" w:rsidRPr="00B3171E" w:rsidRDefault="00B3171E" w:rsidP="00B31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B7D664" w14:textId="73FFB1B8" w:rsidR="006A1746" w:rsidRPr="00B3171E" w:rsidRDefault="00B3171E" w:rsidP="00B31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17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3. Key Insights &amp; Dashboard Highlights</w:t>
      </w:r>
    </w:p>
    <w:p w14:paraId="7D389C8E" w14:textId="1256F30F" w:rsidR="00B3171E" w:rsidRPr="00B3171E" w:rsidRDefault="00B3171E" w:rsidP="00B3171E">
      <w:pPr>
        <w:pStyle w:val="Heading3"/>
      </w:pPr>
      <w:r>
        <w:rPr>
          <w:sz w:val="24"/>
          <w:szCs w:val="24"/>
        </w:rPr>
        <w:t xml:space="preserve">          </w:t>
      </w:r>
      <w:r w:rsidRPr="00B3171E">
        <w:t>1. High-Level Summary Metrics (KPIs)</w:t>
      </w:r>
    </w:p>
    <w:p w14:paraId="7FDAFDAD" w14:textId="77777777" w:rsidR="00B3171E" w:rsidRPr="00B3171E" w:rsidRDefault="00B3171E" w:rsidP="00B31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cards provide an immediate snapshot of the total volume and scale of the data being analyzed.</w:t>
      </w:r>
    </w:p>
    <w:p w14:paraId="0F42CD10" w14:textId="77777777" w:rsidR="00B3171E" w:rsidRPr="00B3171E" w:rsidRDefault="00B3171E" w:rsidP="00B317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Guests (88K):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aggregate number of individuals across all bookings.</w:t>
      </w:r>
    </w:p>
    <w:p w14:paraId="10C191FE" w14:textId="77777777" w:rsidR="00B3171E" w:rsidRPr="00B3171E" w:rsidRDefault="00B3171E" w:rsidP="00B317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 of Adults (83K):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primary guest demographic, accounting for the vast majority of the population.</w:t>
      </w:r>
    </w:p>
    <w:p w14:paraId="6D0A7312" w14:textId="77777777" w:rsidR="00B3171E" w:rsidRPr="00B3171E" w:rsidRDefault="00B3171E" w:rsidP="00B317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 of Children (4,553):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Insights into the family-friendliness of the bookings.</w:t>
      </w:r>
    </w:p>
    <w:p w14:paraId="44ED636A" w14:textId="77777777" w:rsidR="00B3171E" w:rsidRPr="00B3171E" w:rsidRDefault="00B3171E" w:rsidP="00B317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 of Babies (310):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niche segment requiring specific amenities (cribs, high chairs).</w:t>
      </w:r>
    </w:p>
    <w:p w14:paraId="620BA64F" w14:textId="04E919C9" w:rsidR="00B3171E" w:rsidRDefault="00B3171E" w:rsidP="00B317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 of Lead Time (4M):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days between booking and arrival (indicates booking window trends).</w:t>
      </w:r>
    </w:p>
    <w:p w14:paraId="7D8ED8A8" w14:textId="272546B0" w:rsidR="006A1746" w:rsidRPr="00B3171E" w:rsidRDefault="006A1746" w:rsidP="006A174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746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C158DA0" wp14:editId="7F9DBD61">
            <wp:extent cx="5731510" cy="77216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80581" w14:textId="5E7B9562" w:rsidR="00B3171E" w:rsidRPr="00B3171E" w:rsidRDefault="00B3171E" w:rsidP="00B31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F819C8" w14:textId="77777777" w:rsidR="00B3171E" w:rsidRPr="00B3171E" w:rsidRDefault="00B3171E" w:rsidP="00B31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17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Slicers (Filters)</w:t>
      </w:r>
    </w:p>
    <w:p w14:paraId="2501C122" w14:textId="77777777" w:rsidR="00B3171E" w:rsidRPr="00B3171E" w:rsidRDefault="00B3171E" w:rsidP="00B31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drill down into specific data segments using the following filters located at the top:</w:t>
      </w:r>
    </w:p>
    <w:p w14:paraId="4F5B0706" w14:textId="77777777" w:rsidR="00B3171E" w:rsidRPr="00B3171E" w:rsidRDefault="00B3171E" w:rsidP="00B317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Arrival Year: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Filter by specific years to see year-over-year growth.</w:t>
      </w:r>
    </w:p>
    <w:p w14:paraId="72294A91" w14:textId="77777777" w:rsidR="00B3171E" w:rsidRPr="00B3171E" w:rsidRDefault="00B3171E" w:rsidP="00B317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Hotel: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Currently set to </w:t>
      </w: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City Hotel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(options likely include Resort Hotel).</w:t>
      </w:r>
    </w:p>
    <w:p w14:paraId="351E9144" w14:textId="77777777" w:rsidR="00B3171E" w:rsidRPr="00B3171E" w:rsidRDefault="00B3171E" w:rsidP="00B317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Market Segment: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Filter by how the room was sold (e.g., Online TA, Offline TA, Corporate).</w:t>
      </w:r>
    </w:p>
    <w:p w14:paraId="70B7A974" w14:textId="6EB46931" w:rsidR="00B3171E" w:rsidRDefault="00B3171E" w:rsidP="00B317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Assigned Room Type: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Analyze data based on the specific room category assigned.</w:t>
      </w:r>
    </w:p>
    <w:p w14:paraId="1A34622F" w14:textId="617735E3" w:rsidR="006A1746" w:rsidRDefault="006A1746" w:rsidP="006A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746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D324101" wp14:editId="6C0E8AA0">
            <wp:extent cx="5731510" cy="5022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24D9" w14:textId="248F80AF" w:rsidR="006A1746" w:rsidRDefault="006A1746" w:rsidP="006A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488F5E" w14:textId="6AB0E229" w:rsidR="006A1746" w:rsidRDefault="006A1746" w:rsidP="006A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E13702" w14:textId="410801B9" w:rsidR="006A1746" w:rsidRDefault="006A1746" w:rsidP="006A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ECB97B" w14:textId="332EFEB8" w:rsidR="00B3171E" w:rsidRDefault="00B3171E" w:rsidP="00B31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EE96BC" w14:textId="5819857C" w:rsidR="006A1746" w:rsidRDefault="006A1746" w:rsidP="00B31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622C20F" w14:textId="77777777" w:rsidR="006A1746" w:rsidRPr="00B3171E" w:rsidRDefault="006A1746" w:rsidP="00B31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68F9F7" w14:textId="77777777" w:rsidR="006A1746" w:rsidRDefault="006A1746" w:rsidP="00B31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249484B8" w14:textId="3351E272" w:rsidR="00B3171E" w:rsidRPr="00B3171E" w:rsidRDefault="00B3171E" w:rsidP="00B31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17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3. Visualizations &amp; Insigh</w:t>
      </w:r>
      <w:r w:rsidR="006A17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ts</w:t>
      </w:r>
    </w:p>
    <w:p w14:paraId="70B442EF" w14:textId="77777777" w:rsidR="00B3171E" w:rsidRPr="00B3171E" w:rsidRDefault="00B3171E" w:rsidP="00B317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Repeated Guest by Customer Type</w:t>
      </w:r>
    </w:p>
    <w:p w14:paraId="4E78BE96" w14:textId="77777777" w:rsidR="00B3171E" w:rsidRPr="00B3171E" w:rsidRDefault="00B3171E" w:rsidP="00B317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 Type: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Horizontal Bar Chart</w:t>
      </w:r>
    </w:p>
    <w:p w14:paraId="093472C3" w14:textId="28E260F4" w:rsidR="00B3171E" w:rsidRDefault="00B3171E" w:rsidP="00B317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Insight: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Identifies loyalty among different segments. </w:t>
      </w: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Transient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guests represent the highest volume of repeat business, while </w:t>
      </w: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Contract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segments show significantly lower repeat rates.</w:t>
      </w:r>
    </w:p>
    <w:p w14:paraId="4DB311D5" w14:textId="77777777" w:rsidR="00855C49" w:rsidRDefault="00855C49" w:rsidP="00855C4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15A0A3" w14:textId="437FAEC0" w:rsidR="006A1746" w:rsidRDefault="006A1746" w:rsidP="006A174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746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84D8DFF" wp14:editId="024D68A6">
            <wp:extent cx="4001058" cy="19052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FE5B4" w14:textId="77777777" w:rsidR="00855C49" w:rsidRPr="00B3171E" w:rsidRDefault="00855C49" w:rsidP="006A174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C235664" w14:textId="77777777" w:rsidR="00B3171E" w:rsidRPr="00B3171E" w:rsidRDefault="00B3171E" w:rsidP="00B317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Bookings by Distribution Channel</w:t>
      </w:r>
    </w:p>
    <w:p w14:paraId="32B612F8" w14:textId="77777777" w:rsidR="00B3171E" w:rsidRPr="00B3171E" w:rsidRDefault="00B3171E" w:rsidP="00B317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 Type: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Pie Chart</w:t>
      </w:r>
    </w:p>
    <w:p w14:paraId="0E02895E" w14:textId="414A6EAB" w:rsidR="00B3171E" w:rsidRDefault="00B3171E" w:rsidP="00B317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Insight: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Dominance of </w:t>
      </w: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TA/TO (Travel Agents/Tour Operators)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</w:t>
      </w: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82.82%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(37K bookings). This highlights a heavy reliance on third-party intermediaries compared to </w:t>
      </w: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(11.23%) or </w:t>
      </w: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Corporate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bookings.</w:t>
      </w:r>
    </w:p>
    <w:p w14:paraId="5F846C36" w14:textId="7B941F26" w:rsidR="006A1746" w:rsidRPr="00B3171E" w:rsidRDefault="006A1746" w:rsidP="006A174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746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C7BE02C" wp14:editId="3754036D">
            <wp:extent cx="3791479" cy="1743318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062B6" w14:textId="77777777" w:rsidR="006A1746" w:rsidRDefault="006A1746" w:rsidP="00B317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15482B5" w14:textId="77777777" w:rsidR="006A1746" w:rsidRDefault="006A1746" w:rsidP="00B317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F3921D8" w14:textId="77777777" w:rsidR="006A1746" w:rsidRDefault="006A1746" w:rsidP="00B317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6F97DE4" w14:textId="77777777" w:rsidR="00855C49" w:rsidRDefault="00855C49" w:rsidP="00B317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25C8363" w14:textId="73BC3992" w:rsidR="00B3171E" w:rsidRPr="00B3171E" w:rsidRDefault="00B3171E" w:rsidP="00B317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The Length of Stay Trend</w:t>
      </w:r>
    </w:p>
    <w:p w14:paraId="02293533" w14:textId="77777777" w:rsidR="00B3171E" w:rsidRPr="00B3171E" w:rsidRDefault="00B3171E" w:rsidP="00B317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 Type: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Combo Chart (Bar &amp; Line)</w:t>
      </w:r>
    </w:p>
    <w:p w14:paraId="01EA9CE7" w14:textId="7C5F645F" w:rsidR="00B3171E" w:rsidRDefault="00B3171E" w:rsidP="00B317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Insight: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Tracks the </w:t>
      </w: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 of Total Nights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(Bars) against </w:t>
      </w: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Guests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(Line) by month. There is a clear upward trend leading into the summer months (</w:t>
      </w: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July and August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>), indicating peak season for both volume and duration of stay.</w:t>
      </w:r>
    </w:p>
    <w:p w14:paraId="729A9AD4" w14:textId="77777777" w:rsidR="00855C49" w:rsidRDefault="00855C49" w:rsidP="00855C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12C607" w14:textId="30329CD8" w:rsidR="006A1746" w:rsidRDefault="006A1746" w:rsidP="006A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r w:rsidRPr="006A1746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6305A14" wp14:editId="07FC6DE3">
            <wp:extent cx="4458322" cy="190526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7DE9E" w14:textId="48E40633" w:rsidR="00855C49" w:rsidRDefault="00855C49" w:rsidP="006A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CEB235" w14:textId="77777777" w:rsidR="00855C49" w:rsidRPr="00B3171E" w:rsidRDefault="00855C49" w:rsidP="006A1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0920651" w14:textId="77777777" w:rsidR="00B3171E" w:rsidRPr="00B3171E" w:rsidRDefault="00B3171E" w:rsidP="00B317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Guest Stay Based on Age</w:t>
      </w:r>
    </w:p>
    <w:p w14:paraId="1D0904F9" w14:textId="77777777" w:rsidR="00B3171E" w:rsidRPr="00B3171E" w:rsidRDefault="00B3171E" w:rsidP="00B317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 Type: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Donut Chart</w:t>
      </w:r>
    </w:p>
    <w:p w14:paraId="7E109573" w14:textId="6E0FBFF7" w:rsidR="00B3171E" w:rsidRDefault="00B3171E" w:rsidP="00B317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Insight: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demographic breakdown showing that </w:t>
      </w: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Adults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 up </w:t>
      </w: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94.47%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guest population, confirming the hotel's primary appeal to adult </w:t>
      </w:r>
      <w:r w:rsidR="00386104"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>travellers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rather than families with children (5.18%).</w:t>
      </w:r>
    </w:p>
    <w:p w14:paraId="6D4464C2" w14:textId="60E07477" w:rsidR="006A1746" w:rsidRDefault="006A1746" w:rsidP="006A174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746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4AD1DE9" wp14:editId="70615400">
            <wp:extent cx="4467849" cy="181000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0EBCC" w14:textId="20627E2A" w:rsidR="006A1746" w:rsidRDefault="006A1746" w:rsidP="006A174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8ED3CA" w14:textId="6B5FF7F9" w:rsidR="006A1746" w:rsidRDefault="006A1746" w:rsidP="006A174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B8F494" w14:textId="618BCBF9" w:rsidR="006A1746" w:rsidRDefault="006A1746" w:rsidP="006A174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0A1916" w14:textId="77777777" w:rsidR="00855C49" w:rsidRDefault="00855C49" w:rsidP="00B317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426A8A" w14:textId="204FF8D7" w:rsidR="00B3171E" w:rsidRPr="00B3171E" w:rsidRDefault="00B3171E" w:rsidP="00B317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Geographic Breakdown (Table)</w:t>
      </w:r>
    </w:p>
    <w:p w14:paraId="57FE2372" w14:textId="77777777" w:rsidR="00B3171E" w:rsidRPr="00B3171E" w:rsidRDefault="00B3171E" w:rsidP="00B317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Points: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Country, Total Guests, Sum of Stays (Week/Weekend nights).</w:t>
      </w:r>
    </w:p>
    <w:p w14:paraId="4BA2BB28" w14:textId="77777777" w:rsidR="00B3171E" w:rsidRPr="00B3171E" w:rsidRDefault="00B3171E" w:rsidP="00B317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Insight: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Portugal (PRT)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France (FRA)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the top two feeder markets, with PRT having the highest guest count (17,531).</w:t>
      </w:r>
    </w:p>
    <w:p w14:paraId="036118CB" w14:textId="621F7708" w:rsidR="00B3171E" w:rsidRPr="00B3171E" w:rsidRDefault="006A1746" w:rsidP="00B31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</w:t>
      </w:r>
      <w:r w:rsidR="00B3171E"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6A1746">
        <w:rPr>
          <w:noProof/>
        </w:rPr>
        <w:t xml:space="preserve"> </w:t>
      </w:r>
      <w:r w:rsidRPr="006A1746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189FDBA" wp14:editId="05D7B6F2">
            <wp:extent cx="3181794" cy="548716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0DA98" w14:textId="6C26535B" w:rsidR="00B3171E" w:rsidRPr="00B3171E" w:rsidRDefault="00B3171E" w:rsidP="00B31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72147C" w14:textId="77777777" w:rsidR="00855C49" w:rsidRDefault="00855C49" w:rsidP="00B31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3A63A13F" w14:textId="77777777" w:rsidR="00855C49" w:rsidRDefault="00855C49" w:rsidP="00B31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4362DE20" w14:textId="77777777" w:rsidR="00855C49" w:rsidRDefault="00855C49" w:rsidP="00B31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184F5D1C" w14:textId="77777777" w:rsidR="00855C49" w:rsidRDefault="00855C49" w:rsidP="00B31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072DFAB7" w14:textId="77777777" w:rsidR="00855C49" w:rsidRDefault="00855C49" w:rsidP="00B31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1ECED190" w14:textId="37B3C8E0" w:rsidR="00B3171E" w:rsidRPr="00B3171E" w:rsidRDefault="00B3171E" w:rsidP="00B31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17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4. Business Recommendations</w:t>
      </w:r>
    </w:p>
    <w:p w14:paraId="7F4A3AB4" w14:textId="77777777" w:rsidR="00B3171E" w:rsidRPr="00B3171E" w:rsidRDefault="00B3171E" w:rsidP="00B31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 the data, I propose the following strategies:</w:t>
      </w:r>
    </w:p>
    <w:p w14:paraId="5DBB10D6" w14:textId="77777777" w:rsidR="00B3171E" w:rsidRPr="00B3171E" w:rsidRDefault="00B3171E" w:rsidP="00B317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 Booking Incentives: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Since direct bookings are only ~11%, implementing "Loyalty Member Rates" could reduce TA/TO commission costs.</w:t>
      </w:r>
    </w:p>
    <w:p w14:paraId="6C81CEE9" w14:textId="77777777" w:rsidR="00B3171E" w:rsidRPr="00B3171E" w:rsidRDefault="00B3171E" w:rsidP="00B317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Family Packages: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children making up only ~5% of guests, there is an untapped market for family-oriented marketing or amenities to increase weekend occupancy.</w:t>
      </w:r>
    </w:p>
    <w:p w14:paraId="4AEBB36F" w14:textId="77777777" w:rsidR="00B3171E" w:rsidRPr="00B3171E" w:rsidRDefault="00B3171E" w:rsidP="00B317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Lead Time Management: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Given the 4M total lead time, the hotel can implement "Early Bird" discounts 4–6 months in advance to secure base occupancy early.</w:t>
      </w:r>
    </w:p>
    <w:p w14:paraId="4F4F8DA7" w14:textId="09F800F2" w:rsidR="00B3171E" w:rsidRPr="00B3171E" w:rsidRDefault="00B3171E" w:rsidP="00B31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FA21D3" w14:textId="77777777" w:rsidR="00B3171E" w:rsidRPr="00B3171E" w:rsidRDefault="00B3171E" w:rsidP="00B31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17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Future Enhancements</w:t>
      </w:r>
    </w:p>
    <w:p w14:paraId="4BF0738B" w14:textId="77777777" w:rsidR="00B3171E" w:rsidRPr="00B3171E" w:rsidRDefault="00B3171E" w:rsidP="00B317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Predictive Analytics: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Integrating a machine learning model to predict the probability of cancellation.</w:t>
      </w:r>
    </w:p>
    <w:p w14:paraId="628D77CE" w14:textId="77777777" w:rsidR="00B3171E" w:rsidRPr="00B3171E" w:rsidRDefault="00B3171E" w:rsidP="00B317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Pricing:</w:t>
      </w:r>
      <w:r w:rsidRPr="00B3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DAX to create real-time ADR recommendations based on current occupancy levels.</w:t>
      </w:r>
    </w:p>
    <w:p w14:paraId="683A11A5" w14:textId="77777777" w:rsidR="00E5658E" w:rsidRDefault="00E5658E"/>
    <w:sectPr w:rsidR="00E565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F1AD7"/>
    <w:multiLevelType w:val="multilevel"/>
    <w:tmpl w:val="BA70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16706"/>
    <w:multiLevelType w:val="multilevel"/>
    <w:tmpl w:val="22A6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879D4"/>
    <w:multiLevelType w:val="multilevel"/>
    <w:tmpl w:val="2B442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9268BE"/>
    <w:multiLevelType w:val="multilevel"/>
    <w:tmpl w:val="330C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F6E90"/>
    <w:multiLevelType w:val="multilevel"/>
    <w:tmpl w:val="9CB4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92007"/>
    <w:multiLevelType w:val="multilevel"/>
    <w:tmpl w:val="DE40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74C90"/>
    <w:multiLevelType w:val="multilevel"/>
    <w:tmpl w:val="DCE0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080FC2"/>
    <w:multiLevelType w:val="multilevel"/>
    <w:tmpl w:val="7532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92FFE"/>
    <w:multiLevelType w:val="multilevel"/>
    <w:tmpl w:val="9B2E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E00ECC"/>
    <w:multiLevelType w:val="multilevel"/>
    <w:tmpl w:val="B26C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2E742E"/>
    <w:multiLevelType w:val="multilevel"/>
    <w:tmpl w:val="A48A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0127DF"/>
    <w:multiLevelType w:val="multilevel"/>
    <w:tmpl w:val="9C4C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C66B04"/>
    <w:multiLevelType w:val="multilevel"/>
    <w:tmpl w:val="9814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0A7554"/>
    <w:multiLevelType w:val="multilevel"/>
    <w:tmpl w:val="D900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0"/>
  </w:num>
  <w:num w:numId="4">
    <w:abstractNumId w:val="13"/>
  </w:num>
  <w:num w:numId="5">
    <w:abstractNumId w:val="5"/>
  </w:num>
  <w:num w:numId="6">
    <w:abstractNumId w:val="2"/>
  </w:num>
  <w:num w:numId="7">
    <w:abstractNumId w:val="6"/>
  </w:num>
  <w:num w:numId="8">
    <w:abstractNumId w:val="4"/>
  </w:num>
  <w:num w:numId="9">
    <w:abstractNumId w:val="1"/>
  </w:num>
  <w:num w:numId="10">
    <w:abstractNumId w:val="9"/>
  </w:num>
  <w:num w:numId="11">
    <w:abstractNumId w:val="8"/>
  </w:num>
  <w:num w:numId="12">
    <w:abstractNumId w:val="12"/>
  </w:num>
  <w:num w:numId="13">
    <w:abstractNumId w:val="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71E"/>
    <w:rsid w:val="00386104"/>
    <w:rsid w:val="006A1746"/>
    <w:rsid w:val="00855C49"/>
    <w:rsid w:val="00B3171E"/>
    <w:rsid w:val="00D73A96"/>
    <w:rsid w:val="00E56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A0412"/>
  <w15:chartTrackingRefBased/>
  <w15:docId w15:val="{AC8D32FC-B69B-48C6-9918-45F5E0DD5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317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317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B3171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171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3171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B3171E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31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317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1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6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6</Pages>
  <Words>742</Words>
  <Characters>4233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P</dc:creator>
  <cp:keywords/>
  <dc:description/>
  <cp:lastModifiedBy>Nandhini P</cp:lastModifiedBy>
  <cp:revision>4</cp:revision>
  <dcterms:created xsi:type="dcterms:W3CDTF">2026-02-26T14:12:00Z</dcterms:created>
  <dcterms:modified xsi:type="dcterms:W3CDTF">2026-02-26T15:31:00Z</dcterms:modified>
</cp:coreProperties>
</file>