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MongoDB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MongoDB, Streamlit, API integration, Data Management using MongoDB (Atlas) and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store the data in a MongoDB database as a data lake.</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Option to select a channel name and migrate its data from the data lake to a SQL database as tables.</w:t>
      </w:r>
    </w:p>
    <w:p w:rsidR="00000000" w:rsidDel="00000000" w:rsidP="00000000" w:rsidRDefault="00000000" w:rsidRPr="00000000" w14:paraId="0000000F">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b w:val="1"/>
          <w:sz w:val="24"/>
          <w:szCs w:val="24"/>
          <w:rtl w:val="0"/>
        </w:rPr>
        <w:t xml:space="preserve">Approach: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Set up a Streamlit app:</w:t>
      </w:r>
      <w:r w:rsidDel="00000000" w:rsidR="00000000" w:rsidRPr="00000000">
        <w:rPr>
          <w:sz w:val="24"/>
          <w:szCs w:val="24"/>
          <w:rtl w:val="0"/>
        </w:rPr>
        <w:t xml:space="preserve"> 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Connect to the YouTube API:</w:t>
      </w:r>
      <w:r w:rsidDel="00000000" w:rsidR="00000000" w:rsidRPr="00000000">
        <w:rPr>
          <w:sz w:val="24"/>
          <w:szCs w:val="24"/>
          <w:rtl w:val="0"/>
        </w:rPr>
        <w:t xml:space="preserve"> You'll need to use the YouTube API to retrieve channel and video data. You can use the Google API client library for Python to make requests to the API.</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Store data in a MongoDB data lake:</w:t>
      </w:r>
      <w:r w:rsidDel="00000000" w:rsidR="00000000" w:rsidRPr="00000000">
        <w:rPr>
          <w:sz w:val="24"/>
          <w:szCs w:val="24"/>
          <w:rtl w:val="0"/>
        </w:rPr>
        <w:t xml:space="preserve"> Once you retrieve the data from the YouTube API, you can store it in a MongoDB data lake. MongoDB is a great choice for a data lake because it can handle unstructured and semi-structured data easily.</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Migrate data to a SQL data warehouse:</w:t>
      </w:r>
      <w:r w:rsidDel="00000000" w:rsidR="00000000" w:rsidRPr="00000000">
        <w:rPr>
          <w:sz w:val="24"/>
          <w:szCs w:val="24"/>
          <w:rtl w:val="0"/>
        </w:rPr>
        <w:t xml:space="preserve"> After you've collected data for multiple channels, you can migrate it to a SQL data warehouse. You can use a SQL database such as MySQL or PostgreSQL for this.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6">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it in a MongoDB data lake, migrating it to a SQL data warehouse, querying the data warehouse with SQL, and displaying the data in the Streamlit app.</w:t>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to MongoDB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0">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1">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9">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spacing w:after="240" w:line="120" w:lineRule="auto"/>
              <w:rPr>
                <w:b w:val="1"/>
                <w:sz w:val="24"/>
                <w:szCs w:val="24"/>
              </w:rPr>
            </w:pPr>
            <w:r w:rsidDel="00000000" w:rsidR="00000000" w:rsidRPr="00000000">
              <w:rPr>
                <w:b w:val="1"/>
                <w:sz w:val="24"/>
                <w:szCs w:val="24"/>
                <w:rtl w:val="0"/>
              </w:rPr>
              <w:t xml:space="preserve">MongoDB Recordings: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120" w:lineRule="auto"/>
              <w:rPr>
                <w:b w:val="1"/>
                <w:sz w:val="24"/>
                <w:szCs w:val="24"/>
              </w:rPr>
            </w:pPr>
            <w:hyperlink r:id="rId13">
              <w:r w:rsidDel="00000000" w:rsidR="00000000" w:rsidRPr="00000000">
                <w:rPr>
                  <w:color w:val="0000ee"/>
                  <w:u w:val="single"/>
                  <w:shd w:fill="auto" w:val="clear"/>
                  <w:rtl w:val="0"/>
                </w:rPr>
                <w:t xml:space="preserve">Topic: MongoDB - Skill Enhancement Session</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after="240" w:line="360" w:lineRule="auto"/>
              <w:rPr>
                <w:sz w:val="20"/>
                <w:szCs w:val="20"/>
              </w:rPr>
            </w:pPr>
            <w:hyperlink r:id="rId14">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Lines w:val="1"/>
              <w:spacing w:after="240" w:line="360" w:lineRule="auto"/>
              <w:rPr>
                <w:b w:val="1"/>
                <w:sz w:val="20"/>
                <w:szCs w:val="20"/>
              </w:rPr>
            </w:pPr>
            <w:hyperlink r:id="rId15">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8">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D">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E">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F">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70">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1">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72">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3">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4">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5">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6">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9">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A">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B">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MongoDB database, migrates it to a SQL data warehouse, and enables users to search for channel details and join tables to view data in the Streamlit app.</w:t>
      </w:r>
    </w:p>
    <w:p w:rsidR="00000000" w:rsidDel="00000000" w:rsidP="00000000" w:rsidRDefault="00000000" w:rsidRPr="00000000" w14:paraId="0000007D">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4">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5">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6">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ocs.google.com/document/d/1c2cjHu1uaRacIeOBMgIfT3YXwbaKIIfm4_rxDAcczos/edit?usp=sharing"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colab.research.google.com/drive/10PKu9YvhoPyIeWEjIAVuoJrVb3-snU8I?usp=sharing#scrollTo=SKOwdi9QdbJ9" TargetMode="External"/><Relationship Id="rId14" Type="http://schemas.openxmlformats.org/officeDocument/2006/relationships/hyperlink" Target="https://developers.google.com/youtube/v3/getting-started"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forms.gle/1m2Gsro41fLtZurRA" TargetMode="Externa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