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divdocumentdivparagraph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200"/>
        <w:gridCol w:w="86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2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drawing>
                <wp:inline>
                  <wp:extent cx="1065488" cy="1053387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488" cy="1053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920" w:lineRule="atLeast"/>
              <w:ind w:left="0" w:right="0"/>
              <w:rPr>
                <w:rStyle w:val="divname"/>
                <w:rFonts w:ascii="Century Gothic" w:eastAsia="Century Gothic" w:hAnsi="Century Gothic" w:cs="Century Gothic"/>
                <w:caps/>
                <w:color w:val="4A4A4A"/>
                <w:bdr w:val="none" w:sz="0" w:space="0" w:color="auto"/>
                <w:vertAlign w:val="baseline"/>
              </w:rPr>
            </w:pPr>
            <w:r>
              <w:t xml:space="preserve">{{ name }} </w:t>
            </w:r>
          </w:p>
          <w:p>
            <w:pPr>
              <w:pStyle w:val="div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300" w:line="280" w:lineRule="atLeast"/>
              <w:ind w:left="0" w:right="0"/>
              <w:rPr>
                <w:rStyle w:val="divdocumentdivparagraphCharacter"/>
                <w:rFonts w:ascii="Tahoma" w:eastAsia="Tahoma" w:hAnsi="Tahoma" w:cs="Tahoma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t xml:space="preserve">{{ contact.email }}  |   {{ contact.phone }}  |   {{ contact.location }} </w:t>
            </w:r>
          </w:p>
        </w:tc>
      </w:tr>
    </w:tbl>
    <w:p>
      <w:pPr>
        <w:pStyle w:val="div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exact"/>
        <w:ind w:left="0" w:right="0"/>
        <w:rPr>
          <w:rFonts w:ascii="Century Gothic" w:eastAsia="Century Gothic" w:hAnsi="Century Gothic" w:cs="Century Gothic"/>
          <w:color w:val="4A4A4A"/>
          <w:sz w:val="18"/>
          <w:szCs w:val="18"/>
          <w:bdr w:val="none" w:sz="0" w:space="0" w:color="auto"/>
          <w:vertAlign w:val="baseline"/>
        </w:rPr>
      </w:pPr>
    </w:p>
    <w:p>
      <w:pPr>
        <w:pStyle w:val="border"/>
        <w:pBdr>
          <w:top w:val="single" w:sz="8" w:space="0" w:color="DADADA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color w:val="4A4A4A"/>
          <w:sz w:val="0"/>
          <w:szCs w:val="0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4A4A4A"/>
          <w:bdr w:val="none" w:sz="0" w:space="0" w:color="auto"/>
          <w:vertAlign w:val="baseline"/>
        </w:rPr>
        <w:t> </w:t>
      </w:r>
    </w:p>
    <w:tbl>
      <w:tblPr>
        <w:tblStyle w:val="divdocumentdivsection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00"/>
        <w:gridCol w:w="85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300" w:type="dxa"/>
            <w:noWrap w:val="0"/>
            <w:tcMar>
              <w:top w:w="300" w:type="dxa"/>
              <w:left w:w="0" w:type="dxa"/>
              <w:bottom w:w="300" w:type="dxa"/>
              <w:right w:w="10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300"/>
              <w:rPr>
                <w:rStyle w:val="divdocumentheading"/>
                <w:rFonts w:ascii="Century Gothic" w:eastAsia="Century Gothic" w:hAnsi="Century Gothic" w:cs="Century Gothic"/>
                <w:color w:val="4A4A4A"/>
                <w:bdr w:val="none" w:sz="0" w:space="0" w:color="auto"/>
                <w:vertAlign w:val="baseline"/>
              </w:rPr>
            </w:pPr>
            <w:r>
              <w:rPr>
                <w:rStyle w:val="divdocumentheading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Summary</w:t>
            </w:r>
          </w:p>
        </w:tc>
        <w:tc>
          <w:tcPr>
            <w:tcW w:w="854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200"/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t>{{ summary }}</w:t>
            </w:r>
          </w:p>
        </w:tc>
      </w:tr>
    </w:tbl>
    <w:p>
      <w:pPr>
        <w:pStyle w:val="border"/>
        <w:pBdr>
          <w:top w:val="single" w:sz="8" w:space="0" w:color="DADADA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color w:val="4A4A4A"/>
          <w:sz w:val="0"/>
          <w:szCs w:val="0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4A4A4A"/>
          <w:bdr w:val="none" w:sz="0" w:space="0" w:color="auto"/>
          <w:vertAlign w:val="baseline"/>
        </w:rPr>
        <w:t> </w:t>
      </w:r>
    </w:p>
    <w:tbl>
      <w:tblPr>
        <w:tblStyle w:val="divdocumentdivsection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00"/>
        <w:gridCol w:w="85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300" w:type="dxa"/>
            <w:noWrap w:val="0"/>
            <w:tcMar>
              <w:top w:w="300" w:type="dxa"/>
              <w:left w:w="0" w:type="dxa"/>
              <w:bottom w:w="300" w:type="dxa"/>
              <w:right w:w="10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300"/>
              <w:rPr>
                <w:rStyle w:val="divdocumentheading"/>
                <w:rFonts w:ascii="Century Gothic" w:eastAsia="Century Gothic" w:hAnsi="Century Gothic" w:cs="Century Gothic"/>
                <w:color w:val="4A4A4A"/>
                <w:bdr w:val="none" w:sz="0" w:space="0" w:color="auto"/>
                <w:vertAlign w:val="baseline"/>
              </w:rPr>
            </w:pPr>
            <w:r>
              <w:rPr>
                <w:rStyle w:val="divdocumentheading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Skills</w:t>
            </w:r>
          </w:p>
        </w:tc>
        <w:tc>
          <w:tcPr>
            <w:tcW w:w="854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tbl>
            <w:tblPr>
              <w:tblStyle w:val="divdocumenttable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270"/>
              <w:gridCol w:w="427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427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80" w:lineRule="atLeast"/>
                    <w:ind w:left="280" w:right="0" w:hanging="183"/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  <w:t>Data Analysis, Data Cleaning, and Data Validation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after="0" w:line="280" w:lineRule="atLeast"/>
                    <w:ind w:left="280" w:right="0" w:hanging="183"/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  <w:t>Python (Pandas, NumPy – basics), SQL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after="0" w:line="280" w:lineRule="atLeast"/>
                    <w:ind w:left="280" w:right="0" w:hanging="183"/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  <w:t>Exploratory Data Analysis (EDA) and Trend Analysis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after="0" w:line="280" w:lineRule="atLeast"/>
                    <w:ind w:left="280" w:right="0" w:hanging="183"/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  <w:t>Microsoft Excel (Pivot Tables, VLOOKUP, Charts)</w:t>
                  </w:r>
                </w:p>
              </w:tc>
              <w:tc>
                <w:tcPr>
                  <w:tcW w:w="427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80" w:lineRule="atLeast"/>
                    <w:ind w:left="280" w:right="0" w:hanging="183"/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  <w:t>Basic Data Visualization and Report Preparation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after="0" w:line="280" w:lineRule="atLeast"/>
                    <w:ind w:left="280" w:right="0" w:hanging="183"/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  <w:t>Descriptive Statistics and Data Interpretation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after="0" w:line="280" w:lineRule="atLeast"/>
                    <w:ind w:left="280" w:right="0" w:hanging="183"/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  <w:t>Documentation, Attention to Detail, Problem Solving</w:t>
                  </w:r>
                </w:p>
              </w:tc>
            </w:tr>
          </w:tbl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</w:tr>
    </w:tbl>
    <w:p>
      <w:pPr>
        <w:pStyle w:val="border"/>
        <w:pBdr>
          <w:top w:val="single" w:sz="8" w:space="0" w:color="DADADA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color w:val="4A4A4A"/>
          <w:sz w:val="0"/>
          <w:szCs w:val="0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4A4A4A"/>
          <w:bdr w:val="none" w:sz="0" w:space="0" w:color="auto"/>
          <w:vertAlign w:val="baseline"/>
        </w:rPr>
        <w:t> </w:t>
      </w:r>
    </w:p>
    <w:tbl>
      <w:tblPr>
        <w:tblStyle w:val="divdocumentdivsection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00"/>
        <w:gridCol w:w="85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300" w:type="dxa"/>
            <w:noWrap w:val="0"/>
            <w:tcMar>
              <w:top w:w="300" w:type="dxa"/>
              <w:left w:w="0" w:type="dxa"/>
              <w:bottom w:w="300" w:type="dxa"/>
              <w:right w:w="10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300"/>
              <w:rPr>
                <w:rStyle w:val="divdocumentheading"/>
                <w:rFonts w:ascii="Century Gothic" w:eastAsia="Century Gothic" w:hAnsi="Century Gothic" w:cs="Century Gothic"/>
                <w:color w:val="4A4A4A"/>
                <w:bdr w:val="none" w:sz="0" w:space="0" w:color="auto"/>
                <w:vertAlign w:val="baseline"/>
              </w:rPr>
            </w:pPr>
            <w:r>
              <w:rPr>
                <w:rStyle w:val="divdocumentheading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Experience</w:t>
            </w:r>
          </w:p>
        </w:tc>
        <w:tc>
          <w:tcPr>
            <w:tcW w:w="854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tbl>
            <w:tblPr>
              <w:tblStyle w:val="dates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6947"/>
              <w:gridCol w:w="1593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6947" w:type="dxa"/>
                  <w:noWrap w:val="0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top"/>
                  <w:hideMark/>
                </w:tcPr>
                <w:p>
                  <w:pPr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Century Gothic" w:eastAsia="Century Gothic" w:hAnsi="Century Gothic" w:cs="Century Gothic"/>
                      <w:b/>
                      <w:bCs/>
                      <w:color w:val="4A4A4A"/>
                      <w:sz w:val="18"/>
                      <w:szCs w:val="18"/>
                    </w:rPr>
                    <w:t xml:space="preserve">Data Analyst </w:t>
                  </w:r>
                </w:p>
              </w:tc>
              <w:tc>
                <w:tcPr>
                  <w:tcW w:w="1593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jobWrapper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>09/2025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>Current</w:t>
                  </w:r>
                </w:p>
              </w:tc>
            </w:tr>
          </w:tbl>
          <w:p>
            <w:pPr>
              <w:pStyle w:val="spa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200"/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Company name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|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Hyderabad</w:t>
            </w:r>
            <w:r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80" w:lineRule="atLeast"/>
              <w:ind w:left="280" w:right="200" w:hanging="183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Worked on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</w:rPr>
              <w:t>X data analysis projects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involving structured datasets from multiple sources.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80" w:lineRule="atLeast"/>
              <w:ind w:left="280" w:right="200" w:hanging="183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Assisted in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</w:rPr>
              <w:t>data cleaning, validation, and preprocessing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using Python and SQL to ensure data accuracy and consistency.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80" w:lineRule="atLeast"/>
              <w:ind w:left="280" w:right="200" w:hanging="183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Performed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</w:rPr>
              <w:t>exploratory data analysis (EDA)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to identify trends, patterns, and anomalies for business use cases.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80" w:lineRule="atLeast"/>
              <w:ind w:left="280" w:right="200" w:hanging="183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Developed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</w:rPr>
              <w:t>basic dashboards and reports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using Excel and visualization tools to support data-driven decision-making.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80" w:lineRule="atLeast"/>
              <w:ind w:left="280" w:right="200" w:hanging="183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Collaborated with team members to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</w:rPr>
              <w:t>document data workflows, assumptions, and findings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in a clear and structured manner.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80" w:lineRule="atLeast"/>
              <w:ind w:left="280" w:right="200" w:hanging="183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Supported senior analysts in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</w:rPr>
              <w:t>ad-hoc analysis requests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and report generation for internal stakeholders.</w:t>
            </w:r>
          </w:p>
        </w:tc>
      </w:tr>
    </w:tbl>
    <w:p>
      <w:pPr>
        <w:pStyle w:val="border"/>
        <w:pBdr>
          <w:top w:val="single" w:sz="8" w:space="0" w:color="DADADA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color w:val="4A4A4A"/>
          <w:sz w:val="0"/>
          <w:szCs w:val="0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4A4A4A"/>
          <w:bdr w:val="none" w:sz="0" w:space="0" w:color="auto"/>
          <w:vertAlign w:val="baseline"/>
        </w:rPr>
        <w:t> </w:t>
      </w:r>
    </w:p>
    <w:tbl>
      <w:tblPr>
        <w:tblStyle w:val="divdocumentdivsection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00"/>
        <w:gridCol w:w="85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300" w:type="dxa"/>
            <w:noWrap w:val="0"/>
            <w:tcMar>
              <w:top w:w="300" w:type="dxa"/>
              <w:left w:w="0" w:type="dxa"/>
              <w:bottom w:w="300" w:type="dxa"/>
              <w:right w:w="10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300"/>
              <w:rPr>
                <w:rStyle w:val="divdocumentheading"/>
                <w:rFonts w:ascii="Century Gothic" w:eastAsia="Century Gothic" w:hAnsi="Century Gothic" w:cs="Century Gothic"/>
                <w:color w:val="4A4A4A"/>
                <w:bdr w:val="none" w:sz="0" w:space="0" w:color="auto"/>
                <w:vertAlign w:val="baseline"/>
              </w:rPr>
            </w:pPr>
            <w:r>
              <w:rPr>
                <w:rStyle w:val="divdocumentheading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Education and Training</w:t>
            </w:r>
          </w:p>
        </w:tc>
        <w:tc>
          <w:tcPr>
            <w:tcW w:w="854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tbl>
            <w:tblPr>
              <w:tblStyle w:val="dates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7783"/>
              <w:gridCol w:w="757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783" w:type="dxa"/>
                  <w:noWrap w:val="0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top"/>
                  <w:hideMark/>
                </w:tcPr>
                <w:p>
                  <w:pPr>
                    <w:rPr>
                      <w:rStyle w:val="divdocumentsectionbody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Century Gothic" w:eastAsia="Century Gothic" w:hAnsi="Century Gothic" w:cs="Century Gothic"/>
                      <w:b/>
                      <w:bCs/>
                      <w:color w:val="4A4A4A"/>
                      <w:sz w:val="18"/>
                      <w:szCs w:val="18"/>
                    </w:rPr>
                    <w:t>Bachelor of Technology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 xml:space="preserve">: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>Computer Science &amp; Engineering (AI &amp; ML)</w:t>
                  </w:r>
                </w:p>
              </w:tc>
              <w:tc>
                <w:tcPr>
                  <w:tcW w:w="757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jobWrapper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>05/2025</w:t>
                  </w:r>
                </w:p>
              </w:tc>
            </w:tr>
          </w:tbl>
          <w:p>
            <w:pPr>
              <w:pStyle w:val="spa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200"/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Kalasalingam Academy of Research And Education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|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Madurai</w:t>
            </w:r>
            <w:r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"/>
              <w:spacing w:before="0" w:after="0" w:line="280" w:lineRule="atLeast"/>
              <w:ind w:left="0" w:right="200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CGPA-8.84</w:t>
            </w:r>
          </w:p>
          <w:p>
            <w:pPr>
              <w:pStyle w:val="p"/>
              <w:spacing w:before="0" w:after="0" w:line="280" w:lineRule="atLeast"/>
              <w:ind w:left="0" w:right="200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</w:rPr>
              <w:t>Academic Projects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: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280" w:lineRule="atLeast"/>
              <w:ind w:left="280" w:right="200" w:hanging="183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</w:rPr>
              <w:t>Smart Agriculture Management System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– Built backend data processing using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</w:rPr>
              <w:t>Python &amp; SQL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for analyzing soil, weather, and crop data.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80" w:lineRule="atLeast"/>
              <w:ind w:left="280" w:right="200" w:hanging="183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</w:rPr>
              <w:t>Crop Recommendation System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– Developed Python-based recommendation logic with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</w:rPr>
              <w:t>SQL-backed data integration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80" w:lineRule="atLeast"/>
              <w:ind w:left="280" w:right="200" w:hanging="183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</w:rPr>
              <w:t>Music Recommendation System (Mood-Based)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– Implemented backend processing in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</w:rPr>
              <w:t>Python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for mood detection and music mapping.</w:t>
            </w:r>
          </w:p>
        </w:tc>
      </w:tr>
    </w:tbl>
    <w:p>
      <w:pPr>
        <w:pStyle w:val="border"/>
        <w:pBdr>
          <w:top w:val="single" w:sz="8" w:space="0" w:color="DADADA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color w:val="4A4A4A"/>
          <w:sz w:val="0"/>
          <w:szCs w:val="0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4A4A4A"/>
          <w:bdr w:val="none" w:sz="0" w:space="0" w:color="auto"/>
          <w:vertAlign w:val="baseline"/>
        </w:rPr>
        <w:t> </w:t>
      </w:r>
    </w:p>
    <w:tbl>
      <w:tblPr>
        <w:tblStyle w:val="divdocumentdivsection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00"/>
        <w:gridCol w:w="85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300" w:type="dxa"/>
            <w:noWrap w:val="0"/>
            <w:tcMar>
              <w:top w:w="300" w:type="dxa"/>
              <w:left w:w="0" w:type="dxa"/>
              <w:bottom w:w="300" w:type="dxa"/>
              <w:right w:w="10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300"/>
              <w:rPr>
                <w:rStyle w:val="divdocumentheading"/>
                <w:rFonts w:ascii="Century Gothic" w:eastAsia="Century Gothic" w:hAnsi="Century Gothic" w:cs="Century Gothic"/>
                <w:color w:val="4A4A4A"/>
                <w:bdr w:val="none" w:sz="0" w:space="0" w:color="auto"/>
                <w:vertAlign w:val="baseline"/>
              </w:rPr>
            </w:pPr>
            <w:r>
              <w:rPr>
                <w:rStyle w:val="divdocumentheading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Languages</w:t>
            </w:r>
          </w:p>
        </w:tc>
        <w:tc>
          <w:tcPr>
            <w:tcW w:w="854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tbl>
            <w:tblPr>
              <w:tblStyle w:val="documentlangSeclnggparatable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120"/>
              <w:gridCol w:w="300"/>
              <w:gridCol w:w="4120"/>
            </w:tblGrid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4120" w:type="dxa"/>
                  <w:noWrap w:val="0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4100"/>
                    </w:tabs>
                    <w:spacing w:before="0" w:after="0" w:line="280" w:lineRule="atLeast"/>
                    <w:ind w:left="0" w:right="200"/>
                    <w:jc w:val="left"/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langSeclnggparatableparagraphnotnativeLangParafieldfieldFRFM"/>
                      <w:rFonts w:ascii="Century Gothic" w:eastAsia="Century Gothic" w:hAnsi="Century Gothic" w:cs="Century Gothic"/>
                      <w:b w:val="0"/>
                      <w:bCs w:val="0"/>
                      <w:color w:val="4A4A4A"/>
                      <w:sz w:val="18"/>
                      <w:szCs w:val="18"/>
                    </w:rPr>
                    <w:t>English</w:t>
                  </w:r>
                  <w:r>
                    <w:rPr>
                      <w:rStyle w:val="documentsectionlangSecinfobarsecparagraphnotnativeLangParahide-colon-span"/>
                      <w:rFonts w:ascii="Century Gothic" w:eastAsia="Century Gothic" w:hAnsi="Century Gothic" w:cs="Century Gothic"/>
                      <w:b w:val="0"/>
                      <w:bCs w:val="0"/>
                      <w:color w:val="4A4A4A"/>
                      <w:sz w:val="18"/>
                      <w:szCs w:val="18"/>
                    </w:rPr>
                    <w:t>:</w:t>
                  </w:r>
                  <w:r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ab/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>C1</w:t>
                  </w:r>
                </w:p>
                <w:p>
                  <w:pPr>
                    <w:pStyle w:val="documentratingBa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50" w:after="0" w:line="140" w:lineRule="exact"/>
                    <w:ind w:left="0" w:right="200"/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2638969" cy="64083"/>
                        <wp:docPr id="10000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8969" cy="64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30" w:lineRule="exact"/>
                    <w:ind w:left="0" w:right="200"/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>Advanced (C1)</w:t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200"/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noWrap w:val="0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4120" w:type="dxa"/>
                  <w:noWrap w:val="0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4100"/>
                    </w:tabs>
                    <w:spacing w:before="0" w:after="0" w:line="280" w:lineRule="atLeast"/>
                    <w:ind w:left="0" w:right="200"/>
                    <w:jc w:val="left"/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langSeclnggparatableparagraphnotnativeLangParafieldfieldFRFM"/>
                      <w:rFonts w:ascii="Century Gothic" w:eastAsia="Century Gothic" w:hAnsi="Century Gothic" w:cs="Century Gothic"/>
                      <w:b w:val="0"/>
                      <w:bCs w:val="0"/>
                      <w:color w:val="4A4A4A"/>
                      <w:sz w:val="18"/>
                      <w:szCs w:val="18"/>
                    </w:rPr>
                    <w:t>Telugu</w:t>
                  </w:r>
                  <w:r>
                    <w:rPr>
                      <w:rStyle w:val="documentsectionlangSecinfobarsecparagraphnotnativeLangParahide-colon-span"/>
                      <w:rFonts w:ascii="Century Gothic" w:eastAsia="Century Gothic" w:hAnsi="Century Gothic" w:cs="Century Gothic"/>
                      <w:b w:val="0"/>
                      <w:bCs w:val="0"/>
                      <w:color w:val="4A4A4A"/>
                      <w:sz w:val="18"/>
                      <w:szCs w:val="18"/>
                    </w:rPr>
                    <w:t>:</w:t>
                  </w:r>
                  <w:r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ab/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>Native</w:t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200"/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>Native</w:t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200"/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4120" w:type="dxa"/>
                  <w:noWrap w:val="0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4100"/>
                    </w:tabs>
                    <w:spacing w:before="0" w:after="0" w:line="280" w:lineRule="atLeast"/>
                    <w:ind w:left="0" w:right="200"/>
                    <w:jc w:val="left"/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langSeclnggparatableparagraphnotnativeLangParafieldfieldFRFM"/>
                      <w:rFonts w:ascii="Century Gothic" w:eastAsia="Century Gothic" w:hAnsi="Century Gothic" w:cs="Century Gothic"/>
                      <w:b w:val="0"/>
                      <w:bCs w:val="0"/>
                      <w:color w:val="4A4A4A"/>
                      <w:sz w:val="18"/>
                      <w:szCs w:val="18"/>
                    </w:rPr>
                    <w:t>Tamil</w:t>
                  </w:r>
                  <w:r>
                    <w:rPr>
                      <w:rStyle w:val="documentsectionlangSecinfobarsecparagraphnotnativeLangParahide-colon-span"/>
                      <w:rFonts w:ascii="Century Gothic" w:eastAsia="Century Gothic" w:hAnsi="Century Gothic" w:cs="Century Gothic"/>
                      <w:b w:val="0"/>
                      <w:bCs w:val="0"/>
                      <w:color w:val="4A4A4A"/>
                      <w:sz w:val="18"/>
                      <w:szCs w:val="18"/>
                    </w:rPr>
                    <w:t>:</w:t>
                  </w:r>
                  <w:r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ab/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>B2</w:t>
                  </w:r>
                </w:p>
                <w:p>
                  <w:pPr>
                    <w:pStyle w:val="documentratingBa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50" w:after="0" w:line="140" w:lineRule="exact"/>
                    <w:ind w:left="0" w:right="200"/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2638969" cy="64083"/>
                        <wp:docPr id="10000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8969" cy="64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30" w:lineRule="exact"/>
                    <w:ind w:left="0" w:right="200"/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>Upper Intermediate (B2)</w:t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200"/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noWrap w:val="0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4120" w:type="dxa"/>
                  <w:noWrap w:val="0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4100"/>
                    </w:tabs>
                    <w:spacing w:before="0" w:after="0" w:line="280" w:lineRule="atLeast"/>
                    <w:ind w:left="0" w:right="200"/>
                    <w:jc w:val="left"/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langSeclnggparatableparagraphnotnativeLangParafieldfieldFRFM"/>
                      <w:rFonts w:ascii="Century Gothic" w:eastAsia="Century Gothic" w:hAnsi="Century Gothic" w:cs="Century Gothic"/>
                      <w:b w:val="0"/>
                      <w:bCs w:val="0"/>
                      <w:color w:val="4A4A4A"/>
                      <w:sz w:val="18"/>
                      <w:szCs w:val="18"/>
                    </w:rPr>
                    <w:t>Hindi</w:t>
                  </w:r>
                  <w:r>
                    <w:rPr>
                      <w:rStyle w:val="documentsectionlangSecinfobarsecparagraphnotnativeLangParahide-colon-span"/>
                      <w:rFonts w:ascii="Century Gothic" w:eastAsia="Century Gothic" w:hAnsi="Century Gothic" w:cs="Century Gothic"/>
                      <w:b w:val="0"/>
                      <w:bCs w:val="0"/>
                      <w:color w:val="4A4A4A"/>
                      <w:sz w:val="18"/>
                      <w:szCs w:val="18"/>
                    </w:rPr>
                    <w:t>:</w:t>
                  </w:r>
                  <w:r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ab/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>B1</w:t>
                  </w:r>
                </w:p>
                <w:p>
                  <w:pPr>
                    <w:pStyle w:val="documentratingBa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50" w:after="0" w:line="140" w:lineRule="exact"/>
                    <w:ind w:left="0" w:right="200"/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2638969" cy="64083"/>
                        <wp:docPr id="10000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8969" cy="64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30" w:lineRule="exact"/>
                    <w:ind w:left="0" w:right="200"/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</w:rPr>
                    <w:t>Intermediate (B1)</w:t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200"/>
                    <w:rPr>
                      <w:rStyle w:val="documentlangSecparagraph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rStyle w:val="divdocumentheading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</w:tr>
    </w:tbl>
    <w:p>
      <w:pPr>
        <w:pStyle w:val="border"/>
        <w:pBdr>
          <w:top w:val="single" w:sz="8" w:space="0" w:color="DADADA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color w:val="4A4A4A"/>
          <w:sz w:val="0"/>
          <w:szCs w:val="0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4A4A4A"/>
          <w:bdr w:val="none" w:sz="0" w:space="0" w:color="auto"/>
          <w:vertAlign w:val="baseline"/>
        </w:rPr>
        <w:t> </w:t>
      </w:r>
    </w:p>
    <w:tbl>
      <w:tblPr>
        <w:tblStyle w:val="divdocumentdivsection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00"/>
        <w:gridCol w:w="85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300" w:type="dxa"/>
            <w:noWrap w:val="0"/>
            <w:tcMar>
              <w:top w:w="300" w:type="dxa"/>
              <w:left w:w="0" w:type="dxa"/>
              <w:bottom w:w="300" w:type="dxa"/>
              <w:right w:w="10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300"/>
              <w:rPr>
                <w:rStyle w:val="divdocumentheading"/>
                <w:rFonts w:ascii="Century Gothic" w:eastAsia="Century Gothic" w:hAnsi="Century Gothic" w:cs="Century Gothic"/>
                <w:color w:val="4A4A4A"/>
                <w:bdr w:val="none" w:sz="0" w:space="0" w:color="auto"/>
                <w:vertAlign w:val="baseline"/>
              </w:rPr>
            </w:pPr>
            <w:r>
              <w:rPr>
                <w:rStyle w:val="divdocumentheading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Certifications</w:t>
            </w:r>
          </w:p>
        </w:tc>
        <w:tc>
          <w:tcPr>
            <w:tcW w:w="854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200"/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Certified Data Analytics Professional – XYZ Learning Platform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280" w:lineRule="atLeast"/>
              <w:ind w:left="0" w:right="200"/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Python for Data Analysis Certification – ABC Online Academy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280" w:lineRule="atLeast"/>
              <w:ind w:left="0" w:right="200"/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SQL Fundamentals for Data Analysts – Online Training Program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280" w:lineRule="atLeast"/>
              <w:ind w:left="0" w:right="200"/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Microsoft Excel for Data Analysis – Skill-Based Certification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280" w:lineRule="atLeast"/>
              <w:ind w:left="0" w:right="200"/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ivdocumentsectionbody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Introduction to Data Visualization – Online Course</w:t>
            </w:r>
          </w:p>
        </w:tc>
      </w:tr>
    </w:tbl>
    <w:p>
      <w:pPr>
        <w:rPr>
          <w:rFonts w:ascii="Century Gothic" w:eastAsia="Century Gothic" w:hAnsi="Century Gothic" w:cs="Century Gothic"/>
          <w:color w:val="4A4A4A"/>
          <w:bdr w:val="none" w:sz="0" w:space="0" w:color="auto"/>
          <w:vertAlign w:val="baseline"/>
        </w:rPr>
      </w:pPr>
    </w:p>
    <w:p>
      <w:pPr>
        <w:spacing w:line="14" w:lineRule="exact"/>
      </w:pPr>
      <w:r>
        <w:rPr>
          <w:color w:val="FFFFFF"/>
          <w:sz w:val="2"/>
        </w:rPr>
        <w:t>#HRJ#95738038-7d50-4888-a7fa-fdd167b5777b#</w:t>
      </w:r>
    </w:p>
    <w:sectPr>
      <w:pgSz w:w="12240" w:h="15840"/>
      <w:pgMar w:top="500" w:right="700" w:bottom="500" w:left="7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6B9CB9BB-9233-4F1D-815E-E3301638355C}"/>
    <w:embedBold r:id="rId2" w:fontKey="{923D2654-8869-4284-9C11-C54705C433D0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ahoma">
    <w:charset w:val="00"/>
    <w:family w:val="auto"/>
    <w:pitch w:val="default"/>
    <w:sig w:usb0="00000000" w:usb1="00000000" w:usb2="00000000" w:usb3="00000000" w:csb0="00000001" w:csb1="00000000"/>
    <w:embedRegular r:id="rId3" w:fontKey="{CDA70DE2-E79E-42A4-B397-CC9F0B38EF77}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280" w:lineRule="atLeast"/>
    </w:pPr>
    <w:rPr>
      <w:color w:val="4A4A4A"/>
    </w:rPr>
  </w:style>
  <w:style w:type="paragraph" w:customStyle="1" w:styleId="divdocumentdivSECTIONNAME">
    <w:name w:val="div_document_div_SECTION_NAME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character" w:customStyle="1" w:styleId="monogram">
    <w:name w:val="monogram"/>
    <w:basedOn w:val="DefaultParagraphFont"/>
  </w:style>
  <w:style w:type="character" w:customStyle="1" w:styleId="divname">
    <w:name w:val="div_name"/>
    <w:basedOn w:val="div"/>
    <w:rPr>
      <w:caps/>
      <w:sz w:val="64"/>
      <w:szCs w:val="64"/>
    </w:rPr>
  </w:style>
  <w:style w:type="character" w:customStyle="1" w:styleId="div">
    <w:name w:val="div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Paragraph">
    <w:name w:val="div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">
    <w:name w:val="div_document_div_paragraph"/>
    <w:basedOn w:val="TableNormal"/>
    <w:tblPr/>
  </w:style>
  <w:style w:type="character" w:customStyle="1" w:styleId="divdocumentdivparagraphCharacter">
    <w:name w:val="div_document_div_paragraph Character"/>
    <w:basedOn w:val="DefaultParagraphFont"/>
  </w:style>
  <w:style w:type="paragraph" w:customStyle="1" w:styleId="divaddress">
    <w:name w:val="div_address"/>
    <w:basedOn w:val="divParagraph"/>
    <w:pPr>
      <w:spacing w:line="280" w:lineRule="atLeast"/>
      <w:jc w:val="left"/>
    </w:pPr>
    <w:rPr>
      <w:rFonts w:ascii="Tahoma" w:eastAsia="Tahoma" w:hAnsi="Tahoma" w:cs="Tahoma"/>
      <w:sz w:val="18"/>
      <w:szCs w:val="18"/>
    </w:rPr>
  </w:style>
  <w:style w:type="character" w:customStyle="1" w:styleId="adrsSprt">
    <w:name w:val="adrsSprt"/>
    <w:basedOn w:val="DefaultParagraphFont"/>
  </w:style>
  <w:style w:type="table" w:customStyle="1" w:styleId="divdocumentdivSECTIONCNTC">
    <w:name w:val="div_document_div_SECTION_CNTC"/>
    <w:basedOn w:val="TableNormal"/>
    <w:tblPr/>
  </w:style>
  <w:style w:type="paragraph" w:customStyle="1" w:styleId="divdocumentsection">
    <w:name w:val="div_document_section"/>
    <w:basedOn w:val="Normal"/>
  </w:style>
  <w:style w:type="paragraph" w:customStyle="1" w:styleId="border">
    <w:name w:val="border"/>
    <w:basedOn w:val="Normal"/>
    <w:pPr>
      <w:pBdr>
        <w:top w:val="single" w:sz="8" w:space="0" w:color="DADADA"/>
      </w:pBdr>
      <w:spacing w:line="0" w:lineRule="atLeast"/>
    </w:pPr>
    <w:rPr>
      <w:sz w:val="0"/>
      <w:szCs w:val="0"/>
    </w:rPr>
  </w:style>
  <w:style w:type="character" w:customStyle="1" w:styleId="divdocumentheading">
    <w:name w:val="div_document_heading"/>
    <w:basedOn w:val="DefaultParagraphFont"/>
  </w:style>
  <w:style w:type="paragraph" w:customStyle="1" w:styleId="divdocumentdivsectiontitle">
    <w:name w:val="div_document_div_sectiontitle"/>
    <w:basedOn w:val="Normal"/>
    <w:pPr>
      <w:spacing w:line="300" w:lineRule="atLeast"/>
    </w:pPr>
    <w:rPr>
      <w:color w:val="4A4A4A"/>
      <w:sz w:val="24"/>
      <w:szCs w:val="24"/>
    </w:rPr>
  </w:style>
  <w:style w:type="character" w:customStyle="1" w:styleId="divdocumentdivsectiontitleCharacter">
    <w:name w:val="div_document_div_sectiontitle Character"/>
    <w:basedOn w:val="DefaultParagraphFont"/>
    <w:rPr>
      <w:color w:val="4A4A4A"/>
      <w:sz w:val="24"/>
      <w:szCs w:val="24"/>
    </w:rPr>
  </w:style>
  <w:style w:type="character" w:customStyle="1" w:styleId="divdocumentsectionbody">
    <w:name w:val="div_document_sectionbody"/>
    <w:basedOn w:val="DefaultParagraphFont"/>
  </w:style>
  <w:style w:type="paragraph" w:customStyle="1" w:styleId="divdocumentdivparagraphParagraph">
    <w:name w:val="div_document_div_paragraph 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table" w:customStyle="1" w:styleId="divdocumentdivsectiontable">
    <w:name w:val="div_document_div_sectiontable"/>
    <w:basedOn w:val="TableNormal"/>
    <w:tblPr/>
  </w:style>
  <w:style w:type="paragraph" w:customStyle="1" w:styleId="divdocumentulli">
    <w:name w:val="div_document_ul_li"/>
    <w:basedOn w:val="Normal"/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character" w:customStyle="1" w:styleId="jobWrapper">
    <w:name w:val="jobWrapper"/>
    <w:basedOn w:val="DefaultParagraphFont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atesWrapper">
    <w:name w:val="datesWrapper"/>
    <w:basedOn w:val="DefaultParagraphFont"/>
  </w:style>
  <w:style w:type="table" w:customStyle="1" w:styleId="datesTable">
    <w:name w:val="datesTable"/>
    <w:basedOn w:val="TableNormal"/>
    <w:tblPr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egree">
    <w:name w:val="degree"/>
    <w:basedOn w:val="DefaultParagraphFont"/>
    <w:rPr>
      <w:b/>
      <w:bCs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character" w:customStyle="1" w:styleId="documentsectionlangSecinfobarsecparagraphnotnativeLangParahide-colon-span">
    <w:name w:val="document_section_langSec_infobarsec_paragraph_not(.nativeLangPara)_hide-colon-span"/>
    <w:basedOn w:val="DefaultParagraphFont"/>
    <w:rPr>
      <w:b w:val="0"/>
      <w:bCs w:val="0"/>
    </w:rPr>
  </w:style>
  <w:style w:type="paragraph" w:customStyle="1" w:styleId="documentratingBar">
    <w:name w:val="document_ratingBar"/>
    <w:basedOn w:val="Normal"/>
    <w:pPr>
      <w:spacing w:line="200" w:lineRule="atLeast"/>
    </w:pPr>
  </w:style>
  <w:style w:type="character" w:customStyle="1" w:styleId="documentratingBarCharacter">
    <w:name w:val="document_ratingBar Character"/>
    <w:basedOn w:val="DefaultParagraphFont"/>
  </w:style>
  <w:style w:type="table" w:customStyle="1" w:styleId="documentlangSeclnggparatable">
    <w:name w:val="document_langSec_lnggparatabl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theme" Target="theme/theme1.xml"/><Relationship Id="rId9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PEYYALA MANIDEEP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95738038-7d50-4888-a7fa-fdd167b5777b</vt:lpwstr>
  </property>
  <property fmtid="{D5CDD505-2E9C-101B-9397-08002B2CF9AE}" pid="3" name="x1ye=0">
    <vt:lpwstr>OEYAAB+LCAAAAAAABAAUmsV2hFAUBD+IBW5L3N3Z4S6DM1+fyTpy4L17u6syYSgKRwlRwCGWpVgBwwmBxFCIp2AK4SFWHKsxut6WZsIZTEjWd0jJPxkv0qZcfRLaF/m9sAMKEUQwKVs3jSA4iQjJpqC4aEgYQip9gA73g+1ZJbt+54j9Q39wfLwbDR5b/Ya1XASvV5ZVa1H9TjzKIjrYmN1CPRjQ3CN0grLuWP/a73tVfj3CEdeaxsrY2PxFA1q</vt:lpwstr>
  </property>
  <property fmtid="{D5CDD505-2E9C-101B-9397-08002B2CF9AE}" pid="4" name="x1ye=1">
    <vt:lpwstr>iAojSsKLWtKAmCx7DBN6+h9uGKAnfGawLgJrd7QzQBsLKsG0zWa15I6/jZyA0Op1KNnHyLrXeE8/yxaWMEe8e03rfcDLjvqXX89FkAt8Z8juyPpsQuAPmYgEwe9dazRqcwUWRDLkSdNj6qHUjU7tip2mSGzHgO0AarN6iXBQbCA3345H05OTsCQB7+dFJIBi7+aNKDmniMgt2kcbFrq6RME8Ou3zdow3GWK8rInI6ZqrO9ptz4vHoedSapAx8ZV</vt:lpwstr>
  </property>
  <property fmtid="{D5CDD505-2E9C-101B-9397-08002B2CF9AE}" pid="5" name="x1ye=10">
    <vt:lpwstr>TJKWxOppMeEtU7oKkJsn42Igs40Rc5DbfzVn4ki7KuiC5cAS1A+d4NvdJRVYy0AyA73oBx3XucrXqKeXEyjWZWuzmiSNPsHt6R+K3QsLSSVc6xEhCr7UaWby4oJ18PC2li06U5x2faIMAJ3bQlnCpp2xf7pA8Cfq0kMrpbDyRe27dIBd2PL3TV9YH2/aSU/BWK+wT98nHQMgBILpzn/EVkX6sebdP0/GDHA+phA4Q0DqokrQ6CuQicbVVLgOO/f</vt:lpwstr>
  </property>
  <property fmtid="{D5CDD505-2E9C-101B-9397-08002B2CF9AE}" pid="6" name="x1ye=11">
    <vt:lpwstr>qCUlfBMBzJZHn1CERasAb8C2XP17sIgiTTMkDW3sMGofdAa7TPln/iDLQkPvYqyCjeWJxZ1HY5NO8hgpq+n5sjI9U5vh4+83YLJgbvpRL0lL5NQy9HexYvzVNgvuXjLXkLL/wTBaqQNq7/vV4tuSqLiQl/YrcvazLR2i3XaxxkTdfvmt9MwM1SNfkRuh7gb+wIBgmpmOj8ng2pK+Hcl3Hv9HoTL/bZFs835a5PefbAH9yxvuQUlUizqB569awEs</vt:lpwstr>
  </property>
  <property fmtid="{D5CDD505-2E9C-101B-9397-08002B2CF9AE}" pid="7" name="x1ye=12">
    <vt:lpwstr>INLRIlZuveez2unaMx0q5/vRmUQCPFaYGr5/w5U1tVM2gWpRUmPBfKvDdTfHmBQYgY1hzOIGzn0Y315B40CQuj59lXzWPlM2JE6ObvaURJ798TOFAReVSod1778lN/VsaVyTcvOoH10TGH5W2/XaJy9ZXPJmxNosgB4uu0ZYbCjLx5/lGMPlzQYvLI2ZuMi+ff7fLSkfkZZh0wNvftxdiDqdB+kmEcALT52VDehflE2e4iyCPOj1aLuE3/Msn5g</vt:lpwstr>
  </property>
  <property fmtid="{D5CDD505-2E9C-101B-9397-08002B2CF9AE}" pid="8" name="x1ye=13">
    <vt:lpwstr>bjjsFWAEffoispeZXJx1+8F1v39hRUPHUvr1T89+dhCrsY9640a9UbV/OoWJhCVwhMuGYoCVq6RE9jk5+1GBJrX0KxsQEb9ebKfqlfIVFYCddFtq2e7T1TOb07QgmgorKEKBrWKeFixF2gir94AricNYaFEDn6CWrrukrYyk21Ky1/vCrbEHQKzeZKPpV+3EuUTtn0FHvCkPdPGlubVgK7MofLS6PvmvGLsABWkz4TK8DhnxP8cukryAOg3NBxG</vt:lpwstr>
  </property>
  <property fmtid="{D5CDD505-2E9C-101B-9397-08002B2CF9AE}" pid="9" name="x1ye=14">
    <vt:lpwstr>n63uXqlTU5mfegiyv1Sd05UTlNANbXAinyygf0qxBnkIxgOG7HzBTaP+LjWID7KcM8s9EzrEkiI5n9OzvftE+MdAT8A4mjcxFwoRxbKrREWWApeOMn8YhUhW+PN+PdMtlZg3gi6MhYQf5doVpIiU5utdb6hmsNfUqi/uXsDOV6AC6SJpd1tsodgu9WgZTUsG+VAz388JZCjW2UKjjFCQsE6aGDtFkVwerYXw24nIYYOt4FjW6/vD0j3mv0ofzrH</vt:lpwstr>
  </property>
  <property fmtid="{D5CDD505-2E9C-101B-9397-08002B2CF9AE}" pid="10" name="x1ye=15">
    <vt:lpwstr>H6aekaICUrc6OH4uXH5E1ghFhfJR30LHTw5NpnzmIvXI4L4t6FdMntpjrktwLDL2Ab4iaXsOUjN+aQSwC9pM8ToOEakREF+8W+n9meuLPdLFmfBanktzbGLSuG1a1MVC5YaejYHbfjXKae+87gnM5lNpBe4yRluUvNrRN/gpvmNkoVikyIgVvDfS1Mor7i5mVD4OszcgWVQwvpbKc28KvEbxkxci32cdk7oJ/8qslqrLvZQA03kZ312aN4MCu/N</vt:lpwstr>
  </property>
  <property fmtid="{D5CDD505-2E9C-101B-9397-08002B2CF9AE}" pid="11" name="x1ye=16">
    <vt:lpwstr>85v9KPYXOfVPu9KFDpPlnbkK57jB1bKFuieCIZXsZZVTh2CDCG3slJWjghlZLwMH10Vq//iAoiVfVYLdHSFJ5EvZvEbSGDHuuMMZxq9QcJWeg6HKJ1AUe/CMcsKkbjzOCfdgRvc3G2BorRtg+1RftIJPnOpg1Lp/xTEJpqSOoA9xtIribzX5zGekSnJBtG6QGMxcDxywRvcn7pzcsoVeYSVoZA4tJT3mBcMvETVRpiHh+VR4fbFjbOmSzQLXSCl</vt:lpwstr>
  </property>
  <property fmtid="{D5CDD505-2E9C-101B-9397-08002B2CF9AE}" pid="12" name="x1ye=17">
    <vt:lpwstr>d8EnrGyFN6EUgSw7LhfEy6PVaYICn+9f7GPVjFCU4xQQ60AE0Vt1dpD7YlsY9+81b2FfBi35YpgJuLCmP5ktTyynJiNzSSzSJU6d5dq/uzXcnc4tCmGHFuCLEXMSB2Oi6MuNjpO1N0qKTBHxOwDJsX4Y0Y5hAy1iVqW8NySnAG1+qdKP9QxaIX8UGnJHHt8rp9yFfsobqKesaUb707evPCa5942pGfrCn0DyN3PELA37+8Mp3ludWB6ovUgr8IK</vt:lpwstr>
  </property>
  <property fmtid="{D5CDD505-2E9C-101B-9397-08002B2CF9AE}" pid="13" name="x1ye=18">
    <vt:lpwstr>RT6tTnwFF89ZGeBa/xUd/u6wIHh7P0oBsg5YQIZ2x4uvDLJdk7QgKoBFu7LIV1TXJzJ4IcQrrsVelxyl/sKO42aPpxGqeEhrgivfkrfp6U2ZmTubntRvFlGbTGkl7W6S8I2imFXie3mf7FYdl8FBTikymFYTgNZHOlVxeFwu9+wA/iUMnv6U4Tm+fWATXA1L4mILWjfKgsrVVStnidktO/gE7GtElydK5UtYR+wLQdBIPeO9nwTsT/TLbeQn8fD</vt:lpwstr>
  </property>
  <property fmtid="{D5CDD505-2E9C-101B-9397-08002B2CF9AE}" pid="14" name="x1ye=19">
    <vt:lpwstr>vA96YTcE7PnDmijI5N+yT0WhyscE7SD/ICH0e/oM2kTXFBZR71tmaAo1a7bC0LMFM4LVUUkQjrSBhrjyrmiSqQSVA9Q+yLy2am13FE0+RUy2Gc+VaEB0h6OzBmi07sn+vE9yA3Z8XMui5XPTEMN3EAt0cEMvZ2XhRBQPm6QtTNC4A5iKOTXY6OJhuerxICVWERLUY9ByEPyFRHc2egRTM+ozPXMmLd2syyO2BTw4dLXvco8QuG/+1YWh/xsLcy9</vt:lpwstr>
  </property>
  <property fmtid="{D5CDD505-2E9C-101B-9397-08002B2CF9AE}" pid="15" name="x1ye=2">
    <vt:lpwstr>oZxT6K6WZ501B3RwidE0sDm3wO3JNAc+NWFlzQPq7JLBCsXJ5kLIyVsjSaRSLKziqosVySQfXwipYJaaXDnACnGUJGBKbN3vsbTPiVKLkT7+G7QLfc/o6t3brQhoIs+YZPoZYj8E272NNtcTSpWLwJAHhcQFkhnPMM8kLUz6OUkrYT9k0xff259cTb8cQcD3U5xHrszKTd3mSR/WqTyi+Bq/sOZoaQG4Mw+Y+WuxwVNlI+aqPvwb4KHEC7shLJz</vt:lpwstr>
  </property>
  <property fmtid="{D5CDD505-2E9C-101B-9397-08002B2CF9AE}" pid="16" name="x1ye=20">
    <vt:lpwstr>kb5PRbPPnMgiZklkTBLmwmp82mKPAiueKkZp0opMmzhh6EUcwYKXzdB1H3FsrbLRRTaqP46dIlVbBQfPVf40CHc0ziy1gDtqlLJuv2bHH7jlqjV04gQ72x9cBX/bRE7kGapYKV/vgY2La+PrUgPBF3NsON2BkIiuz0d3QTMtG1c37eWj7hnz/LSMSNhlISCtPeQBxYEaiYpO3rY72CtFOy/BaRx5rNkv3mfrUUGLOc8gz6D765wI3EH4iZViVtP</vt:lpwstr>
  </property>
  <property fmtid="{D5CDD505-2E9C-101B-9397-08002B2CF9AE}" pid="17" name="x1ye=21">
    <vt:lpwstr>lD6Om+qPM0CvJPMI27xqmALwQxho5b/Bdsm14hORWmR3wuNdClkUlZD8e0yHQ1JM7PPl7cjAfMp99cMxunz31m+bjjojOOnnLl+b4JlpWm0xGLfU+sVA2OIGbH4r/LOfoxz9YP2KXB4/q5YxDxRW9lbZuQWiq3TzV+1YsBom/4GetotMiA13Ysyf2BuPQKASAHC2TYAUEPdkfskbNB/88Mvw6CjShmsSewT6uc3yXxQsPQfBxwnYZ6JKBc03Mj9</vt:lpwstr>
  </property>
  <property fmtid="{D5CDD505-2E9C-101B-9397-08002B2CF9AE}" pid="18" name="x1ye=22">
    <vt:lpwstr>gJTwzjp/zLR8bj8FMd1oCzW+eE0HUHhjimnyGYTfR4a3N/uYlO+535bvCIWkMtCtYsiJ8Hgy5c8TzkI5qrLzO/uUTrTkxB2yPEI5/Mw9DZ2+zM3sx+P106SnKROLphn/t8WniI1mlccySyxRzETtvEzlV2kVrCQK/5CsdeUvBPhx8GEvOVLcpdhskjuTvMVV9THNIIuqUn+LyCvdzo1Q12Ygsnkwmy+DXARxQaJuIfhEvUYq4WNBjf88nBlJU0R</vt:lpwstr>
  </property>
  <property fmtid="{D5CDD505-2E9C-101B-9397-08002B2CF9AE}" pid="19" name="x1ye=23">
    <vt:lpwstr>P8u0ac7hXpMjpaPSRI9rCMuIF2LXtVYXgWFHh1EkDirfo4MhqzxO9hYhQSk/hifzb6RiaqaBwpHAjTFIM6ciWwqlUo8Y2IMENxZZaQy3/yhEQQOhU7Hb5MvIfWBd4tSiVn6rPnnGs6lJKTf2xtGZt7eePSuVhE5sc7d+8YuW+6bPi/yNrSEEV5I9Rbnz/UA9JbjLNumHH8VHfmqfdpc9G/7oqXZs6Oj6eMGvzWR9wL2lcIWAZbXYlAw1aaCgKEC</vt:lpwstr>
  </property>
  <property fmtid="{D5CDD505-2E9C-101B-9397-08002B2CF9AE}" pid="20" name="x1ye=24">
    <vt:lpwstr>6eVVTrhqXjGQQ11t5GWuZnuAHVZQXp8DsIZfA/U0iemRnsiP62WomyGeraqJ2qPq4UavwDmwPc+/Wx17XR1gJHnhao4xaRhhviWy0Ua05LS1FvCFH+0J+mNMacKhJnakb6LO4FwipBs3sen2N2tzSKdt7mG5vBYwG5bya7SksqMBbCQcVXDqRdwezC+uspGHsvUGz/QQR9GkUZD5IoeliCqKMd38U0F7u9IABewvDOdHAyi2dLrvkFgsic8i87j</vt:lpwstr>
  </property>
  <property fmtid="{D5CDD505-2E9C-101B-9397-08002B2CF9AE}" pid="21" name="x1ye=25">
    <vt:lpwstr>x1Zz2LzCrOqoU0SQ9aLIpD6N/wXAI4ijUfOPUCvswPEBUxTw1/u+YmafdMTjblIJnlnfdW8Os49t7GXKbTiMnqPZOb0+7dBKLGO+n1Sywvd7l6dLs4+/FzktqtxtKQRUsQdxO4TneWIlEhyI+XEv90wQvwec6IxfN0IEuhzy+5y+qZngG92+/RlzDwVFHJPM7SR/nKcjtI5G1mZl2uVx9Y1Y7cQJa5LNqVN1AI1p+ApNO3XckqqOm6t+KFd3F8z</vt:lpwstr>
  </property>
  <property fmtid="{D5CDD505-2E9C-101B-9397-08002B2CF9AE}" pid="22" name="x1ye=26">
    <vt:lpwstr>0N7dcDUObHjmsT3FuEDYeDiMTE80PMZbJdd/19X3CzVTqqvzyn+qDxcYeBSXhZQ7bEyLpXD055YVa8mJyDz5TPfdkt/P1+V1lr8ONeDZnfihYaOJewYvlQ8qaaCOdj2WXI3eFPibDkDbLfBFmLicLBLX7KaggXont+OyGDAsdj5JXAR/K8lk4CuOCLWv0cQ/dQtbQxIE/pQ0dAcdqkjufg8QbW38f3ajlbdeS+nogvQOvXZ/vP3xaNB/b5CoWbX</vt:lpwstr>
  </property>
  <property fmtid="{D5CDD505-2E9C-101B-9397-08002B2CF9AE}" pid="23" name="x1ye=27">
    <vt:lpwstr>Buy+RDG3u3lVlQXjwPRZ46bxjMY6mQMiyMklhJC4QUlO+U+v/gC9Wkjtd42KC78nT7r+m4s3LkACa6tI5d4hJOhZ444GruSseZu8GQ97yWai/4CkqTKNPqNqVGKS6xc6AARSPrrlXVKAJvq/XhY/9EndWE2Ex34noZYiCG/TED2AvD1X2+ckkg4vQgTKypleaFDGQ7B1GONBSGiKnbDYa9WWzcwS86cvxAw3LBCCI9OjnVFuUTPP2pduPTazkxE</vt:lpwstr>
  </property>
  <property fmtid="{D5CDD505-2E9C-101B-9397-08002B2CF9AE}" pid="24" name="x1ye=28">
    <vt:lpwstr>DnI/nAPJqpDcjoFoLhE5t1jurcIi3xRu88Co1NzWKsIPoXpkpTL6JqpMbj/UsShqSs+ljxk/eOnszugLbjsDXh2e5j7GN31+xWlesR/dp4CflZDeJsgTo2YD1rSFCW2H8O8IL57ouK/zeYTtB2Glwj1nkQlrZorxm2jv8bZPNo7+6yRHJmcT5mnxZ7NgGIyA9ZEWbRWQzOUKTrNgh1xkMlOnqHSlEAU0ZmD3fhcrPF76gQQ0Q2Sx6AQ4tU4CZKJ</vt:lpwstr>
  </property>
  <property fmtid="{D5CDD505-2E9C-101B-9397-08002B2CF9AE}" pid="25" name="x1ye=29">
    <vt:lpwstr>VDNdwyf75ElRu6HZV0W+3729js1GqUmh4X+ZH5/HSxIDwkJg8qbrqt7UVudNiK1Uiml5qZVUfGj8vLAD61F/9QoLvOuQZQepwFhQCENDpRxX7X7cdSKps5IvAmA9UzsiSFRTMaog22Gs1tYDxAlpHiEjUAkq0YRndZthXYtHk9TqIBjNo0WigA6cwwQ8kijAhMXC6tj3WvdfpzpewhnHbqVpmfOJtqn3gp3uyQzWNUE/4YC2gmn3q0qj8Pt/di5</vt:lpwstr>
  </property>
  <property fmtid="{D5CDD505-2E9C-101B-9397-08002B2CF9AE}" pid="26" name="x1ye=3">
    <vt:lpwstr>K4537YD5XbrDqQG4yRetpKUire1A053Ac1S4eZSKlXw7p+ne43Bm97VA8QpNE3xTpEFtOtDxY2ttfgdyhvQtp2oWoknyMHYVsVrCoiOY7nfcCDwV9UWnjESt41tOaFDa1Axb84dGqiyRGiABM98Dmph8/QyA1c+keCA5XUrtfsilcXwYt+5OTj68bmUgG9VkQQ+z/DBWG5G+Vdi2KefJ1hm3DTJXigHnS5VRkPR/QZlF7O2C5OQGitdqRgXQEX3</vt:lpwstr>
  </property>
  <property fmtid="{D5CDD505-2E9C-101B-9397-08002B2CF9AE}" pid="27" name="x1ye=30">
    <vt:lpwstr>TrEWDLUPZx8JVno92IZzM3V8iD63kN5DeFIIdW3WXyufePDSR3QiA2DBlEyn7RHcwWUGO4+pIYkW/lrRzG89NMgEZIrsByPirXldCsqlfKIU3rr06Wtnxp2bDtBj2ed22OMVr1cAQJjTpe5Oh+6HRrshqHJtFEPSwiCEqmNcQEXpwataDF5gyPLD2O92gmydxt1Z+/vnLpZ9DxM5mPnV5Q1v/cdSX9KpchucJHAIVZMJ1iYl+nYb4QDomgWH4aO</vt:lpwstr>
  </property>
  <property fmtid="{D5CDD505-2E9C-101B-9397-08002B2CF9AE}" pid="28" name="x1ye=31">
    <vt:lpwstr>qQaHnl1iajwlCSw/VTkoTaxEhntbb/vFx8SnVxacnMR0UJDxbbgZXam5oudfStQmgpBpu220Wy04vggQqToSYnquZCcPNjeXiLy4uIJyJzZmvYshQt33G8rWjQlV4UngXsTP19Jud81DV3Or88gg2K6+wJxJR+wGpNNatdk7M4vOPqcLZYdNEZB+DVPjFLxseKwFFj5nu6K1brb/c4kwOnuKLK6KJGNtFlyjDqQEpDx1FoIPaUtVEl5gi9Z6ys0</vt:lpwstr>
  </property>
  <property fmtid="{D5CDD505-2E9C-101B-9397-08002B2CF9AE}" pid="29" name="x1ye=32">
    <vt:lpwstr>+Aro0Ab+WGLGV3jUY1bcxrFFFWhbGacphKM0iv6E3hh8XKiC6hAn/uvSl+U8NWZDChl9aPZ1eSwLCHNyb7dLZ42K/XW/bG61u6CzZ9jccAXG2cP39Fuwcv04gd4mX+v7RTtAjG2Vas7V+u5PZlMJSmiZFIT0wn8hPNMIdGlmXoT30GjUpKELvB6/VelD1MQ7LqbQ3+Q6WtEDHT+Qap7wgIb6JY04IGrq82Yh7P7W28zXv4WIl5YsOqvMR/SqIZR</vt:lpwstr>
  </property>
  <property fmtid="{D5CDD505-2E9C-101B-9397-08002B2CF9AE}" pid="30" name="x1ye=33">
    <vt:lpwstr>m6LcTLRQ3vDQLokICs8L9baH2ES7pa0hHcQxRZt8SDmT30oBxGyVr6kTrNgiPH4bpTibQwgX2594l22ILw1zr47KA9v9vf7y4diwxmEl+lAGvmwcSoz+LYXeqAXcFbrvfuclvFzw2tug/iUIYETDS0+XiKCs6ayuiexKUH42DZPOeoZ2LlrJn297HgQqGn1nPDKonTSbW1N66Qlzoro8faB8t3Jv0CnbjrmN9wFax4gQtFlobCZtRayaD0ZLPJ/</vt:lpwstr>
  </property>
  <property fmtid="{D5CDD505-2E9C-101B-9397-08002B2CF9AE}" pid="31" name="x1ye=34">
    <vt:lpwstr>Zorxr2+60jRYnOPmkSfjjwUHJd0g+wg7xmNgr8FXBNYrMo5rF61gBW3IH4KWWQ/hdhRcHyikkdGpjCFdEbblD2A/rZzzCj4O9tAU0m0mgvl41l62gufIWo9ha1qP0HMqqaPaDhFjhKFaCb80R5Sc6mKpXs+o6XEb6ZaVlY+J2eyxe7L+FXDhDae5DHIRmT38IHNLp3vpgLFAa7LWpPxzEGWOVD+tQSNCTzsZfpENnwpy/TAdXM7g/78vtNspkdN</vt:lpwstr>
  </property>
  <property fmtid="{D5CDD505-2E9C-101B-9397-08002B2CF9AE}" pid="32" name="x1ye=35">
    <vt:lpwstr>rD1RyNn5+X6mfiT1M7i9TqO1zZPV/oBTkmejA/TFzs24WjXOaCVJxGFFZ8jcRGWjBKCfwdt30w4l2xPYM1K+YCZtO7mVeAXWS3rB3J9n1HSK1VFEX5xOXUuWDfhF+FHVxh2bzx9z6ffK2Grttb7XFlcrEVBKGtMlnISk9yrWIjiYL6zuEJ8fvW/IcmOIQW1ZyWPgAVYBDrknOVKB9oTp7liinLGkL/zc+T5aTZU0EU/7Ed8umEdaRadA38JJKeb</vt:lpwstr>
  </property>
  <property fmtid="{D5CDD505-2E9C-101B-9397-08002B2CF9AE}" pid="33" name="x1ye=36">
    <vt:lpwstr>fyYBF8aLkqGdvur0XQVzqh4tiXeb0uU4T4JWiqso2q7srJYCbnMtrsAZPwQ1JFyu3Vhhw7kbIQAUdL9w4fqBHRnJ0n4hjmVAPSJAwi5Q/be1X+eJ77ZAOEWddkC/YvQGAdiFzpZ6QhLGf05aYpTwsf2B+qXd7LEXboYHD3ukvAqDfFnq+cVHBKFVK9Lrd1KiTJvzifOeeJwiQwPpNgIgrRlxVJnAlpCB33Bq0SlCcD0Nq3CJwPPV7sn0byNdn7b</vt:lpwstr>
  </property>
  <property fmtid="{D5CDD505-2E9C-101B-9397-08002B2CF9AE}" pid="34" name="x1ye=37">
    <vt:lpwstr>SFERkLQqZDTwLcSBPdeKrHtMJAOQVTtDQq8fNnjPS3jAdGXCSzusamelxvccPFXuG/jANzSosyCKtx3Iz/OEiTHvacQsGhlHvl/l+lmX1E70rPAwRlJ8cM0o3mjPOxAbkzeMX9etR33M4f3OH+IHWO8VFo68IcYp2Y6GToALZ0ay2X/iQQCEdaKJ0X/iTfG+cFTx3SpXYlwK7payW8CCV0iaYQOm74r6PBzPgOlfydPp2UvaYiYrJOgOs6LcOzg</vt:lpwstr>
  </property>
  <property fmtid="{D5CDD505-2E9C-101B-9397-08002B2CF9AE}" pid="35" name="x1ye=38">
    <vt:lpwstr>sH3yWh7B0Fi1qwI2hT0pqyBnBhtmTf8LKZfB2gfkOi9YR/nOnsOpdDBQkTX5/559ujb7MnBmXpouc+c8z1F00Pj+d81YnVzOkoffucZjhg4eRZdsvtRN+3GwFOZvfDGVT52ZOYDAR7pwjbH+gv9fDo2RlRxQVDyUFX2afpYaOmP9lQaHvcnII+neOi7mn2GiT1Xb1vN+S8ZzY/uRDaiYfy4PayaydpXnZhOdal15fbdoN5t8JI95qE8UY+Z/9do</vt:lpwstr>
  </property>
  <property fmtid="{D5CDD505-2E9C-101B-9397-08002B2CF9AE}" pid="36" name="x1ye=39">
    <vt:lpwstr>Ch41zp/kYQriWIM1Rebmh5Z6Am96O6Rbi4QhajQpeNC25T0zbL20ctYTpooro1O6za14GudNz8j3EDM2PCHH6vEfnD+mxLUkw0aFEN8xQIPTbJQ9PDIVzmgQ99G3wsr7geTWZ1EyFUMX94lmi+0JnqZM0AhZplm7IRgphaY8c0nHu/oy0gJVo4CjVaNZ1akRdUEoFlB0ltQ/e6Y7mpvMjXCwpGJsxo3+jkqRNvepPMhrgvz8KhicOFN2NId9Myi</vt:lpwstr>
  </property>
  <property fmtid="{D5CDD505-2E9C-101B-9397-08002B2CF9AE}" pid="37" name="x1ye=4">
    <vt:lpwstr>4uiNqu6EvcNykZUiH1qrMz1yNWPDB6+YKKMhwUqjnighR3/qS000sxapBD3/Bitb9usioDXMeNTnfdrBmTTYMFb+xn1uUxBj48Nquvz3Ud9U6lY+yA6C9C6j1UBDKPGHxYkmSahk/txUDol0pQUtznhJV18XUsXUN7V3evqa0rkBm7ZW2NIHulDVZYdIAUfWfp0w/qUAWjGtL9zMq531ukT9jiDzNz+yFLbJD29cyELSdPBKjv+H4IFR4ju2PPb</vt:lpwstr>
  </property>
  <property fmtid="{D5CDD505-2E9C-101B-9397-08002B2CF9AE}" pid="38" name="x1ye=40">
    <vt:lpwstr>PYHRX2TlTTm07tK/ivrNwigPiiaY1wYExZe3+PismfIuNNqPML3JDSe6WUleB2tKO/Zb+Tp7C8y7+ZWPOSysLDOWBFzyTsAXouPmHV3aKbqHFyP4V29zWNn5ITfLjsWTOjJFyYFJs+5kblL9gk2fl2RTc7dGRGfMD0380Oxyae9zNhgL1PdvCPqqar9EvPJJzNK5EJrBWxcbTKn7S7+PozYlx7jHG/B9af3QSWpNp/p66J7zLnkIEfnuOXPl+3E</vt:lpwstr>
  </property>
  <property fmtid="{D5CDD505-2E9C-101B-9397-08002B2CF9AE}" pid="39" name="x1ye=41">
    <vt:lpwstr>fOaFm/apzi2Rq2ZFRVAcX4qdHpeloge5qCzbtEAi6HUlfXQJjssSkPmgfJveqZrH5pblNCqd5JJVLCvVw8+fek4SIBQxAt3T2A5Y/QAHiEbU5t61iORA1dVpM955fi0xiCLyaQenRxcEsdhDfYcFGXkbbHWu+XgT6t+MAiF4L2+P/NmShpAeDtDLOP3Sr3QTupjjGhe8RTJ8QR5wy/l4PGu0sFDaDLxqaGHItUvBgM22PGu9fdoCj+/clY2eU/Q</vt:lpwstr>
  </property>
  <property fmtid="{D5CDD505-2E9C-101B-9397-08002B2CF9AE}" pid="40" name="x1ye=42">
    <vt:lpwstr>NhIO6bIPiYuFECVeB8olpCzg+7YMTz0P2dW8tKBGYeMIQAeT35POkuOFmg1QaSFUL56bd3aLd+K1Q1ln/33G09zWcPz5QrTguKe8jXkigGUk9sPrxwzrowTHaLebaQCSIp2xdP+ynouf0iu88g1qHfZ+bFKxxTrfTUVksXku8vDF0vU+LTxqG86ZIJmpcjOcGn1n5Ko/Vpa3TJP2HHhp+ovf0W0WGRO7icRc5ohIiuvFnz7RZc7r8kY7zM1gAvh</vt:lpwstr>
  </property>
  <property fmtid="{D5CDD505-2E9C-101B-9397-08002B2CF9AE}" pid="41" name="x1ye=43">
    <vt:lpwstr>lMRNFSblP+kLeCqSjmPUctkDXvjLrCJBJjRz4iVsUC0rYmn0NJESuGf1qOn/sO0mNlHyzvybLufWI8D+OIxccsy8vnkqDU3OtVaswZ7U0pd6pjeHg8o1eEjM6nmejHZHswtDAdKDF2d9dzmKnWNpHELFv50aLitJMElgc9OIsgEy9fANzLU7ba75n5had7sWvceRPOy5TS30GL9hWKYTtiiJSGqrUCB/OaiCqAY6HHM0AQklPfD5IwAFn/EvbLC</vt:lpwstr>
  </property>
  <property fmtid="{D5CDD505-2E9C-101B-9397-08002B2CF9AE}" pid="42" name="x1ye=44">
    <vt:lpwstr>RHGGF84rMHhurORW1HskM0FxysYf4xfaAWUPp9R+JGN+hFDikRZJ7dbzwTeea9WbLuLeKSmJ6codsEsTq1/4IsA8u9+F/qrfAY5nmd3MVWYXoExQmOvkWbs4+zgvmi/pJD5qsEnKX1xXP7hZwLVGnyEdxmtEA4lLNXIu6nRrK36n+5Xm4Lul8BRtAwbxhMCNkPL/pTop7lnwpb1omNpGSV8rxe8LonaBImDq4DpktaNPp+f8zj28jZvVw4iiaLB</vt:lpwstr>
  </property>
  <property fmtid="{D5CDD505-2E9C-101B-9397-08002B2CF9AE}" pid="43" name="x1ye=45">
    <vt:lpwstr>GHor61S6MMATbTSI2uUAqU3JvH2mMLwj9MroT0xKgQH17CHy4MBR+/Wd7P51cnfBk4U7qqZzRV8jHqW+uqPBJnThybumLpWSulRfvBd1Bwfgm4r8EVFMcYFbu2L8/fMvm3POGpxi/irDotnoZwXsbxwi8FkwQyr4Z6Eh1Li+VU5Fjuo2+6tfu9ttp15/woDE7/8AGWfqbkx2dLkldwth0xdZpoZUz9Q1aHtKo4jMq49dPG8F3Yr3M+6lRIPnoJa</vt:lpwstr>
  </property>
  <property fmtid="{D5CDD505-2E9C-101B-9397-08002B2CF9AE}" pid="44" name="x1ye=46">
    <vt:lpwstr>TX/vijNSFnp3Y1VTnbMEBj+j2h4cPT1g6PQGgOzp+fFNqX1+I6jzWTHOAHijYk6DSr8HzETrXpYL+KEd9Qavj8rfE9+as5ZKXdnqLeVyzQ0khR2R3udA17QzjeL1WJAGGB9kRBAmg8JdweXgvFkdM90YCVqS5cyM8hi2dvQC4AqiV/J+/4BBf9efrh8TuIdVUftGCtl+9wSx1QuKaiiRYg2FVVfyERnuSSb28e8r/WMKDtVvuKDCK2dTgfrf3O1</vt:lpwstr>
  </property>
  <property fmtid="{D5CDD505-2E9C-101B-9397-08002B2CF9AE}" pid="45" name="x1ye=47">
    <vt:lpwstr>5tikEuXKIBZhC6fzv6RBXKah3rLuzv0b//L3oRc9evj7U2s8hSs7hcX7jjQl8oCwhhqpDqURmnoiMHiyaDeKQ6Iz69Zi6zu7cH99vjBkDE73LpwExOhzj4pRE5oq4dJ88zSH44XjUZnv2/IHT8AKES4FH4TYX5DnnZwZcg3meCTqtiScIc3l/jwBWxyVnKL4klCr7V7pNHRqOyboTtB4i8lBOCLId7SUoCadWA2WDUfzcoh+Az0yawlMNX4A2CQ</vt:lpwstr>
  </property>
  <property fmtid="{D5CDD505-2E9C-101B-9397-08002B2CF9AE}" pid="46" name="x1ye=48">
    <vt:lpwstr>U1cv9bADEdOdX8pkUWoly7+HLGoeaIH6Z8FDO8E1NsJdgElbX44A+fC7JtkNtOVMt6PHBHKRTYK7dUrCsCvI7o6k7juU5PSm7WrEX91zGrmwRr4kgLJ5Q/QujaQ2gp53AWhXbm//eD+8DALKY3KJAw4yNFZm/Fwm7JsMxck68hDgCFodGvdirf+2JhWm90WsrSJdDyZNr0iFq+t7UougQ8FOzOwI5ieHEAsSwnriwUrBhueqKTmYy7zMRf8FfzG</vt:lpwstr>
  </property>
  <property fmtid="{D5CDD505-2E9C-101B-9397-08002B2CF9AE}" pid="47" name="x1ye=49">
    <vt:lpwstr>HODedwc4Sq1PkCHfLZHXGgozoTa9pXZK7UTLyctkHNVr//3/HkaSc9nXdMthGNww5rGOLVgI0xM8A/3oVyEeNUq1k0+RO8wmVu526+wWWNbs5fmwgvCWo4lNisl3iEYM28K4yT3DoqaWb6/IUZvKJoRhv6CVOZb0zC7eCvbqv7heTIXXBBkntYljhAmlU7CaMBCeGwc7Zrjclic/ocABJQm1BTJSDB0ruLy+B38ktenCI+FAMdjtJ7tjrVlX7dF</vt:lpwstr>
  </property>
  <property fmtid="{D5CDD505-2E9C-101B-9397-08002B2CF9AE}" pid="48" name="x1ye=5">
    <vt:lpwstr>cSC58gksSOQvC43sgu2UKTvgUneOHaYEwxilp2a3RBUhkyeGs+SQBwcqbam7Y6B0JBkQdab3+lnDam95fg/oas24JXpNMuGkPdOpDyzDgQ/OJidMYVTneDdSfSB5fK1fwm6l2AclITZqfJ7tjsXq84URtLP8Vds/32S/xch2Xa/2WQ0iBnWfgPTXxwgsTnQUspY5bOgZRUdMebsXWYDrSf6/eA4x85z5LA3k5d+vrPKda9oVoSQGoDrvC2/RyUH</vt:lpwstr>
  </property>
  <property fmtid="{D5CDD505-2E9C-101B-9397-08002B2CF9AE}" pid="49" name="x1ye=50">
    <vt:lpwstr>LTzT1CKQyQAqEQ4Wr8rkJ1lYhQ2O9PVX3HVbdppMzMVtywDoIu1Z4AGpXXSOsJ/yojg7n5uxBbnOs5UB2znq+2a9KuajVotoJcQSKSlhyGLtp1HVqoLAB1+WmXkSPStf0mXWN1gPCOW1tkmJziEOgXBEVY++4Tw6ZRxL+/2yVmwreyQMb0qMGFec4rGzKfVsyz3J5xW0zU6vnZiMCBAQGcJID9Lv5B6k59fV/Fk34ez3UpSV9E7oli232jOlFsh</vt:lpwstr>
  </property>
  <property fmtid="{D5CDD505-2E9C-101B-9397-08002B2CF9AE}" pid="50" name="x1ye=51">
    <vt:lpwstr>SOQzz5TPwoxB3E8bxIVX5rtAjQMciVlux+lUWmZjh/gS8cMVXjJa2+GUzkSoVgCrPDNYZPeBbQBlQP9YlRpdCDRql6MPhiBZEBj8M1/dJ+kWYMEp072ocvigmrpgl1YEIfcFyoRphgR2+6BFCZMleDiGOlI3uNe2K7055JLM0Q27Ivp6MlB5nombccciOLwvLw3Kicp8qeyFHSsA3z4DXbNTMcgmfbpKiujZqucqgcpGnQHl7+9kkmGptB4Fa2S</vt:lpwstr>
  </property>
  <property fmtid="{D5CDD505-2E9C-101B-9397-08002B2CF9AE}" pid="51" name="x1ye=52">
    <vt:lpwstr>he0ggA4wBXNR0ThjA9KMqhHzjXO0wwXB3fvBIrzPpzxvYj/abFBVAi+QN9bsXlyeuptS0dnBzbvYPueHK3+fRbCdyL3OzoPOguFgYbTBSw5HvoGrbSmK0MjA5IX0dK01QO/zGiAnn/sVZNJw+pJ2Dr4OE+2aWTCHqKKd+imiSSwzE1FjwYrMRXXL6kDj0krLp85G7f7KynesfvCC3J0XKpSWBrkjV7kb8Clv2X6TLjl70d9A2KqY0kIIFeDwmxd</vt:lpwstr>
  </property>
  <property fmtid="{D5CDD505-2E9C-101B-9397-08002B2CF9AE}" pid="52" name="x1ye=53">
    <vt:lpwstr>l3aHgCR2HFUpMJTPRrXOy2iRza+yLyoBxLmDB9A1FP/S8ZgGfyC0tGx2/co68zVtqxIfr865Hvz/yQKI7SsBGNHjBBjh8S6O9mt5p57EQ4z/PsK3ss5qQq6RabRLooZDtyWLaO/1a9P0EYlvdX046tl8I+/oOzFzxOCQ1K4t0y4MTqoD2m4FN4Om3dNHleMPRn5XRxoXi4OmDscEE0t63W5/Y/14WayLEr9L2CYDdq8yNCyQoXdHbKu8Ptrdo20</vt:lpwstr>
  </property>
  <property fmtid="{D5CDD505-2E9C-101B-9397-08002B2CF9AE}" pid="53" name="x1ye=54">
    <vt:lpwstr>s0YpLWsecShshTarHfL1ZhKyl8NZS3LGtcgijnqZ83v9o0Sxao6GiYXe6cZ5799begefxm5DJV5+GdLGnXKS6qOW/3Y4e6OYqRpAUUkxVBnlk1FktRruim7xPFhlbY1NfUnpA+53nFVZAxkzcyizQV23zoMLWcc66zm2fYlu6Ea56ujET4E5YBryTQ5vYaTsyscAI93di8b/DcBvW12yvBegvHhd1KzOfxJ15nYbz1Qbfj1536yqx0Dc97ghGx7</vt:lpwstr>
  </property>
  <property fmtid="{D5CDD505-2E9C-101B-9397-08002B2CF9AE}" pid="54" name="x1ye=55">
    <vt:lpwstr>2wpm12d+zpHoigLwUS0GgtpWyS0car/i3wcGL5ncE/N/jLGUsIKXkmPfXBF57RDdzIX79KkUt3hAVvKkdyKPX9SB4HljyWcMi9XDcpjk9f0JyY4QVGg0o/WbsMWEk62jhSwtz1DxV6y1EuYBft9pv5wOcrGt7f6Tj9+OUNKaLgB89U9ZRn1bNpumPWDIyc15+RRdfVvnn7LSDmAk+u0qqWjd1nKj+rMmBTix6DoVS8y1s9QHrpmF9FZf0ifuIYV</vt:lpwstr>
  </property>
  <property fmtid="{D5CDD505-2E9C-101B-9397-08002B2CF9AE}" pid="55" name="x1ye=56">
    <vt:lpwstr>2cYPujYD+t393gkEJSH+WMhfzYG29QdhhgYjaYwy2vfwYVJWmPQgbI3g4Va1qHThSVJrPWgbKnO+d/iDt1LsXe1JsdDoUKkdomsIykEhKUJ+ImfwQglfQXlcPlHeFWx1BdqJ7TeonDhd/QZK6vaoTNiNyGFqYp3fNy+gGH+yOF3kGwXZFSm/Nx/Qb+BxoJhA6GzIMToWmzMka0Sukvcp1Zz6Oo7KWniM7Zmf1AqG1YBcU8+cKAjXKulwyemacK3</vt:lpwstr>
  </property>
  <property fmtid="{D5CDD505-2E9C-101B-9397-08002B2CF9AE}" pid="56" name="x1ye=57">
    <vt:lpwstr>tMVwpblkkh9YqUajJIzcdILtKA4oFttjQ4CINS6o/okpzyMEZNws9iJoYFZVn9nd9br4M9us5fxqur7zJ7X6VEIoQg42ek20qAnN5LLXnmzpQX5SzqcChDyNtIQdd9ONHK+ER15V3Loa7uceqdHkstY8Er3d+fZB2ytcqH9zFCQiyCbfa42hPzeL3gtCJKgZllw4Q/Mw3SZRu0rZCx6RN32eXud8vDqvrpv2clKqzxQYdzPiNUvs4Up4GDmEoPX</vt:lpwstr>
  </property>
  <property fmtid="{D5CDD505-2E9C-101B-9397-08002B2CF9AE}" pid="57" name="x1ye=58">
    <vt:lpwstr>ssP6uLOjo261ZSZ3XwgQdyA+xyB/VSnK6wE3kuwTTKfvk4YeB8kajJJelOqHIwEagpflMQIyHM0mRhCX6ZmzB51CMAXZtCRrTF1+Dwg9f6/4/bVPXGPvabGNLBCtQSzzk9+iA3n3ZBIwweNqd/d/DLsIvUL7+nDAbBk1MyEm8ZyX35Ew4VyjwHfLnHh40i8cP60/XLO5u0PPmc5mrX+lbDmuDuAEdADWsIaMgXDv9WR8LkWeZcjrpIBuDW9S4hp</vt:lpwstr>
  </property>
  <property fmtid="{D5CDD505-2E9C-101B-9397-08002B2CF9AE}" pid="58" name="x1ye=59">
    <vt:lpwstr>9bRxDv9HN5ZaYPRidcbR7xbfkZCSD928j3597d0kNGP8E7MJ7R8/Ohyn53jPLjODKKd6kASOOyCHic0RuwO2+51gVWy0MXhVLH2EpTGP+wesquQlkNXp5UcCSeqN7G4pOWUbHH1FBgHKSFUuLmUiA8MTLVMAxlFfTlnx/aFBCI0jQlOMGrUDvBcTdpUTvYUUvyQrclUckYINmFU7nkAwLQINGBAJ/lZBvr4jl2TMOlXDhQ7/KnmT3qRSp0XbQ+/</vt:lpwstr>
  </property>
  <property fmtid="{D5CDD505-2E9C-101B-9397-08002B2CF9AE}" pid="59" name="x1ye=6">
    <vt:lpwstr>UzemcOikXf58UFapC+J3ywO/jQGbW7xFZhQssP8rPSbUPP4tF+DVKQstagXIf6JLjB97gEKqC5zixDUdIZ+VHHMDF3O57plr7+yR8bq78ljQt98Xu8dHHXU1jjY3qPg0AIkHISeTb1e6oddZCsli2DOJhmlQaBbwJTBvj5nqd936DWjIOBN/xuId/OYrmuURg5zfoVhzkSZtQdzsZP432fRPBPAC7g4PsygurVSIW7IKuP36A5PySK25JThOmGd</vt:lpwstr>
  </property>
  <property fmtid="{D5CDD505-2E9C-101B-9397-08002B2CF9AE}" pid="60" name="x1ye=60">
    <vt:lpwstr>plGIXU4ITzGPsAaW7eE8oxeIRCZLxJuaXQZ9ci1Xn7cSIu+7Ao2e2Wc9jiRggvFoHlwpAZ3fEgWIIn5/x73mm8JU8KoqPU134ZNpp5WW/mRNRMAz76NlqiMtNJVt/sE7uuiXqo8w1vYX8L5Of3168qd7hYUkw3z73ehSypV9fgIGr/I2uPHOkUtluTIdfzwhTo5pDHmAIxXQhg1QmcpgBQO+ZFBo0c/40oWoMSlTv35sCjcH99GXGmqa7gP7h85</vt:lpwstr>
  </property>
  <property fmtid="{D5CDD505-2E9C-101B-9397-08002B2CF9AE}" pid="61" name="x1ye=61">
    <vt:lpwstr>8LVCy19DK9lX8ZWZon3ENW3fzTTGCL0tLyxxTVbBhR7cXWAgOABRX4e7lpLPz9ZqwXcCD/f9895wwwvrtEAb6EFcsM2PAs0Q/temlm4BnWXhn52hB0aSVkGyiCstag0Y9haqxBMO+3+BKWLe7HRbt0OOwDYEMzThZRx0K+ptiH4fmBydu49scDINkI66/+rZPv1Dt3BwefL5gYZzspqo2AyfePoEM2X+MZHY6E1M57CDmKpf58U7vKXXZQNpIpN</vt:lpwstr>
  </property>
  <property fmtid="{D5CDD505-2E9C-101B-9397-08002B2CF9AE}" pid="62" name="x1ye=62">
    <vt:lpwstr>UPh345PSlmZb67cpZzUv8ygknkFRd9FokL+dBP1ACVymPyx5htAI79xhXP6R/dqSgeJ4hTRlNS/VjXovaCa4mrXvIVi+F1f5RlpP/EnpymD1rbhgelUgx1DdkNL4/fB1FLZ6eN5CtOQsJKS+dYKjU2fCXH+5dgs269wFTI9LmNN3JxcKL2tlLuMYhZTeEgFUOvH5wM3w624hpfd2S87qBA2A5ExTy4KIS9h18mq3bHPRs7tFSwr3G3s4JiLXlXe</vt:lpwstr>
  </property>
  <property fmtid="{D5CDD505-2E9C-101B-9397-08002B2CF9AE}" pid="63" name="x1ye=63">
    <vt:lpwstr>gyFcc02AP7iESNLnhnTmt5XidlDkB/n22qhdEA/mPvckpN757iubXV2036FxLYYO+TFD5fUml0JdxLYl+RlICOrJ4QdEbNvFhFAqETzWhJekRydfWBN/ZMC0dbztCV2r1x1rUGA3BVTrmBCrBzyVv685C/5ghjE4TV++M9YdWEW0quy/moBN2YFCJ1shFEczEpVYLCJydeUJwl+TzqxDJwoSL9K6Y+exgxtuY6rUBn4Qxey49Q00NyHnnC/NjFd</vt:lpwstr>
  </property>
  <property fmtid="{D5CDD505-2E9C-101B-9397-08002B2CF9AE}" pid="64" name="x1ye=64">
    <vt:lpwstr>WzLUm0jugesg6ydle7aTlcbfn3J0K0v/4aFKQvOl+svvoHe7ZWdJrnXgcHF9NCzvoCx0J9jO9NNRKYFc6eksA9xmAkVc1i98hj99mUePZ2fsoHeMVdC2seTJl7yG7bmt1Z7fjv0YG3Xds8T0GJUqto4/YsuP1SpPNB1zRbkf5kTzfP6lDcEvDIZEMh8ocHiowG0fJP8T8oPFj0EKb8EkiZLC2x/kOaMHNlS+KSdqPnNw+/QgOB97ACVQFczotAr</vt:lpwstr>
  </property>
  <property fmtid="{D5CDD505-2E9C-101B-9397-08002B2CF9AE}" pid="65" name="x1ye=65">
    <vt:lpwstr>Qmv/WRmOET0ctHQCNbx+nHfRurSdUJzQWYXQ4JEDRekn+KExp8ptfh2awaGiDiG+ok8oIOo6sjgGn3wvErvHyFjIJVDakzDylFFP97WCapIzp8+ybPtCGkYBZVvcB/JGXPIK4F6+/zOqX26aujxFB2ZQLHBshNZPXEIhiRtigpJFItre5RET/gA5wU1FW4OiZNTx5qvWEXMzOKoHrmuAD1x3CxjgnpTDT4dwUgCMwcBSuHzmbN5mqoOY8H0Fug5</vt:lpwstr>
  </property>
  <property fmtid="{D5CDD505-2E9C-101B-9397-08002B2CF9AE}" pid="66" name="x1ye=66">
    <vt:lpwstr>Ul9LXkw3v5EsPLtOxB1wZatvxxtqNtKlPyCbAvhLpkZ9jZxyax+bOXrkjwEt2i229t3N5nvmJKijP3gU2bZ9qSDLjQNvVbCZtSeyDQHuIh9rnuu364R1yBcyM0+tuYbhNzlCexvzW7/fvCNDNqtdbVRY9PHCSoNOQBfq0w7g4HsByRJRrgqF0mz38V10eiskoUhdEB0QDJNP6GQJERSUJV75KDhJLs6J9vEGef9dlk86GT1cgKcaeec44/oRk8P</vt:lpwstr>
  </property>
  <property fmtid="{D5CDD505-2E9C-101B-9397-08002B2CF9AE}" pid="67" name="x1ye=67">
    <vt:lpwstr>v4QXBxHwaH1fUKEET7p5ZwGDOw8kM4HTiqeyYYfmjAv/n4z9SCH7L08U0fzi6Oum016/wCgSs3Da41QtuG9HGu+50E2Uhupnw94XqO1aWkwx7adX1LucgI5GNnZeIpC7mzklp+6UqFsBujXZJyKfuVpsT5tobyHYUn3L7QSkkb0NktOpABMbU5Z4nji52PFaeC9d679IqxtAF87woYFHDt8x39EIRDsjbIsj0q19/lmyjUxnKpULb2pLmrvGUXZ</vt:lpwstr>
  </property>
  <property fmtid="{D5CDD505-2E9C-101B-9397-08002B2CF9AE}" pid="68" name="x1ye=68">
    <vt:lpwstr>OtMkNnFJb2rTskecXiMtJeT2EdvcZsDxgIpQcQxh1+2hNKTyLSeJLulDBHNyg+yy6om+9SSRd0Xe9RmeG+mUdlDGKv45P5KE3n16Xe09jZWYO9ZhI82svluojhUxdqCOokA3CbeAs3Cijc0L+HRsTqF2YJi9o9S0fRdFgdqWXvCWTv8m5rEYzCw70WU9V4M0VYbYQJbE65mOeZ2nuFPDCEy4UN2sZn/o4V7LR0+/sfs6N0CF/h3nIsELgdun+SJ</vt:lpwstr>
  </property>
  <property fmtid="{D5CDD505-2E9C-101B-9397-08002B2CF9AE}" pid="69" name="x1ye=69">
    <vt:lpwstr>bsimsIe3dwnum/XgcVZI8HYp0Ed3Tzqhvd3TOKeS+uCLW0JhPdcuSJYuexuj4x6/Z9peTfa/WKeMyRCyqFt8yb79ijE+wVAY8XJYse71Mww/1qL087lpGwHojBteXfIjEql09RmbBq9mtdr3Uu+GCF7aVLlKXh5HUBcoCh0abH9CF+V+FBEIQbYrwxNMqdEccaxt/WpnhSltANFxhIA3dfT/jF5hAG1HyEnM7tJR30IzFEa2d8LL/tJpxBoPYeR</vt:lpwstr>
  </property>
  <property fmtid="{D5CDD505-2E9C-101B-9397-08002B2CF9AE}" pid="70" name="x1ye=7">
    <vt:lpwstr>BAsHf1mqFKpyfmRJf7MmrYFrDGvbZx9TVFaT6PGYNVETKPswY0GHSsxDXnzipmmCjU57fSbGcAAnjEvfvdskV4zoo7ZE3m6pEDC5K13jg8VNGvDEAzNSTJsfqFfvC1FOoA05r4mI1Bmg4uuYr2wIRt9V8sFFJra3h169w5XiWgIJ7Cz4bOLJdfWeSu0oDDqnIS8bqelts44+6Roya7+i2zFuljRHhy2UO230XBumc2eR2HXssGiNXefqhFNTfU6</vt:lpwstr>
  </property>
  <property fmtid="{D5CDD505-2E9C-101B-9397-08002B2CF9AE}" pid="71" name="x1ye=70">
    <vt:lpwstr>SFpWrYvu4bl/J6m86dwwheLlxNYOTTTAseJ7rJCP9C6i84lbf+bJ7AThzgMgh5q/to3V/E6vTH30jeiLAjCiVwaB694oYHH9psXvakyWFAizfyD+I0syrz5vCoKfqI/hhop9/KWA3/b1gDHjBXBjDJondOrlTM2ErlPp+sDEEDUd89fRerIVSJ471qs7wPdA2p3BoI0aZ9AFSIZeKSAzHsysLIIMflQzu/v+CsUO5W0yTT0dguAdqyeAQoPQr1N</vt:lpwstr>
  </property>
  <property fmtid="{D5CDD505-2E9C-101B-9397-08002B2CF9AE}" pid="72" name="x1ye=71">
    <vt:lpwstr>AAKi6TrK09HekOshtVaiiVnhi/DbimnoRt5Ik9GwKdLxR+FAagvBnPVIdt96TLHRAwHvhqI9tnKf5fbKoWCSf/fv/8AC7YxCzhGAAA=</vt:lpwstr>
  </property>
  <property fmtid="{D5CDD505-2E9C-101B-9397-08002B2CF9AE}" pid="73" name="x1ye=8">
    <vt:lpwstr>jUmsZuEhxxdfz4PxHeZpw5xyh6s+Ia7eQjwyIEanlE6nycUaoN9sqWBQwUVsUUV+h2kS4gllP6JUaWM0YUYcm+9i2PghFOCwfg6P2xsErnlgWRi6oDZd5yJ/KoSClpsIZjqySYo2z+fH36HHnbxptp8lrV04fE8p1+TrDIYNBtEGCuMe1i57NzKhgv3h3a7Wze5rsjgcqoURlvSM/HWdX9AgXMwW+llCoNGXulvSo5DKKXdD3o4mIQEjixPmAWI</vt:lpwstr>
  </property>
  <property fmtid="{D5CDD505-2E9C-101B-9397-08002B2CF9AE}" pid="74" name="x1ye=9">
    <vt:lpwstr>baMEgfoQm0rbLruDeGv2tW9tlAWUM3wsImnenanXwVTasxGnQ2kmcoCkfR6UcoJHGlFa3kuTTiygga79ghL2aU0DsAzYoEOj0ntb8KH6TRy6+hKmnzYkwYQvGk8O/JrFnntHPr8Zi/KeA3Vi5MJ48effkaRFoXn6JUkzwFZSTtc0XNIhvwy9svkap3OhRSfrpXzi3SJzqBtUvqFAh2A+hzJla/7UGHHcmjE33owtq9A5pO6PrKhbjRNTZqcfQSv</vt:lpwstr>
  </property>
</Properties>
</file>