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tbl>
      <w:tblPr>
        <w:tblStyle w:val="documentname-sec"/>
        <w:tblCellSpacing w:w="0" w:type="dxa"/>
        <w:tblInd w:w="300" w:type="dxa"/>
        <w:shd w:val="clear" w:color="auto" w:fill="FFC047"/>
        <w:tblCellMar>
          <w:top w:w="300" w:type="dxa"/>
          <w:left w:w="300" w:type="dxa"/>
          <w:bottom w:w="300" w:type="dxa"/>
          <w:right w:w="300" w:type="dxa"/>
        </w:tblCellMar>
        <w:tblLook w:val="05E0"/>
      </w:tblPr>
      <w:tblGrid>
        <w:gridCol w:w="25"/>
      </w:tblGrid>
      <w:tr>
        <w:tblPrEx>
          <w:tblCellSpacing w:w="0" w:type="dxa"/>
          <w:tblInd w:w="300" w:type="dxa"/>
          <w:shd w:val="clear" w:color="auto" w:fill="FFC047"/>
          <w:tblCellMar>
            <w:top w:w="300" w:type="dxa"/>
            <w:left w:w="300" w:type="dxa"/>
            <w:bottom w:w="300" w:type="dxa"/>
            <w:right w:w="300" w:type="dxa"/>
          </w:tblCellMar>
          <w:tblLook w:val="05E0"/>
        </w:tblPrEx>
        <w:trPr>
          <w:tblCellSpacing w:w="0" w:type="dxa"/>
        </w:trPr>
        <w:tc>
          <w:tcPr>
            <w:shd w:val="clear" w:color="auto" w:fill="FFC047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r>
              <w:pict>
                <v:roundrect id="_x0000_s1026" style="width:532pt;height:115pt;margin-top:30pt;margin-left:40pt;mso-position-horizontal-relative:page;mso-position-vertical-relative:page;position:absolute;z-index:251658240" arcsize="10923f" o:allowincell="f" fillcolor="#ffc047" strokecolor="#ffc047">
                  <v:textbox style="mso-fit-shape-to-text:t">
                    <w:txbxContent>
                      <w:tbl>
                        <w:tblPr>
                          <w:tblStyle w:val="documentname-sec"/>
                          <w:tblW w:w="0" w:type="auto"/>
                          <w:tblCellSpacing w:w="0" w:type="dxa"/>
                          <w:tblInd w:w="0" w:type="dxa"/>
                          <w:shd w:val="clear" w:color="auto" w:fill="FFC047"/>
                          <w:tblLayout w:type="fixed"/>
                          <w:tblCellMar>
                            <w:top w:w="300" w:type="dxa"/>
                            <w:left w:w="300" w:type="dxa"/>
                            <w:bottom w:w="300" w:type="dxa"/>
                            <w:right w:w="300" w:type="dxa"/>
                          </w:tblCellMar>
                          <w:tblLook w:val="05E0"/>
                        </w:tblPr>
                        <w:tblGrid>
                          <w:gridCol w:w="10040"/>
                        </w:tblGrid>
                        <w:tr>
                          <w:tblPrEx>
                            <w:tblW w:w="0" w:type="auto"/>
                            <w:tblCellSpacing w:w="0" w:type="dxa"/>
                            <w:tblInd w:w="0" w:type="dxa"/>
                            <w:shd w:val="clear" w:color="auto" w:fill="FFC047"/>
                            <w:tblLayout w:type="fixed"/>
                            <w:tblCellMar>
                              <w:top w:w="300" w:type="dxa"/>
                              <w:left w:w="300" w:type="dxa"/>
                              <w:bottom w:w="300" w:type="dxa"/>
                              <w:right w:w="30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10040" w:type="dxa"/>
                              <w:shd w:val="clear" w:color="auto" w:fill="FFC04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name"/>
                                <w:pBdr>
                                  <w:top w:val="none" w:sz="0" w:space="7" w:color="auto"/>
                                  <w:left w:val="none" w:sz="0" w:space="0" w:color="auto"/>
                                  <w:bottom w:val="none" w:sz="0" w:space="4" w:color="auto"/>
                                  <w:right w:val="none" w:sz="0" w:space="0" w:color="auto"/>
                                </w:pBdr>
                                <w:spacing w:before="0" w:after="0"/>
                                <w:ind w:left="300" w:right="300"/>
                                <w:rPr>
                                  <w:rStyle w:val="documentfirstparagraph"/>
                                  <w:rFonts w:ascii="Century Gothic" w:eastAsia="Century Gothic" w:hAnsi="Century Gothic" w:cs="Century Gothic"/>
                                  <w:b/>
                                  <w:bCs/>
                                  <w:color w:val="2A2A2A"/>
                                  <w:sz w:val="56"/>
                                  <w:szCs w:val="56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b/>
                                  <w:bCs/>
                                  <w:color w:val="2A2A2A"/>
                                </w:rPr>
                                <w:t>PEYYALA MANIDEEP</w:t>
                              </w:r>
                            </w:p>
                          </w:tc>
                        </w:tr>
                      </w:tbl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between w:val="none" w:sz="0" w:space="0" w:color="auto"/>
                            <w:bar w:val="none" w:sz="0" w:space="0" w:color="auto"/>
                          </w:pBdr>
                          <w:spacing w:before="0" w:after="0" w:line="20" w:lineRule="auto"/>
                        </w:pPr>
                        <w:r>
                          <w:rPr>
                            <w:color w:val="FFFFFF"/>
                            <w:sz w:val="2"/>
                          </w:rPr>
                          <w:t>.</w:t>
                        </w:r>
                      </w:p>
                    </w:txbxContent>
                  </v:textbox>
                  <w10:wrap type="topAndBottom"/>
                </v:roundrect>
              </w:pict>
            </w:r>
          </w:p>
        </w:tc>
      </w:tr>
    </w:tbl>
    <w:p>
      <w:pPr>
        <w:rPr>
          <w:vanish/>
        </w:rPr>
      </w:pPr>
    </w:p>
    <w:tbl>
      <w:tblPr>
        <w:tblStyle w:val="documentsection"/>
        <w:tblCellSpacing w:w="0" w:type="dxa"/>
        <w:shd w:val="clear" w:color="auto" w:fill="FFFFFF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9681"/>
      </w:tblGrid>
      <w:tr>
        <w:tblPrEx>
          <w:tblCellSpacing w:w="0" w:type="dxa"/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180" w:lineRule="atLeast"/>
              <w:ind w:left="0" w:right="0"/>
              <w:textAlignment w:val="auto"/>
              <w:rPr>
                <w:rStyle w:val="documentPARAGRAPHCNTC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PARAGRAPHCNTC"/>
                <w:color w:val="2A2A2A"/>
                <w:sz w:val="18"/>
                <w:szCs w:val="18"/>
                <w:bdr w:val="none" w:sz="0" w:space="0" w:color="auto"/>
                <w:vertAlign w:val="baseline"/>
              </w:rPr>
              <w:drawing>
                <wp:anchor simplePos="0" relativeHeight="251659264" behindDoc="1" locked="0" layoutInCell="1" allowOverlap="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-635000</wp:posOffset>
                  </wp:positionV>
                  <wp:extent cx="951948" cy="952482"/>
                  <wp:wrapNone/>
                  <wp:docPr id="100002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948" cy="952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PARAGRAPHCNTC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600" w:right="0"/>
              <w:rPr>
                <w:rStyle w:val="documentPARAGRAPHCNTC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t xml:space="preserve"> {{ contact.phone }}     {{ contact.email }}     {{ contact.location }}     </w:t>
            </w:r>
          </w:p>
        </w:tc>
      </w:tr>
    </w:tbl>
    <w:p>
      <w:pPr>
        <w:rPr>
          <w:vanish/>
        </w:rPr>
      </w:pPr>
    </w:p>
    <w:tbl>
      <w:tblPr>
        <w:tblStyle w:val="documentcntc-sec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600"/>
        <w:gridCol w:w="804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ntc-secsection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heading"/>
                <w:color w:val="2A2A2A"/>
                <w:sz w:val="56"/>
                <w:szCs w:val="56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color w:val="2A2A2A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200"/>
              <w:rPr>
                <w:rStyle w:val="documentheading"/>
                <w:b/>
                <w:bCs/>
                <w:caps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color w:val="2A2A2A"/>
                <w:bdr w:val="none" w:sz="0" w:space="0" w:color="auto"/>
                <w:vertAlign w:val="baseline"/>
              </w:rPr>
              <w:t>Summary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0"/>
              <w:textAlignment w:val="auto"/>
              <w:rPr>
                <w:rStyle w:val="documentheading"/>
                <w:color w:val="2A2A2A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80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ntc-secsection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paragraph-wrapper"/>
                <w:color w:val="2A2A2A"/>
                <w:sz w:val="56"/>
                <w:szCs w:val="56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t>{{ summary }}</w:t>
            </w: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600"/>
        <w:gridCol w:w="804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heading"/>
                <w:color w:val="2A2A2A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color w:val="2A2A2A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200"/>
              <w:rPr>
                <w:rStyle w:val="documentheading"/>
                <w:b/>
                <w:bCs/>
                <w:caps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color w:val="2A2A2A"/>
                <w:bdr w:val="none" w:sz="0" w:space="0" w:color="auto"/>
                <w:vertAlign w:val="baseline"/>
              </w:rPr>
              <w:t>Skills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0"/>
              <w:textAlignment w:val="auto"/>
              <w:rPr>
                <w:rStyle w:val="documentheading"/>
                <w:color w:val="2A2A2A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80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paragraph-wrapper"/>
                <w:color w:val="2A2A2A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ocumentskill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020"/>
              <w:gridCol w:w="40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02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li"/>
                    <w:numPr>
                      <w:ilvl w:val="0"/>
                      <w:numId w:val="1"/>
                    </w:numPr>
                    <w:spacing w:before="0" w:after="0" w:line="280" w:lineRule="atLeast"/>
                    <w:ind w:left="220" w:right="0" w:hanging="192"/>
                    <w:rPr>
                      <w:rStyle w:val="documentskillpaddedline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>Data Analysis, Data Cleaning, and Data Validation</w:t>
                  </w:r>
                </w:p>
                <w:p>
                  <w:pPr>
                    <w:pStyle w:val="li"/>
                    <w:numPr>
                      <w:ilvl w:val="0"/>
                      <w:numId w:val="1"/>
                    </w:numPr>
                    <w:spacing w:after="0" w:line="280" w:lineRule="atLeast"/>
                    <w:ind w:left="220" w:right="0" w:hanging="192"/>
                    <w:rPr>
                      <w:rStyle w:val="documentskillpaddedline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>Python (Pandas, NumPy – basics), SQL</w:t>
                  </w:r>
                </w:p>
                <w:p>
                  <w:pPr>
                    <w:pStyle w:val="li"/>
                    <w:numPr>
                      <w:ilvl w:val="0"/>
                      <w:numId w:val="1"/>
                    </w:numPr>
                    <w:spacing w:after="0" w:line="280" w:lineRule="atLeast"/>
                    <w:ind w:left="220" w:right="0" w:hanging="192"/>
                    <w:rPr>
                      <w:rStyle w:val="documentskillpaddedline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>Exploratory Data Analysis (EDA) and Trend Analysis</w:t>
                  </w:r>
                </w:p>
                <w:p>
                  <w:pPr>
                    <w:pStyle w:val="li"/>
                    <w:numPr>
                      <w:ilvl w:val="0"/>
                      <w:numId w:val="1"/>
                    </w:numPr>
                    <w:spacing w:after="0" w:line="280" w:lineRule="atLeast"/>
                    <w:ind w:left="220" w:right="0" w:hanging="192"/>
                    <w:rPr>
                      <w:rStyle w:val="documentskillpaddedline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>Microsoft Excel (Pivot Tables, VLOOKUP, Charts)</w:t>
                  </w:r>
                </w:p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0"/>
                    <w:textAlignment w:val="auto"/>
                    <w:rPr>
                      <w:rStyle w:val="documentskillpaddedline"/>
                      <w:rFonts w:ascii="Arial" w:eastAsia="Arial" w:hAnsi="Arial" w:cs="Arial"/>
                      <w:color w:val="2A2A2A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402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li"/>
                    <w:numPr>
                      <w:ilvl w:val="0"/>
                      <w:numId w:val="2"/>
                    </w:numPr>
                    <w:spacing w:before="0" w:after="0" w:line="280" w:lineRule="atLeast"/>
                    <w:ind w:left="220" w:right="0" w:hanging="192"/>
                    <w:rPr>
                      <w:rStyle w:val="documentskillpaddedlinenth-last-child1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nth-last-child1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>Basic Data Visualization and Report Preparation</w:t>
                  </w:r>
                </w:p>
                <w:p>
                  <w:pPr>
                    <w:pStyle w:val="li"/>
                    <w:numPr>
                      <w:ilvl w:val="0"/>
                      <w:numId w:val="2"/>
                    </w:numPr>
                    <w:spacing w:after="0" w:line="280" w:lineRule="atLeast"/>
                    <w:ind w:left="220" w:right="0" w:hanging="192"/>
                    <w:rPr>
                      <w:rStyle w:val="documentskillpaddedlinenth-last-child1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nth-last-child1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>Descriptive Statistics and Data Interpretation</w:t>
                  </w:r>
                </w:p>
                <w:p>
                  <w:pPr>
                    <w:pStyle w:val="li"/>
                    <w:numPr>
                      <w:ilvl w:val="0"/>
                      <w:numId w:val="2"/>
                    </w:numPr>
                    <w:spacing w:after="0" w:line="280" w:lineRule="atLeast"/>
                    <w:ind w:left="220" w:right="0" w:hanging="192"/>
                    <w:rPr>
                      <w:rStyle w:val="documentskillpaddedlinenth-last-child1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nth-last-child1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>Documentation, Attention to Detail, Problem Solving</w:t>
                  </w:r>
                </w:p>
                <w:p>
                  <w:pPr>
                    <w:pStyle w:val="documentskillpaddedlinenth-last-child1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0"/>
                    <w:textAlignment w:val="auto"/>
                    <w:rPr>
                      <w:rStyle w:val="documentskillpaddedlinenth-last-child1"/>
                      <w:rFonts w:ascii="Arial" w:eastAsia="Arial" w:hAnsi="Arial" w:cs="Arial"/>
                      <w:color w:val="2A2A2A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uto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color w:val="FFFFFF"/>
                <w:sz w:val="2"/>
              </w:rPr>
              <w:t>.</w:t>
            </w: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600"/>
        <w:gridCol w:w="804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heading"/>
                <w:color w:val="2A2A2A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color w:val="2A2A2A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200"/>
              <w:rPr>
                <w:rStyle w:val="documentheading"/>
                <w:b/>
                <w:bCs/>
                <w:caps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color w:val="2A2A2A"/>
                <w:bdr w:val="none" w:sz="0" w:space="0" w:color="auto"/>
                <w:vertAlign w:val="baseline"/>
              </w:rPr>
              <w:t>Experience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0"/>
              <w:textAlignment w:val="auto"/>
              <w:rPr>
                <w:rStyle w:val="documentheading"/>
                <w:color w:val="2A2A2A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80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paragraph-wrapper"/>
                <w:color w:val="2A2A2A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firstparagraphparagraph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paragraph-wrapper"/>
                <w:vanish/>
                <w:color w:val="2A2A2A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vanish/>
                <w:color w:val="2A2A2A"/>
                <w:sz w:val="28"/>
                <w:szCs w:val="28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ocument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840"/>
              <w:gridCol w:w="21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8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txt-bold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documentcell-large"/>
                      <w:rFonts w:ascii="Arial" w:eastAsia="Arial" w:hAnsi="Arial" w:cs="Arial"/>
                      <w:b/>
                      <w:bCs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ell-large"/>
                      <w:rFonts w:ascii="Arial" w:eastAsia="Arial" w:hAnsi="Arial" w:cs="Arial"/>
                      <w:b/>
                      <w:bCs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Data Analyst </w:t>
                  </w:r>
                </w:p>
                <w:p>
                  <w:pPr>
                    <w:pStyle w:val="documentdisp-block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documentcell-large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pany-name"/>
                      <w:rFonts w:ascii="Arial" w:eastAsia="Arial" w:hAnsi="Arial" w:cs="Arial"/>
                      <w:i w:val="0"/>
                      <w:iCs w:val="0"/>
                      <w:color w:val="2A2A2A"/>
                      <w:sz w:val="20"/>
                      <w:szCs w:val="20"/>
                    </w:rPr>
                    <w:t>Company name</w:t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txt-italic"/>
                      <w:rFonts w:ascii="Arial" w:eastAsia="Arial" w:hAnsi="Arial" w:cs="Arial"/>
                      <w:i/>
                      <w:iCs/>
                      <w:color w:val="2A2A2A"/>
                      <w:sz w:val="20"/>
                      <w:szCs w:val="20"/>
                    </w:rPr>
                    <w:t>Hyderabad</w:t>
                  </w:r>
                  <w:r>
                    <w:rPr>
                      <w:rStyle w:val="documentcell-large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ocumentcell-larg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0"/>
                    <w:textAlignment w:val="auto"/>
                    <w:rPr>
                      <w:rStyle w:val="documentcell-large"/>
                      <w:rFonts w:ascii="Arial" w:eastAsia="Arial" w:hAnsi="Arial" w:cs="Arial"/>
                      <w:color w:val="2A2A2A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1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align-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documentcell-small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09/2025</w:t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Current</w:t>
                  </w:r>
                </w:p>
              </w:tc>
            </w:tr>
          </w:tbl>
          <w:p>
            <w:pPr>
              <w:pStyle w:val="documentsectionparagraphsinglecolumnexpr-educ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tLeast"/>
              <w:ind w:left="0" w:right="0"/>
              <w:rPr>
                <w:rStyle w:val="documentparagraph-wrapper"/>
                <w:color w:val="2A2A2A"/>
                <w:sz w:val="16"/>
                <w:szCs w:val="16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bdr w:val="none" w:sz="0" w:space="0" w:color="auto"/>
                <w:vertAlign w:val="baseline"/>
              </w:rPr>
              <w:t> </w:t>
            </w:r>
            <w:r>
              <w:rPr>
                <w:color w:val="FFFFFF"/>
                <w:sz w:val="2"/>
              </w:rPr>
              <w:t>.</w:t>
            </w:r>
          </w:p>
          <w:p>
            <w:pPr>
              <w:pStyle w:val="li"/>
              <w:numPr>
                <w:ilvl w:val="0"/>
                <w:numId w:val="3"/>
              </w:numPr>
              <w:spacing w:before="0" w:after="0" w:line="280" w:lineRule="atLeast"/>
              <w:ind w:left="220" w:right="0" w:hanging="192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Worked on </w:t>
            </w: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X data analysis projects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involving structured datasets from multiple sources.</w:t>
            </w:r>
          </w:p>
          <w:p>
            <w:pPr>
              <w:pStyle w:val="li"/>
              <w:numPr>
                <w:ilvl w:val="0"/>
                <w:numId w:val="3"/>
              </w:numPr>
              <w:spacing w:after="0" w:line="280" w:lineRule="atLeast"/>
              <w:ind w:left="220" w:right="0" w:hanging="192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Assisted in </w:t>
            </w: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data cleaning, validation, and preprocessing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using Python and SQL to ensure data accuracy and consistency.</w:t>
            </w:r>
          </w:p>
          <w:p>
            <w:pPr>
              <w:pStyle w:val="li"/>
              <w:numPr>
                <w:ilvl w:val="0"/>
                <w:numId w:val="3"/>
              </w:numPr>
              <w:spacing w:after="0" w:line="280" w:lineRule="atLeast"/>
              <w:ind w:left="220" w:right="0" w:hanging="192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Performed </w:t>
            </w: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exploratory data analysis (EDA)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to identify trends, patterns, and anomalies for business use cases.</w:t>
            </w:r>
          </w:p>
          <w:p>
            <w:pPr>
              <w:pStyle w:val="li"/>
              <w:numPr>
                <w:ilvl w:val="0"/>
                <w:numId w:val="3"/>
              </w:numPr>
              <w:spacing w:after="0" w:line="280" w:lineRule="atLeast"/>
              <w:ind w:left="220" w:right="0" w:hanging="192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Developed </w:t>
            </w: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basic dashboards and reports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using Excel and visualization tools to support data-driven decision-making.</w:t>
            </w:r>
          </w:p>
          <w:p>
            <w:pPr>
              <w:pStyle w:val="li"/>
              <w:numPr>
                <w:ilvl w:val="0"/>
                <w:numId w:val="3"/>
              </w:numPr>
              <w:spacing w:after="0" w:line="280" w:lineRule="atLeast"/>
              <w:ind w:left="220" w:right="0" w:hanging="192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Collaborated with team members to </w:t>
            </w: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document data workflows, assumptions, and findings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in a clear and structured manner.</w:t>
            </w:r>
          </w:p>
          <w:p>
            <w:pPr>
              <w:pStyle w:val="li"/>
              <w:numPr>
                <w:ilvl w:val="0"/>
                <w:numId w:val="3"/>
              </w:numPr>
              <w:spacing w:after="0" w:line="280" w:lineRule="atLeast"/>
              <w:ind w:left="220" w:right="0" w:hanging="192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Supported senior analysts in </w:t>
            </w: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ad-hoc analysis requests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and report generation for internal stakeholders.</w:t>
            </w: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600"/>
        <w:gridCol w:w="804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heading"/>
                <w:color w:val="2A2A2A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color w:val="2A2A2A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200"/>
              <w:rPr>
                <w:rStyle w:val="documentheading"/>
                <w:b/>
                <w:bCs/>
                <w:caps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color w:val="2A2A2A"/>
                <w:bdr w:val="none" w:sz="0" w:space="0" w:color="auto"/>
                <w:vertAlign w:val="baseline"/>
              </w:rPr>
              <w:t>Education and Training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0"/>
              <w:textAlignment w:val="auto"/>
              <w:rPr>
                <w:rStyle w:val="documentheading"/>
                <w:color w:val="2A2A2A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80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paragraph-wrapper"/>
                <w:color w:val="2A2A2A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firstparagraphparagraph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paragraph-wrapper"/>
                <w:vanish/>
                <w:color w:val="2A2A2A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vanish/>
                <w:color w:val="2A2A2A"/>
                <w:sz w:val="28"/>
                <w:szCs w:val="28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ocument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840"/>
              <w:gridCol w:w="21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8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documentcell-large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-boldCharacter"/>
                      <w:rFonts w:ascii="Arial" w:eastAsia="Arial" w:hAnsi="Arial" w:cs="Arial"/>
                      <w:b/>
                      <w:bCs/>
                      <w:color w:val="2A2A2A"/>
                      <w:sz w:val="20"/>
                      <w:szCs w:val="20"/>
                    </w:rPr>
                    <w:t>Bachelor of Technology</w:t>
                  </w:r>
                  <w:r>
                    <w:rPr>
                      <w:rStyle w:val="documenttxt-boldCharacter"/>
                      <w:rFonts w:ascii="Arial" w:eastAsia="Arial" w:hAnsi="Arial" w:cs="Arial"/>
                      <w:b/>
                      <w:bCs/>
                      <w:color w:val="2A2A2A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Computer Science &amp; Engineering (AI &amp; ML)</w:t>
                  </w:r>
                </w:p>
                <w:p>
                  <w:pPr>
                    <w:pStyle w:val="documenttxt-italic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documentcell-large"/>
                      <w:rFonts w:ascii="Arial" w:eastAsia="Arial" w:hAnsi="Arial" w:cs="Arial"/>
                      <w:i/>
                      <w:iCs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A2A2A"/>
                      <w:sz w:val="20"/>
                      <w:szCs w:val="20"/>
                    </w:rPr>
                    <w:t>Kalasalingam Academy of Research And Education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A2A2A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A2A2A"/>
                      <w:sz w:val="20"/>
                      <w:szCs w:val="20"/>
                    </w:rPr>
                    <w:t>Madurai</w:t>
                  </w:r>
                  <w:r>
                    <w:rPr>
                      <w:rStyle w:val="documentcell-large"/>
                      <w:rFonts w:ascii="Arial" w:eastAsia="Arial" w:hAnsi="Arial" w:cs="Arial"/>
                      <w:i/>
                      <w:iCs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ocumentcell-larg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0"/>
                    <w:textAlignment w:val="auto"/>
                    <w:rPr>
                      <w:rStyle w:val="documentcell-large"/>
                      <w:rFonts w:ascii="Arial" w:eastAsia="Arial" w:hAnsi="Arial" w:cs="Arial"/>
                      <w:color w:val="2A2A2A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1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align-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documentcell-small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05/2025</w:t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documentsectionparagraphsinglecolumnexpr-educ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tLeast"/>
              <w:ind w:left="0" w:right="0"/>
              <w:rPr>
                <w:rStyle w:val="documentparagraph-wrapper"/>
                <w:color w:val="2A2A2A"/>
                <w:sz w:val="16"/>
                <w:szCs w:val="16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bdr w:val="none" w:sz="0" w:space="0" w:color="auto"/>
                <w:vertAlign w:val="baseline"/>
              </w:rPr>
              <w:t> </w:t>
            </w:r>
            <w:r>
              <w:rPr>
                <w:color w:val="FFFFFF"/>
                <w:sz w:val="2"/>
              </w:rPr>
              <w:t>.</w:t>
            </w:r>
          </w:p>
          <w:p>
            <w:pPr>
              <w:pStyle w:val="p"/>
              <w:spacing w:before="0" w:after="0" w:line="280" w:lineRule="atLeast"/>
              <w:ind w:left="0" w:right="0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>CGPA-8.84</w:t>
            </w:r>
          </w:p>
          <w:p>
            <w:pPr>
              <w:pStyle w:val="p"/>
              <w:spacing w:before="0" w:after="0" w:line="280" w:lineRule="atLeast"/>
              <w:ind w:left="0" w:right="0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Academic Projects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>:</w:t>
            </w:r>
          </w:p>
          <w:p>
            <w:pPr>
              <w:pStyle w:val="li"/>
              <w:numPr>
                <w:ilvl w:val="0"/>
                <w:numId w:val="4"/>
              </w:numPr>
              <w:spacing w:before="0" w:after="0" w:line="280" w:lineRule="atLeast"/>
              <w:ind w:left="220" w:right="0" w:hanging="192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Smart Agriculture Management System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– Built backend data processing using </w:t>
            </w: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Python &amp; SQL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for analyzing soil, weather, and crop data.</w:t>
            </w:r>
          </w:p>
          <w:p>
            <w:pPr>
              <w:pStyle w:val="li"/>
              <w:numPr>
                <w:ilvl w:val="0"/>
                <w:numId w:val="4"/>
              </w:numPr>
              <w:spacing w:after="0" w:line="280" w:lineRule="atLeast"/>
              <w:ind w:left="220" w:right="0" w:hanging="192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Crop Recommendation System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– Developed Python-based recommendation logic with </w:t>
            </w: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SQL-backed data integration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li"/>
              <w:numPr>
                <w:ilvl w:val="0"/>
                <w:numId w:val="4"/>
              </w:numPr>
              <w:spacing w:after="0" w:line="280" w:lineRule="atLeast"/>
              <w:ind w:left="220" w:right="0" w:hanging="192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Music Recommendation System (Mood-Based)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– Implemented backend processing in </w:t>
            </w:r>
            <w:r>
              <w:rPr>
                <w:rStyle w:val="strong"/>
                <w:rFonts w:ascii="Arial" w:eastAsia="Arial" w:hAnsi="Arial" w:cs="Arial"/>
                <w:b/>
                <w:bCs/>
                <w:color w:val="2A2A2A"/>
                <w:sz w:val="20"/>
                <w:szCs w:val="20"/>
              </w:rPr>
              <w:t>Python</w:t>
            </w: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 xml:space="preserve"> for mood detection and music mapping.</w:t>
            </w: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600"/>
        <w:gridCol w:w="804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heading"/>
                <w:color w:val="2A2A2A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color w:val="2A2A2A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200"/>
              <w:rPr>
                <w:rStyle w:val="documentheading"/>
                <w:b/>
                <w:bCs/>
                <w:caps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color w:val="2A2A2A"/>
                <w:bdr w:val="none" w:sz="0" w:space="0" w:color="auto"/>
                <w:vertAlign w:val="baseline"/>
              </w:rPr>
              <w:t>Languages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0"/>
              <w:textAlignment w:val="auto"/>
              <w:rPr>
                <w:rStyle w:val="documentheading"/>
                <w:color w:val="2A2A2A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80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paragraph-wrapper"/>
                <w:color w:val="2A2A2A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ocumentlangSeclnggparatable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870"/>
              <w:gridCol w:w="300"/>
              <w:gridCol w:w="3870"/>
            </w:tblGrid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87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3850"/>
                    </w:tabs>
                    <w:spacing w:before="0" w:after="0" w:line="280" w:lineRule="atLeast"/>
                    <w:ind w:left="0" w:right="0"/>
                    <w:jc w:val="left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Arial" w:eastAsia="Arial" w:hAnsi="Arial" w:cs="Arial"/>
                      <w:b w:val="0"/>
                      <w:bCs w:val="0"/>
                      <w:color w:val="2A2A2A"/>
                      <w:sz w:val="20"/>
                      <w:szCs w:val="20"/>
                    </w:rPr>
                    <w:t>English</w:t>
                  </w:r>
                  <w:r>
                    <w:rPr>
                      <w:rStyle w:val="documentsectionlangSecinfobarsecparagraphnotnativeLangParahide-colon-span"/>
                      <w:rFonts w:ascii="Arial" w:eastAsia="Arial" w:hAnsi="Arial" w:cs="Arial"/>
                      <w:b w:val="0"/>
                      <w:bCs w:val="0"/>
                      <w:color w:val="2A2A2A"/>
                      <w:sz w:val="20"/>
                      <w:szCs w:val="20"/>
                    </w:rPr>
                    <w:t>:</w:t>
                  </w:r>
                  <w:r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C1</w:t>
                  </w:r>
                </w:p>
                <w:p>
                  <w:pPr>
                    <w:pStyle w:val="documentratingBa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40" w:after="0" w:line="60" w:lineRule="exact"/>
                    <w:ind w:left="0" w:right="0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461388" cy="64083"/>
                        <wp:docPr id="10001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1388" cy="64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40" w:lineRule="exact"/>
                    <w:ind w:left="0" w:right="0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Advanced (C1)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87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3850"/>
                    </w:tabs>
                    <w:spacing w:before="0" w:after="0" w:line="280" w:lineRule="atLeast"/>
                    <w:ind w:left="0" w:right="0"/>
                    <w:jc w:val="left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Arial" w:eastAsia="Arial" w:hAnsi="Arial" w:cs="Arial"/>
                      <w:b w:val="0"/>
                      <w:bCs w:val="0"/>
                      <w:color w:val="2A2A2A"/>
                      <w:sz w:val="20"/>
                      <w:szCs w:val="20"/>
                    </w:rPr>
                    <w:t>Telugu</w:t>
                  </w:r>
                  <w:r>
                    <w:rPr>
                      <w:rStyle w:val="documentsectionlangSecinfobarsecparagraphnotnativeLangParahide-colon-span"/>
                      <w:rFonts w:ascii="Arial" w:eastAsia="Arial" w:hAnsi="Arial" w:cs="Arial"/>
                      <w:b w:val="0"/>
                      <w:bCs w:val="0"/>
                      <w:color w:val="2A2A2A"/>
                      <w:sz w:val="20"/>
                      <w:szCs w:val="20"/>
                    </w:rPr>
                    <w:t>:</w:t>
                  </w:r>
                  <w:r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Native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Native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87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3850"/>
                    </w:tabs>
                    <w:spacing w:before="0" w:after="0" w:line="280" w:lineRule="atLeast"/>
                    <w:ind w:left="0" w:right="0"/>
                    <w:jc w:val="left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Arial" w:eastAsia="Arial" w:hAnsi="Arial" w:cs="Arial"/>
                      <w:b w:val="0"/>
                      <w:bCs w:val="0"/>
                      <w:color w:val="2A2A2A"/>
                      <w:sz w:val="20"/>
                      <w:szCs w:val="20"/>
                    </w:rPr>
                    <w:t>Tamil</w:t>
                  </w:r>
                  <w:r>
                    <w:rPr>
                      <w:rStyle w:val="documentsectionlangSecinfobarsecparagraphnotnativeLangParahide-colon-span"/>
                      <w:rFonts w:ascii="Arial" w:eastAsia="Arial" w:hAnsi="Arial" w:cs="Arial"/>
                      <w:b w:val="0"/>
                      <w:bCs w:val="0"/>
                      <w:color w:val="2A2A2A"/>
                      <w:sz w:val="20"/>
                      <w:szCs w:val="20"/>
                    </w:rPr>
                    <w:t>:</w:t>
                  </w:r>
                  <w:r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B2</w:t>
                  </w:r>
                </w:p>
                <w:p>
                  <w:pPr>
                    <w:pStyle w:val="documentratingBa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40" w:after="0" w:line="60" w:lineRule="exact"/>
                    <w:ind w:left="0" w:right="0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461388" cy="64083"/>
                        <wp:docPr id="100012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2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1388" cy="64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40" w:lineRule="exact"/>
                    <w:ind w:left="0" w:right="0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Upper Intermediate (B2)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870" w:type="dxa"/>
                  <w:noWrap w:val="0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3850"/>
                    </w:tabs>
                    <w:spacing w:before="0" w:after="0" w:line="280" w:lineRule="atLeast"/>
                    <w:ind w:left="0" w:right="0"/>
                    <w:jc w:val="left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langSeclnggparatableparagraphnotnativeLangParafieldfieldFRFM"/>
                      <w:rFonts w:ascii="Arial" w:eastAsia="Arial" w:hAnsi="Arial" w:cs="Arial"/>
                      <w:b w:val="0"/>
                      <w:bCs w:val="0"/>
                      <w:color w:val="2A2A2A"/>
                      <w:sz w:val="20"/>
                      <w:szCs w:val="20"/>
                    </w:rPr>
                    <w:t>Hindi</w:t>
                  </w:r>
                  <w:r>
                    <w:rPr>
                      <w:rStyle w:val="documentsectionlangSecinfobarsecparagraphnotnativeLangParahide-colon-span"/>
                      <w:rFonts w:ascii="Arial" w:eastAsia="Arial" w:hAnsi="Arial" w:cs="Arial"/>
                      <w:b w:val="0"/>
                      <w:bCs w:val="0"/>
                      <w:color w:val="2A2A2A"/>
                      <w:sz w:val="20"/>
                      <w:szCs w:val="20"/>
                    </w:rPr>
                    <w:t>:</w:t>
                  </w:r>
                  <w:r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B1</w:t>
                  </w:r>
                </w:p>
                <w:p>
                  <w:pPr>
                    <w:pStyle w:val="documentratingBa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40" w:after="0" w:line="60" w:lineRule="exact"/>
                    <w:ind w:left="0" w:right="0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461388" cy="64083"/>
                        <wp:docPr id="100014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4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1388" cy="64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40" w:lineRule="exact"/>
                    <w:ind w:left="0" w:right="0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A2A2A"/>
                      <w:sz w:val="20"/>
                      <w:szCs w:val="20"/>
                    </w:rPr>
                    <w:t>Intermediate (B1)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langSecparagraph"/>
                      <w:rFonts w:ascii="Arial" w:eastAsia="Arial" w:hAnsi="Arial" w:cs="Arial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ocumentparagraph-wrapper"/>
                <w:color w:val="2A2A2A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600"/>
        <w:gridCol w:w="804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heading"/>
                <w:color w:val="2A2A2A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color w:val="2A2A2A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200"/>
              <w:rPr>
                <w:rStyle w:val="documentheading"/>
                <w:b/>
                <w:bCs/>
                <w:caps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color w:val="2A2A2A"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0"/>
              <w:textAlignment w:val="auto"/>
              <w:rPr>
                <w:rStyle w:val="documentheading"/>
                <w:color w:val="2A2A2A"/>
                <w:sz w:val="2"/>
                <w:szCs w:val="2"/>
                <w:bdr w:val="none" w:sz="0" w:space="0" w:color="auto"/>
                <w:vertAlign w:val="baseline"/>
              </w:rPr>
            </w:pPr>
          </w:p>
        </w:tc>
        <w:tc>
          <w:tcPr>
            <w:tcW w:w="80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-ga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paragraph-wrapper"/>
                <w:color w:val="2A2A2A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>Certified Data Analytics Professional – XYZ Learning Platform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>Python for Data Analysis Certification – ABC Online Academy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>SQL Fundamentals for Data Analysts – Online Training Program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>Microsoft Excel for Data Analysis – Skill-Based Certification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paragraph-wrapper"/>
                <w:color w:val="2A2A2A"/>
                <w:sz w:val="20"/>
                <w:szCs w:val="20"/>
                <w:bdr w:val="none" w:sz="0" w:space="0" w:color="auto"/>
                <w:vertAlign w:val="baseline"/>
              </w:rPr>
              <w:t>Introduction to Data Visualization – Online Course</w:t>
            </w:r>
          </w:p>
        </w:tc>
      </w:tr>
    </w:tbl>
    <w:p>
      <w:pPr>
        <w:rPr>
          <w:rFonts w:ascii="Arial" w:eastAsia="Arial" w:hAnsi="Arial" w:cs="Arial"/>
          <w:color w:val="2A2A2A"/>
          <w:sz w:val="20"/>
          <w:szCs w:val="20"/>
          <w:bdr w:val="none" w:sz="0" w:space="0" w:color="auto"/>
          <w:vertAlign w:val="baseline"/>
        </w:rPr>
      </w:pPr>
    </w:p>
    <w:p>
      <w:pPr>
        <w:spacing w:line="14" w:lineRule="exact"/>
      </w:pPr>
      <w:r>
        <w:rPr>
          <w:color w:val="FFFFFF"/>
          <w:sz w:val="2"/>
        </w:rPr>
        <w:t>#HRJ#b8bdd6ab-ce06-47d2-9110-7092e91a93d1#</w:t>
      </w:r>
    </w:p>
    <w:sectPr>
      <w:pgSz w:w="12240" w:h="15840"/>
      <w:pgMar w:top="600" w:right="800" w:bottom="600" w:left="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0"/>
    <w:family w:val="auto"/>
    <w:pitch w:val="default"/>
  </w:font>
  <w:font w:name="Century Gothic">
    <w:charset w:val="00"/>
    <w:family w:val="auto"/>
    <w:pitch w:val="default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dynamicbg">
    <w:name w:val="document_dynamicbg"/>
    <w:basedOn w:val="Normal"/>
  </w:style>
  <w:style w:type="character" w:customStyle="1" w:styleId="documentfirstparagraph">
    <w:name w:val="document_firstparagraph"/>
    <w:basedOn w:val="DefaultParagraphFont"/>
  </w:style>
  <w:style w:type="paragraph" w:customStyle="1" w:styleId="documentname">
    <w:name w:val="document_name"/>
    <w:basedOn w:val="Normal"/>
    <w:pPr>
      <w:pBdr>
        <w:top w:val="none" w:sz="0" w:space="7" w:color="auto"/>
        <w:bottom w:val="none" w:sz="0" w:space="4" w:color="auto"/>
      </w:pBdr>
      <w:spacing w:line="660" w:lineRule="atLeast"/>
    </w:pPr>
    <w:rPr>
      <w:rFonts w:ascii="Century Gothic" w:eastAsia="Century Gothic" w:hAnsi="Century Gothic" w:cs="Century Gothic"/>
      <w:b/>
      <w:bCs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documentname-sec">
    <w:name w:val="document_name-sec"/>
    <w:basedOn w:val="TableNormal"/>
    <w:tblPr/>
  </w:style>
  <w:style w:type="character" w:customStyle="1" w:styleId="documentPARAGRAPHCNTC">
    <w:name w:val="document_PARAGRAPH_CNTC"/>
    <w:basedOn w:val="DefaultParagraphFont"/>
    <w:rPr>
      <w:rFonts w:ascii="Arial" w:eastAsia="Arial" w:hAnsi="Arial" w:cs="Arial"/>
    </w:rPr>
  </w:style>
  <w:style w:type="paragraph" w:customStyle="1" w:styleId="documentaddress">
    <w:name w:val="document_address"/>
    <w:basedOn w:val="Normal"/>
    <w:pPr>
      <w:spacing w:line="320" w:lineRule="atLeast"/>
      <w:jc w:val="left"/>
    </w:pPr>
    <w:rPr>
      <w:sz w:val="20"/>
      <w:szCs w:val="20"/>
    </w:rPr>
  </w:style>
  <w:style w:type="paragraph" w:customStyle="1" w:styleId="documentpaddedline">
    <w:name w:val="document_paddedline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icon-field">
    <w:name w:val="document_icon-field"/>
    <w:basedOn w:val="DefaultParagraphFont"/>
  </w:style>
  <w:style w:type="character" w:customStyle="1" w:styleId="documenticon-rowicon-svg">
    <w:name w:val="document_icon-row_icon-svg"/>
    <w:basedOn w:val="DefaultParagraphFont"/>
  </w:style>
  <w:style w:type="character" w:customStyle="1" w:styleId="documentico-txt">
    <w:name w:val="document_ico-txt"/>
    <w:basedOn w:val="DefaultParagraphFont"/>
  </w:style>
  <w:style w:type="character" w:customStyle="1" w:styleId="gap-btn-hidden">
    <w:name w:val="gap-btn-hidden"/>
    <w:basedOn w:val="DefaultParagraphFont"/>
    <w:rPr>
      <w:vanish/>
    </w:rPr>
  </w:style>
  <w:style w:type="table" w:customStyle="1" w:styleId="documentsection">
    <w:name w:val="document_section"/>
    <w:basedOn w:val="TableNormal"/>
    <w:tblPr/>
  </w:style>
  <w:style w:type="character" w:customStyle="1" w:styleId="documentheading">
    <w:name w:val="document_heading"/>
    <w:basedOn w:val="DefaultParagraphFont"/>
    <w:rPr>
      <w:rFonts w:ascii="Century Gothic" w:eastAsia="Century Gothic" w:hAnsi="Century Gothic" w:cs="Century Gothic"/>
    </w:rPr>
  </w:style>
  <w:style w:type="paragraph" w:customStyle="1" w:styleId="documentcntc-secsectionsection-gap">
    <w:name w:val="document_cntc-sec + section_section-gap"/>
    <w:basedOn w:val="Normal"/>
    <w:pPr>
      <w:spacing w:line="560" w:lineRule="atLeast"/>
    </w:pPr>
    <w:rPr>
      <w:sz w:val="56"/>
      <w:szCs w:val="56"/>
    </w:rPr>
  </w:style>
  <w:style w:type="paragraph" w:customStyle="1" w:styleId="documentsectiontitle">
    <w:name w:val="document_sectiontitle"/>
    <w:basedOn w:val="Normal"/>
    <w:pPr>
      <w:spacing w:line="280" w:lineRule="atLeast"/>
    </w:pPr>
    <w:rPr>
      <w:b/>
      <w:bCs/>
      <w:caps/>
      <w:sz w:val="20"/>
      <w:szCs w:val="20"/>
    </w:rPr>
  </w:style>
  <w:style w:type="paragraph" w:customStyle="1" w:styleId="documentheadingParagraph">
    <w:name w:val="document_heading Paragraph"/>
    <w:basedOn w:val="Normal"/>
    <w:rPr>
      <w:rFonts w:ascii="Century Gothic" w:eastAsia="Century Gothic" w:hAnsi="Century Gothic" w:cs="Century Gothic"/>
    </w:rPr>
  </w:style>
  <w:style w:type="character" w:customStyle="1" w:styleId="documentparagraph-wrapper">
    <w:name w:val="document_paragraph-wrapper"/>
    <w:basedOn w:val="DefaultParagraphFont"/>
    <w:rPr>
      <w:rFonts w:ascii="Arial" w:eastAsia="Arial" w:hAnsi="Arial" w:cs="Arial"/>
    </w:rPr>
  </w:style>
  <w:style w:type="paragraph" w:customStyle="1" w:styleId="documentfirstparagraphParagraph">
    <w:name w:val="document_firstparagraph Paragraph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table" w:customStyle="1" w:styleId="documentcntc-secsection">
    <w:name w:val="document_cntc-sec + section"/>
    <w:basedOn w:val="TableNormal"/>
    <w:tblPr/>
  </w:style>
  <w:style w:type="paragraph" w:customStyle="1" w:styleId="documentsection-gap">
    <w:name w:val="document_section-gap"/>
    <w:basedOn w:val="Normal"/>
    <w:pPr>
      <w:spacing w:line="340" w:lineRule="atLeast"/>
    </w:pPr>
    <w:rPr>
      <w:sz w:val="34"/>
      <w:szCs w:val="34"/>
    </w:rPr>
  </w:style>
  <w:style w:type="character" w:customStyle="1" w:styleId="documentskillpaddedline">
    <w:name w:val="document_skill_paddedline"/>
    <w:basedOn w:val="DefaultParagraphFont"/>
  </w:style>
  <w:style w:type="paragraph" w:customStyle="1" w:styleId="li">
    <w:name w:val="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killpaddedlineParagraph">
    <w:name w:val="document_skill_paddedline Paragraph"/>
    <w:basedOn w:val="Normal"/>
  </w:style>
  <w:style w:type="character" w:customStyle="1" w:styleId="documentskillpaddedlinenth-last-child1">
    <w:name w:val="document_skill_paddedline_nth-last-child(1)"/>
    <w:basedOn w:val="DefaultParagraphFont"/>
  </w:style>
  <w:style w:type="paragraph" w:customStyle="1" w:styleId="documentskillpaddedlinenth-last-child1Paragraph">
    <w:name w:val="document_skill_paddedline_nth-last-child(1) Paragraph"/>
    <w:basedOn w:val="Normal"/>
    <w:pPr>
      <w:pBdr>
        <w:right w:val="none" w:sz="0" w:space="0" w:color="auto"/>
      </w:pBdr>
    </w:pPr>
  </w:style>
  <w:style w:type="table" w:customStyle="1" w:styleId="documentskill">
    <w:name w:val="document_skill"/>
    <w:basedOn w:val="TableNormal"/>
    <w:tblPr/>
  </w:style>
  <w:style w:type="paragraph" w:customStyle="1" w:styleId="documentfirstparagraphparagraph-gap">
    <w:name w:val="document_firstparagraph_paragraph-gap"/>
    <w:basedOn w:val="Normal"/>
    <w:rPr>
      <w:vanish/>
    </w:rPr>
  </w:style>
  <w:style w:type="character" w:customStyle="1" w:styleId="documentcell-large">
    <w:name w:val="document_cell-large"/>
    <w:basedOn w:val="DefaultParagraphFont"/>
  </w:style>
  <w:style w:type="paragraph" w:customStyle="1" w:styleId="documenttxt-bold">
    <w:name w:val="document_txt-bold"/>
    <w:basedOn w:val="Normal"/>
    <w:rPr>
      <w:b/>
      <w:bCs/>
    </w:rPr>
  </w:style>
  <w:style w:type="paragraph" w:customStyle="1" w:styleId="documentdisp-block">
    <w:name w:val="document_disp-block"/>
    <w:basedOn w:val="Normal"/>
  </w:style>
  <w:style w:type="character" w:customStyle="1" w:styleId="documentcompany-name">
    <w:name w:val="document_company-name"/>
    <w:basedOn w:val="DefaultParagraphFont"/>
    <w:rPr>
      <w:i w:val="0"/>
      <w:iCs w:val="0"/>
    </w:rPr>
  </w:style>
  <w:style w:type="character" w:customStyle="1" w:styleId="documenttxt-italic">
    <w:name w:val="document_txt-italic"/>
    <w:basedOn w:val="DefaultParagraphFont"/>
    <w:rPr>
      <w:i/>
      <w:iCs/>
    </w:rPr>
  </w:style>
  <w:style w:type="paragraph" w:customStyle="1" w:styleId="documentcell-largeParagraph">
    <w:name w:val="document_cell-large Paragraph"/>
    <w:basedOn w:val="Normal"/>
  </w:style>
  <w:style w:type="character" w:customStyle="1" w:styleId="documentcell-small">
    <w:name w:val="document_cell-small"/>
    <w:basedOn w:val="DefaultParagraphFont"/>
  </w:style>
  <w:style w:type="paragraph" w:customStyle="1" w:styleId="documentalign-right">
    <w:name w:val="document_align-right"/>
    <w:basedOn w:val="Normal"/>
    <w:pPr>
      <w:jc w:val="right"/>
    </w:pPr>
  </w:style>
  <w:style w:type="table" w:customStyle="1" w:styleId="documenttable">
    <w:name w:val="document_table"/>
    <w:basedOn w:val="TableNormal"/>
    <w:tblPr/>
  </w:style>
  <w:style w:type="paragraph" w:customStyle="1" w:styleId="documentsectionparagraphsinglecolumnexpr-educ-gap">
    <w:name w:val="document_section_paragraph_singlecolumn_expr-educ-gap"/>
    <w:basedOn w:val="Normal"/>
    <w:rPr>
      <w:sz w:val="16"/>
      <w:szCs w:val="16"/>
    </w:r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character" w:customStyle="1" w:styleId="documenttxt-boldCharacter">
    <w:name w:val="document_txt-bold Character"/>
    <w:basedOn w:val="DefaultParagraphFont"/>
    <w:rPr>
      <w:b/>
      <w:bCs/>
    </w:rPr>
  </w:style>
  <w:style w:type="paragraph" w:customStyle="1" w:styleId="documenttxt-italicParagraph">
    <w:name w:val="document_txt-italic Paragraph"/>
    <w:basedOn w:val="Normal"/>
    <w:rPr>
      <w:i/>
      <w:iCs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  <w:pPr>
      <w:pBdr>
        <w:left w:val="none" w:sz="0" w:space="0" w:color="auto"/>
      </w:pBdr>
    </w:pPr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character" w:customStyle="1" w:styleId="documentsectionlangSecinfobarsecparagraphnotnativeLangParahide-colon-span">
    <w:name w:val="document_section_langSec_infobarsec_paragraph_not(.nativeLangPara)_hide-colon-span"/>
    <w:basedOn w:val="DefaultParagraphFont"/>
    <w:rPr>
      <w:b w:val="0"/>
      <w:bCs w:val="0"/>
    </w:rPr>
  </w:style>
  <w:style w:type="paragraph" w:customStyle="1" w:styleId="documentratingBar">
    <w:name w:val="document_ratingBar"/>
    <w:basedOn w:val="Normal"/>
    <w:pPr>
      <w:spacing w:line="200" w:lineRule="atLeast"/>
    </w:pPr>
  </w:style>
  <w:style w:type="character" w:customStyle="1" w:styleId="documentratingBarCharacter">
    <w:name w:val="document_ratingBar Character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7.png"/><Relationship Id="rId11" Type="http://schemas.openxmlformats.org/officeDocument/2006/relationships/theme" Target="theme/theme1.xml"/><Relationship Id="rId12" Type="http://schemas.openxmlformats.org/officeDocument/2006/relationships/numbering" Target="numbering.xml"/><Relationship Id="rId13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PEYYALA MANIDEEP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b8bdd6ab-ce06-47d2-9110-7092e91a93d1</vt:lpwstr>
  </property>
  <property fmtid="{D5CDD505-2E9C-101B-9397-08002B2CF9AE}" pid="3" name="x1ye=0">
    <vt:lpwstr>OEYAAB+LCAAAAAAABAAUmzV2wwAQBQ+kQkylwGIGCzoxM+v0cVoXdrLwd8ZP5jCBxkgMpxmBoUieYjmGwAiBJCmWhniBSeTGehVhjgUtTxgblCO9Y/ntVIwpY+Jbd8695tC93gRZ0hUrhPxgSAlmiXWOjhw3szs3DoPPtwgM2v2CTrK2oTPIrI37nDwfHBCTEio8qnsRDyj4s6ly1k1Kdj5O2SGG8yNr2C7Lu87628a8e5v0fi/PlC5QH7Aa2it</vt:lpwstr>
  </property>
  <property fmtid="{D5CDD505-2E9C-101B-9397-08002B2CF9AE}" pid="4" name="x1ye=1">
    <vt:lpwstr>dLGC796xLbJCCbQQWrT1TncG85olxyY9TWd7hFvYSJclVuiJdP+qXlTFVca+XqFKAx9IY2pOAyLmeRd310Eyq/2zGzAY3XbhZic9bjCQ8hSEQTmAPe42dp3Xn0pwPZwxodMKGPotWigIF8x5UjtG3JOt2xTjTin4PXKZhXyyDXwFSBhh93x7DGOND5nhJFMZk2mAbIOxW0LtDIQKq+UMo4HNT0gsgnq2NEguoZBdJhBWLSwyluLbr1dKjyAuyr+</vt:lpwstr>
  </property>
  <property fmtid="{D5CDD505-2E9C-101B-9397-08002B2CF9AE}" pid="5" name="x1ye=10">
    <vt:lpwstr>5vTKLNcvofafia6coYn43pBOky2ST8fNQTgzOvqTfaJAYiYN/d33RJ5r6KIoEZD/dG4+EqWFXT3bkqMf1eAWKhWYtADCmQI+O6SuwiTc/8W62OZ20J8h0m9CPuy5Eg1XYFmD1pi9NiceQz/UjNMSc/j3xbA+woG4d9io/DuhNOlnYyyp9IFlkSj3it/g9s/9ouex5r/lbccFo+z14cJZeP99Ffgw+G3/TaRqInR5PDbtIA6YwRFXqa+BJEu3hlL</vt:lpwstr>
  </property>
  <property fmtid="{D5CDD505-2E9C-101B-9397-08002B2CF9AE}" pid="6" name="x1ye=11">
    <vt:lpwstr>JS3s4saq6lAJJj+DN8HPkQikTFtMszWKb56HW5oVtrX2LrYuhZXR4is4p/0NuTjZoxa8eDtribmKX2knk+XaqenopjA7li8GhP6jtDUTLTIEI5LhsdB360vt/UEMN9f2jTmXTnO7bDj4SyuKd0Kt0M5KRN8yJo+SJT7KZN5Jy/gRzJRvEFsR4tgD2PRj3fe14vyU6syRuxxAZIev6wFQUalZkCvKhf97BRczB+HjB2rRX6jQn0x5XjVrA7xYfNK</vt:lpwstr>
  </property>
  <property fmtid="{D5CDD505-2E9C-101B-9397-08002B2CF9AE}" pid="7" name="x1ye=12">
    <vt:lpwstr>H+EUmmSTkaGoMYusiUW43U2Ip0AA9FmjaC8IJQO9yq6hSEaxpmeTVt2F9lNukOxbYkFuJlg/fsMWNgw10ZF8S5Xvbq7pnAlz+Te/eWY4gCANR5rNMEXAhLVuZmMmiGs3n+zgH1IKAwZQRsbFMcfrp4kW9heN4zLJLcrQl/2GDEAoNZnKNi+H5Y90pPG0ZS5dR+E9UyOgp4p1sbWIiCFExqT+JpUv4P1ZnZ/dT4rUX70NvihjwqyqJYBPMxAs8RU</vt:lpwstr>
  </property>
  <property fmtid="{D5CDD505-2E9C-101B-9397-08002B2CF9AE}" pid="8" name="x1ye=13">
    <vt:lpwstr>A8sburm0Ev23vzaRrCOLenZvT7+wEV8BwVXlPdq141Ne8ylpwY0qIHz4vX7eSDGtwOGqIhJWgnfvhPgf1qaRlpnrZYSNy3pSS1Kt5bfAdYxRIqryqJiHqV4go/ESKqoLDRF+6+YFxytiS7yra/TtLrX+MozUgKbhL15FjmjDQs/kAwkWCFurGAS4mPZ/Ias2yhW7wcioBOWMC3IssrdLqC9T5BDaX7AFsEL4GdUnnsDu2JcMx+DES1TYiqkr/Lq</vt:lpwstr>
  </property>
  <property fmtid="{D5CDD505-2E9C-101B-9397-08002B2CF9AE}" pid="9" name="x1ye=14">
    <vt:lpwstr>v4s68yFWYZWWZH1H2CaSaJK5BoojaqMTXGU54lEvj0c89tLd1EbnhAMYYik4239SOS5MNvfrOz+Qd9JIMlJ00hP4eZAiL2qo3wnRYz+e3ecFx2kyVooyISUieVpX0cmrIpZDQz5YIok7NnaZHNj0J0Z3F2Fucu0++KRnOHDfIKbEdJQPiLv+QmGiLNVDt5Ntm9BO9reaHu6a41UvLkFQzZ1r9LP/+WRn/C+7cchcbbfowml1OgxyGjul6wpRCLh</vt:lpwstr>
  </property>
  <property fmtid="{D5CDD505-2E9C-101B-9397-08002B2CF9AE}" pid="10" name="x1ye=15">
    <vt:lpwstr>+K1eTKb4KDAP9L3iKOyJ4AzM0m5mYeh08IPgHyrm3KV80eUUOQW1s7eiQg2XX98+3moNMBFb+Y8VBrz2nvM2kQ/E8WPQ0ElMvZDHaVpshSxg1N7EAcl50In752JD/T6u7EIyyrGnQSp+Ls4maMpwM0svZ7yIDw8wCauk6D5je0rXSL/rhWFHCsUmjGy3mC9cUrZNgbgW+0BNw8z6o2hsURqhH4YE6zg+EoCA74o1gyqh/tiL5/bNg56+TF68Hxw</vt:lpwstr>
  </property>
  <property fmtid="{D5CDD505-2E9C-101B-9397-08002B2CF9AE}" pid="11" name="x1ye=16">
    <vt:lpwstr>zj/YSWZT4cQP7zb2dv+yEB25NtLEUV5YhCfP53h8QKv0TwATdW1fvrX+Wtlxhq7aUidn6MfrFtT1MII6X7EZQy+MzihS/xxoFBMrGwHwVFIT6vOjM4lvOLo2tQJePH5WBX/b/Yfwr0v8gGPGyoU4kCkRfT/QYMymwmjJAUtQ930c9pE2hGvyPkSgCYupP/pRRGLhicCS6tkZTgC2b79c30XSQLq8fo+gkqvpfZ0b4b9bST33AvW/9nqYnaX2y1n</vt:lpwstr>
  </property>
  <property fmtid="{D5CDD505-2E9C-101B-9397-08002B2CF9AE}" pid="12" name="x1ye=17">
    <vt:lpwstr>ZBmV68sOt1heQrOyNiUZ/zi/59dON74e4Na8In90dlSKQbzx6biexd7Pfi2cJkayARNybTI6O7zRsoV+ZeKEwmWGWrN8Setr+KaTKnR/XuPgvIjanzurvrogmhcp4P3fPRn5FlbgptkC2jztRCBChGSHrjjb1pbsorF2WyjV2PwPAGTz4LZ83iZIm067FrFQJgpN+4yrA778yH18WSAprfqyJIlG9J6Df9d2WT0xu75dPvtWp2tOXSZb1M+wKVr</vt:lpwstr>
  </property>
  <property fmtid="{D5CDD505-2E9C-101B-9397-08002B2CF9AE}" pid="13" name="x1ye=18">
    <vt:lpwstr>WcU0mgPT/TZDVqZ4SlSlLKXdTx9NJIKQ7KkhGQPxAAAhS/Jn5Wqd21WpPbiUPo2TmoEb/Kdr+taPwKfTYHEeoclfE50aLkAYCn64BN2NW1nYNWeP3e+p9/0/e7XKOBvBuBexgwiQH4wM9RA8/dXbQ/ExRwgaMIuzDhBD+X4d8hMoyKwsEFCIv1bdoA0rrErTADnVksiny2p3SkqAV4QiWe05qAYYa3OVNrKKcPtMmlEcgyV1Wj+zhjuLvW9S2OU</vt:lpwstr>
  </property>
  <property fmtid="{D5CDD505-2E9C-101B-9397-08002B2CF9AE}" pid="14" name="x1ye=19">
    <vt:lpwstr>/2SSrbevO2WiBHxv3vt9Ia2WHoCLtJUF9rdeCpaCyyQvecgOwrIsmKamMZXV6pv3+JHsc2ecdjqwyNyVu5UABXJFxN/CvoAddIV9dn6PAMLuhxYuX45XS1yOQ7NJQbU9ZYbAd/EGNjKlaEq+Z4V3olHaed6C0YT8/yN4sydGuROGrTL8sd7t6eWGAUckHVBLQEmfkScHrW/fQFAela4pEX0CUnkhQSgBfeBQClOo9gOYcLvlLdoJ/jhDoc3zRTW</vt:lpwstr>
  </property>
  <property fmtid="{D5CDD505-2E9C-101B-9397-08002B2CF9AE}" pid="15" name="x1ye=2">
    <vt:lpwstr>ygmkNCOQTHI4NtWCWMKBp/1eFyDwl3hnVYF9R5QJipIcxadM176mu6QUBf8A1p1dKFQLP9POH5mIQ/ebYtbQrUHjwq35AJ6Rbo4eZblt/OuvYw571fXT/zjLykMqHF/lDNJo7jOPhZjIDu9Kmb4e548Rm3MHK/mwnoU09SLSjPq7igbqPEL2mD2lvYeU1kEnKm+/wCGFFIbhj2tc1buSLZn2m2EwKSLci+WmTSNm4AzieUX0Nss/48W5QlzkMz6</vt:lpwstr>
  </property>
  <property fmtid="{D5CDD505-2E9C-101B-9397-08002B2CF9AE}" pid="16" name="x1ye=20">
    <vt:lpwstr>GZBVwCQI4DE55oT0Y8eojWZP77H5HbCDzqpyXJKj9c6KmeIMCPI/3EmmOk99I/sqWHHgn4t/VcpdgMl4AoHRTKM4LQ2f/VaH5VsfLb8p0BXmXrEL1Ui6/AgAW1HGsjbeRJ+gj7fgt/hmPJK3bQmoWfOdAAJso+J9SbL5FPuL6PlhxXXapBq6tL8ghUtOW6fR4Ruvv9CIQz6xabHC6b/0Ac9i2YzhnSc2pBRR1HLhLV5baaTQ4GPThfnLe1emCbJ</vt:lpwstr>
  </property>
  <property fmtid="{D5CDD505-2E9C-101B-9397-08002B2CF9AE}" pid="17" name="x1ye=21">
    <vt:lpwstr>JD677Ut+RbBIueTDqJGU7RKfISeLgaufSwoO+HtWAPHQeaSju8Sk1SBmr+qAv83B8EqokO9YoXymlfQWbWPlO+oxHmyP7rt/W3BidQ2XGZXMLp7Huv5VKTTd6ixL8Gum3A0Dd2nRBgdq2NpYrEzpv4VuNg8HR/YYqWb4r/qgpO2XDUGfuGpMR7+CxdWcQlu/WCdeWvDoCc5en3nT2N/j4WdVViWqFKjJ8aVYnv17ffMfPAE4Eg02FPo8Fc9SoD1</vt:lpwstr>
  </property>
  <property fmtid="{D5CDD505-2E9C-101B-9397-08002B2CF9AE}" pid="18" name="x1ye=22">
    <vt:lpwstr>JqIr7S2/wu+2yZryIY/UBX60/SvfU32ie1YJsF7MB3E6gQK81K38JuiwwwNxiv6a7FLs7lle1Fn7gDhASq8BZfIdSSvOoXh49o0Okjbp7cQpJPW1RzoT87oBOXrcdD37LITZKfO8qsZPxWbCI0R+iJe3ndSlwHTEX9xs3XJwXvHZHKeqZiJIjjlNY6zThkHkIMz7JQje8ibaS7oBX52TuXx13pFO3au7tP3MW1qgSHvJP+nN8ud9w6tErhis8ZH</vt:lpwstr>
  </property>
  <property fmtid="{D5CDD505-2E9C-101B-9397-08002B2CF9AE}" pid="19" name="x1ye=23">
    <vt:lpwstr>2de7EGK9aNyqosu3/9utOJ5pGwzi17jaIW1IxHFetc/8qIjMjRtYbWd9xiYk8yAzLH+NsNyu9gRwgTboCiVLQybPUnJaRXBQe64HM+PDDSVqvSuXcNGNvNzzpOYZfenYKwKXO6LeEaCy0PhPGYTw364o08YFwtHLygn8H5+1q4WNuSS+9gOTdAnMdd2pCNmoNifwHRl/jwqu5aWL/nKR6uVTbGoFFFbd7DBUaCPOpR47Tfm8C8CvhNntbYSBE/5</vt:lpwstr>
  </property>
  <property fmtid="{D5CDD505-2E9C-101B-9397-08002B2CF9AE}" pid="20" name="x1ye=24">
    <vt:lpwstr>Za8sSx+Cd3UFpPkumpTyN+X2tMHhtyULxZq3u13My0zFfjbnj+sECb0Ajz/IeC1GoLhSTugvi5b1auDTvW5mD3vv4hBqpN12wHkjCzgUWjeR0KlEHZf0B7RW5+7vqGPG2uUG6lAhdSOWj7cpRQaJdIRg7CK+la+tGIxGF5+OfkKyvUi0YVhjB8XgjuZIYer/ouF3WcKZtgZ9d0hDYHwCDfsXliL1eLMo2lybKJxo/DDaOKuza3j0IQEBY2Vgxuj</vt:lpwstr>
  </property>
  <property fmtid="{D5CDD505-2E9C-101B-9397-08002B2CF9AE}" pid="21" name="x1ye=25">
    <vt:lpwstr>gy4hAXMk4GRRGknp+TYXIFzLtcxZ/R+5lbEXW+oG5mBEW7hjypDLzXUAK+LjbulqF2dvUnGXFrtNS5y+WymKdVen+K0NPZ7mm7JBss4iJnaDVUxOtnWu3EGnYLBbwWhP/DBJU9RvcUWHa/i7X8GF1ORETNY1chTCSLhdOUFRVSIFMMFXA71aPrSIevTLPw1K4FJO/kT8wTKWrTrytg2RdH4EH8gkrlfwoVSmdoM/Wgm5HhibkQuq7djcKEyZwEF</vt:lpwstr>
  </property>
  <property fmtid="{D5CDD505-2E9C-101B-9397-08002B2CF9AE}" pid="22" name="x1ye=26">
    <vt:lpwstr>zmfICtcFovBuPaplzkZ1/vtCZJi+miSKzNpOc0W86grijGp1VXB1PEbHCEpIQDjeNLDYA5SuOGs03i/unU8pbG/JJHa7Rt6kO3BQvkg/92jOm55SvmIJPsDX316fQ6zdERJzv6Rpga/PvY0/M0LhWCNURv3iNPNw/TAd7siGQAKe5F+EcDA/YXVCyumaVHjdG9jj+OqpJ4bD46GIKbnzZHxdDYocjs+ABABeZtjsZn8XY0qBZwx/u8vYO6WxZIF</vt:lpwstr>
  </property>
  <property fmtid="{D5CDD505-2E9C-101B-9397-08002B2CF9AE}" pid="23" name="x1ye=27">
    <vt:lpwstr>787lIzxLDyLWfxE4dz3SORariPd/siE+VXmD9pUGKz96mVRDcr8KAT2RM3biIB61qGCvW+gKTNebL0J1HkClsLvVT+kW83gtqX7RdoJNHtc3LpgVO4S2NOeR3rRsbz6ive64uq889oMWZ1ovKmoXbQmy1MPr6hRQO8EWjUunny91sRHOEylUFcClLVdA18xRs9y+bh79lY3SI983zqlMsvyJthiP6E1X+LG/YEhqL6dZiDNXFwA4B1BPShnnWSO</vt:lpwstr>
  </property>
  <property fmtid="{D5CDD505-2E9C-101B-9397-08002B2CF9AE}" pid="24" name="x1ye=28">
    <vt:lpwstr>g7lYTLf8vU6OG8fUaU0vJSh4L7W63IOJbmHQF6daSZ6pZgF8IvL1QHVziY4THKHsWJ+iPvNh31hRHTSslGS2whzKMyJL6VuvYbcGwN2yUDd1Pxa+AjrHog+2xfsJP58d/MVzlRG6D1YmD0Zv07l1Jhd4R3sUbfi+83BajOD3m3+1OIJHZ5YCqAWNdc1Ls+mPI6O5wAUoNSRCA2LyZOvG70yojWmYIIjn1VKpA4PpkSIHXRBal4asibolqzNSds8</vt:lpwstr>
  </property>
  <property fmtid="{D5CDD505-2E9C-101B-9397-08002B2CF9AE}" pid="25" name="x1ye=29">
    <vt:lpwstr>5FiATBzrwdYGPUgSjP7AfQO2AvlkqWp49VC7QHufF6ATwAzynihvSrBHNvDYwxl5xM/bbJ6xmJOoHcXeZf6OSZFQ7OUKZbM+dMMTg3iVVkvuhtavLIYtH1UpobFZU8vm7oAw7zXjArWdyRLC5DnMxl2pGW14duAhbdGbVk/V5EYlsa3DHVX//9o165cDS94LcnHvsRpENU1CIH8uw3yOdO9xF3Cm56HvWvk9lIPedkLnCg8F0F0reA+71catHGh</vt:lpwstr>
  </property>
  <property fmtid="{D5CDD505-2E9C-101B-9397-08002B2CF9AE}" pid="26" name="x1ye=3">
    <vt:lpwstr>jAhpPMV7JkHPAvdqKz8hoqhdNASnzrS6tSmH1CZfxz4MkwkegNMvLcb1qQ4Dr6BXTzJjYIUyP6m5nOJd0Cy+eVV0WMtxX3joFwE+I3PAy7R5sgXTcDTkCLmqV8wfBn0Zp8Y6d1sKk9C/IdBx24sU8tNKzjVHPwh5HaA9vG6hZLH8vBrF5W9uaAqDbw+u4UxvXG74C6JGkXXgB64Yq3bfzDgc2RaaQKx/TYTjee2uOTsGwckvgWuqz3HW6wjHhwd</vt:lpwstr>
  </property>
  <property fmtid="{D5CDD505-2E9C-101B-9397-08002B2CF9AE}" pid="27" name="x1ye=30">
    <vt:lpwstr>MicvTqi9of/B48pl/mAmBhlHjb9ZxrVIP1b8LPPnWeBuRAruSvZQ2aYeE6+sH4Zc0sp8GMIaG5aBF0WSE8G108NCpKrOlt6lFH3WF9p2nxwNfVyC7imQuYp3wsJRaAqolZjAV2FHPxcsXl+oyXupH3q5Xz1SElfilah0cznzEHfax4ASCaGuTxqKvsdEIhn66yo4ZNtMDY7AxKc96FLSQtra8Y9eaR/kS3H2QF4zj3Jg/N8OQHunyYRcOW09ZR0</vt:lpwstr>
  </property>
  <property fmtid="{D5CDD505-2E9C-101B-9397-08002B2CF9AE}" pid="28" name="x1ye=31">
    <vt:lpwstr>ggLlLZlgRaiGpOyOBlgjZTvRYHh092V4iOjT2rfKxzNjxeeozhVLAfhomG7yWIgtMzFGLe+DhKWH6gJkKUbphcYAt3FYyat2DXHP+A9TNrK3p61tiaEe9shk3oewKdlK/faEwMyrQXLpIXLRJyyl1XFfPijNARZY8+fYReHAVPN+0hYWTjEbyhBekNfDbtX+2qZ3iMqm0+PgngaYoeGWcfSrUPqzfZ9D+OiKELFgMOALxDWLBERRQl5lt7Z1Nae</vt:lpwstr>
  </property>
  <property fmtid="{D5CDD505-2E9C-101B-9397-08002B2CF9AE}" pid="29" name="x1ye=32">
    <vt:lpwstr>pD4YrcU/j0u3LQjR5ewWvqiIYgat4IsFLwzSe/Wg87So1vpdaB4vpiyZWyJv6xIvJ9qIjFfycYdJOKfhlgzPALSizWfvM7C4UIgJd+4QW4t6Oygw7gfd+Psnedn9xASe3lDwA90NV4i6aUc0LO3SeiVXvZ3r8S/GZVTpAq7QuORziYKr8IJZPGtIGy87WriuXuBTo5YCGR1Nl3z//ACSrJDfMQQQD588z9aepWsqpflaTpW7rrBQ+MuJEylbOhP</vt:lpwstr>
  </property>
  <property fmtid="{D5CDD505-2E9C-101B-9397-08002B2CF9AE}" pid="30" name="x1ye=33">
    <vt:lpwstr>aDICVjSBeBrkN903r5XwhW/iO0AFgHs1Gp04T+qzznCf+PL5h3BmnR+mLZ+mpLoeP+F/mxpBEFxWJZGJDIEEgU4j97szCjywmnnDM7Zx3zucLah7K63hg3HEvZo+VQy1T02ryRBBz+9CJTs+ihKDfTByOsbI+GZtUIsbPLPk0r977VVFf1kafJJA0VE2ztbEiRqgAWHJtz5cAUW22oGQWvlens6Jp2hGM8UjQaREXZ7/Jpe3Qdtw+vdrSMgdmR2</vt:lpwstr>
  </property>
  <property fmtid="{D5CDD505-2E9C-101B-9397-08002B2CF9AE}" pid="31" name="x1ye=34">
    <vt:lpwstr>lqThDti8/R7dmV12z84wElAhmUOvfA5qnCXnIeS9gX7x0gkn1bD3+RJ0QajqEozZUARxdHoNFQLS2aLj31SN3fjZ6OSG0Z2ch5UJMj0hnOE9GyiARcb+rFgbQdUmEmKm8QfoUMstoKWCUfzLK0fnla95yxvlN/HuKDwPLFE2Ya+Zmc1Q8z/jT/OOPzIVAVBRLtnbfQnwNdqw62o55WNJ+KSlRZ8NqkZQSVPoBnwPOD610nv9kI52re+U4gJkv2K</vt:lpwstr>
  </property>
  <property fmtid="{D5CDD505-2E9C-101B-9397-08002B2CF9AE}" pid="32" name="x1ye=35">
    <vt:lpwstr>XYHXOAGUA43wtD6+komRLpPdStZcACcRhdsK1qCaPjqKJgOz2FraMW4COuXm6u7glCFy8PPTzUBMRazG32iLZ4cfDbSagm0I8MSyLyiawrcq5oSds7QFqMFN9dgIIfnz1foONiIXG5ZKalpGTcYbEWAyn8kAuCHknXVU3X5iEdLZSIoTFy7w8wY0jK8AIx8yp0fzuBYBzg+H63mEIApJXoc+cXciDtjcfdtxEoyEGoB+OcAtHC0LDbamrZ8jKUb</vt:lpwstr>
  </property>
  <property fmtid="{D5CDD505-2E9C-101B-9397-08002B2CF9AE}" pid="33" name="x1ye=36">
    <vt:lpwstr>NzhXOGcBJ4qV2c+zf45t66WchLvqE++CrPQggIme3qrLne+33hEd9OvwyrFN9dNucfw5fVD1VtXw7ad36pnOhdFvQtqbpAWr5azXpMN09WoshG5qgdoEHHBJsVBWQC5fLSRm7GYIj6PUNvuUmHwzrPB3sPppryu31gnB3Bl9uX3DZ9IGJ2qxmjcv/NEcBjLaz6HV1tYSTNq293pQRVslJDjtpqjL2Pw/Hhz6Cdky96xLBPJ9eFxU85AOsqnluwS</vt:lpwstr>
  </property>
  <property fmtid="{D5CDD505-2E9C-101B-9397-08002B2CF9AE}" pid="34" name="x1ye=37">
    <vt:lpwstr>wuvPsjzg8cd5tSOVfc8hcK0IK2xxUG/2oJbU+04q6uX8k3HpFImDXBW9zhB1AyEvai4V3qJKLjd0nV+I9a0N1g9JLAdxabC3OtP9y92Zp+9CciW6jbZZqfMI4hfFDRaw6yHo7JpiWYRJMdFzqxFgKD47zsiROLf87/BIQZX9X53MHR9g8Joo4jvXU1F03RZ8NS2qfn4hRiZkVtnqJGbLOYbeqwXVct6vwM8q6Sdtsl3NI3deA6++Of588ok+l6E</vt:lpwstr>
  </property>
  <property fmtid="{D5CDD505-2E9C-101B-9397-08002B2CF9AE}" pid="35" name="x1ye=38">
    <vt:lpwstr>QZO88SrQlcalfccY4q3NzQAaVAI7d3hfTppLsfopYuqVPG/X0yjkbU6WJ2aOoUgzcMZH4cjkz3oqsDxYoi/RZk+eNvA277bROIiTN1KOSVURfRgK+Zqv2l+uimUUT1SZMwWmYuJobmr/l/RLAGHqjxSw6kWLq/KGAfz/vB+e3aU5FFGsmtHo7hNLl5B657FEI3JQUgJcLbehO9ywJKHQP0nSjOwfw6bEmuVN7vIemorAdWpyEdKKohQv25h/HSg</vt:lpwstr>
  </property>
  <property fmtid="{D5CDD505-2E9C-101B-9397-08002B2CF9AE}" pid="36" name="x1ye=39">
    <vt:lpwstr>Li/TTauoHUMF0nLxdNBD2FnZoGkF8iY5RicnHMXqKren91Y1atZpAnipl0KywKeEGhQjgMpWZubxOAZc/a1137Ml8uxrFCdE/L90LS2rL8/4waNicjAO9iRdByJEv5N/SX73gU6lU80Pip89Y9q4fWUVd7ZvKBZGnezEj1KJnI0iICMiBxTdbjupMeJwbdiZYyoJl4CkV3aVcKVnAY2vgnGRPtunud4Tzouu0U58/IeInKD5f1CKK4Vwtny1fR2</vt:lpwstr>
  </property>
  <property fmtid="{D5CDD505-2E9C-101B-9397-08002B2CF9AE}" pid="37" name="x1ye=4">
    <vt:lpwstr>5fKs2hHwAes4Duw14ATH0Y6IHXWbxjizqjbZEnksyJi8szapxwol7YScuIZYUXjhZvIeKgBXz4q9QtCYaxDmnDSJwDKIkcPPJpARJnDdXGvNoMdtr1BXG/ZjIEPrgWY+sEuCLGQCTYSjVYd0amyRUx/31WSDhOY+zO2tO4EA/9SmOYp5I+6OUw6+wgbRjmotuiOms1HlbHxSTDeo/nm/vZxl8BdDz6CPMQsKBHoFeYE0MEyuj6+7yz3vzbz7jEW</vt:lpwstr>
  </property>
  <property fmtid="{D5CDD505-2E9C-101B-9397-08002B2CF9AE}" pid="38" name="x1ye=40">
    <vt:lpwstr>/4FkEFVFs3FGQg2GOuEXAfo7QaW5nOGnshfgRzaYc5Im7NLv5aDB6o22Ysd9vaCOduBEc8mDj0Xd1jVR5KNAEsC0vG3Q+UBmQdIZLJX+lkbwo4Y6mdzEpSveAnPKP+CXsNiOiRTkJFmFnDyq1maazbObzB/0xmI9JltAINPs3kAFtMItcadzPbUIpT/5/d0Jl/rc+mQQDBDfX7e7a3/F+rmYVx0fjAnZGMzL5who7s5/ZBuSATHzmx5wXssbNDt</vt:lpwstr>
  </property>
  <property fmtid="{D5CDD505-2E9C-101B-9397-08002B2CF9AE}" pid="39" name="x1ye=41">
    <vt:lpwstr>ArQh6qXC0jeJ4R+MkwIRhiDKUADKfP8BbgAYL9U7Wq04qTsiiDmx5y6b8+nZiWrqx++GYWbqvJHzJMpK1oGmguWz5LTzRWEJZ/aZAHFEi89UHdYVgCbZIwOMQfLmvVzEA8NG8FN8Hh26zZgIlJeTkT/e92EnhHfmAVCCgrncW+Z/iKMz6A41xkNhw63mygoVFcR+SHaUfl6n2ro0q1E/1GdpY8lbhldCbyAJUB7C0A5ODpQQhu3sSAG2PoENCyw</vt:lpwstr>
  </property>
  <property fmtid="{D5CDD505-2E9C-101B-9397-08002B2CF9AE}" pid="40" name="x1ye=42">
    <vt:lpwstr>YdTgXSK0M62rOVxHX29GuTHVdLpxJywWsWeO8jmme5QNOZytmfbZm0bg3hgjkT+dgdZIEFLQc1mN1xpM1aqbqeJNxDLbV7YU9whYKYzSMFOSVBXgzvoTEMbeMit+9eYIIA59I+xdvm8VNo9YCtbTRJMl0LDqQTZWEZ7xtxZfg+JDQeRsxJpd7b6LAFSKaNSDOC+zdwU+rnLtZ+eQ6ELR5b4ipNio7yIn4+4afV/Nb6zgqYJnlJr3SG4otCS5Znp</vt:lpwstr>
  </property>
  <property fmtid="{D5CDD505-2E9C-101B-9397-08002B2CF9AE}" pid="41" name="x1ye=43">
    <vt:lpwstr>/OAab/qB/qU2VDt+O/TUNpoQOzSXhdEf42BOj9IvD0oqxVkgSoZ08tb/NzdMrU6Yn2N5R3Tu6/X9D8st9kKrK4bdzCUZ2vc5morMo3VU/NzN/aGzMwbP7whSsGNVVxNs2JDsdOPHc4I5tYPY+jDWjvVw8JAJkjXUyXgCQ3eiJRXY6oKav8ySSUWD7m0KvuN5NvDW1TMUvNMz7t3Q9d1afVVGA14fN6WoxlEfpTaqSJd2VbbkhiVhV7h2BPRiTeH</vt:lpwstr>
  </property>
  <property fmtid="{D5CDD505-2E9C-101B-9397-08002B2CF9AE}" pid="42" name="x1ye=44">
    <vt:lpwstr>5y3CQsq6APKLTUuIuMbIbtUAtwExAVT5Lj+gzvff9SWPIL/NUX9HGy71p1NUN1w+Gb9+bwdmSoE0u3GV2AEWjHfeGx4C7v4Y6D2CevqdfsLu6VncVvdNcIvdSOxM1QdhXTxQBC+WKABDPzW0M3gtWx+/Ht96xlo+ozIapRDlI2wUJBFLlkWYJ36q2dkdi1WISoOcODcw5t0B6jZmYrBd/YebY72UWnwphKM2oC2hmGosJxC2Yv1M7ESb2iLrUF1</vt:lpwstr>
  </property>
  <property fmtid="{D5CDD505-2E9C-101B-9397-08002B2CF9AE}" pid="43" name="x1ye=45">
    <vt:lpwstr>Bwme0QMaPVvnquCsynWeDReBxCk7cfGtg53E3n9bunDgptY6iRHlqOErL6quG1vbD/hhP9crmrd1fUwNGRoji5S6cvI4ZxnQ3+k11Vy441+d9VGD6u3/3o5ROvjtr0SQR0YAX6q4UKOGasNV5wvvmKDJ+iF42rAUA9myibKcfOZGHYgppZ4NrI8kH3Ca0pWZIF+O7fWE9h2YR/G3L9+o93lzDfIQoUCGOEUUXmeretrHZfCGqMqL0J1fB/k5pBj</vt:lpwstr>
  </property>
  <property fmtid="{D5CDD505-2E9C-101B-9397-08002B2CF9AE}" pid="44" name="x1ye=46">
    <vt:lpwstr>l9H4T3Vtm9BuXFcmdKffiJENyOX/4LiBB1Qvsy2m7GPemSz5sY13kvlGdKUg0T6PYztc1t2FtcsIAjzl2espN+nP6klj5eQZQgsJI/zcP+QOmFFQZeC50YlNZ5pCK+C0Fouz3HZVIo+cZo6vPn9f2jl6AKWcKfqxAYSDXlZ3N6QIlPnD5EDSJSVK5MU8XT9kaoox4fYMbGS7YobXiECbqisGdHNAGqCwaOA5/FD70n++KKdDxwJX53qPG1eZdNH</vt:lpwstr>
  </property>
  <property fmtid="{D5CDD505-2E9C-101B-9397-08002B2CF9AE}" pid="45" name="x1ye=47">
    <vt:lpwstr>CN9y5VLddKcnk+Uio1gPqjHOQ/kEEgoD9aRF7i7IxolERw5paVYBa3CW1Tbqdv95S6YRh3Q8pk4uScwdg8IF06MWm8oP4Mwc+7aFqsbMGLByNaYhdgCe9Eb/JIaPsn/3x89Xl8/ZJMhkUYf6JuW1CfnDDA7pFp2uEUOHhi9uc03aUhY0C/ZOczXn+cjVQBBBGfwYLORgyjxVoOFaMTX+AKRHZ5Vo0iVQKyC5lBpKUE7/rbdiJYr30BcL2+h5wZz</vt:lpwstr>
  </property>
  <property fmtid="{D5CDD505-2E9C-101B-9397-08002B2CF9AE}" pid="46" name="x1ye=48">
    <vt:lpwstr>Ui6yKBOXzCIkux1oiO95Kyv8G3Afefe3SlMASt+nnxFmAjt7uLF7ClBlDNfFCro2HVh7s3kL+07Vc+Tzs0G1eoo9xdj6AjOYM034L8Zce8+6MXTXC+2Pe3XGGDQ3/HUYonJD/qk4yo+rStIySvSAL/o140PdkrTPkqnuv2hDx19j2bJ6dTkhEb7YgUmpVLdMy1FSPnPAUmF+vLKG02C7PFKCvPLBbbSpXcXczuWMrlu8S6Ogq/KyVO/Deo11vFS</vt:lpwstr>
  </property>
  <property fmtid="{D5CDD505-2E9C-101B-9397-08002B2CF9AE}" pid="47" name="x1ye=49">
    <vt:lpwstr>jARj6LTN3gq2G0m21sXwpoi9a2M0/6W/nzp5pHNipS2BNgLG2UtGlP69VB/o90YGVPKN8Dt8u0jlMTFrwhz4x1IYISa6ptEai7Lwg15IFy2rQ3jdbUwntnp3bfd4jJe6X6eVBGpdaWNW5ZWdPkk8Y5HrrgB3nnPG4F8K1wu4u6KkFsxHYb083Y5dEZSMYk/ZNM3Pjp2nWjo1+pDqEmPad3pCioBgNe80nlJz5pePNuG1rYjoa22HfXqcuMpdguj</vt:lpwstr>
  </property>
  <property fmtid="{D5CDD505-2E9C-101B-9397-08002B2CF9AE}" pid="48" name="x1ye=5">
    <vt:lpwstr>VcT4j8ha1jLqNA8OraHjc94BsNgkIirAZWzBUzgBWd59tmw/ENt0EFoS6n3GFW1/DsTBJhpVnQs6Qh/BGa8v0JR0NQdxSx4BTQ2degt7mcB2LIHai0AWY1bg8fiMpNijVjU/VB355hfTzRr85VcpzBSGQO9KYXgD4byIvWstuYfeUr6CEoaDBbgUMDnsmFU5bcZh3ZksRnFmLMNM0h3aLSaWheXNxZ78wJPx6obKZa3rlZMbXbyvmi6gwzS8HIT</vt:lpwstr>
  </property>
  <property fmtid="{D5CDD505-2E9C-101B-9397-08002B2CF9AE}" pid="49" name="x1ye=50">
    <vt:lpwstr>kj5rHWkFhHlIhYQh9IgDAMacqmVc5sdauIr2vs1usnZxf2kwrrq2qbFj/sSsfdL6LArYQIELbMWMckfYDSV6xbt2pcB2zUy2VjePtEnxm8n3LvNda5Wmk8Gwj8Qa2lizaGSyQrFkhp57CayH1MxXqadUrdNFM5+goXwFG8JkwAu8rs+afLTsYPGg0g7T6gPU36rGHup/VmoONnk6XyTIK5UNZ54wVKPenyNyzPwb2b5RYMqwWplqKisd2mR5etr</vt:lpwstr>
  </property>
  <property fmtid="{D5CDD505-2E9C-101B-9397-08002B2CF9AE}" pid="50" name="x1ye=51">
    <vt:lpwstr>jB1Cyx+4dm9/0/Ye/Jnh16uIiATK7gAKD9XUvChvWPNES6EXSs7+xVQ2h6nuZxoixkpRIi6mt2kD+PkLARzUcU5p+O3VI+36xJkhK5kNVphxnYl3akouGm56GY+nsMvKr2q5/Jy021tyjmFvx2rkfOVQfbzibIL9MSab4JpT/en1CZWM4fLhfvS7/CYdR7TJevItt51aJbMLM2oz0DzIM7L8LRJWYVQ7tbCy64NodCHor54fVNL8mbskvC1PSeO</vt:lpwstr>
  </property>
  <property fmtid="{D5CDD505-2E9C-101B-9397-08002B2CF9AE}" pid="51" name="x1ye=52">
    <vt:lpwstr>y9MOSRrERW9P9xsxo5ZMWhW0ErJ4EhDCcTs71/jEucl/b26NeVO7Px4RDXJjVeTp7gEWjOSeEhcqFjco2OYHKu5JmbDv91yWb/iFofUgtMtb17uEuxeCTBwg0OqDeRbxw0CfIzX4lnLhk9hzFKHK7TRxAoOAvD3WozEnusemvSpPsyKr5U3fk129PB5JYYrP8DFUwMVhI/rSUvLY6eMeXAJ11YXutVz4F4+2AsL+P1GJnDKpFGLpS734EeWcGhU</vt:lpwstr>
  </property>
  <property fmtid="{D5CDD505-2E9C-101B-9397-08002B2CF9AE}" pid="52" name="x1ye=53">
    <vt:lpwstr>UdtJb5Za2Vhpr/dVLHc735ya+DfMaiZUBRjDX8UuIepIWvIXbsMDXDHxtoEGd2cgVO/n/uQSiDvUtapI0prdbUquUSwFeGC+EI9KoLm9ByDW/z/H75l3jkGC54ralunmIkVJKEuriunLlLl3mf69Nq+PoO6nrNX9j9Cis5BBwPbvCeox8yGYJjvh+hNppQp/jJu0r6XvpWNH9uKC/bo0DTu1McfQGrpTsyN+I+BLtFgW4Tw/uaSF3I4UbsITjCX</vt:lpwstr>
  </property>
  <property fmtid="{D5CDD505-2E9C-101B-9397-08002B2CF9AE}" pid="53" name="x1ye=54">
    <vt:lpwstr>mCxE9vo3dJD9s1ruqqRy9AA8uJL/Z4oeBNN0npge+K/EvcX1mVjiz99+xzu955gLFbTRMawK4vlGskqMif1vtwG/d2Nc00DO0pyZz6aafsQbIWdP55aM6NJNEoNJe8I8mmLCaMLJRAKcbJKqFfXLVev73yU6/dr3/xfDpCdAQgwRd2hTJKStI2ZRiTcq/Rhpw/i8JihGb4ItCIn2o/mpiePftNOOIDfFOlrG3h4zOQLekEDajZVx2YsEriCaA7s</vt:lpwstr>
  </property>
  <property fmtid="{D5CDD505-2E9C-101B-9397-08002B2CF9AE}" pid="54" name="x1ye=55">
    <vt:lpwstr>342yrXm3xju9oKfX5L23SjttqMwhVZ5U3Da5Eo0ZU1ZQPOJJWrRZKA51PujPyWF/oLzSolyGJXUUmngQXh/1TZHTL0IMsDtjQZDxnaY7JBL8lqqyq6mrOZE1XiLa8Rs/Zil9jMxilNOz/rFSWSGC5/64kSiSBXMMfVFnY9h7+5vcauxzCHjafSKxVaOfEARz6ikXT+JDrSvvhHwrUH3YW6/am6x0TXUAkoFiWFjye/fn605jDWJsS9Z2of0+crP</vt:lpwstr>
  </property>
  <property fmtid="{D5CDD505-2E9C-101B-9397-08002B2CF9AE}" pid="55" name="x1ye=56">
    <vt:lpwstr>9K58jZWVSm47RnDK9CpSxMOrzN/IPlG3Ic3A6fAvps5uu5Bz5WKJuUxy85DEz6o4BxO8nEW3+YJJGhBksF2fena4zeEBlsHstefcopqIS9AzOpw2XDSjGXiXgzIHQQVFYJewYwVA0Fj91KxDY/tmtlTPZ/zdANV8H3hBhNIAcgi2wyc4RJfLF57cNqOGy/1mUZVuB/AjExqciAsduuuTc2F+dm0IIzUbSAw8LgBCT+vofr8/L7AdNT4wYSALohO</vt:lpwstr>
  </property>
  <property fmtid="{D5CDD505-2E9C-101B-9397-08002B2CF9AE}" pid="56" name="x1ye=57">
    <vt:lpwstr>AX9y4ib1W2QYrU+zBF8M8r7v4z/cxVb7ePhOehZ3m8FaDW59CoOSIL30zQsjI+d6/c7Leu6GUxZzaYXZJZq502RSJnY7/nPrFlSO/ejjQkMp28YT3B5fT4xCZF5D/KlPVZNpz4RF86YjKXLrV1ukRvmQtfpr1yIMI5D14zHnIB5m05gGODQGdhT94NsVxCwb4adZwZtH2R9qr9bHOOnS76OTBxD9b3N6kqc1UXi/S/cVPlgQBIrCljYpAuKPbOY</vt:lpwstr>
  </property>
  <property fmtid="{D5CDD505-2E9C-101B-9397-08002B2CF9AE}" pid="57" name="x1ye=58">
    <vt:lpwstr>5fuPXhjvcI4pdjLbra9lcNB8mFXgDFn3XuUmOg3LQwzFv5ZLIFHUFtkMa4Lejqd5MdZQfdKqsRymCHmfe4l4oLCnN/fbwfwBXNJvxM2COCy6ZYv9eMAFAntvr1EMgYDYXD1mO/ry6E75BCPcPiQ2MFSyKlb75SgwvzL+8MtLsBG/wdvk7iQcq1idSauuuIe4hm6ffVEfhKRQcWFKzMmfez8W+mEmfOF+nrMDm2RImtTHt4L/QZcxma0sIaU7Nll</vt:lpwstr>
  </property>
  <property fmtid="{D5CDD505-2E9C-101B-9397-08002B2CF9AE}" pid="58" name="x1ye=59">
    <vt:lpwstr>qBQKzReDkVZ8YZZRnyYqjjYkdEcE32KcGREKcCZKR9M2ao+MTyg50OEeG2tc72jvnhqBhNeA02/0Lbu1HvXzpCs+fTQExqUPHo5QSsinqB3mNP1XZ2zvawPLuEUyTj0l3vPWd/q+WoVAKQetEvnvkDT916plaQ8ZbhQRHx18LAXt6vSHfqZ/VYD+DWkbiwn81ax3zL9DV4sYuOu5McGXcQjARbt4jIGOeEmQ7D8ijwaS5zTlPDYI7z5obS+VcFZ</vt:lpwstr>
  </property>
  <property fmtid="{D5CDD505-2E9C-101B-9397-08002B2CF9AE}" pid="59" name="x1ye=6">
    <vt:lpwstr>TTMjqs2izlJtGhhqvDuAztuQIaHsk0v8qifq7DGSd3LzoNW/brrkVUqJY7B/Swd/2CMLFfNt6djJoye6k75SC/8ge8KOgt3PG/SltzfJ9pnxMwscfnL6Fu0+IBIuDcKBGkvGT9ytnChr3H7zL3RnA1kfWg9uQvDPaoNv8EpiEtpxYWZCTzX/6NlN+igTn76XGeClUXS19Y5V62MAnoCWsLV6mtC1EM6UGp2VjGAcDLKoaW3uuWMZG9rwt5upXmL</vt:lpwstr>
  </property>
  <property fmtid="{D5CDD505-2E9C-101B-9397-08002B2CF9AE}" pid="60" name="x1ye=60">
    <vt:lpwstr>DCK+k8bxyxhDS0C0xTHTlreqI7dC0UQeVOpSYeyqL8e8dfDQmpoIT6AM6Wffhgvb5ifK3lT7+jXXdgg7ouXiiOMMmsH6fm3DdP4A7pS0ZMuebQ4aBf8SNfUDst71hupni5eH44ZJlD97v6+qqPo+1E4E073II5XUm6ZjVZjEWJ9ByQT74OBA0gv3UQHpexR+eEaQVGfWCowKmUsMJNKNGYDP12TShZNzvPgsRTvJrEcc1tFQsHOuHQWezJCUQHQ</vt:lpwstr>
  </property>
  <property fmtid="{D5CDD505-2E9C-101B-9397-08002B2CF9AE}" pid="61" name="x1ye=61">
    <vt:lpwstr>NMbJQlav+TrVC/96O+eq/QAtoJD2TnbEHCVwRc/fK3TqLYezDTkoh/ud/Kgipdn8+aowD0eDgSUO3gcDe6q1634z31YuspHnWboMx1R/f/EhWOL/eT/pQSJOzZ85TIJJh92zeeP8skjmCwd0e6a6Z1rrNhmmyU4EcXSTq3YhZAzRPRBN6LPuCLuvvhdp1X1hygsAMndSeETz55EyvD7OS0dxgmAvyxcB1O82yD9Ds7EqWjhgxgRWnfDm2sklirV</vt:lpwstr>
  </property>
  <property fmtid="{D5CDD505-2E9C-101B-9397-08002B2CF9AE}" pid="62" name="x1ye=62">
    <vt:lpwstr>lamo48QZFrJ8XgNUH1/n/wD70d5EUvVw/jBaVL0F00jZCes1iZ6+EahBXB8f8LZC2GMtFWAss+V5PI7VxNFwMzwrsWCrEz41CMxlUwqDvd+pyBk8HxqA376Qg9d4uK0wvb6cyrCFq6nU+NJbyEBsyS6w+t6keUdwjXtfnjuS9VtPlZStz0OVkqrRgYQkVoGCZJX1CczRsyyBOpb0YNnVFjeFtz1mprIyhuSuzTIYitGDJpqerSNuS15VcGl6TQM</vt:lpwstr>
  </property>
  <property fmtid="{D5CDD505-2E9C-101B-9397-08002B2CF9AE}" pid="63" name="x1ye=63">
    <vt:lpwstr>WPpNScIWgpVXvZ4N6P9kUw2ZgCdas9NVKMAxKcJXVKNuuMdK1nQsYBSVPrYvHVjMPgDU532Zxk9+kXsX3xOzNG+dyLQ389+3QPTLmW4Yl4f9/CUcA2v9tX7a2TQImVrmRtrV5/U5ZRdoN2LbFFS+1yvUkS4RZY8Eje/2TfTdBI1w7UrA8+WX3FsutFzfYxjnVoASFsXXBJgn3Swjb7VTfm0M/kilBwaBBq30c0r0uSFvbLKompZMgQYIz20s7Pa</vt:lpwstr>
  </property>
  <property fmtid="{D5CDD505-2E9C-101B-9397-08002B2CF9AE}" pid="64" name="x1ye=64">
    <vt:lpwstr>pnYJ2ADkVup8JOoVU7F9+mUmgFYkXkKKC9O4N34fGMHuWf2wfqCjiuEw8xm59tk26EE3OxEzvsJ8ZRjn3N7FMq4ljRhP2Wsw2nds40/GV73O1jkKjsuIVCI1Jz/ANIHRQGF6Rd87FG/UJujarfLjszzu5749cLjKVJkyp2cWPlZzPjyZW2D2gmQWDSBN3DccUHi+vx0dLK+Ul6nN+VyU5/xDa4SdAIw//JLx8gJ/Oh7KshGOH7CYq+DxRzNh2+o</vt:lpwstr>
  </property>
  <property fmtid="{D5CDD505-2E9C-101B-9397-08002B2CF9AE}" pid="65" name="x1ye=65">
    <vt:lpwstr>kXyZcNAVNdopTFJH4LcRNq83wtBCXByAFKUH4ppbTbGp5JcQqVXMgWyl3ib+9uT3a4+MasHcm9i3uBqyViTAo5zlxz7nrtIG+6WwQkgcBGGymhJU57b7401R/0gu/3M73MLQmT+97fVCJkT3rKJYzwTA/5h3s0hkh8xYaB5avd649n8yX2GL97Ogp5JnZTym2bZjDMVmbViDq3xlnHRaPPJ8IhPI+GRE4RcOjn4r8aKV7UP0Hau7knZI8WSS71W</vt:lpwstr>
  </property>
  <property fmtid="{D5CDD505-2E9C-101B-9397-08002B2CF9AE}" pid="66" name="x1ye=66">
    <vt:lpwstr>3mUsx6LPG4NpXwFuARyOR4j9wP4HKAQK7r8mmgNW9H27m+9ZUaSpGBKyP7awuKuaVvs59HI37uZwq+uqqApFSV/LQfzup7wpxt4BlOIJsQ8tZcaFRLUTuBEqmfz5aYVMFQfXlLIZsyNdOlpj86t/bXcJ1kOwQEUBhekIFERBi8ASX6Ltpiphd9W8LqnxXc0T3n/0qjtOS+eXSyYwIPJvHz8pn7jcHogEAmwjqbtGQvtHO4j6ty3yYf5Eo7hrASx</vt:lpwstr>
  </property>
  <property fmtid="{D5CDD505-2E9C-101B-9397-08002B2CF9AE}" pid="67" name="x1ye=67">
    <vt:lpwstr>Qi31BdpEHyXVrcNumr9smfUbFFoUKlqXo3iw9zn5g/Tnm9ery6MSgwf7CczvkwQ2jReqH0iL6+EiHtfUcLdCHfiNpyy6XNOzTusA25XKMwna60WQM21WDnmd7wlLN6Iz9k8oFVQKTR+a8jt6+bliK1On9awUuk/ybfiOAygFndyd4V0QEBbScUysxkutSZWmGDGLXmwK+V8m4U7UYa8GmZW5AV413Nc31sOaj6RvqHHXXzjLMtHPAjGxjO6IXn2</vt:lpwstr>
  </property>
  <property fmtid="{D5CDD505-2E9C-101B-9397-08002B2CF9AE}" pid="68" name="x1ye=68">
    <vt:lpwstr>U0sXjmeMkwOxJZHxXXrc5YlCBVqOC7QIM4OFkDyi0stjGl84zOlALp69VYU1EEIFqzeoGpTAkUvy6VGgfyDoIyF+nKvJzyGV4iZQ8EXotzypSAqX5Thh57TXVCjsc/V7vWbDXHwTSPcm21z6y2PuyGRT+c7sMasgKTQKqc2hw2Md/83JadBj522xNzSFz7ztHJGGetzq2bSppSC7qeEdAhuHYyLQQJdTwlm2cUn5VRaKfVy6041fPj7u5QhiPr/</vt:lpwstr>
  </property>
  <property fmtid="{D5CDD505-2E9C-101B-9397-08002B2CF9AE}" pid="69" name="x1ye=69">
    <vt:lpwstr>7UtYNnNA8HCktSM1JwmrRZ/VKfCGzbJHWB3sW8IWj4pW/UlrWs/llPjLbWvUb4j8S3sCiaEjR2JSpMGXlJ2gaXSKJrN1FhTrli0xZ3ay79WpP4KRGNHZCFJ6h/Uyf67Os935jOvbSmdWu6fNHuY9ugxHcDyqAu9YCZUoTw7/0vzUYTf56gGlxNKXEbr8JaAUMNyrg60rR4qKnKmkVr+8iaDAA5/a9tHbprz0TR6MznKP5qY+ScNVD/sDGx8RUMz</vt:lpwstr>
  </property>
  <property fmtid="{D5CDD505-2E9C-101B-9397-08002B2CF9AE}" pid="70" name="x1ye=7">
    <vt:lpwstr>mE5GbNz82E3/iCi0uJciRIjfBwogS3wPXTfEYcai3KxmovAuT7VFBSCnlM+zxdRfD9kp3xZBY3yOE/1dPL6wMzZrY/b417r6pMQH04zFhrR4wa6+5Us5wzLC9TsxKYPo0Cu86j+y8dsMymATC95LlC9tJDMgOCNZjyGMZaY9kagXGM3FNW72c17uqhaiTIuJfOh8yGqg5JkhY72A6DJd0Z9aOjUeQikMhcnpC5Ia21Jo90x3wZ2jo/CMkrE0ayZ</vt:lpwstr>
  </property>
  <property fmtid="{D5CDD505-2E9C-101B-9397-08002B2CF9AE}" pid="71" name="x1ye=70">
    <vt:lpwstr>NEjOOnzYiBPcpKcYeYyoplCjOXwnxfalh9ZMKO0q9bNxGJkXzf2UpRrycIa3p72Eky+l7x0Ndnrlqzk3U/0dONYkaIUcVLdhxZM2Rmf4PjbdkvwUmmN14zism3j1+8ovs3C6ysNr+xRg/tfed4/ayV+shVY7d2s+0+VmTgxXI6PqVdKJSfCKEv/jrMORjglbxzepzK1wX2qPxI7/17zCvB+oWf2XVfrdVtTLz29wtoIZLw7QREhPNXaWkobRvko</vt:lpwstr>
  </property>
  <property fmtid="{D5CDD505-2E9C-101B-9397-08002B2CF9AE}" pid="72" name="x1ye=71">
    <vt:lpwstr>W7R3QqMdHLii98RTPTurZ2unH6jyUHGA/Fzw86BAcfZGWlRIKjcY88Bs7NIeXBSFiWENIa0o7el7Lb//f0DL+IaMDhGAAA=</vt:lpwstr>
  </property>
  <property fmtid="{D5CDD505-2E9C-101B-9397-08002B2CF9AE}" pid="73" name="x1ye=8">
    <vt:lpwstr>kjYdPvlNjIbcKr34IRjjPJxCXp+7XsI7A1h4Km/RtqcFRYIzGwmyhxLuJQjzBnbRhPNJ58q5mSGStl7Ag2LXUNvKHAUqJXnKMxhL4H5ECw4vyvl+Umn1cOdrzA4foWGv5Jr/srKXqmscH0psHnNl9yBwfa980SUCps0CYB3OllTT4uhU04dkGT2kpE8/o6kbHaMvvsDUAu1ttCJ8YMaZb5W5LpQuCc2AHx/MaDvL1fv2JgtoedNg2JUmU1f5Wg9</vt:lpwstr>
  </property>
  <property fmtid="{D5CDD505-2E9C-101B-9397-08002B2CF9AE}" pid="74" name="x1ye=9">
    <vt:lpwstr>wpFy/NmF8/wpvMDxkICgV8qS1qN9QaxSMzv0Iwip2KSjycGF+cf1FJqRKxUMDoZlXJbb9Rwi6FdoJTvk9rEWmJUwhqiCBnFWI1DX4S6AfezoA9djtlLJQZqfJ4uapUj1sfBG2ijfuXeDLQS1N79vp8y57GFFr5v09fhAxMIN/6kMTTb8CkdiYizvXm/a8ydPSiHFQ2ZwOHAExJ1SB5CFpc6xcpqTsY9T8bcikcHiQyyzmBUOlDUfNbNMXuUHTTo</vt:lpwstr>
  </property>
</Properties>
</file>