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98217" w14:textId="77777777" w:rsidR="005A7EF3" w:rsidRDefault="00905188">
      <w:pPr>
        <w:spacing w:after="0"/>
        <w:ind w:left="196" w:firstLine="0"/>
        <w:jc w:val="center"/>
      </w:pPr>
      <w:r>
        <w:rPr>
          <w:rFonts w:cs="Arial"/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5A7EF3" w14:paraId="0069CBF2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6E709E52" w14:textId="77777777" w:rsidR="005A7EF3" w:rsidRDefault="00905188">
            <w:pPr>
              <w:spacing w:after="165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71769431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D2004EC" w14:textId="77777777" w:rsidR="005A7EF3" w:rsidRDefault="005A7EF3">
            <w:pPr>
              <w:spacing w:after="160"/>
              <w:ind w:left="0" w:firstLine="0"/>
              <w:jc w:val="left"/>
            </w:pPr>
          </w:p>
        </w:tc>
      </w:tr>
      <w:tr w:rsidR="005A7EF3" w14:paraId="33612D7D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5C1C047" w14:textId="77777777" w:rsidR="005A7EF3" w:rsidRDefault="0090518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24FA5AEF" w14:textId="77777777" w:rsidR="005A7EF3" w:rsidRDefault="00905188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337F3D58" w14:textId="77777777" w:rsidR="005A7EF3" w:rsidRDefault="00905188">
            <w:pPr>
              <w:spacing w:after="0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5A7EF3" w14:paraId="00E45780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21AEA0E" w14:textId="77777777" w:rsidR="005A7EF3" w:rsidRDefault="0090518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4D91E62A" w14:textId="27E4FA28" w:rsidR="005A7EF3" w:rsidRDefault="005A7EF3">
            <w:pPr>
              <w:spacing w:after="0"/>
              <w:ind w:left="0" w:firstLine="0"/>
              <w:jc w:val="left"/>
            </w:pP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137B33E" w14:textId="170BC57E" w:rsidR="005A7EF3" w:rsidRDefault="009D6655" w:rsidP="009D6655">
            <w:pPr>
              <w:spacing w:after="0"/>
              <w:ind w:left="0" w:firstLine="0"/>
              <w:jc w:val="left"/>
            </w:pPr>
            <w:r>
              <w:t>LTVIP2026TMIDS4</w:t>
            </w:r>
            <w:r w:rsidR="00A707C7">
              <w:t>1687</w:t>
            </w:r>
          </w:p>
        </w:tc>
      </w:tr>
      <w:tr w:rsidR="005A7EF3" w14:paraId="4CBE4F4F" w14:textId="77777777">
        <w:trPr>
          <w:trHeight w:val="251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2FD7449" w14:textId="77777777" w:rsidR="005A7EF3" w:rsidRDefault="00905188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062E37E" w14:textId="77777777" w:rsidR="005A7EF3" w:rsidRDefault="00905188">
            <w:pPr>
              <w:spacing w:after="0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3BF5712D" w14:textId="77777777" w:rsidR="005A7EF3" w:rsidRDefault="00905188">
      <w:pPr>
        <w:spacing w:after="0"/>
        <w:ind w:left="197" w:firstLine="0"/>
        <w:jc w:val="left"/>
      </w:pPr>
      <w:r>
        <w:rPr>
          <w:rFonts w:cs="Arial"/>
          <w:b/>
        </w:rPr>
        <w:t xml:space="preserve">     </w:t>
      </w:r>
    </w:p>
    <w:p w14:paraId="52039F44" w14:textId="77777777" w:rsidR="005A7EF3" w:rsidRDefault="00905188">
      <w:pPr>
        <w:spacing w:after="0"/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7001DE53" w14:textId="77777777" w:rsidR="005A7EF3" w:rsidRDefault="00905188">
      <w:pPr>
        <w:spacing w:after="0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5A7EF3" w14:paraId="3F2204BC" w14:textId="77777777">
        <w:trPr>
          <w:trHeight w:val="564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B0234" w14:textId="77777777" w:rsidR="005A7EF3" w:rsidRDefault="00905188">
            <w:pPr>
              <w:spacing w:after="0"/>
              <w:ind w:left="69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03585" w14:textId="77777777" w:rsidR="005A7EF3" w:rsidRDefault="00905188">
            <w:pPr>
              <w:spacing w:after="0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5A7EF3" w14:paraId="52602D6B" w14:textId="77777777">
        <w:trPr>
          <w:trHeight w:val="567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7CD6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DDDBB" w14:textId="4B50A8ED" w:rsidR="005A7EF3" w:rsidRDefault="00CA3A23">
            <w:pPr>
              <w:spacing w:after="0"/>
              <w:ind w:left="0" w:firstLine="0"/>
              <w:jc w:val="left"/>
            </w:pPr>
            <w:r>
              <w:t>Peta Nandini</w:t>
            </w:r>
          </w:p>
        </w:tc>
      </w:tr>
      <w:tr w:rsidR="005A7EF3" w14:paraId="4196240A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B3D95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6638F" w14:textId="47801B3A" w:rsidR="005A7EF3" w:rsidRDefault="00CA3A23">
            <w:pPr>
              <w:spacing w:after="0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</w:p>
        </w:tc>
      </w:tr>
      <w:tr w:rsidR="005A7EF3" w14:paraId="20645454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16B3A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B5EE5" w14:textId="30029D68" w:rsidR="005A7EF3" w:rsidRDefault="007B5B02">
            <w:pPr>
              <w:spacing w:after="0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5A7EF3" w14:paraId="1226D9AE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3EBE3" w14:textId="77777777" w:rsidR="005A7EF3" w:rsidRDefault="00905188">
            <w:pPr>
              <w:spacing w:after="0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D4758" w14:textId="56ED9CEC" w:rsidR="005A7EF3" w:rsidRDefault="007B5B02">
            <w:pPr>
              <w:spacing w:after="0"/>
              <w:ind w:left="0" w:firstLine="0"/>
              <w:jc w:val="left"/>
            </w:pPr>
            <w:r>
              <w:t>D Neesanthi</w:t>
            </w:r>
          </w:p>
        </w:tc>
      </w:tr>
    </w:tbl>
    <w:p w14:paraId="7779B276" w14:textId="77777777" w:rsidR="005A7EF3" w:rsidRDefault="00905188">
      <w:r>
        <w:br w:type="page"/>
      </w:r>
    </w:p>
    <w:p w14:paraId="12C0594C" w14:textId="77777777" w:rsidR="005A7EF3" w:rsidRDefault="00905188">
      <w:pPr>
        <w:pStyle w:val="Heading1"/>
      </w:pPr>
      <w:r>
        <w:lastRenderedPageBreak/>
        <w:t xml:space="preserve">Project Planning Phase </w:t>
      </w:r>
    </w:p>
    <w:p w14:paraId="782E78D2" w14:textId="77777777" w:rsidR="005A7EF3" w:rsidRDefault="00905188">
      <w:pPr>
        <w:spacing w:after="0"/>
        <w:ind w:left="0" w:firstLine="0"/>
        <w:jc w:val="left"/>
      </w:pPr>
      <w:r>
        <w:rPr>
          <w:rFonts w:cs="Arial"/>
          <w:b/>
          <w:sz w:val="32"/>
        </w:rPr>
        <w:t xml:space="preserve"> </w:t>
      </w:r>
    </w:p>
    <w:p w14:paraId="29DE03AE" w14:textId="77777777" w:rsidR="005A7EF3" w:rsidRDefault="00905188">
      <w:pPr>
        <w:spacing w:after="0"/>
        <w:ind w:left="192"/>
      </w:pPr>
      <w:r>
        <w:t xml:space="preserve">Project: Calculating Family Expenses Using ServiceNow </w:t>
      </w:r>
    </w:p>
    <w:p w14:paraId="453FF98F" w14:textId="77777777" w:rsidR="005A7EF3" w:rsidRDefault="00905188">
      <w:pPr>
        <w:spacing w:after="0"/>
        <w:ind w:left="0" w:firstLine="0"/>
        <w:jc w:val="left"/>
      </w:pPr>
      <w:r>
        <w:t xml:space="preserve"> </w:t>
      </w:r>
    </w:p>
    <w:p w14:paraId="4255CA80" w14:textId="77777777" w:rsidR="005A7EF3" w:rsidRDefault="00905188">
      <w:pPr>
        <w:spacing w:after="7"/>
        <w:ind w:left="0" w:firstLine="0"/>
        <w:jc w:val="left"/>
      </w:pPr>
      <w:r>
        <w:t xml:space="preserve"> </w:t>
      </w:r>
    </w:p>
    <w:p w14:paraId="70466B63" w14:textId="77777777" w:rsidR="005A7EF3" w:rsidRDefault="00905188">
      <w:pPr>
        <w:spacing w:after="0"/>
        <w:ind w:left="0" w:firstLine="0"/>
        <w:jc w:val="left"/>
      </w:pPr>
      <w:r>
        <w:t xml:space="preserve"> </w:t>
      </w:r>
    </w:p>
    <w:p w14:paraId="58929B77" w14:textId="77777777" w:rsidR="005A7EF3" w:rsidRDefault="00905188">
      <w:pPr>
        <w:spacing w:after="17" w:line="490" w:lineRule="auto"/>
        <w:ind w:left="192"/>
      </w:pPr>
      <w:r>
        <w:t xml:space="preserve">The planning phase defines the roadmap for executing the project efficiently within a fixed 10-day timeline, from 10 Feb to 20 Feb. This includes defining tasks, assigning roles, setting deadlines, and identifying deliverables for each phase of the project. </w:t>
      </w:r>
    </w:p>
    <w:p w14:paraId="0B6310A8" w14:textId="77777777" w:rsidR="005A7EF3" w:rsidRDefault="00905188">
      <w:pPr>
        <w:pStyle w:val="Heading2"/>
        <w:spacing w:after="149"/>
        <w:ind w:left="192"/>
      </w:pPr>
      <w:r>
        <w:t xml:space="preserve">Planning Objectives </w:t>
      </w:r>
    </w:p>
    <w:p w14:paraId="7282AA23" w14:textId="77777777" w:rsidR="005A7EF3" w:rsidRDefault="00905188">
      <w:pPr>
        <w:numPr>
          <w:ilvl w:val="0"/>
          <w:numId w:val="1"/>
        </w:numPr>
        <w:ind w:hanging="146"/>
      </w:pPr>
      <w:r>
        <w:t xml:space="preserve">Align project scope and tasks with the available 10-day schedule. </w:t>
      </w:r>
    </w:p>
    <w:p w14:paraId="19C5E7E5" w14:textId="77777777" w:rsidR="005A7EF3" w:rsidRDefault="00905188">
      <w:pPr>
        <w:numPr>
          <w:ilvl w:val="0"/>
          <w:numId w:val="1"/>
        </w:numPr>
        <w:ind w:hanging="146"/>
      </w:pPr>
      <w:r>
        <w:t xml:space="preserve">Allocate time effectively across key project phases. </w:t>
      </w:r>
    </w:p>
    <w:p w14:paraId="585DF450" w14:textId="77777777" w:rsidR="005A7EF3" w:rsidRDefault="00905188">
      <w:pPr>
        <w:numPr>
          <w:ilvl w:val="0"/>
          <w:numId w:val="1"/>
        </w:numPr>
        <w:ind w:hanging="146"/>
      </w:pPr>
      <w:r>
        <w:t xml:space="preserve">Define ownership for each deliverable. </w:t>
      </w:r>
    </w:p>
    <w:p w14:paraId="27727CC7" w14:textId="77777777" w:rsidR="005A7EF3" w:rsidRDefault="00905188">
      <w:pPr>
        <w:numPr>
          <w:ilvl w:val="0"/>
          <w:numId w:val="1"/>
        </w:numPr>
        <w:spacing w:after="223"/>
        <w:ind w:hanging="146"/>
      </w:pPr>
      <w:r>
        <w:t xml:space="preserve">Ensure timely reviews and quality assurance steps. </w:t>
      </w:r>
    </w:p>
    <w:p w14:paraId="6E299E5B" w14:textId="77777777" w:rsidR="005A7EF3" w:rsidRDefault="00905188">
      <w:pPr>
        <w:pStyle w:val="Heading2"/>
        <w:ind w:left="468"/>
      </w:pPr>
      <w:r>
        <w:t xml:space="preserve">Project Timeline and Deliverables (10 Feb – 20 Feb) </w:t>
      </w:r>
    </w:p>
    <w:p w14:paraId="4DACEE83" w14:textId="77777777" w:rsidR="005A7EF3" w:rsidRDefault="00905188">
      <w:pPr>
        <w:spacing w:after="0"/>
        <w:ind w:left="0" w:firstLine="0"/>
        <w:jc w:val="left"/>
      </w:pPr>
      <w:r>
        <w:rPr>
          <w:rFonts w:cs="Arial"/>
          <w:b/>
          <w:sz w:val="11"/>
        </w:rPr>
        <w:t xml:space="preserve"> </w:t>
      </w:r>
    </w:p>
    <w:tbl>
      <w:tblPr>
        <w:tblStyle w:val="TableGrid"/>
        <w:tblW w:w="10776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1985"/>
        <w:gridCol w:w="2554"/>
      </w:tblGrid>
      <w:tr w:rsidR="005A7EF3" w14:paraId="6C90E0F1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6EF2D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No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29E84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E986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Deliverables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67CA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Dates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98570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Owner </w:t>
            </w:r>
          </w:p>
        </w:tc>
      </w:tr>
      <w:tr w:rsidR="005A7EF3" w14:paraId="68E15A1F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273CB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0D7FD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Requirement Gathering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AC2F4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User stories, Use cases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5CD68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10-12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5BC2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Business Analyst </w:t>
            </w:r>
          </w:p>
        </w:tc>
      </w:tr>
      <w:tr w:rsidR="005A7EF3" w14:paraId="686270D8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B4BA1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11655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Design 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B996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Architecture, UI mockups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668F7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13- 14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58B6C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Solution Architect </w:t>
            </w:r>
          </w:p>
        </w:tc>
      </w:tr>
      <w:tr w:rsidR="005A7EF3" w14:paraId="36C01238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FFAAB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030A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Development 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89D1D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Expense Tracker App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03ED2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15-17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6DD9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Developer </w:t>
            </w:r>
          </w:p>
        </w:tc>
      </w:tr>
      <w:tr w:rsidR="005A7EF3" w14:paraId="1230673B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7CDCF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F2683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Testing Phase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53EC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Test Cases, Bug Fixes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6B077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18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C79FA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QA Engineer </w:t>
            </w:r>
          </w:p>
        </w:tc>
      </w:tr>
      <w:tr w:rsidR="005A7EF3" w14:paraId="38164648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FC34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C3275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Deployment &amp; Training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864A1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Go-live, User Training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622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19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892D9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DevOps &amp; Trainer </w:t>
            </w:r>
          </w:p>
        </w:tc>
      </w:tr>
      <w:tr w:rsidR="005A7EF3" w14:paraId="1E367A26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2FB84" w14:textId="77777777" w:rsidR="005A7EF3" w:rsidRDefault="00905188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lastRenderedPageBreak/>
              <w:t xml:space="preserve">6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7DC1C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Review &amp; Closure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D9E3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Feedback, Documentation 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AD0C1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20 Feb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7362F" w14:textId="77777777" w:rsidR="005A7EF3" w:rsidRDefault="00905188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Project Manager </w:t>
            </w:r>
          </w:p>
        </w:tc>
      </w:tr>
    </w:tbl>
    <w:p w14:paraId="2AF8CBD0" w14:textId="77777777" w:rsidR="005A7EF3" w:rsidRDefault="00905188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sectPr w:rsidR="005A7EF3">
      <w:pgSz w:w="11911" w:h="16841"/>
      <w:pgMar w:top="696" w:right="617" w:bottom="6228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F0943"/>
    <w:multiLevelType w:val="hybridMultilevel"/>
    <w:tmpl w:val="FFFFFFFF"/>
    <w:lvl w:ilvl="0" w:tplc="E2C402CC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6F3BA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CCFDDC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8497C4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80212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64435C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E2F938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288F2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A699B2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36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EF3"/>
    <w:rsid w:val="00423E5D"/>
    <w:rsid w:val="004B1888"/>
    <w:rsid w:val="005A7EF3"/>
    <w:rsid w:val="00657FE6"/>
    <w:rsid w:val="007A1E3A"/>
    <w:rsid w:val="007B5B02"/>
    <w:rsid w:val="00905188"/>
    <w:rsid w:val="009D6655"/>
    <w:rsid w:val="00A707C7"/>
    <w:rsid w:val="00CA3A23"/>
    <w:rsid w:val="00FC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ED23"/>
  <w15:docId w15:val="{04AF5694-E8E6-104A-AD3A-EDD82EB4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7" w:hanging="10"/>
      <w:jc w:val="both"/>
    </w:pPr>
    <w:rPr>
      <w:rFonts w:ascii="Arial" w:eastAsia="Arial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212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6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2026-02-24T05:02:00Z</dcterms:created>
  <dcterms:modified xsi:type="dcterms:W3CDTF">2026-02-24T05:02:00Z</dcterms:modified>
</cp:coreProperties>
</file>