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231C" w14:textId="77777777" w:rsidR="00487A0F" w:rsidRPr="00487A0F" w:rsidRDefault="00487A0F" w:rsidP="00487A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87A0F">
        <w:rPr>
          <w:rFonts w:ascii="Times New Roman" w:hAnsi="Times New Roman" w:cs="Times New Roman"/>
          <w:b/>
          <w:bCs/>
          <w:sz w:val="36"/>
          <w:szCs w:val="36"/>
        </w:rPr>
        <w:t>Electric Vehicle Population Analysis by County</w:t>
      </w:r>
    </w:p>
    <w:p w14:paraId="7E18C6C1" w14:textId="77777777" w:rsidR="00487A0F" w:rsidRPr="00487A0F" w:rsidRDefault="00487A0F" w:rsidP="00487A0F">
      <w:pPr>
        <w:rPr>
          <w:sz w:val="28"/>
          <w:szCs w:val="28"/>
        </w:rPr>
      </w:pPr>
      <w:r w:rsidRPr="00487A0F">
        <w:rPr>
          <w:sz w:val="28"/>
          <w:szCs w:val="28"/>
        </w:rPr>
        <w:t xml:space="preserve">1. </w:t>
      </w:r>
      <w:r w:rsidRPr="00487A0F">
        <w:rPr>
          <w:b/>
          <w:bCs/>
          <w:sz w:val="28"/>
          <w:szCs w:val="28"/>
        </w:rPr>
        <w:t>Project Goal</w:t>
      </w:r>
    </w:p>
    <w:p w14:paraId="178DD54C" w14:textId="77777777" w:rsidR="00487A0F" w:rsidRPr="00487A0F" w:rsidRDefault="00487A0F" w:rsidP="00487A0F">
      <w:r w:rsidRPr="00487A0F">
        <w:t xml:space="preserve">The project aims to </w:t>
      </w:r>
      <w:proofErr w:type="spellStart"/>
      <w:r w:rsidRPr="00487A0F">
        <w:rPr>
          <w:b/>
          <w:bCs/>
        </w:rPr>
        <w:t>analyze</w:t>
      </w:r>
      <w:proofErr w:type="spellEnd"/>
      <w:r w:rsidRPr="00487A0F">
        <w:rPr>
          <w:b/>
          <w:bCs/>
        </w:rPr>
        <w:t xml:space="preserve"> electric vehicle (EV) adoption trends</w:t>
      </w:r>
      <w:r w:rsidRPr="00487A0F">
        <w:t xml:space="preserve"> across different counties. By studying both current population data and historical growth, you can uncover:</w:t>
      </w:r>
    </w:p>
    <w:p w14:paraId="373C8FC3" w14:textId="77777777" w:rsidR="00487A0F" w:rsidRPr="00487A0F" w:rsidRDefault="00487A0F" w:rsidP="00487A0F">
      <w:pPr>
        <w:numPr>
          <w:ilvl w:val="0"/>
          <w:numId w:val="2"/>
        </w:numPr>
      </w:pPr>
      <w:r w:rsidRPr="00487A0F">
        <w:t>Which regions are leading in EV adoption.</w:t>
      </w:r>
    </w:p>
    <w:p w14:paraId="29640CCC" w14:textId="77777777" w:rsidR="00487A0F" w:rsidRPr="00487A0F" w:rsidRDefault="00487A0F" w:rsidP="00487A0F">
      <w:pPr>
        <w:numPr>
          <w:ilvl w:val="0"/>
          <w:numId w:val="2"/>
        </w:numPr>
      </w:pPr>
      <w:r w:rsidRPr="00487A0F">
        <w:t>How adoption has changed over time.</w:t>
      </w:r>
    </w:p>
    <w:p w14:paraId="7E4BC998" w14:textId="77777777" w:rsidR="00487A0F" w:rsidRPr="00487A0F" w:rsidRDefault="00487A0F" w:rsidP="00487A0F">
      <w:pPr>
        <w:numPr>
          <w:ilvl w:val="0"/>
          <w:numId w:val="2"/>
        </w:numPr>
      </w:pPr>
      <w:r w:rsidRPr="00487A0F">
        <w:t>Where infrastructure or policy support may be needed.</w:t>
      </w:r>
    </w:p>
    <w:p w14:paraId="3C81C41B" w14:textId="77777777" w:rsidR="00487A0F" w:rsidRPr="00487A0F" w:rsidRDefault="00487A0F" w:rsidP="00487A0F">
      <w:r w:rsidRPr="00487A0F">
        <w:t xml:space="preserve">2. </w:t>
      </w:r>
      <w:r w:rsidRPr="00487A0F">
        <w:rPr>
          <w:b/>
          <w:bCs/>
        </w:rPr>
        <w:t>Data You Worked With</w:t>
      </w:r>
    </w:p>
    <w:p w14:paraId="594D0B43" w14:textId="77777777" w:rsidR="00487A0F" w:rsidRPr="00487A0F" w:rsidRDefault="00487A0F" w:rsidP="00487A0F">
      <w:pPr>
        <w:numPr>
          <w:ilvl w:val="0"/>
          <w:numId w:val="3"/>
        </w:numPr>
      </w:pPr>
      <w:r w:rsidRPr="00487A0F">
        <w:rPr>
          <w:b/>
          <w:bCs/>
        </w:rPr>
        <w:t>EV Population by County (snapshot):</w:t>
      </w:r>
      <w:r w:rsidRPr="00487A0F">
        <w:t xml:space="preserve"> Current counts of EVs in each county.</w:t>
      </w:r>
    </w:p>
    <w:p w14:paraId="7BB5DFCE" w14:textId="77777777" w:rsidR="00487A0F" w:rsidRPr="00487A0F" w:rsidRDefault="00487A0F" w:rsidP="00487A0F">
      <w:pPr>
        <w:numPr>
          <w:ilvl w:val="0"/>
          <w:numId w:val="3"/>
        </w:numPr>
      </w:pPr>
      <w:r w:rsidRPr="00487A0F">
        <w:rPr>
          <w:b/>
          <w:bCs/>
        </w:rPr>
        <w:t>EV Population Size History:</w:t>
      </w:r>
      <w:r w:rsidRPr="00487A0F">
        <w:t xml:space="preserve"> Historical data showing how EV numbers grew year by year.</w:t>
      </w:r>
    </w:p>
    <w:p w14:paraId="0B57D335" w14:textId="77777777" w:rsidR="00487A0F" w:rsidRPr="00487A0F" w:rsidRDefault="00487A0F" w:rsidP="00487A0F">
      <w:pPr>
        <w:numPr>
          <w:ilvl w:val="0"/>
          <w:numId w:val="3"/>
        </w:numPr>
      </w:pPr>
      <w:proofErr w:type="spellStart"/>
      <w:r w:rsidRPr="00487A0F">
        <w:rPr>
          <w:b/>
          <w:bCs/>
        </w:rPr>
        <w:t>Preprocessed</w:t>
      </w:r>
      <w:proofErr w:type="spellEnd"/>
      <w:r w:rsidRPr="00487A0F">
        <w:rPr>
          <w:b/>
          <w:bCs/>
        </w:rPr>
        <w:t xml:space="preserve"> EV Data:</w:t>
      </w:r>
      <w:r w:rsidRPr="00487A0F">
        <w:t xml:space="preserve"> A cleaned, merged dataset that integrates both sources for easier analysis.</w:t>
      </w:r>
    </w:p>
    <w:p w14:paraId="434E44FC" w14:textId="77777777" w:rsidR="00487A0F" w:rsidRPr="00487A0F" w:rsidRDefault="00487A0F" w:rsidP="00487A0F">
      <w:r w:rsidRPr="00487A0F">
        <w:t xml:space="preserve">3. </w:t>
      </w:r>
      <w:r w:rsidRPr="00487A0F">
        <w:rPr>
          <w:b/>
          <w:bCs/>
        </w:rPr>
        <w:t>Framework / Workflow</w:t>
      </w:r>
    </w:p>
    <w:p w14:paraId="2CB9623F" w14:textId="77777777" w:rsidR="00487A0F" w:rsidRPr="00487A0F" w:rsidRDefault="00487A0F" w:rsidP="00487A0F">
      <w:r w:rsidRPr="00487A0F">
        <w:t>Here’s the structured pipeline you followed:</w:t>
      </w:r>
    </w:p>
    <w:p w14:paraId="5EFAD789" w14:textId="77777777" w:rsidR="00487A0F" w:rsidRPr="00487A0F" w:rsidRDefault="00487A0F" w:rsidP="00487A0F">
      <w:pPr>
        <w:numPr>
          <w:ilvl w:val="0"/>
          <w:numId w:val="4"/>
        </w:numPr>
      </w:pPr>
      <w:r w:rsidRPr="00487A0F">
        <w:t>Data Collection &amp; Preprocessing</w:t>
      </w:r>
    </w:p>
    <w:p w14:paraId="582B9C01" w14:textId="77777777" w:rsidR="00487A0F" w:rsidRPr="00487A0F" w:rsidRDefault="00487A0F" w:rsidP="00487A0F">
      <w:pPr>
        <w:numPr>
          <w:ilvl w:val="1"/>
          <w:numId w:val="4"/>
        </w:numPr>
      </w:pPr>
      <w:r w:rsidRPr="00487A0F">
        <w:t>Imported large CSV files (too big for simple tools).</w:t>
      </w:r>
    </w:p>
    <w:p w14:paraId="1C0CA829" w14:textId="77777777" w:rsidR="00487A0F" w:rsidRPr="00487A0F" w:rsidRDefault="00487A0F" w:rsidP="00487A0F">
      <w:pPr>
        <w:numPr>
          <w:ilvl w:val="1"/>
          <w:numId w:val="4"/>
        </w:numPr>
      </w:pPr>
      <w:r w:rsidRPr="00487A0F">
        <w:t>Used Python with pandas to handle chunked reading and memory-efficient processing.</w:t>
      </w:r>
    </w:p>
    <w:p w14:paraId="2C9BDF8C" w14:textId="77777777" w:rsidR="00487A0F" w:rsidRPr="00487A0F" w:rsidRDefault="00487A0F" w:rsidP="00487A0F">
      <w:pPr>
        <w:numPr>
          <w:ilvl w:val="1"/>
          <w:numId w:val="4"/>
        </w:numPr>
      </w:pPr>
      <w:r w:rsidRPr="00487A0F">
        <w:t>Cleaned missing values, standardized county names, normalized dates.</w:t>
      </w:r>
    </w:p>
    <w:p w14:paraId="72DBCF9A" w14:textId="77777777" w:rsidR="00487A0F" w:rsidRPr="00487A0F" w:rsidRDefault="00487A0F" w:rsidP="00487A0F">
      <w:pPr>
        <w:numPr>
          <w:ilvl w:val="0"/>
          <w:numId w:val="4"/>
        </w:numPr>
      </w:pPr>
      <w:r w:rsidRPr="00487A0F">
        <w:rPr>
          <w:b/>
          <w:bCs/>
        </w:rPr>
        <w:t>Data Integration</w:t>
      </w:r>
    </w:p>
    <w:p w14:paraId="75B84DAA" w14:textId="77777777" w:rsidR="00487A0F" w:rsidRPr="00487A0F" w:rsidRDefault="00487A0F" w:rsidP="00487A0F">
      <w:pPr>
        <w:numPr>
          <w:ilvl w:val="1"/>
          <w:numId w:val="4"/>
        </w:numPr>
      </w:pPr>
      <w:r w:rsidRPr="00487A0F">
        <w:t>Merged historical and snapshot datasets.</w:t>
      </w:r>
    </w:p>
    <w:p w14:paraId="3A886360" w14:textId="77777777" w:rsidR="00487A0F" w:rsidRPr="00487A0F" w:rsidRDefault="00487A0F" w:rsidP="00487A0F">
      <w:pPr>
        <w:numPr>
          <w:ilvl w:val="1"/>
          <w:numId w:val="4"/>
        </w:numPr>
      </w:pPr>
      <w:r w:rsidRPr="00487A0F">
        <w:t>Aggregated EV counts by county, year, and possibly by vehicle type.</w:t>
      </w:r>
    </w:p>
    <w:p w14:paraId="1D593404" w14:textId="77777777" w:rsidR="00487A0F" w:rsidRPr="00487A0F" w:rsidRDefault="00487A0F" w:rsidP="00487A0F">
      <w:pPr>
        <w:numPr>
          <w:ilvl w:val="0"/>
          <w:numId w:val="4"/>
        </w:numPr>
      </w:pPr>
      <w:r w:rsidRPr="00487A0F">
        <w:rPr>
          <w:b/>
          <w:bCs/>
        </w:rPr>
        <w:t>Exploratory Data Analysis (EDA)</w:t>
      </w:r>
    </w:p>
    <w:p w14:paraId="022D44A4" w14:textId="77777777" w:rsidR="00487A0F" w:rsidRPr="00487A0F" w:rsidRDefault="00487A0F" w:rsidP="00487A0F">
      <w:pPr>
        <w:numPr>
          <w:ilvl w:val="1"/>
          <w:numId w:val="4"/>
        </w:numPr>
      </w:pPr>
      <w:r w:rsidRPr="00487A0F">
        <w:rPr>
          <w:b/>
          <w:bCs/>
        </w:rPr>
        <w:t>Trend Analysis:</w:t>
      </w:r>
      <w:r w:rsidRPr="00487A0F">
        <w:t xml:space="preserve"> Line charts showing EV growth over time.</w:t>
      </w:r>
    </w:p>
    <w:p w14:paraId="1DAEEA1F" w14:textId="77777777" w:rsidR="00487A0F" w:rsidRPr="00487A0F" w:rsidRDefault="00487A0F" w:rsidP="00487A0F">
      <w:pPr>
        <w:numPr>
          <w:ilvl w:val="1"/>
          <w:numId w:val="4"/>
        </w:numPr>
      </w:pPr>
      <w:r w:rsidRPr="00487A0F">
        <w:rPr>
          <w:b/>
          <w:bCs/>
        </w:rPr>
        <w:t>Regional Comparison:</w:t>
      </w:r>
      <w:r w:rsidRPr="00487A0F">
        <w:t xml:space="preserve"> Bar charts comparing counties.</w:t>
      </w:r>
    </w:p>
    <w:p w14:paraId="5A5876FD" w14:textId="77777777" w:rsidR="00487A0F" w:rsidRPr="00487A0F" w:rsidRDefault="00487A0F" w:rsidP="00487A0F">
      <w:pPr>
        <w:numPr>
          <w:ilvl w:val="1"/>
          <w:numId w:val="4"/>
        </w:numPr>
      </w:pPr>
      <w:r w:rsidRPr="00487A0F">
        <w:rPr>
          <w:b/>
          <w:bCs/>
        </w:rPr>
        <w:t>Geospatial Mapping:</w:t>
      </w:r>
      <w:r w:rsidRPr="00487A0F">
        <w:t xml:space="preserve"> Heatmaps showing EV density across counties.</w:t>
      </w:r>
    </w:p>
    <w:p w14:paraId="0ED99C95" w14:textId="77777777" w:rsidR="00487A0F" w:rsidRPr="00487A0F" w:rsidRDefault="00487A0F" w:rsidP="00487A0F">
      <w:pPr>
        <w:numPr>
          <w:ilvl w:val="1"/>
          <w:numId w:val="4"/>
        </w:numPr>
      </w:pPr>
      <w:r w:rsidRPr="00487A0F">
        <w:rPr>
          <w:b/>
          <w:bCs/>
        </w:rPr>
        <w:t>Correlation Studies:</w:t>
      </w:r>
      <w:r w:rsidRPr="00487A0F">
        <w:t xml:space="preserve"> Linked EV adoption with population density, income, or charging infrastructure (if available).</w:t>
      </w:r>
    </w:p>
    <w:p w14:paraId="4D58BD58" w14:textId="77777777" w:rsidR="00487A0F" w:rsidRPr="00487A0F" w:rsidRDefault="00487A0F" w:rsidP="00487A0F">
      <w:pPr>
        <w:numPr>
          <w:ilvl w:val="0"/>
          <w:numId w:val="4"/>
        </w:numPr>
      </w:pPr>
      <w:r w:rsidRPr="00487A0F">
        <w:rPr>
          <w:b/>
          <w:bCs/>
        </w:rPr>
        <w:t>Visualization &amp; Reporting</w:t>
      </w:r>
    </w:p>
    <w:p w14:paraId="6064C22B" w14:textId="77777777" w:rsidR="00487A0F" w:rsidRPr="00487A0F" w:rsidRDefault="00487A0F" w:rsidP="00487A0F">
      <w:pPr>
        <w:numPr>
          <w:ilvl w:val="0"/>
          <w:numId w:val="5"/>
        </w:numPr>
      </w:pPr>
      <w:r w:rsidRPr="00487A0F">
        <w:t xml:space="preserve">Created clear charts and dashboards (Matplotlib, Seaborn, </w:t>
      </w:r>
      <w:proofErr w:type="spellStart"/>
      <w:r w:rsidRPr="00487A0F">
        <w:t>Plotly</w:t>
      </w:r>
      <w:proofErr w:type="spellEnd"/>
      <w:r w:rsidRPr="00487A0F">
        <w:t>, or Tableau).</w:t>
      </w:r>
    </w:p>
    <w:p w14:paraId="1479C65D" w14:textId="77777777" w:rsidR="00487A0F" w:rsidRPr="00487A0F" w:rsidRDefault="00487A0F" w:rsidP="00487A0F">
      <w:pPr>
        <w:numPr>
          <w:ilvl w:val="0"/>
          <w:numId w:val="5"/>
        </w:numPr>
      </w:pPr>
      <w:r w:rsidRPr="00487A0F">
        <w:t>Exported results into CSVs, Excel sheets, or images for presentation.</w:t>
      </w:r>
    </w:p>
    <w:p w14:paraId="1EBB8FFD" w14:textId="77777777" w:rsidR="00487A0F" w:rsidRPr="00487A0F" w:rsidRDefault="00487A0F" w:rsidP="00487A0F">
      <w:r w:rsidRPr="00487A0F">
        <w:t xml:space="preserve">4. </w:t>
      </w:r>
      <w:r w:rsidRPr="00487A0F">
        <w:rPr>
          <w:b/>
          <w:bCs/>
        </w:rPr>
        <w:t>Tools &amp; Technologies</w:t>
      </w:r>
    </w:p>
    <w:p w14:paraId="1C8FAB36" w14:textId="77777777" w:rsidR="00487A0F" w:rsidRPr="00487A0F" w:rsidRDefault="00487A0F" w:rsidP="00487A0F">
      <w:pPr>
        <w:numPr>
          <w:ilvl w:val="0"/>
          <w:numId w:val="6"/>
        </w:numPr>
      </w:pPr>
      <w:r w:rsidRPr="00487A0F">
        <w:rPr>
          <w:b/>
          <w:bCs/>
        </w:rPr>
        <w:lastRenderedPageBreak/>
        <w:t>Python:</w:t>
      </w:r>
      <w:r w:rsidRPr="00487A0F">
        <w:t xml:space="preserve"> Pandas, NumPy for data wrangling.</w:t>
      </w:r>
    </w:p>
    <w:p w14:paraId="4EA80956" w14:textId="77777777" w:rsidR="00487A0F" w:rsidRPr="00487A0F" w:rsidRDefault="00487A0F" w:rsidP="00487A0F">
      <w:pPr>
        <w:numPr>
          <w:ilvl w:val="0"/>
          <w:numId w:val="6"/>
        </w:numPr>
      </w:pPr>
      <w:r w:rsidRPr="00487A0F">
        <w:rPr>
          <w:b/>
          <w:bCs/>
        </w:rPr>
        <w:t>Visualization:</w:t>
      </w:r>
      <w:r w:rsidRPr="00487A0F">
        <w:t xml:space="preserve"> Matplotlib, Seaborn, </w:t>
      </w:r>
      <w:proofErr w:type="spellStart"/>
      <w:r w:rsidRPr="00487A0F">
        <w:t>Plotly</w:t>
      </w:r>
      <w:proofErr w:type="spellEnd"/>
      <w:r w:rsidRPr="00487A0F">
        <w:t>, Tableau.</w:t>
      </w:r>
    </w:p>
    <w:p w14:paraId="1F7B1677" w14:textId="77777777" w:rsidR="00487A0F" w:rsidRPr="00487A0F" w:rsidRDefault="00487A0F" w:rsidP="00487A0F">
      <w:pPr>
        <w:numPr>
          <w:ilvl w:val="0"/>
          <w:numId w:val="6"/>
        </w:numPr>
      </w:pPr>
      <w:r w:rsidRPr="00487A0F">
        <w:rPr>
          <w:b/>
          <w:bCs/>
        </w:rPr>
        <w:t>Geospatial (optional):</w:t>
      </w:r>
      <w:r w:rsidRPr="00487A0F">
        <w:t xml:space="preserve"> </w:t>
      </w:r>
      <w:proofErr w:type="spellStart"/>
      <w:r w:rsidRPr="00487A0F">
        <w:t>GeoPandas</w:t>
      </w:r>
      <w:proofErr w:type="spellEnd"/>
      <w:r w:rsidRPr="00487A0F">
        <w:t>, Folium for county-level mapping.</w:t>
      </w:r>
    </w:p>
    <w:p w14:paraId="50198E20" w14:textId="77777777" w:rsidR="00487A0F" w:rsidRPr="00487A0F" w:rsidRDefault="00487A0F" w:rsidP="00487A0F">
      <w:pPr>
        <w:numPr>
          <w:ilvl w:val="0"/>
          <w:numId w:val="6"/>
        </w:numPr>
      </w:pPr>
      <w:r w:rsidRPr="00487A0F">
        <w:rPr>
          <w:b/>
          <w:bCs/>
        </w:rPr>
        <w:t>File Handling:</w:t>
      </w:r>
      <w:r w:rsidRPr="00487A0F">
        <w:t xml:space="preserve"> CSV, Excel, PDF exports for sharing insights.</w:t>
      </w:r>
    </w:p>
    <w:p w14:paraId="7F6E329E" w14:textId="77777777" w:rsidR="00487A0F" w:rsidRPr="00487A0F" w:rsidRDefault="00487A0F" w:rsidP="00487A0F">
      <w:r w:rsidRPr="00487A0F">
        <w:t xml:space="preserve">5. </w:t>
      </w:r>
      <w:r w:rsidRPr="00487A0F">
        <w:rPr>
          <w:b/>
          <w:bCs/>
        </w:rPr>
        <w:t>Key Insights</w:t>
      </w:r>
    </w:p>
    <w:p w14:paraId="4198E52A" w14:textId="77777777" w:rsidR="00487A0F" w:rsidRPr="00487A0F" w:rsidRDefault="00487A0F" w:rsidP="00487A0F">
      <w:pPr>
        <w:numPr>
          <w:ilvl w:val="0"/>
          <w:numId w:val="7"/>
        </w:numPr>
      </w:pPr>
      <w:r w:rsidRPr="00487A0F">
        <w:t xml:space="preserve">Identified </w:t>
      </w:r>
      <w:r w:rsidRPr="00487A0F">
        <w:rPr>
          <w:b/>
          <w:bCs/>
        </w:rPr>
        <w:t>top counties</w:t>
      </w:r>
      <w:r w:rsidRPr="00487A0F">
        <w:t xml:space="preserve"> with rapid EV growth.</w:t>
      </w:r>
    </w:p>
    <w:p w14:paraId="219C4936" w14:textId="77777777" w:rsidR="00487A0F" w:rsidRPr="00487A0F" w:rsidRDefault="00487A0F" w:rsidP="00487A0F">
      <w:pPr>
        <w:numPr>
          <w:ilvl w:val="0"/>
          <w:numId w:val="7"/>
        </w:numPr>
      </w:pPr>
      <w:r w:rsidRPr="00487A0F">
        <w:t xml:space="preserve">Highlighted </w:t>
      </w:r>
      <w:r w:rsidRPr="00487A0F">
        <w:rPr>
          <w:b/>
          <w:bCs/>
        </w:rPr>
        <w:t>lagging regions</w:t>
      </w:r>
      <w:r w:rsidRPr="00487A0F">
        <w:t xml:space="preserve"> where adoption is slow.</w:t>
      </w:r>
    </w:p>
    <w:p w14:paraId="03B16500" w14:textId="77777777" w:rsidR="00487A0F" w:rsidRPr="00487A0F" w:rsidRDefault="00487A0F" w:rsidP="00487A0F">
      <w:pPr>
        <w:numPr>
          <w:ilvl w:val="0"/>
          <w:numId w:val="7"/>
        </w:numPr>
      </w:pPr>
      <w:r w:rsidRPr="00487A0F">
        <w:t xml:space="preserve">Provided </w:t>
      </w:r>
      <w:r w:rsidRPr="00487A0F">
        <w:rPr>
          <w:b/>
          <w:bCs/>
        </w:rPr>
        <w:t>data-driven recommendations</w:t>
      </w:r>
      <w:r w:rsidRPr="00487A0F">
        <w:t xml:space="preserve"> for policymakers and infrastructure planners.</w:t>
      </w:r>
    </w:p>
    <w:p w14:paraId="477C764F" w14:textId="77777777" w:rsidR="00487A0F" w:rsidRPr="00487A0F" w:rsidRDefault="00487A0F" w:rsidP="00487A0F">
      <w:r w:rsidRPr="00487A0F">
        <w:t xml:space="preserve">6. </w:t>
      </w:r>
      <w:r w:rsidRPr="00487A0F">
        <w:rPr>
          <w:b/>
          <w:bCs/>
        </w:rPr>
        <w:t>Challenges You Solved</w:t>
      </w:r>
    </w:p>
    <w:p w14:paraId="0CD38F37" w14:textId="77777777" w:rsidR="00487A0F" w:rsidRPr="00487A0F" w:rsidRDefault="00487A0F" w:rsidP="00487A0F">
      <w:pPr>
        <w:numPr>
          <w:ilvl w:val="0"/>
          <w:numId w:val="8"/>
        </w:numPr>
      </w:pPr>
      <w:r w:rsidRPr="00487A0F">
        <w:rPr>
          <w:b/>
          <w:bCs/>
        </w:rPr>
        <w:t>Large dataset handling:</w:t>
      </w:r>
      <w:r w:rsidRPr="00487A0F">
        <w:t xml:space="preserve"> Used chunking and efficient memory management.</w:t>
      </w:r>
    </w:p>
    <w:p w14:paraId="2B29F4A4" w14:textId="77777777" w:rsidR="00487A0F" w:rsidRPr="00487A0F" w:rsidRDefault="00487A0F" w:rsidP="00487A0F">
      <w:pPr>
        <w:numPr>
          <w:ilvl w:val="0"/>
          <w:numId w:val="8"/>
        </w:numPr>
      </w:pPr>
      <w:r w:rsidRPr="00487A0F">
        <w:rPr>
          <w:b/>
          <w:bCs/>
        </w:rPr>
        <w:t>Data cleaning:</w:t>
      </w:r>
      <w:r w:rsidRPr="00487A0F">
        <w:t xml:space="preserve"> Ensured consistency across multiple sources.</w:t>
      </w:r>
    </w:p>
    <w:p w14:paraId="039B123F" w14:textId="77777777" w:rsidR="00487A0F" w:rsidRPr="00487A0F" w:rsidRDefault="00487A0F" w:rsidP="00487A0F">
      <w:pPr>
        <w:numPr>
          <w:ilvl w:val="0"/>
          <w:numId w:val="8"/>
        </w:numPr>
      </w:pPr>
      <w:r w:rsidRPr="00487A0F">
        <w:rPr>
          <w:b/>
          <w:bCs/>
        </w:rPr>
        <w:t>Actionable insights:</w:t>
      </w:r>
      <w:r w:rsidRPr="00487A0F">
        <w:t xml:space="preserve"> Translated raw data into meaningful visualizations and trends.</w:t>
      </w:r>
    </w:p>
    <w:p w14:paraId="6F17A61E" w14:textId="77777777" w:rsidR="00487A0F" w:rsidRPr="00487A0F" w:rsidRDefault="00487A0F" w:rsidP="00487A0F">
      <w:r w:rsidRPr="00487A0F">
        <w:t xml:space="preserve">7. </w:t>
      </w:r>
      <w:r w:rsidRPr="00487A0F">
        <w:rPr>
          <w:b/>
          <w:bCs/>
        </w:rPr>
        <w:t>Impact</w:t>
      </w:r>
    </w:p>
    <w:p w14:paraId="794CC5AE" w14:textId="77777777" w:rsidR="00487A0F" w:rsidRPr="00487A0F" w:rsidRDefault="00487A0F" w:rsidP="00487A0F">
      <w:r w:rsidRPr="00487A0F">
        <w:t>This project demonstrates:</w:t>
      </w:r>
    </w:p>
    <w:p w14:paraId="11489CEC" w14:textId="77777777" w:rsidR="00487A0F" w:rsidRPr="00487A0F" w:rsidRDefault="00487A0F" w:rsidP="00487A0F">
      <w:pPr>
        <w:numPr>
          <w:ilvl w:val="0"/>
          <w:numId w:val="9"/>
        </w:numPr>
      </w:pPr>
      <w:r w:rsidRPr="00487A0F">
        <w:t xml:space="preserve">Strong </w:t>
      </w:r>
      <w:r w:rsidRPr="00487A0F">
        <w:rPr>
          <w:b/>
          <w:bCs/>
        </w:rPr>
        <w:t>data engineering skills</w:t>
      </w:r>
      <w:r w:rsidRPr="00487A0F">
        <w:t xml:space="preserve"> (handling big CSVs).</w:t>
      </w:r>
    </w:p>
    <w:p w14:paraId="29B8D530" w14:textId="77777777" w:rsidR="00487A0F" w:rsidRPr="00487A0F" w:rsidRDefault="00487A0F" w:rsidP="00487A0F">
      <w:pPr>
        <w:numPr>
          <w:ilvl w:val="0"/>
          <w:numId w:val="9"/>
        </w:numPr>
      </w:pPr>
      <w:r w:rsidRPr="00487A0F">
        <w:rPr>
          <w:b/>
          <w:bCs/>
        </w:rPr>
        <w:t>Analytical thinking</w:t>
      </w:r>
      <w:r w:rsidRPr="00487A0F">
        <w:t xml:space="preserve"> (identifying trends and disparities).</w:t>
      </w:r>
    </w:p>
    <w:p w14:paraId="32D768E8" w14:textId="77777777" w:rsidR="00487A0F" w:rsidRPr="00487A0F" w:rsidRDefault="00487A0F" w:rsidP="00487A0F">
      <w:pPr>
        <w:numPr>
          <w:ilvl w:val="0"/>
          <w:numId w:val="9"/>
        </w:numPr>
      </w:pPr>
      <w:r w:rsidRPr="00487A0F">
        <w:rPr>
          <w:b/>
          <w:bCs/>
        </w:rPr>
        <w:t>Visualization expertise</w:t>
      </w:r>
      <w:r w:rsidRPr="00487A0F">
        <w:t xml:space="preserve"> (turning data into clear insights).</w:t>
      </w:r>
    </w:p>
    <w:p w14:paraId="0CE0574A" w14:textId="77777777" w:rsidR="00487A0F" w:rsidRPr="00487A0F" w:rsidRDefault="00487A0F" w:rsidP="00487A0F">
      <w:pPr>
        <w:numPr>
          <w:ilvl w:val="0"/>
          <w:numId w:val="9"/>
        </w:numPr>
      </w:pPr>
      <w:r w:rsidRPr="00487A0F">
        <w:t xml:space="preserve">Alignment with </w:t>
      </w:r>
      <w:r w:rsidRPr="00487A0F">
        <w:rPr>
          <w:b/>
          <w:bCs/>
        </w:rPr>
        <w:t>sustainability and technology trends</w:t>
      </w:r>
      <w:r w:rsidRPr="00487A0F">
        <w:t xml:space="preserve"> (EV adoption is a hot topic globally).</w:t>
      </w:r>
    </w:p>
    <w:p w14:paraId="609210A4" w14:textId="77777777" w:rsidR="005472BC" w:rsidRDefault="005472BC"/>
    <w:sectPr w:rsidR="00547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002"/>
    <w:multiLevelType w:val="multilevel"/>
    <w:tmpl w:val="D398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F7F3B"/>
    <w:multiLevelType w:val="multilevel"/>
    <w:tmpl w:val="BFA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404A9"/>
    <w:multiLevelType w:val="multilevel"/>
    <w:tmpl w:val="DF84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7F4D3F"/>
    <w:multiLevelType w:val="multilevel"/>
    <w:tmpl w:val="5492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3258F"/>
    <w:multiLevelType w:val="multilevel"/>
    <w:tmpl w:val="3F50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16F63"/>
    <w:multiLevelType w:val="multilevel"/>
    <w:tmpl w:val="153C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F1CD5"/>
    <w:multiLevelType w:val="multilevel"/>
    <w:tmpl w:val="78FE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E1D61"/>
    <w:multiLevelType w:val="multilevel"/>
    <w:tmpl w:val="8554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D1935"/>
    <w:multiLevelType w:val="multilevel"/>
    <w:tmpl w:val="864A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667316">
    <w:abstractNumId w:val="7"/>
  </w:num>
  <w:num w:numId="2" w16cid:durableId="1118185958">
    <w:abstractNumId w:val="8"/>
  </w:num>
  <w:num w:numId="3" w16cid:durableId="359403057">
    <w:abstractNumId w:val="0"/>
  </w:num>
  <w:num w:numId="4" w16cid:durableId="1837065341">
    <w:abstractNumId w:val="2"/>
  </w:num>
  <w:num w:numId="5" w16cid:durableId="94374164">
    <w:abstractNumId w:val="5"/>
  </w:num>
  <w:num w:numId="6" w16cid:durableId="773014813">
    <w:abstractNumId w:val="6"/>
  </w:num>
  <w:num w:numId="7" w16cid:durableId="85734832">
    <w:abstractNumId w:val="3"/>
  </w:num>
  <w:num w:numId="8" w16cid:durableId="1011565823">
    <w:abstractNumId w:val="4"/>
  </w:num>
  <w:num w:numId="9" w16cid:durableId="1739396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0F"/>
    <w:rsid w:val="00487A0F"/>
    <w:rsid w:val="005472BC"/>
    <w:rsid w:val="009E3529"/>
    <w:rsid w:val="00E2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5223B"/>
  <w15:chartTrackingRefBased/>
  <w15:docId w15:val="{386B7D0B-5EB4-4B86-8D6C-8611F51D8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Banothu</dc:creator>
  <cp:keywords/>
  <dc:description/>
  <cp:lastModifiedBy>Nandini Banothu</cp:lastModifiedBy>
  <cp:revision>1</cp:revision>
  <dcterms:created xsi:type="dcterms:W3CDTF">2026-01-04T06:08:00Z</dcterms:created>
  <dcterms:modified xsi:type="dcterms:W3CDTF">2026-01-04T06:12:00Z</dcterms:modified>
</cp:coreProperties>
</file>