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89F85" w14:textId="77777777" w:rsidR="008E794B" w:rsidRPr="008E794B" w:rsidRDefault="008E794B" w:rsidP="008E794B">
      <w:pPr>
        <w:shd w:val="clear" w:color="auto" w:fill="FFFFFF"/>
        <w:spacing w:after="150" w:line="240" w:lineRule="auto"/>
        <w:outlineLvl w:val="0"/>
        <w:rPr>
          <w:rFonts w:ascii="Helvetica" w:eastAsia="Times New Roman" w:hAnsi="Helvetica" w:cs="Helvetica"/>
          <w:color w:val="333333"/>
          <w:kern w:val="36"/>
          <w:sz w:val="48"/>
          <w:szCs w:val="48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36"/>
          <w:sz w:val="48"/>
          <w:szCs w:val="48"/>
          <w:lang w:eastAsia="en-IN" w:bidi="mr-IN"/>
          <w14:ligatures w14:val="none"/>
        </w:rPr>
        <w:t xml:space="preserve">Setting up a Replica with </w:t>
      </w:r>
      <w:proofErr w:type="spellStart"/>
      <w:r w:rsidRPr="008E794B">
        <w:rPr>
          <w:rFonts w:ascii="Helvetica" w:eastAsia="Times New Roman" w:hAnsi="Helvetica" w:cs="Helvetica"/>
          <w:color w:val="333333"/>
          <w:kern w:val="36"/>
          <w:sz w:val="48"/>
          <w:szCs w:val="48"/>
          <w:lang w:eastAsia="en-IN" w:bidi="mr-IN"/>
          <w14:ligatures w14:val="none"/>
        </w:rPr>
        <w:t>Mariabackup</w:t>
      </w:r>
      <w:proofErr w:type="spellEnd"/>
    </w:p>
    <w:p w14:paraId="0E77AEB9" w14:textId="77777777" w:rsidR="008E794B" w:rsidRDefault="008E794B"/>
    <w:p w14:paraId="46618249" w14:textId="538ACA17" w:rsidR="005F12D4" w:rsidRDefault="008E794B">
      <w:proofErr w:type="spellStart"/>
      <w:r w:rsidRPr="008E794B">
        <w:t>Mariabackup</w:t>
      </w:r>
      <w:proofErr w:type="spellEnd"/>
      <w:r w:rsidRPr="008E794B">
        <w:t xml:space="preserve"> makes it very easy to set up a </w:t>
      </w:r>
      <w:hyperlink r:id="rId5" w:history="1">
        <w:r w:rsidRPr="008E794B">
          <w:rPr>
            <w:rStyle w:val="Hyperlink"/>
          </w:rPr>
          <w:t>replica</w:t>
        </w:r>
      </w:hyperlink>
      <w:r w:rsidRPr="008E794B">
        <w:t> using a </w:t>
      </w:r>
      <w:hyperlink r:id="rId6" w:history="1">
        <w:r w:rsidRPr="008E794B">
          <w:rPr>
            <w:rStyle w:val="Hyperlink"/>
          </w:rPr>
          <w:t xml:space="preserve">full </w:t>
        </w:r>
        <w:proofErr w:type="spellStart"/>
        <w:r w:rsidRPr="008E794B">
          <w:rPr>
            <w:rStyle w:val="Hyperlink"/>
          </w:rPr>
          <w:t>backup</w:t>
        </w:r>
        <w:proofErr w:type="spellEnd"/>
      </w:hyperlink>
      <w:r w:rsidRPr="008E794B">
        <w:t>.</w:t>
      </w:r>
    </w:p>
    <w:p w14:paraId="0EBA3337" w14:textId="77777777" w:rsidR="008E794B" w:rsidRDefault="008E794B"/>
    <w:p w14:paraId="1F6A64A0" w14:textId="77777777" w:rsidR="008E794B" w:rsidRPr="008E794B" w:rsidRDefault="008E794B" w:rsidP="008E794B">
      <w:r w:rsidRPr="008E794B">
        <w:t>If you are using </w:t>
      </w:r>
      <w:hyperlink r:id="rId7" w:history="1">
        <w:r w:rsidRPr="008E794B">
          <w:rPr>
            <w:rStyle w:val="Hyperlink"/>
          </w:rPr>
          <w:t>MariaDB Galera Cluster</w:t>
        </w:r>
      </w:hyperlink>
      <w:r w:rsidRPr="008E794B">
        <w:t>, then you may want to try one of the following pages instead:</w:t>
      </w:r>
    </w:p>
    <w:p w14:paraId="4FA30605" w14:textId="77777777" w:rsidR="008E794B" w:rsidRPr="008E794B" w:rsidRDefault="008E794B" w:rsidP="008E794B">
      <w:pPr>
        <w:numPr>
          <w:ilvl w:val="0"/>
          <w:numId w:val="1"/>
        </w:numPr>
      </w:pPr>
      <w:hyperlink r:id="rId8" w:history="1">
        <w:r w:rsidRPr="008E794B">
          <w:rPr>
            <w:rStyle w:val="Hyperlink"/>
          </w:rPr>
          <w:t>Configuring MariaDB Replication between MariaDB Galera Cluster and MariaDB Server</w:t>
        </w:r>
      </w:hyperlink>
    </w:p>
    <w:p w14:paraId="3C2ADAFD" w14:textId="77777777" w:rsidR="008E794B" w:rsidRPr="008E794B" w:rsidRDefault="008E794B" w:rsidP="008E794B">
      <w:pPr>
        <w:numPr>
          <w:ilvl w:val="0"/>
          <w:numId w:val="1"/>
        </w:numPr>
      </w:pPr>
      <w:hyperlink r:id="rId9" w:history="1">
        <w:r w:rsidRPr="008E794B">
          <w:rPr>
            <w:rStyle w:val="Hyperlink"/>
          </w:rPr>
          <w:t>Configuring MariaDB Replication between Two MariaDB Galera Clusters</w:t>
        </w:r>
      </w:hyperlink>
    </w:p>
    <w:p w14:paraId="242D7D19" w14:textId="0D5C872E" w:rsidR="008E794B" w:rsidRDefault="008E794B"/>
    <w:p w14:paraId="163C159B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Backup the Database and Prepare It</w:t>
      </w:r>
    </w:p>
    <w:p w14:paraId="1A158BDD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The first step is to simply take and prepare a fresh </w:t>
      </w:r>
      <w:hyperlink r:id="rId10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full backup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of a database server in the </w:t>
      </w:r>
      <w:hyperlink r:id="rId11" w:anchor="common-replication-setups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replication topology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. If the source database server is the desired replication primary, then we do not need to add any additional options when taking the full backup. For example:</w:t>
      </w:r>
    </w:p>
    <w:p w14:paraId="47A36BBC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mariabackup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--backup \</w:t>
      </w:r>
    </w:p>
    <w:p w14:paraId="6368EBF4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--target-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dir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=/var/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/backup/ \</w:t>
      </w:r>
    </w:p>
    <w:p w14:paraId="4B30D59E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--user=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mariabackup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--password=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mypassword</w:t>
      </w:r>
      <w:proofErr w:type="spellEnd"/>
    </w:p>
    <w:p w14:paraId="1C6F4955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If the source database server is a </w:t>
      </w:r>
      <w:hyperlink r:id="rId12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replica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of the desired primary, then we should add the </w:t>
      </w:r>
      <w:hyperlink r:id="rId13" w:anchor="-slave-info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--slave-info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option, and possibly the </w:t>
      </w:r>
      <w:hyperlink r:id="rId14" w:anchor="-safe-slave-backup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--safe-slave-backup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option. For example:</w:t>
      </w:r>
    </w:p>
    <w:p w14:paraId="745CF175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mariabackup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--backup \</w:t>
      </w:r>
    </w:p>
    <w:p w14:paraId="2CA7FC75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--slave-info --safe-slave-backup \</w:t>
      </w:r>
    </w:p>
    <w:p w14:paraId="438CDE29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--target-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dir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=/var/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/backup/ \</w:t>
      </w:r>
    </w:p>
    <w:p w14:paraId="0E339394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--user=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mariabackup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--password=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mypassword</w:t>
      </w:r>
      <w:proofErr w:type="spellEnd"/>
    </w:p>
    <w:p w14:paraId="6BB14F95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And then we would prepare the backup as you normally would. For example:</w:t>
      </w:r>
    </w:p>
    <w:p w14:paraId="0C46F786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mariabackup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--prepare \</w:t>
      </w:r>
    </w:p>
    <w:p w14:paraId="199294D7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--target-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dir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=/var/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/backup/</w:t>
      </w:r>
    </w:p>
    <w:p w14:paraId="2764C8AF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Copy the Backup to the New Replica</w:t>
      </w:r>
    </w:p>
    <w:p w14:paraId="6073AD7A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lastRenderedPageBreak/>
        <w:t>Once the backup is done and prepared, we can copy it to the new replica. For example:</w:t>
      </w:r>
    </w:p>
    <w:p w14:paraId="50D2FB3C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rsync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avP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/var/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/backup dbserver2:/var/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/backup</w:t>
      </w:r>
    </w:p>
    <w:p w14:paraId="48FD0570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Restore the Backup on the New Replica</w:t>
      </w:r>
    </w:p>
    <w:p w14:paraId="2DC66EF5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At this point, we can restore the backup to the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"https://mariadb.com/kb/en/server-system-variables/" \l "datadir"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datadir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, as you normally would. For example:</w:t>
      </w:r>
    </w:p>
    <w:p w14:paraId="309B7B9B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mariabackup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--copy-back \</w:t>
      </w:r>
    </w:p>
    <w:p w14:paraId="57E1B18A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--target-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dir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=/var/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/backup/</w:t>
      </w:r>
    </w:p>
    <w:p w14:paraId="0864D8DF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And adjusting file permissions, if necessary:</w:t>
      </w:r>
    </w:p>
    <w:p w14:paraId="1FE09F68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chown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-R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mysql:mysql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/var/lib/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mysql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/</w:t>
      </w:r>
    </w:p>
    <w:p w14:paraId="07501BB2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Create a Replication User on the Primary</w:t>
      </w:r>
    </w:p>
    <w:p w14:paraId="27433702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Before the new replica can begin replicating from the primary, we need to </w:t>
      </w:r>
      <w:hyperlink r:id="rId15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create a user account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on the primary that the replica can use to connect, and we need to </w:t>
      </w:r>
      <w:hyperlink r:id="rId16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grant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the user account the </w:t>
      </w:r>
      <w:hyperlink r:id="rId17" w:anchor="global-privileges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REPLICATION SLAVE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privilege. For example:</w:t>
      </w:r>
    </w:p>
    <w:p w14:paraId="58A21C2B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CREATE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USER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'repl'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@</w:t>
      </w:r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'dbserver2'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IDENTIFIED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BY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'password</w:t>
      </w:r>
      <w:proofErr w:type="gramStart"/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;</w:t>
      </w:r>
      <w:proofErr w:type="gramEnd"/>
    </w:p>
    <w:p w14:paraId="5E1F92A8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GRANT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REPLICATION SLAVE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ON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*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.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*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TO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'repl'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@</w:t>
      </w:r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'dbserver2</w:t>
      </w:r>
      <w:proofErr w:type="gramStart"/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;</w:t>
      </w:r>
      <w:proofErr w:type="gramEnd"/>
    </w:p>
    <w:p w14:paraId="7C4A2C97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Configure the New Replica</w:t>
      </w:r>
    </w:p>
    <w:p w14:paraId="449D9CD5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Before we start the server on the new replica, we need to configure it. At the very least, we need to ensure that it has a unique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"https://mariadb.com/kb/en/replication-and-binary-log-system-variables/" \l "server_id"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server_id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value. We also need to make sure other replication settings are what we want them to be, such as the various </w:t>
      </w:r>
      <w:hyperlink r:id="rId18" w:anchor="system-variables-for-global-transaction-id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GTID system variables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, if those apply in the specific environment.</w:t>
      </w:r>
    </w:p>
    <w:p w14:paraId="6D967A82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Once configuration is done, we can </w:t>
      </w:r>
      <w:hyperlink r:id="rId19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start the MariaDB Server process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on the new replica.</w:t>
      </w:r>
    </w:p>
    <w:p w14:paraId="40E6B2FB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Start Replication on the New Replica</w:t>
      </w:r>
    </w:p>
    <w:p w14:paraId="6D6D146F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At this point, we need to get the replication coordinates of the primary from the original backup directory.</w:t>
      </w:r>
    </w:p>
    <w:p w14:paraId="0CB5CA95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If we took the backup on the primary, then the coordinates will be in the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"https://mariadb.com/kb/en/files-created-by-mariabackup/" \l "xtrabackup_binlog_info"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xtrabackup_binlog_info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file. If we took the backup on another replica and if we provided the </w:t>
      </w:r>
      <w:hyperlink r:id="rId20" w:anchor="-slave-info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--slave-info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option, then the coordinates will be in the file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"https://mariadb.com/kb/en/files-created-by-mariabackup/" \l "xtrabackup_slave_info"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xtrabackup_slave_info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file.</w:t>
      </w:r>
    </w:p>
    <w:p w14:paraId="35296B1B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lastRenderedPageBreak/>
        <w:t>Mariabackup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 xml:space="preserve"> dumps replication coordinates in two forms: </w:t>
      </w:r>
      <w:hyperlink r:id="rId21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GTID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coordinates and </w:t>
      </w:r>
      <w:hyperlink r:id="rId22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binary log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 and position coordinates, like the ones you would normally see from </w:t>
      </w:r>
      <w:hyperlink r:id="rId23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SHOW MASTER STATUS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output. We can choose which set of coordinates we would like to use to set up replication.</w:t>
      </w:r>
    </w:p>
    <w:p w14:paraId="10FEAE66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For example:</w:t>
      </w:r>
    </w:p>
    <w:p w14:paraId="15752C64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mariadb-bin.000096 568 0-1-2</w:t>
      </w:r>
    </w:p>
    <w:p w14:paraId="4B34A7AF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Regardless of the coordinates we use, we will have to set up the primary connection using </w:t>
      </w:r>
      <w:hyperlink r:id="rId24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CHANGE MASTER TO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and then start the replication threads with </w:t>
      </w:r>
      <w:hyperlink r:id="rId25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START SLAVE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.</w:t>
      </w:r>
    </w:p>
    <w:p w14:paraId="3E11B69F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36"/>
          <w:szCs w:val="36"/>
          <w:lang w:eastAsia="en-IN" w:bidi="mr-IN"/>
          <w14:ligatures w14:val="none"/>
        </w:rPr>
        <w:t>GTIDs</w:t>
      </w:r>
    </w:p>
    <w:p w14:paraId="4897C7A1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If we want to use GTIDs, then we will have to first set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"https://mariadb.com/kb/en/gtid/" \l "gtid_slave_pos"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gtid_slave_pos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to the </w:t>
      </w:r>
      <w:hyperlink r:id="rId26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GTID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coordinates that we pulled from either the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"https://mariadb.com/kb/en/files-created-by-mariabackup/" \l "xtrabackup_binlog_info"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xtrabackup_binlog_info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 or the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"https://mariadb.com/kb/en/files-created-by-mariabackup/" \l "xtrabackup_slave_info"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xtrabackup_slave_info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 in the backup directory. For example:</w:t>
      </w:r>
    </w:p>
    <w:p w14:paraId="01D24B7A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$ cat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xtrabackup_binlog_info</w:t>
      </w:r>
      <w:proofErr w:type="spellEnd"/>
    </w:p>
    <w:p w14:paraId="7BA62E94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mariadb-bin.000096 568 0-1-2</w:t>
      </w:r>
    </w:p>
    <w:p w14:paraId="3155EADD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And then we would set </w:t>
      </w:r>
      <w:r w:rsidRPr="008E794B">
        <w:rPr>
          <w:rFonts w:ascii="Consolas" w:eastAsia="Times New Roman" w:hAnsi="Consolas" w:cs="Courier New"/>
          <w:color w:val="435363"/>
          <w:kern w:val="0"/>
          <w:sz w:val="19"/>
          <w:szCs w:val="19"/>
          <w:lang w:eastAsia="en-IN" w:bidi="mr-IN"/>
          <w14:ligatures w14:val="none"/>
        </w:rPr>
        <w:t>MASTER_USE_GTID=</w:t>
      </w:r>
      <w:proofErr w:type="spellStart"/>
      <w:r w:rsidRPr="008E794B">
        <w:rPr>
          <w:rFonts w:ascii="Consolas" w:eastAsia="Times New Roman" w:hAnsi="Consolas" w:cs="Courier New"/>
          <w:color w:val="435363"/>
          <w:kern w:val="0"/>
          <w:sz w:val="19"/>
          <w:szCs w:val="19"/>
          <w:lang w:eastAsia="en-IN" w:bidi="mr-IN"/>
          <w14:ligatures w14:val="none"/>
        </w:rPr>
        <w:t>slave_pos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in the </w:t>
      </w:r>
      <w:hyperlink r:id="rId27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CHANGE MASTER TO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command. For example:</w:t>
      </w:r>
    </w:p>
    <w:p w14:paraId="481FFDDF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SET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GLOBAL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gtid_slave_pos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"0-1-2</w:t>
      </w:r>
      <w:proofErr w:type="gramStart"/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;</w:t>
      </w:r>
      <w:proofErr w:type="gramEnd"/>
    </w:p>
    <w:p w14:paraId="0E5B28D5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CHANGE MASTER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TO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</w:p>
    <w:p w14:paraId="5A3A3E88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MASTER_HOST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"dbserver1"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</w:t>
      </w:r>
    </w:p>
    <w:p w14:paraId="077DC85E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MASTER_PORT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40A070"/>
          <w:kern w:val="0"/>
          <w:sz w:val="20"/>
          <w:szCs w:val="20"/>
          <w:lang w:eastAsia="en-IN" w:bidi="mr-IN"/>
          <w14:ligatures w14:val="none"/>
        </w:rPr>
        <w:t>3306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</w:t>
      </w:r>
    </w:p>
    <w:p w14:paraId="7F7C7345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MASTER_USER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</w:t>
      </w:r>
      <w:proofErr w:type="spellStart"/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repl</w:t>
      </w:r>
      <w:proofErr w:type="spellEnd"/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 </w:t>
      </w:r>
    </w:p>
    <w:p w14:paraId="645F15F3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MASTER_PASSWORD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"password"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</w:t>
      </w:r>
    </w:p>
    <w:p w14:paraId="2ED9FD18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MASTER_USE_GTID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proofErr w:type="spell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slave_</w:t>
      </w:r>
      <w:proofErr w:type="gram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pos</w:t>
      </w:r>
      <w:proofErr w:type="spellEnd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;</w:t>
      </w:r>
      <w:proofErr w:type="gramEnd"/>
    </w:p>
    <w:p w14:paraId="7BCF582F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START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gram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SLAVE;</w:t>
      </w:r>
      <w:proofErr w:type="gramEnd"/>
    </w:p>
    <w:p w14:paraId="5C76F470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2"/>
        <w:rPr>
          <w:rFonts w:ascii="Helvetica" w:eastAsia="Times New Roman" w:hAnsi="Helvetica" w:cs="Helvetica"/>
          <w:color w:val="333333"/>
          <w:kern w:val="0"/>
          <w:sz w:val="36"/>
          <w:szCs w:val="36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36"/>
          <w:szCs w:val="36"/>
          <w:lang w:eastAsia="en-IN" w:bidi="mr-IN"/>
          <w14:ligatures w14:val="none"/>
        </w:rPr>
        <w:t>File and Position</w:t>
      </w:r>
    </w:p>
    <w:p w14:paraId="5A8C6625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If we want to use the </w:t>
      </w:r>
      <w:hyperlink r:id="rId28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binary log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 and position coordinates, then we would set </w:t>
      </w:r>
      <w:r w:rsidRPr="008E794B">
        <w:rPr>
          <w:rFonts w:ascii="Consolas" w:eastAsia="Times New Roman" w:hAnsi="Consolas" w:cs="Courier New"/>
          <w:color w:val="435363"/>
          <w:kern w:val="0"/>
          <w:sz w:val="19"/>
          <w:szCs w:val="19"/>
          <w:lang w:eastAsia="en-IN" w:bidi="mr-IN"/>
          <w14:ligatures w14:val="none"/>
        </w:rPr>
        <w:t>MASTER_LOG_FILE</w: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and </w:t>
      </w:r>
      <w:r w:rsidRPr="008E794B">
        <w:rPr>
          <w:rFonts w:ascii="Consolas" w:eastAsia="Times New Roman" w:hAnsi="Consolas" w:cs="Courier New"/>
          <w:color w:val="435363"/>
          <w:kern w:val="0"/>
          <w:sz w:val="19"/>
          <w:szCs w:val="19"/>
          <w:lang w:eastAsia="en-IN" w:bidi="mr-IN"/>
          <w14:ligatures w14:val="none"/>
        </w:rPr>
        <w:t>MASTER_LOG_POS</w: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in the </w:t>
      </w:r>
      <w:hyperlink r:id="rId29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CHANGE MASTER TO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command to the file and position coordinates that we pulled; either the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"https://mariadb.com/kb/en/files-created-by-mariabackup/" \l "xtrabackup_binlog_info"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xtrabackup_binlog_info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 xml:space="preserve"> file or </w: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lastRenderedPageBreak/>
        <w:t>the </w:t>
      </w:r>
      <w:proofErr w:type="spellStart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begin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instrText>HYPERLINK "https://mariadb.com/kb/en/files-created-by-mariabackup/" \l "xtrabackup_slave_info"</w:instrText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separate"/>
      </w:r>
      <w:r w:rsidRPr="008E794B">
        <w:rPr>
          <w:rFonts w:ascii="Helvetica" w:eastAsia="Times New Roman" w:hAnsi="Helvetica" w:cs="Helvetica"/>
          <w:color w:val="00838F"/>
          <w:kern w:val="0"/>
          <w:sz w:val="21"/>
          <w:szCs w:val="21"/>
          <w:u w:val="single"/>
          <w:lang w:eastAsia="en-IN" w:bidi="mr-IN"/>
          <w14:ligatures w14:val="none"/>
        </w:rPr>
        <w:t>xtrabackup_slave_info</w:t>
      </w:r>
      <w:proofErr w:type="spellEnd"/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fldChar w:fldCharType="end"/>
      </w: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 file in the backup directory, depending on whether the backup was taken from the primary or from a replica of the primary. For example:</w:t>
      </w:r>
    </w:p>
    <w:p w14:paraId="57378423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CHANGE MASTER </w:t>
      </w: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TO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</w:p>
    <w:p w14:paraId="07D525BC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MASTER_HOST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"dbserver1"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</w:t>
      </w:r>
    </w:p>
    <w:p w14:paraId="171549CF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MASTER_PORT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40A070"/>
          <w:kern w:val="0"/>
          <w:sz w:val="20"/>
          <w:szCs w:val="20"/>
          <w:lang w:eastAsia="en-IN" w:bidi="mr-IN"/>
          <w14:ligatures w14:val="none"/>
        </w:rPr>
        <w:t>3306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</w:t>
      </w:r>
    </w:p>
    <w:p w14:paraId="26BD39A1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MASTER_USER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</w:t>
      </w:r>
      <w:proofErr w:type="spellStart"/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repl</w:t>
      </w:r>
      <w:proofErr w:type="spellEnd"/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 </w:t>
      </w:r>
    </w:p>
    <w:p w14:paraId="4458AE81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MASTER_PASSWORD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517918"/>
          <w:kern w:val="0"/>
          <w:sz w:val="20"/>
          <w:szCs w:val="20"/>
          <w:lang w:eastAsia="en-IN" w:bidi="mr-IN"/>
          <w14:ligatures w14:val="none"/>
        </w:rPr>
        <w:t>"password"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, </w:t>
      </w:r>
    </w:p>
    <w:p w14:paraId="192B5C9D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MASTER_LOG_FILE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r w:rsidRPr="008E794B">
        <w:rPr>
          <w:rFonts w:ascii="Consolas" w:eastAsia="Times New Roman" w:hAnsi="Consolas" w:cs="Courier New"/>
          <w:color w:val="4070A0"/>
          <w:kern w:val="0"/>
          <w:sz w:val="20"/>
          <w:szCs w:val="20"/>
          <w:lang w:eastAsia="en-IN" w:bidi="mr-IN"/>
          <w14:ligatures w14:val="none"/>
        </w:rPr>
        <w:t>'mariadb-bin.000096'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,</w:t>
      </w:r>
    </w:p>
    <w:p w14:paraId="2F8CAD08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  MASTER_LOG_POS</w:t>
      </w:r>
      <w:r w:rsidRPr="008E794B">
        <w:rPr>
          <w:rFonts w:ascii="Consolas" w:eastAsia="Times New Roman" w:hAnsi="Consolas" w:cs="Courier New"/>
          <w:color w:val="666666"/>
          <w:kern w:val="0"/>
          <w:sz w:val="20"/>
          <w:szCs w:val="20"/>
          <w:lang w:eastAsia="en-IN" w:bidi="mr-IN"/>
          <w14:ligatures w14:val="none"/>
        </w:rPr>
        <w:t>=</w:t>
      </w:r>
      <w:proofErr w:type="gramStart"/>
      <w:r w:rsidRPr="008E794B">
        <w:rPr>
          <w:rFonts w:ascii="Consolas" w:eastAsia="Times New Roman" w:hAnsi="Consolas" w:cs="Courier New"/>
          <w:color w:val="40A070"/>
          <w:kern w:val="0"/>
          <w:sz w:val="20"/>
          <w:szCs w:val="20"/>
          <w:lang w:eastAsia="en-IN" w:bidi="mr-IN"/>
          <w14:ligatures w14:val="none"/>
        </w:rPr>
        <w:t>568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;</w:t>
      </w:r>
      <w:proofErr w:type="gramEnd"/>
    </w:p>
    <w:p w14:paraId="42D6D603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b/>
          <w:bCs/>
          <w:color w:val="007020"/>
          <w:kern w:val="0"/>
          <w:sz w:val="20"/>
          <w:szCs w:val="20"/>
          <w:lang w:eastAsia="en-IN" w:bidi="mr-IN"/>
          <w14:ligatures w14:val="none"/>
        </w:rPr>
        <w:t>START</w:t>
      </w: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gramStart"/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SLAVE;</w:t>
      </w:r>
      <w:proofErr w:type="gramEnd"/>
    </w:p>
    <w:p w14:paraId="46DCFD38" w14:textId="77777777" w:rsidR="008E794B" w:rsidRPr="008E794B" w:rsidRDefault="008E794B" w:rsidP="008E794B">
      <w:pPr>
        <w:shd w:val="clear" w:color="auto" w:fill="FFFFFF"/>
        <w:spacing w:before="390" w:after="240" w:line="240" w:lineRule="auto"/>
        <w:outlineLvl w:val="1"/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45"/>
          <w:szCs w:val="45"/>
          <w:lang w:eastAsia="en-IN" w:bidi="mr-IN"/>
          <w14:ligatures w14:val="none"/>
        </w:rPr>
        <w:t>Check the Status of the New Replica</w:t>
      </w:r>
    </w:p>
    <w:p w14:paraId="26EB15CD" w14:textId="77777777" w:rsidR="008E794B" w:rsidRPr="008E794B" w:rsidRDefault="008E794B" w:rsidP="008E794B">
      <w:pPr>
        <w:shd w:val="clear" w:color="auto" w:fill="FFFFFF"/>
        <w:spacing w:after="150" w:line="300" w:lineRule="atLeast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</w:pPr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We should be done setting up the replica now, so we should check its status with </w:t>
      </w:r>
      <w:hyperlink r:id="rId30" w:history="1">
        <w:r w:rsidRPr="008E794B">
          <w:rPr>
            <w:rFonts w:ascii="Helvetica" w:eastAsia="Times New Roman" w:hAnsi="Helvetica" w:cs="Helvetica"/>
            <w:color w:val="00838F"/>
            <w:kern w:val="0"/>
            <w:sz w:val="21"/>
            <w:szCs w:val="21"/>
            <w:u w:val="single"/>
            <w:lang w:eastAsia="en-IN" w:bidi="mr-IN"/>
            <w14:ligatures w14:val="none"/>
          </w:rPr>
          <w:t>SHOW SLAVE STATUS</w:t>
        </w:r>
      </w:hyperlink>
      <w:r w:rsidRPr="008E794B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 w:bidi="mr-IN"/>
          <w14:ligatures w14:val="none"/>
        </w:rPr>
        <w:t>. For example:</w:t>
      </w:r>
    </w:p>
    <w:p w14:paraId="23B025C0" w14:textId="77777777" w:rsidR="008E794B" w:rsidRPr="008E794B" w:rsidRDefault="008E794B" w:rsidP="008E794B">
      <w:pPr>
        <w:pBdr>
          <w:top w:val="single" w:sz="6" w:space="7" w:color="E3E3E3"/>
          <w:left w:val="single" w:sz="6" w:space="7" w:color="E3E3E3"/>
          <w:bottom w:val="single" w:sz="6" w:space="7" w:color="E3E3E3"/>
          <w:right w:val="single" w:sz="6" w:space="7" w:color="E3E3E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</w:pPr>
      <w:r w:rsidRPr="008E794B">
        <w:rPr>
          <w:rFonts w:ascii="Consolas" w:eastAsia="Times New Roman" w:hAnsi="Consolas" w:cs="Courier New"/>
          <w:color w:val="333333"/>
          <w:kern w:val="0"/>
          <w:sz w:val="20"/>
          <w:szCs w:val="20"/>
          <w:lang w:eastAsia="en-IN" w:bidi="mr-IN"/>
          <w14:ligatures w14:val="none"/>
        </w:rPr>
        <w:t>SHOW SLAVE STATUS\G</w:t>
      </w:r>
    </w:p>
    <w:p w14:paraId="5F838093" w14:textId="101061EB" w:rsidR="008E794B" w:rsidRDefault="000A631C">
      <w:r>
        <w:tab/>
      </w:r>
    </w:p>
    <w:sectPr w:rsidR="008E7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B623E5"/>
    <w:multiLevelType w:val="multilevel"/>
    <w:tmpl w:val="9D9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8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F0"/>
    <w:rsid w:val="000A631C"/>
    <w:rsid w:val="00581F71"/>
    <w:rsid w:val="005C5E77"/>
    <w:rsid w:val="005F12D4"/>
    <w:rsid w:val="008E794B"/>
    <w:rsid w:val="009B0B86"/>
    <w:rsid w:val="00B57F31"/>
    <w:rsid w:val="00CF36F0"/>
    <w:rsid w:val="00EB35C9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598A"/>
  <w15:chartTrackingRefBased/>
  <w15:docId w15:val="{7B882677-813E-4FEA-A837-9A61B3A0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9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iadb.com/kb/en/using-mariadb-replication-with-mariadb-galera-cluster-configuring-mariadb-r/" TargetMode="External"/><Relationship Id="rId13" Type="http://schemas.openxmlformats.org/officeDocument/2006/relationships/hyperlink" Target="https://mariadb.com/kb/en/mariabackup-options/" TargetMode="External"/><Relationship Id="rId18" Type="http://schemas.openxmlformats.org/officeDocument/2006/relationships/hyperlink" Target="https://mariadb.com/kb/en/gtid/" TargetMode="External"/><Relationship Id="rId26" Type="http://schemas.openxmlformats.org/officeDocument/2006/relationships/hyperlink" Target="https://mariadb.com/kb/en/gti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riadb.com/kb/en/gtid/" TargetMode="External"/><Relationship Id="rId7" Type="http://schemas.openxmlformats.org/officeDocument/2006/relationships/hyperlink" Target="https://mariadb.com/kb/en/galera/" TargetMode="External"/><Relationship Id="rId12" Type="http://schemas.openxmlformats.org/officeDocument/2006/relationships/hyperlink" Target="https://mariadb.com/kb/en/high-availability-performance-tuning-mariadb-replication/" TargetMode="External"/><Relationship Id="rId17" Type="http://schemas.openxmlformats.org/officeDocument/2006/relationships/hyperlink" Target="https://mariadb.com/kb/en/grant/" TargetMode="External"/><Relationship Id="rId25" Type="http://schemas.openxmlformats.org/officeDocument/2006/relationships/hyperlink" Target="https://mariadb.com/kb/en/start-slav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riadb.com/kb/en/grant/" TargetMode="External"/><Relationship Id="rId20" Type="http://schemas.openxmlformats.org/officeDocument/2006/relationships/hyperlink" Target="https://mariadb.com/kb/en/mariabackup-options/" TargetMode="External"/><Relationship Id="rId29" Type="http://schemas.openxmlformats.org/officeDocument/2006/relationships/hyperlink" Target="https://mariadb.com/kb/en/change-master-t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iadb.com/kb/en/full-backup-and-restore-with-mariabackup/" TargetMode="External"/><Relationship Id="rId11" Type="http://schemas.openxmlformats.org/officeDocument/2006/relationships/hyperlink" Target="https://mariadb.com/kb/en/replication-overview/" TargetMode="External"/><Relationship Id="rId24" Type="http://schemas.openxmlformats.org/officeDocument/2006/relationships/hyperlink" Target="https://mariadb.com/kb/en/change-master-to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mariadb.com/kb/en/high-availability-performance-tuning-mariadb-replication/" TargetMode="External"/><Relationship Id="rId15" Type="http://schemas.openxmlformats.org/officeDocument/2006/relationships/hyperlink" Target="https://mariadb.com/kb/en/create-user/" TargetMode="External"/><Relationship Id="rId23" Type="http://schemas.openxmlformats.org/officeDocument/2006/relationships/hyperlink" Target="https://mariadb.com/kb/en/show-master-status/" TargetMode="External"/><Relationship Id="rId28" Type="http://schemas.openxmlformats.org/officeDocument/2006/relationships/hyperlink" Target="https://mariadb.com/kb/en/binary-log/" TargetMode="External"/><Relationship Id="rId10" Type="http://schemas.openxmlformats.org/officeDocument/2006/relationships/hyperlink" Target="https://mariadb.com/kb/en/full-backup-and-restore-with-mariabackup/" TargetMode="External"/><Relationship Id="rId19" Type="http://schemas.openxmlformats.org/officeDocument/2006/relationships/hyperlink" Target="https://mariadb.com/kb/en/starting-and-stopping-mariadb-starting-and-stopping-mariadb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riadb.com/kb/en/configuring-mariadb-replication-between-two-mariadb-galera-clusters/" TargetMode="External"/><Relationship Id="rId14" Type="http://schemas.openxmlformats.org/officeDocument/2006/relationships/hyperlink" Target="https://mariadb.com/kb/en/mariabackup-options/" TargetMode="External"/><Relationship Id="rId22" Type="http://schemas.openxmlformats.org/officeDocument/2006/relationships/hyperlink" Target="https://mariadb.com/kb/en/binary-log/" TargetMode="External"/><Relationship Id="rId27" Type="http://schemas.openxmlformats.org/officeDocument/2006/relationships/hyperlink" Target="https://mariadb.com/kb/en/change-master-to/" TargetMode="External"/><Relationship Id="rId30" Type="http://schemas.openxmlformats.org/officeDocument/2006/relationships/hyperlink" Target="https://mariadb.com/kb/en/show-slave-stat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6</cp:revision>
  <dcterms:created xsi:type="dcterms:W3CDTF">2024-09-30T11:45:00Z</dcterms:created>
  <dcterms:modified xsi:type="dcterms:W3CDTF">2024-10-01T09:27:00Z</dcterms:modified>
</cp:coreProperties>
</file>