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79C18" w14:textId="5502D6E4" w:rsidR="0089750C" w:rsidRPr="00A9185D" w:rsidRDefault="0089750C" w:rsidP="00A9185D">
      <w:pPr>
        <w:jc w:val="center"/>
        <w:rPr>
          <w:b/>
          <w:bCs/>
          <w:sz w:val="22"/>
          <w:szCs w:val="22"/>
        </w:rPr>
      </w:pPr>
      <w:r w:rsidRPr="00A9185D">
        <w:rPr>
          <w:b/>
          <w:bCs/>
          <w:sz w:val="22"/>
          <w:szCs w:val="22"/>
        </w:rPr>
        <w:t>Compare deployment models</w:t>
      </w:r>
    </w:p>
    <w:p w14:paraId="2CBB0A16" w14:textId="77777777" w:rsidR="00A9185D" w:rsidRPr="00A9185D" w:rsidRDefault="00A9185D" w:rsidP="00A9185D">
      <w:pPr>
        <w:jc w:val="center"/>
        <w:rPr>
          <w:b/>
          <w:bCs/>
          <w:sz w:val="22"/>
          <w:szCs w:val="22"/>
        </w:rPr>
      </w:pPr>
    </w:p>
    <w:p w14:paraId="0085CAE6" w14:textId="77777777" w:rsidR="00A9185D" w:rsidRPr="00A9185D" w:rsidRDefault="00A9185D" w:rsidP="00A9185D">
      <w:pPr>
        <w:jc w:val="center"/>
        <w:rPr>
          <w:sz w:val="22"/>
          <w:szCs w:val="22"/>
        </w:rPr>
      </w:pPr>
    </w:p>
    <w:p w14:paraId="738C0A2D" w14:textId="77777777" w:rsidR="0089750C" w:rsidRPr="00A9185D" w:rsidRDefault="0089750C" w:rsidP="00A9185D">
      <w:pPr>
        <w:jc w:val="center"/>
        <w:rPr>
          <w:b/>
          <w:bCs/>
          <w:sz w:val="22"/>
          <w:szCs w:val="22"/>
        </w:rPr>
      </w:pPr>
      <w:r w:rsidRPr="00A9185D">
        <w:rPr>
          <w:b/>
          <w:bCs/>
          <w:sz w:val="22"/>
          <w:szCs w:val="22"/>
        </w:rPr>
        <w:t>Tasks</w:t>
      </w:r>
    </w:p>
    <w:p w14:paraId="6430DD70" w14:textId="77777777" w:rsidR="00A9185D" w:rsidRDefault="00A9185D" w:rsidP="0089750C">
      <w:pPr>
        <w:rPr>
          <w:b/>
          <w:bCs/>
        </w:rPr>
      </w:pPr>
    </w:p>
    <w:p w14:paraId="7F8DBCA3" w14:textId="77777777" w:rsidR="00A9185D" w:rsidRPr="0089750C" w:rsidRDefault="00A9185D" w:rsidP="0089750C">
      <w:pPr>
        <w:rPr>
          <w:b/>
          <w:bCs/>
        </w:rPr>
      </w:pPr>
    </w:p>
    <w:p w14:paraId="6E489C0A" w14:textId="62C5A64C" w:rsidR="0089750C" w:rsidRDefault="0089750C" w:rsidP="0089750C">
      <w:r w:rsidRPr="0089750C">
        <w:rPr>
          <w:b/>
          <w:bCs/>
        </w:rPr>
        <w:t>1.</w:t>
      </w:r>
      <w:r w:rsidR="00A9185D">
        <w:t xml:space="preserve"> </w:t>
      </w:r>
      <w:r w:rsidRPr="0089750C">
        <w:t>Pick a use case from an app you use daily (for example: Instagram photo sharing, Zomato food ordering, or Flipkart online shopping) and briefly describe the main technical requirements for hosting this app online.</w:t>
      </w:r>
    </w:p>
    <w:p w14:paraId="26EE90B1" w14:textId="77777777" w:rsidR="00A9185D" w:rsidRDefault="00A9185D" w:rsidP="0089750C"/>
    <w:p w14:paraId="7170300F" w14:textId="6BB4EED4" w:rsidR="00A9185D" w:rsidRDefault="00A9185D" w:rsidP="0089750C">
      <w:r>
        <w:t>ANS:</w:t>
      </w:r>
    </w:p>
    <w:p w14:paraId="53E3418B" w14:textId="77777777" w:rsidR="00A9185D" w:rsidRDefault="00A9185D" w:rsidP="0089750C"/>
    <w:p w14:paraId="7F00B7AA" w14:textId="643BBD0A" w:rsidR="00543432" w:rsidRDefault="00543432" w:rsidP="00543432">
      <w:pPr>
        <w:rPr>
          <w:b/>
          <w:bCs/>
        </w:rPr>
      </w:pPr>
      <w:r w:rsidRPr="00543432">
        <w:rPr>
          <w:b/>
          <w:bCs/>
        </w:rPr>
        <w:t>Use Case: Zomato Food Ordering App</w:t>
      </w:r>
      <w:r>
        <w:rPr>
          <w:b/>
          <w:bCs/>
        </w:rPr>
        <w:t>:</w:t>
      </w:r>
    </w:p>
    <w:p w14:paraId="64D2C166" w14:textId="77777777" w:rsidR="00543432" w:rsidRPr="00543432" w:rsidRDefault="00543432" w:rsidP="00543432">
      <w:pPr>
        <w:rPr>
          <w:b/>
          <w:bCs/>
        </w:rPr>
      </w:pPr>
    </w:p>
    <w:p w14:paraId="5992DE55" w14:textId="77777777" w:rsidR="00543432" w:rsidRPr="00543432" w:rsidRDefault="00543432" w:rsidP="00543432">
      <w:pPr>
        <w:numPr>
          <w:ilvl w:val="0"/>
          <w:numId w:val="1"/>
        </w:numPr>
      </w:pPr>
      <w:r w:rsidRPr="00543432">
        <w:t>Compute: Servers to process food orders and user requests.</w:t>
      </w:r>
    </w:p>
    <w:p w14:paraId="72683A2B" w14:textId="77777777" w:rsidR="00543432" w:rsidRPr="00543432" w:rsidRDefault="00543432" w:rsidP="00543432">
      <w:pPr>
        <w:numPr>
          <w:ilvl w:val="0"/>
          <w:numId w:val="1"/>
        </w:numPr>
      </w:pPr>
      <w:r w:rsidRPr="00543432">
        <w:t>Storage: Store restaurant menus, food images, and user details.</w:t>
      </w:r>
    </w:p>
    <w:p w14:paraId="238C74EA" w14:textId="77777777" w:rsidR="00543432" w:rsidRPr="00543432" w:rsidRDefault="00543432" w:rsidP="00543432">
      <w:pPr>
        <w:numPr>
          <w:ilvl w:val="0"/>
          <w:numId w:val="1"/>
        </w:numPr>
      </w:pPr>
      <w:r w:rsidRPr="00543432">
        <w:t>Database: Manage customer information, orders, and payments.</w:t>
      </w:r>
    </w:p>
    <w:p w14:paraId="5E6E010F" w14:textId="77777777" w:rsidR="00543432" w:rsidRPr="00543432" w:rsidRDefault="00543432" w:rsidP="00543432">
      <w:pPr>
        <w:numPr>
          <w:ilvl w:val="0"/>
          <w:numId w:val="1"/>
        </w:numPr>
      </w:pPr>
      <w:r w:rsidRPr="00543432">
        <w:t>Networking: Provide fast and reliable access to users over the internet.</w:t>
      </w:r>
    </w:p>
    <w:p w14:paraId="3D2B844D" w14:textId="77777777" w:rsidR="00543432" w:rsidRPr="00543432" w:rsidRDefault="00543432" w:rsidP="00543432">
      <w:pPr>
        <w:numPr>
          <w:ilvl w:val="0"/>
          <w:numId w:val="1"/>
        </w:numPr>
      </w:pPr>
      <w:r w:rsidRPr="00543432">
        <w:t>Security: Protect user data and payment information.</w:t>
      </w:r>
    </w:p>
    <w:p w14:paraId="497F4E5F" w14:textId="77777777" w:rsidR="00543432" w:rsidRPr="00543432" w:rsidRDefault="00543432" w:rsidP="00543432">
      <w:pPr>
        <w:numPr>
          <w:ilvl w:val="0"/>
          <w:numId w:val="1"/>
        </w:numPr>
      </w:pPr>
      <w:r w:rsidRPr="00543432">
        <w:t>Scalability: Handle increased traffic during peak hours.</w:t>
      </w:r>
    </w:p>
    <w:p w14:paraId="3ABFF9D2" w14:textId="77777777" w:rsidR="00543432" w:rsidRDefault="00543432" w:rsidP="0089750C"/>
    <w:p w14:paraId="1872A0FB" w14:textId="77777777" w:rsidR="00A9185D" w:rsidRPr="0089750C" w:rsidRDefault="00A9185D" w:rsidP="0089750C"/>
    <w:p w14:paraId="290CCA03" w14:textId="02639F66" w:rsidR="0089750C" w:rsidRDefault="0089750C" w:rsidP="0089750C">
      <w:r w:rsidRPr="0089750C">
        <w:rPr>
          <w:b/>
          <w:bCs/>
        </w:rPr>
        <w:t>2.</w:t>
      </w:r>
      <w:r w:rsidR="00A9185D">
        <w:t xml:space="preserve"> </w:t>
      </w:r>
      <w:r w:rsidRPr="0089750C">
        <w:t>Create a table comparing public, private, and hybrid cloud deployment models for your chosen use case. Include at least 4 factors: cost, security, scalability, and ease of maintenance. Think about how each model would handle user data, sudden traffic spikes, and updates for your app scenario.</w:t>
      </w:r>
    </w:p>
    <w:p w14:paraId="27B94851" w14:textId="77777777" w:rsidR="00A9185D" w:rsidRDefault="00A9185D" w:rsidP="0089750C"/>
    <w:p w14:paraId="59D384F6" w14:textId="12F8D9AF" w:rsidR="00A9185D" w:rsidRDefault="00A9185D" w:rsidP="0089750C">
      <w:r>
        <w:t>ANS:</w:t>
      </w:r>
    </w:p>
    <w:p w14:paraId="3C985F29" w14:textId="77777777" w:rsidR="0047520C" w:rsidRDefault="0047520C" w:rsidP="0089750C"/>
    <w:p w14:paraId="3AA2F2CA" w14:textId="77777777" w:rsidR="0047520C" w:rsidRDefault="0047520C" w:rsidP="0047520C">
      <w:pPr>
        <w:rPr>
          <w:b/>
          <w:bCs/>
        </w:rPr>
      </w:pPr>
      <w:r w:rsidRPr="0047520C">
        <w:rPr>
          <w:b/>
          <w:bCs/>
        </w:rPr>
        <w:t>Comparison of Cloud Deployment Models for Zomato</w:t>
      </w:r>
    </w:p>
    <w:p w14:paraId="6F2CA440" w14:textId="77777777" w:rsidR="0047520C" w:rsidRPr="0047520C" w:rsidRDefault="0047520C" w:rsidP="0047520C">
      <w:pPr>
        <w:rPr>
          <w:b/>
          <w:bCs/>
        </w:rPr>
      </w:pPr>
    </w:p>
    <w:tbl>
      <w:tblPr>
        <w:tblStyle w:val="TableGrid"/>
        <w:tblW w:w="0" w:type="auto"/>
        <w:tblLook w:val="04A0" w:firstRow="1" w:lastRow="0" w:firstColumn="1" w:lastColumn="0" w:noHBand="0" w:noVBand="1"/>
      </w:tblPr>
      <w:tblGrid>
        <w:gridCol w:w="1470"/>
        <w:gridCol w:w="2322"/>
        <w:gridCol w:w="2492"/>
        <w:gridCol w:w="2732"/>
      </w:tblGrid>
      <w:tr w:rsidR="0047520C" w:rsidRPr="0047520C" w14:paraId="47941E4D" w14:textId="77777777" w:rsidTr="0047520C">
        <w:tc>
          <w:tcPr>
            <w:tcW w:w="0" w:type="auto"/>
            <w:hideMark/>
          </w:tcPr>
          <w:p w14:paraId="18490182" w14:textId="77777777" w:rsidR="0047520C" w:rsidRPr="0047520C" w:rsidRDefault="0047520C" w:rsidP="0047520C">
            <w:pPr>
              <w:rPr>
                <w:b/>
                <w:bCs/>
              </w:rPr>
            </w:pPr>
            <w:r w:rsidRPr="0047520C">
              <w:rPr>
                <w:b/>
                <w:bCs/>
              </w:rPr>
              <w:t>Factor</w:t>
            </w:r>
          </w:p>
        </w:tc>
        <w:tc>
          <w:tcPr>
            <w:tcW w:w="0" w:type="auto"/>
            <w:hideMark/>
          </w:tcPr>
          <w:p w14:paraId="43CB8EB3" w14:textId="77777777" w:rsidR="0047520C" w:rsidRPr="0047520C" w:rsidRDefault="0047520C" w:rsidP="0047520C">
            <w:pPr>
              <w:rPr>
                <w:b/>
                <w:bCs/>
              </w:rPr>
            </w:pPr>
            <w:r w:rsidRPr="0047520C">
              <w:rPr>
                <w:b/>
                <w:bCs/>
              </w:rPr>
              <w:t>Public Cloud</w:t>
            </w:r>
          </w:p>
        </w:tc>
        <w:tc>
          <w:tcPr>
            <w:tcW w:w="0" w:type="auto"/>
            <w:hideMark/>
          </w:tcPr>
          <w:p w14:paraId="732E44E3" w14:textId="77777777" w:rsidR="0047520C" w:rsidRPr="0047520C" w:rsidRDefault="0047520C" w:rsidP="0047520C">
            <w:pPr>
              <w:rPr>
                <w:b/>
                <w:bCs/>
              </w:rPr>
            </w:pPr>
            <w:r w:rsidRPr="0047520C">
              <w:rPr>
                <w:b/>
                <w:bCs/>
              </w:rPr>
              <w:t>Private Cloud</w:t>
            </w:r>
          </w:p>
        </w:tc>
        <w:tc>
          <w:tcPr>
            <w:tcW w:w="0" w:type="auto"/>
            <w:hideMark/>
          </w:tcPr>
          <w:p w14:paraId="5115ACD4" w14:textId="77777777" w:rsidR="0047520C" w:rsidRPr="0047520C" w:rsidRDefault="0047520C" w:rsidP="0047520C">
            <w:pPr>
              <w:rPr>
                <w:b/>
                <w:bCs/>
              </w:rPr>
            </w:pPr>
            <w:r w:rsidRPr="0047520C">
              <w:rPr>
                <w:b/>
                <w:bCs/>
              </w:rPr>
              <w:t>Hybrid Cloud</w:t>
            </w:r>
          </w:p>
        </w:tc>
      </w:tr>
      <w:tr w:rsidR="0047520C" w:rsidRPr="0047520C" w14:paraId="436BC273" w14:textId="77777777" w:rsidTr="0047520C">
        <w:tc>
          <w:tcPr>
            <w:tcW w:w="0" w:type="auto"/>
            <w:hideMark/>
          </w:tcPr>
          <w:p w14:paraId="185B4F49" w14:textId="77777777" w:rsidR="0047520C" w:rsidRPr="0047520C" w:rsidRDefault="0047520C" w:rsidP="0047520C">
            <w:r w:rsidRPr="0047520C">
              <w:t>Cost</w:t>
            </w:r>
          </w:p>
        </w:tc>
        <w:tc>
          <w:tcPr>
            <w:tcW w:w="0" w:type="auto"/>
            <w:hideMark/>
          </w:tcPr>
          <w:p w14:paraId="01FD58CC" w14:textId="77777777" w:rsidR="0047520C" w:rsidRPr="0047520C" w:rsidRDefault="0047520C" w:rsidP="0047520C">
            <w:r w:rsidRPr="0047520C">
              <w:t>Low initial cost; pay as you use.</w:t>
            </w:r>
          </w:p>
        </w:tc>
        <w:tc>
          <w:tcPr>
            <w:tcW w:w="0" w:type="auto"/>
            <w:hideMark/>
          </w:tcPr>
          <w:p w14:paraId="6F444334" w14:textId="77777777" w:rsidR="0047520C" w:rsidRPr="0047520C" w:rsidRDefault="0047520C" w:rsidP="0047520C">
            <w:r w:rsidRPr="0047520C">
              <w:t>High cost to set up and maintain.</w:t>
            </w:r>
          </w:p>
        </w:tc>
        <w:tc>
          <w:tcPr>
            <w:tcW w:w="0" w:type="auto"/>
            <w:hideMark/>
          </w:tcPr>
          <w:p w14:paraId="28D30B78" w14:textId="77777777" w:rsidR="0047520C" w:rsidRPr="0047520C" w:rsidRDefault="0047520C" w:rsidP="0047520C">
            <w:r w:rsidRPr="0047520C">
              <w:t>Medium cost; combines both clouds.</w:t>
            </w:r>
          </w:p>
        </w:tc>
      </w:tr>
      <w:tr w:rsidR="0047520C" w:rsidRPr="0047520C" w14:paraId="2AC46A39" w14:textId="77777777" w:rsidTr="0047520C">
        <w:tc>
          <w:tcPr>
            <w:tcW w:w="0" w:type="auto"/>
            <w:hideMark/>
          </w:tcPr>
          <w:p w14:paraId="180F9709" w14:textId="77777777" w:rsidR="0047520C" w:rsidRPr="0047520C" w:rsidRDefault="0047520C" w:rsidP="0047520C">
            <w:r w:rsidRPr="0047520C">
              <w:t>Security</w:t>
            </w:r>
          </w:p>
        </w:tc>
        <w:tc>
          <w:tcPr>
            <w:tcW w:w="0" w:type="auto"/>
            <w:hideMark/>
          </w:tcPr>
          <w:p w14:paraId="29220545" w14:textId="77777777" w:rsidR="0047520C" w:rsidRPr="0047520C" w:rsidRDefault="0047520C" w:rsidP="0047520C">
            <w:r w:rsidRPr="0047520C">
              <w:t>Uses cloud provider security to protect customer data.</w:t>
            </w:r>
          </w:p>
        </w:tc>
        <w:tc>
          <w:tcPr>
            <w:tcW w:w="0" w:type="auto"/>
            <w:hideMark/>
          </w:tcPr>
          <w:p w14:paraId="1930E91B" w14:textId="77777777" w:rsidR="0047520C" w:rsidRPr="0047520C" w:rsidRDefault="0047520C" w:rsidP="0047520C">
            <w:r w:rsidRPr="0047520C">
              <w:t>Greater control over sensitive user and payment data.</w:t>
            </w:r>
          </w:p>
        </w:tc>
        <w:tc>
          <w:tcPr>
            <w:tcW w:w="0" w:type="auto"/>
            <w:hideMark/>
          </w:tcPr>
          <w:p w14:paraId="046B7DC4" w14:textId="77777777" w:rsidR="0047520C" w:rsidRPr="0047520C" w:rsidRDefault="0047520C" w:rsidP="0047520C">
            <w:r w:rsidRPr="0047520C">
              <w:t>Sensitive data stays private; other services use public cloud.</w:t>
            </w:r>
          </w:p>
        </w:tc>
      </w:tr>
      <w:tr w:rsidR="0047520C" w:rsidRPr="0047520C" w14:paraId="194757E4" w14:textId="77777777" w:rsidTr="0047520C">
        <w:tc>
          <w:tcPr>
            <w:tcW w:w="0" w:type="auto"/>
            <w:hideMark/>
          </w:tcPr>
          <w:p w14:paraId="4C2BD204" w14:textId="77777777" w:rsidR="0047520C" w:rsidRPr="0047520C" w:rsidRDefault="0047520C" w:rsidP="0047520C">
            <w:r w:rsidRPr="0047520C">
              <w:t>Scalability</w:t>
            </w:r>
          </w:p>
        </w:tc>
        <w:tc>
          <w:tcPr>
            <w:tcW w:w="0" w:type="auto"/>
            <w:hideMark/>
          </w:tcPr>
          <w:p w14:paraId="4824BDF7" w14:textId="77777777" w:rsidR="0047520C" w:rsidRPr="0047520C" w:rsidRDefault="0047520C" w:rsidP="0047520C">
            <w:r w:rsidRPr="0047520C">
              <w:t>Easily handles sudden increases in food orders.</w:t>
            </w:r>
          </w:p>
        </w:tc>
        <w:tc>
          <w:tcPr>
            <w:tcW w:w="0" w:type="auto"/>
            <w:hideMark/>
          </w:tcPr>
          <w:p w14:paraId="449896C1" w14:textId="77777777" w:rsidR="0047520C" w:rsidRPr="0047520C" w:rsidRDefault="0047520C" w:rsidP="0047520C">
            <w:r w:rsidRPr="0047520C">
              <w:t>Scaling requires additional resources.</w:t>
            </w:r>
          </w:p>
        </w:tc>
        <w:tc>
          <w:tcPr>
            <w:tcW w:w="0" w:type="auto"/>
            <w:hideMark/>
          </w:tcPr>
          <w:p w14:paraId="2CDC44C7" w14:textId="77777777" w:rsidR="0047520C" w:rsidRPr="0047520C" w:rsidRDefault="0047520C" w:rsidP="0047520C">
            <w:r w:rsidRPr="0047520C">
              <w:t>Uses public cloud to handle traffic spikes.</w:t>
            </w:r>
          </w:p>
        </w:tc>
      </w:tr>
      <w:tr w:rsidR="0047520C" w:rsidRPr="0047520C" w14:paraId="0C342CC7" w14:textId="77777777" w:rsidTr="0047520C">
        <w:tc>
          <w:tcPr>
            <w:tcW w:w="0" w:type="auto"/>
            <w:hideMark/>
          </w:tcPr>
          <w:p w14:paraId="6103983F" w14:textId="77777777" w:rsidR="0047520C" w:rsidRPr="0047520C" w:rsidRDefault="0047520C" w:rsidP="0047520C">
            <w:r w:rsidRPr="0047520C">
              <w:t>Ease of maintenance</w:t>
            </w:r>
          </w:p>
        </w:tc>
        <w:tc>
          <w:tcPr>
            <w:tcW w:w="0" w:type="auto"/>
            <w:hideMark/>
          </w:tcPr>
          <w:p w14:paraId="61F4A198" w14:textId="77777777" w:rsidR="0047520C" w:rsidRPr="0047520C" w:rsidRDefault="0047520C" w:rsidP="0047520C">
            <w:r w:rsidRPr="0047520C">
              <w:t>Managed largely by the cloud provider.</w:t>
            </w:r>
          </w:p>
        </w:tc>
        <w:tc>
          <w:tcPr>
            <w:tcW w:w="0" w:type="auto"/>
            <w:hideMark/>
          </w:tcPr>
          <w:p w14:paraId="00E835F7" w14:textId="77777777" w:rsidR="0047520C" w:rsidRPr="0047520C" w:rsidRDefault="0047520C" w:rsidP="0047520C">
            <w:r w:rsidRPr="0047520C">
              <w:t>Requires an internal IT team.</w:t>
            </w:r>
          </w:p>
        </w:tc>
        <w:tc>
          <w:tcPr>
            <w:tcW w:w="0" w:type="auto"/>
            <w:hideMark/>
          </w:tcPr>
          <w:p w14:paraId="676AEDDD" w14:textId="77777777" w:rsidR="0047520C" w:rsidRPr="0047520C" w:rsidRDefault="0047520C" w:rsidP="0047520C">
            <w:r w:rsidRPr="0047520C">
              <w:t>Maintenance is shared between both environments.</w:t>
            </w:r>
          </w:p>
        </w:tc>
      </w:tr>
      <w:tr w:rsidR="0047520C" w:rsidRPr="0047520C" w14:paraId="7B6A778F" w14:textId="77777777" w:rsidTr="0047520C">
        <w:tc>
          <w:tcPr>
            <w:tcW w:w="0" w:type="auto"/>
            <w:hideMark/>
          </w:tcPr>
          <w:p w14:paraId="48A6860A" w14:textId="77777777" w:rsidR="0047520C" w:rsidRPr="0047520C" w:rsidRDefault="0047520C" w:rsidP="0047520C">
            <w:r w:rsidRPr="0047520C">
              <w:t>User data</w:t>
            </w:r>
          </w:p>
        </w:tc>
        <w:tc>
          <w:tcPr>
            <w:tcW w:w="0" w:type="auto"/>
            <w:hideMark/>
          </w:tcPr>
          <w:p w14:paraId="37710CDE" w14:textId="77777777" w:rsidR="0047520C" w:rsidRPr="0047520C" w:rsidRDefault="0047520C" w:rsidP="0047520C">
            <w:r w:rsidRPr="0047520C">
              <w:t>Stored in cloud databases with access controls.</w:t>
            </w:r>
          </w:p>
        </w:tc>
        <w:tc>
          <w:tcPr>
            <w:tcW w:w="0" w:type="auto"/>
            <w:hideMark/>
          </w:tcPr>
          <w:p w14:paraId="07077552" w14:textId="77777777" w:rsidR="0047520C" w:rsidRPr="0047520C" w:rsidRDefault="0047520C" w:rsidP="0047520C">
            <w:r w:rsidRPr="0047520C">
              <w:t>Stored in a privately managed environment.</w:t>
            </w:r>
          </w:p>
        </w:tc>
        <w:tc>
          <w:tcPr>
            <w:tcW w:w="0" w:type="auto"/>
            <w:hideMark/>
          </w:tcPr>
          <w:p w14:paraId="442C8801" w14:textId="77777777" w:rsidR="0047520C" w:rsidRPr="0047520C" w:rsidRDefault="0047520C" w:rsidP="0047520C">
            <w:r w:rsidRPr="0047520C">
              <w:t>Sensitive data can be stored privately.</w:t>
            </w:r>
          </w:p>
        </w:tc>
      </w:tr>
      <w:tr w:rsidR="0047520C" w:rsidRPr="0047520C" w14:paraId="47EC812B" w14:textId="77777777" w:rsidTr="0047520C">
        <w:tc>
          <w:tcPr>
            <w:tcW w:w="0" w:type="auto"/>
            <w:hideMark/>
          </w:tcPr>
          <w:p w14:paraId="3E79AA0D" w14:textId="77777777" w:rsidR="0047520C" w:rsidRPr="0047520C" w:rsidRDefault="0047520C" w:rsidP="0047520C">
            <w:r w:rsidRPr="0047520C">
              <w:t>Updates</w:t>
            </w:r>
          </w:p>
        </w:tc>
        <w:tc>
          <w:tcPr>
            <w:tcW w:w="0" w:type="auto"/>
            <w:hideMark/>
          </w:tcPr>
          <w:p w14:paraId="5C7D8D5D" w14:textId="77777777" w:rsidR="0047520C" w:rsidRPr="0047520C" w:rsidRDefault="0047520C" w:rsidP="0047520C">
            <w:r w:rsidRPr="0047520C">
              <w:t>Updates can be deployed quickly.</w:t>
            </w:r>
          </w:p>
        </w:tc>
        <w:tc>
          <w:tcPr>
            <w:tcW w:w="0" w:type="auto"/>
            <w:hideMark/>
          </w:tcPr>
          <w:p w14:paraId="57A4FE0D" w14:textId="77777777" w:rsidR="0047520C" w:rsidRPr="0047520C" w:rsidRDefault="0047520C" w:rsidP="0047520C">
            <w:r w:rsidRPr="0047520C">
              <w:t>Updates require more internal management.</w:t>
            </w:r>
          </w:p>
        </w:tc>
        <w:tc>
          <w:tcPr>
            <w:tcW w:w="0" w:type="auto"/>
            <w:hideMark/>
          </w:tcPr>
          <w:p w14:paraId="6FB32DAF" w14:textId="77777777" w:rsidR="0047520C" w:rsidRPr="0047520C" w:rsidRDefault="0047520C" w:rsidP="0047520C">
            <w:r w:rsidRPr="0047520C">
              <w:t>Updates can be managed across both environments.</w:t>
            </w:r>
          </w:p>
        </w:tc>
      </w:tr>
    </w:tbl>
    <w:p w14:paraId="47175A71" w14:textId="77777777" w:rsidR="00A9185D" w:rsidRDefault="00A9185D" w:rsidP="0089750C"/>
    <w:p w14:paraId="1630463A" w14:textId="77777777" w:rsidR="00A9185D" w:rsidRPr="0089750C" w:rsidRDefault="00A9185D" w:rsidP="0089750C"/>
    <w:p w14:paraId="45666C97" w14:textId="257E3FCD" w:rsidR="0089750C" w:rsidRDefault="0089750C" w:rsidP="0089750C">
      <w:r w:rsidRPr="0089750C">
        <w:rPr>
          <w:b/>
          <w:bCs/>
        </w:rPr>
        <w:t>3.</w:t>
      </w:r>
      <w:r w:rsidR="00A9185D">
        <w:t xml:space="preserve"> </w:t>
      </w:r>
      <w:r w:rsidRPr="0089750C">
        <w:t>Write a short paragraph explaining which cloud deployment model you would recommend for your chosen use case and why. Support your answer with at least two points from your comparison table.</w:t>
      </w:r>
    </w:p>
    <w:p w14:paraId="78E53673" w14:textId="77777777" w:rsidR="00A9185D" w:rsidRDefault="00A9185D" w:rsidP="0089750C"/>
    <w:p w14:paraId="6249528B" w14:textId="7F710D7B" w:rsidR="00A9185D" w:rsidRDefault="00A9185D" w:rsidP="0089750C">
      <w:r>
        <w:t>ANS:</w:t>
      </w:r>
    </w:p>
    <w:p w14:paraId="394EAD26" w14:textId="77777777" w:rsidR="00026B64" w:rsidRDefault="00026B64" w:rsidP="0089750C"/>
    <w:p w14:paraId="5AB7CBF4" w14:textId="2A634124" w:rsidR="00026B64" w:rsidRDefault="00026B64" w:rsidP="0089750C">
      <w:r w:rsidRPr="00026B64">
        <w:t>I recommend the hybrid cloud deployment model for Zomato because it offers both security and flexibility. First, sensitive customer and payment data can be stored in a private cloud for better control and protection. Second, the public cloud can handle sudden increases in food orders during peak hours due to its high scalability. It also allows updates to be managed efficiently, making the hybrid cloud a suitable choice for Zomato</w:t>
      </w:r>
      <w:r>
        <w:t>.</w:t>
      </w:r>
    </w:p>
    <w:p w14:paraId="5F8C834D" w14:textId="77777777" w:rsidR="00944E85" w:rsidRDefault="00944E85" w:rsidP="0089750C"/>
    <w:p w14:paraId="579514DE" w14:textId="77777777" w:rsidR="00A9185D" w:rsidRDefault="00A9185D" w:rsidP="0089750C"/>
    <w:p w14:paraId="1602261B" w14:textId="77777777" w:rsidR="00A9185D" w:rsidRPr="0089750C" w:rsidRDefault="00A9185D" w:rsidP="0089750C"/>
    <w:p w14:paraId="67ACFA99" w14:textId="27B1B3C0" w:rsidR="0089750C" w:rsidRDefault="0089750C" w:rsidP="0089750C">
      <w:r w:rsidRPr="0089750C">
        <w:rPr>
          <w:b/>
          <w:bCs/>
        </w:rPr>
        <w:lastRenderedPageBreak/>
        <w:t>4.</w:t>
      </w:r>
      <w:r w:rsidR="00A9185D">
        <w:t xml:space="preserve"> </w:t>
      </w:r>
      <w:r w:rsidRPr="0089750C">
        <w:t>Imagine your chosen app becomes extremely popular overnight (like during IPL finals or a big sale). Describe one advantage and one disadvantage of using a hybrid cloud model in this situation.</w:t>
      </w:r>
    </w:p>
    <w:p w14:paraId="2D2C6441" w14:textId="77777777" w:rsidR="00A9185D" w:rsidRDefault="00A9185D" w:rsidP="0089750C"/>
    <w:p w14:paraId="265493D9" w14:textId="18BB0839" w:rsidR="00A9185D" w:rsidRDefault="00A9185D" w:rsidP="0089750C">
      <w:r>
        <w:t>ANS:</w:t>
      </w:r>
    </w:p>
    <w:p w14:paraId="109B4C6E" w14:textId="77777777" w:rsidR="00A9185D" w:rsidRDefault="00A9185D" w:rsidP="0089750C"/>
    <w:p w14:paraId="3C8F8AA9" w14:textId="77777777" w:rsidR="00944E85" w:rsidRDefault="00944E85" w:rsidP="00944E85">
      <w:r w:rsidRPr="00944E85">
        <w:rPr>
          <w:b/>
          <w:bCs/>
        </w:rPr>
        <w:t>Advantage:</w:t>
      </w:r>
      <w:r w:rsidRPr="00944E85">
        <w:t xml:space="preserve"> Zomato can use the public cloud to handle sudden traffic spikes during IPL finals, ensuring faster food ordering and better performance.</w:t>
      </w:r>
    </w:p>
    <w:p w14:paraId="5D8BD99D" w14:textId="77777777" w:rsidR="00944E85" w:rsidRPr="00944E85" w:rsidRDefault="00944E85" w:rsidP="00944E85"/>
    <w:p w14:paraId="69C749FD" w14:textId="77777777" w:rsidR="00944E85" w:rsidRPr="00944E85" w:rsidRDefault="00944E85" w:rsidP="00944E85">
      <w:r w:rsidRPr="00944E85">
        <w:rPr>
          <w:b/>
          <w:bCs/>
        </w:rPr>
        <w:t>Disadvantage:</w:t>
      </w:r>
      <w:r w:rsidRPr="00944E85">
        <w:t xml:space="preserve"> Managing both public and private clouds can be complex and costly, especially when coordinating data and resources between them.</w:t>
      </w:r>
    </w:p>
    <w:p w14:paraId="500EC840" w14:textId="77777777" w:rsidR="00944E85" w:rsidRDefault="00944E85" w:rsidP="0089750C"/>
    <w:p w14:paraId="30F29FE2" w14:textId="77777777" w:rsidR="00A9185D" w:rsidRPr="0089750C" w:rsidRDefault="00A9185D" w:rsidP="0089750C"/>
    <w:p w14:paraId="68C08DA1" w14:textId="0B1673BE" w:rsidR="0089750C" w:rsidRPr="0089750C" w:rsidRDefault="0089750C" w:rsidP="0089750C">
      <w:r w:rsidRPr="0089750C">
        <w:rPr>
          <w:b/>
          <w:bCs/>
        </w:rPr>
        <w:t>5.</w:t>
      </w:r>
      <w:r w:rsidR="00A9185D">
        <w:t xml:space="preserve"> </w:t>
      </w:r>
      <w:r w:rsidRPr="0089750C">
        <w:t xml:space="preserve">Use ChatGPT or any AI tool to generate a summary of when to use public, private, and hybrid clouds for popular Indian apps (such as Paytm, IRCTC, </w:t>
      </w:r>
      <w:proofErr w:type="spellStart"/>
      <w:r w:rsidRPr="0089750C">
        <w:t>BookMyShow</w:t>
      </w:r>
      <w:proofErr w:type="spellEnd"/>
      <w:r w:rsidRPr="0089750C">
        <w:t>). Paste the summary and highlight one insight you found surprising.</w:t>
      </w:r>
    </w:p>
    <w:p w14:paraId="1FD8CE29" w14:textId="5974012A" w:rsidR="005E7C79" w:rsidRDefault="005E7C79">
      <w:pPr>
        <w:rPr>
          <w:b/>
          <w:bCs/>
        </w:rPr>
      </w:pPr>
    </w:p>
    <w:p w14:paraId="18356CBC" w14:textId="65D37F71" w:rsidR="00A9185D" w:rsidRPr="00924DD7" w:rsidRDefault="00A9185D">
      <w:r w:rsidRPr="00924DD7">
        <w:t>ANS:</w:t>
      </w:r>
    </w:p>
    <w:p w14:paraId="3E5663E4" w14:textId="77777777" w:rsidR="00A9185D" w:rsidRPr="00924DD7" w:rsidRDefault="00A9185D"/>
    <w:p w14:paraId="1BA72E8A" w14:textId="77777777" w:rsidR="00924DD7" w:rsidRDefault="00924DD7" w:rsidP="00924DD7">
      <w:r w:rsidRPr="00924DD7">
        <w:t>Summary: When to Use Public, Private, and Hybrid Clouds</w:t>
      </w:r>
    </w:p>
    <w:p w14:paraId="087119A1" w14:textId="77777777" w:rsidR="00924DD7" w:rsidRPr="00924DD7" w:rsidRDefault="00924DD7" w:rsidP="00924DD7"/>
    <w:p w14:paraId="77B129D0" w14:textId="77777777" w:rsidR="00924DD7" w:rsidRDefault="00924DD7" w:rsidP="00924DD7">
      <w:pPr>
        <w:numPr>
          <w:ilvl w:val="0"/>
          <w:numId w:val="2"/>
        </w:numPr>
      </w:pPr>
      <w:r w:rsidRPr="003876E5">
        <w:rPr>
          <w:b/>
          <w:bCs/>
        </w:rPr>
        <w:t>Public Cloud:</w:t>
      </w:r>
      <w:r w:rsidRPr="00924DD7">
        <w:t xml:space="preserve"> Suitable for apps like </w:t>
      </w:r>
      <w:proofErr w:type="spellStart"/>
      <w:r w:rsidRPr="00924DD7">
        <w:t>BookMyShow</w:t>
      </w:r>
      <w:proofErr w:type="spellEnd"/>
      <w:r w:rsidRPr="00924DD7">
        <w:t xml:space="preserve"> that need to handle sudden traffic spikes during movie releases and ticket bookings. It is cost-effective and easily scalable.</w:t>
      </w:r>
    </w:p>
    <w:p w14:paraId="36E9949C" w14:textId="77777777" w:rsidR="00924DD7" w:rsidRPr="00924DD7" w:rsidRDefault="00924DD7" w:rsidP="00924DD7">
      <w:pPr>
        <w:ind w:left="720"/>
      </w:pPr>
    </w:p>
    <w:p w14:paraId="629E0DEA" w14:textId="77777777" w:rsidR="00924DD7" w:rsidRDefault="00924DD7" w:rsidP="00924DD7">
      <w:pPr>
        <w:numPr>
          <w:ilvl w:val="0"/>
          <w:numId w:val="2"/>
        </w:numPr>
      </w:pPr>
      <w:r w:rsidRPr="003876E5">
        <w:rPr>
          <w:b/>
          <w:bCs/>
        </w:rPr>
        <w:t>Private Cloud:</w:t>
      </w:r>
      <w:r w:rsidRPr="00924DD7">
        <w:t xml:space="preserve"> Suitable for sensitive financial systems in apps like Paytm, where greater control over data security and compliance is important.</w:t>
      </w:r>
    </w:p>
    <w:p w14:paraId="51C2CDF4" w14:textId="77777777" w:rsidR="00924DD7" w:rsidRPr="00924DD7" w:rsidRDefault="00924DD7" w:rsidP="00924DD7"/>
    <w:p w14:paraId="6488C5DD" w14:textId="77777777" w:rsidR="00924DD7" w:rsidRDefault="00924DD7" w:rsidP="00924DD7">
      <w:pPr>
        <w:numPr>
          <w:ilvl w:val="0"/>
          <w:numId w:val="2"/>
        </w:numPr>
      </w:pPr>
      <w:r w:rsidRPr="003876E5">
        <w:rPr>
          <w:b/>
          <w:bCs/>
        </w:rPr>
        <w:t xml:space="preserve">Hybrid Cloud: </w:t>
      </w:r>
      <w:r w:rsidRPr="00924DD7">
        <w:t>Suitable for apps like IRCTC, which need to protect sensitive passenger information while handling millions of users during peak ticket-booking hours.</w:t>
      </w:r>
    </w:p>
    <w:p w14:paraId="08BA319D" w14:textId="77777777" w:rsidR="00924DD7" w:rsidRPr="00924DD7" w:rsidRDefault="00924DD7" w:rsidP="00924DD7"/>
    <w:p w14:paraId="6E1B92CA" w14:textId="77777777" w:rsidR="00924DD7" w:rsidRDefault="00924DD7" w:rsidP="00924DD7">
      <w:r w:rsidRPr="00924DD7">
        <w:t>Surprising Insight: A hybrid cloud can combine the security of a private cloud with the scalability of a public cloud, helping an app manage sudden traffic increases without keeping all its resources in an expensive private environment.</w:t>
      </w:r>
    </w:p>
    <w:p w14:paraId="26716775" w14:textId="77777777" w:rsidR="00924DD7" w:rsidRPr="00924DD7" w:rsidRDefault="00924DD7" w:rsidP="00924DD7"/>
    <w:p w14:paraId="66ED0106" w14:textId="77777777" w:rsidR="00924DD7" w:rsidRPr="00924DD7" w:rsidRDefault="00924DD7"/>
    <w:p w14:paraId="0A92AE3F" w14:textId="77777777" w:rsidR="00A9185D" w:rsidRPr="0089750C" w:rsidRDefault="00A9185D">
      <w:pPr>
        <w:rPr>
          <w:b/>
          <w:bCs/>
        </w:rPr>
      </w:pPr>
    </w:p>
    <w:sectPr w:rsidR="00A9185D" w:rsidRPr="008975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C50871"/>
    <w:multiLevelType w:val="multilevel"/>
    <w:tmpl w:val="3442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4B1FEF"/>
    <w:multiLevelType w:val="multilevel"/>
    <w:tmpl w:val="9AEE1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832204">
    <w:abstractNumId w:val="1"/>
  </w:num>
  <w:num w:numId="2" w16cid:durableId="721640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50C"/>
    <w:rsid w:val="00026B64"/>
    <w:rsid w:val="000442F5"/>
    <w:rsid w:val="003876E5"/>
    <w:rsid w:val="0047520C"/>
    <w:rsid w:val="00543432"/>
    <w:rsid w:val="005D171D"/>
    <w:rsid w:val="005E7C79"/>
    <w:rsid w:val="007648A4"/>
    <w:rsid w:val="0089750C"/>
    <w:rsid w:val="00924DD7"/>
    <w:rsid w:val="00944E85"/>
    <w:rsid w:val="00A9185D"/>
    <w:rsid w:val="00B359F5"/>
    <w:rsid w:val="00BA07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67EAD"/>
  <w15:chartTrackingRefBased/>
  <w15:docId w15:val="{65B49130-1004-4807-8A57-392D11BFE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IN" w:eastAsia="en-US"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semiHidden="1" w:uiPriority="9"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qFormat/>
    <w:rsid w:val="00BA073C"/>
    <w:pPr>
      <w:keepNext/>
      <w:keepLines/>
      <w:spacing w:before="480" w:after="120" w:line="259" w:lineRule="auto"/>
      <w:outlineLvl w:val="0"/>
    </w:pPr>
    <w:rPr>
      <w:rFonts w:ascii="Calibri" w:eastAsia="Calibri" w:hAnsi="Calibri" w:cs="Calibri"/>
      <w:b/>
      <w:sz w:val="48"/>
      <w:szCs w:val="48"/>
      <w:lang w:val="en-US"/>
    </w:rPr>
  </w:style>
  <w:style w:type="paragraph" w:styleId="Heading2">
    <w:name w:val="heading 2"/>
    <w:basedOn w:val="Normal"/>
    <w:next w:val="Normal"/>
    <w:link w:val="Heading2Char"/>
    <w:uiPriority w:val="9"/>
    <w:semiHidden/>
    <w:unhideWhenUsed/>
    <w:rsid w:val="008975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qFormat/>
    <w:rsid w:val="00BA073C"/>
    <w:pPr>
      <w:keepNext/>
      <w:keepLines/>
      <w:spacing w:before="280" w:after="80" w:line="259" w:lineRule="auto"/>
      <w:outlineLvl w:val="2"/>
    </w:pPr>
    <w:rPr>
      <w:rFonts w:ascii="Calibri" w:eastAsia="Calibri" w:hAnsi="Calibri" w:cs="Calibri"/>
      <w:b/>
      <w:sz w:val="28"/>
      <w:szCs w:val="28"/>
      <w:lang w:val="en-US"/>
    </w:rPr>
  </w:style>
  <w:style w:type="paragraph" w:styleId="Heading4">
    <w:name w:val="heading 4"/>
    <w:basedOn w:val="Normal"/>
    <w:next w:val="Normal"/>
    <w:link w:val="Heading4Char"/>
    <w:qFormat/>
    <w:rsid w:val="00BA073C"/>
    <w:pPr>
      <w:keepNext/>
      <w:keepLines/>
      <w:spacing w:before="240" w:after="40" w:line="259" w:lineRule="auto"/>
      <w:outlineLvl w:val="3"/>
    </w:pPr>
    <w:rPr>
      <w:rFonts w:ascii="Calibri" w:eastAsia="Calibri" w:hAnsi="Calibri" w:cs="Calibri"/>
      <w:b/>
      <w:sz w:val="24"/>
      <w:szCs w:val="24"/>
      <w:lang w:val="en-US"/>
    </w:rPr>
  </w:style>
  <w:style w:type="paragraph" w:styleId="Heading5">
    <w:name w:val="heading 5"/>
    <w:basedOn w:val="Normal"/>
    <w:next w:val="Normal"/>
    <w:link w:val="Heading5Char"/>
    <w:qFormat/>
    <w:rsid w:val="00BA073C"/>
    <w:pPr>
      <w:keepNext/>
      <w:keepLines/>
      <w:spacing w:before="220" w:after="40" w:line="259" w:lineRule="auto"/>
      <w:outlineLvl w:val="4"/>
    </w:pPr>
    <w:rPr>
      <w:rFonts w:ascii="Calibri" w:eastAsia="Calibri" w:hAnsi="Calibri" w:cs="Calibri"/>
      <w:b/>
      <w:sz w:val="22"/>
      <w:szCs w:val="22"/>
      <w:lang w:val="en-US"/>
    </w:rPr>
  </w:style>
  <w:style w:type="paragraph" w:styleId="Heading6">
    <w:name w:val="heading 6"/>
    <w:basedOn w:val="Normal"/>
    <w:next w:val="Normal"/>
    <w:link w:val="Heading6Char"/>
    <w:qFormat/>
    <w:rsid w:val="00BA073C"/>
    <w:pPr>
      <w:keepNext/>
      <w:keepLines/>
      <w:spacing w:before="200" w:after="40" w:line="259" w:lineRule="auto"/>
      <w:outlineLvl w:val="5"/>
    </w:pPr>
    <w:rPr>
      <w:rFonts w:ascii="Calibri" w:eastAsia="Calibri" w:hAnsi="Calibri" w:cs="Calibri"/>
      <w:b/>
      <w:lang w:val="en-US"/>
    </w:rPr>
  </w:style>
  <w:style w:type="paragraph" w:styleId="Heading7">
    <w:name w:val="heading 7"/>
    <w:basedOn w:val="Normal"/>
    <w:next w:val="Normal"/>
    <w:link w:val="Heading7Char"/>
    <w:semiHidden/>
    <w:unhideWhenUsed/>
    <w:qFormat/>
    <w:rsid w:val="0089750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semiHidden/>
    <w:unhideWhenUsed/>
    <w:qFormat/>
    <w:rsid w:val="0089750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semiHidden/>
    <w:unhideWhenUsed/>
    <w:qFormat/>
    <w:rsid w:val="0089750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A073C"/>
    <w:rPr>
      <w:rFonts w:ascii="Calibri" w:eastAsia="Calibri" w:hAnsi="Calibri" w:cs="Calibri"/>
      <w:b/>
      <w:sz w:val="48"/>
      <w:szCs w:val="48"/>
      <w:lang w:val="en-US"/>
    </w:rPr>
  </w:style>
  <w:style w:type="character" w:customStyle="1" w:styleId="Heading3Char">
    <w:name w:val="Heading 3 Char"/>
    <w:basedOn w:val="DefaultParagraphFont"/>
    <w:link w:val="Heading3"/>
    <w:rsid w:val="00BA073C"/>
    <w:rPr>
      <w:rFonts w:ascii="Calibri" w:eastAsia="Calibri" w:hAnsi="Calibri" w:cs="Calibri"/>
      <w:b/>
      <w:sz w:val="28"/>
      <w:szCs w:val="28"/>
      <w:lang w:val="en-US"/>
    </w:rPr>
  </w:style>
  <w:style w:type="character" w:customStyle="1" w:styleId="Heading4Char">
    <w:name w:val="Heading 4 Char"/>
    <w:basedOn w:val="DefaultParagraphFont"/>
    <w:link w:val="Heading4"/>
    <w:rsid w:val="00BA073C"/>
    <w:rPr>
      <w:rFonts w:ascii="Calibri" w:eastAsia="Calibri" w:hAnsi="Calibri" w:cs="Calibri"/>
      <w:b/>
      <w:sz w:val="24"/>
      <w:szCs w:val="24"/>
      <w:lang w:val="en-US"/>
    </w:rPr>
  </w:style>
  <w:style w:type="character" w:customStyle="1" w:styleId="Heading5Char">
    <w:name w:val="Heading 5 Char"/>
    <w:basedOn w:val="DefaultParagraphFont"/>
    <w:link w:val="Heading5"/>
    <w:rsid w:val="00BA073C"/>
    <w:rPr>
      <w:rFonts w:ascii="Calibri" w:eastAsia="Calibri" w:hAnsi="Calibri" w:cs="Calibri"/>
      <w:b/>
      <w:sz w:val="22"/>
      <w:szCs w:val="22"/>
      <w:lang w:val="en-US"/>
    </w:rPr>
  </w:style>
  <w:style w:type="character" w:customStyle="1" w:styleId="Heading6Char">
    <w:name w:val="Heading 6 Char"/>
    <w:basedOn w:val="DefaultParagraphFont"/>
    <w:link w:val="Heading6"/>
    <w:rsid w:val="00BA073C"/>
    <w:rPr>
      <w:rFonts w:ascii="Calibri" w:eastAsia="Calibri" w:hAnsi="Calibri" w:cs="Calibri"/>
      <w:b/>
      <w:lang w:val="en-US"/>
    </w:rPr>
  </w:style>
  <w:style w:type="paragraph" w:styleId="Title">
    <w:name w:val="Title"/>
    <w:basedOn w:val="Normal"/>
    <w:next w:val="Normal"/>
    <w:link w:val="TitleChar"/>
    <w:qFormat/>
    <w:rsid w:val="00BA073C"/>
    <w:pPr>
      <w:keepNext/>
      <w:keepLines/>
      <w:spacing w:before="480" w:after="120" w:line="259" w:lineRule="auto"/>
    </w:pPr>
    <w:rPr>
      <w:rFonts w:ascii="Calibri" w:eastAsia="Calibri" w:hAnsi="Calibri" w:cs="Calibri"/>
      <w:b/>
      <w:sz w:val="72"/>
      <w:szCs w:val="72"/>
      <w:lang w:val="en-US"/>
    </w:rPr>
  </w:style>
  <w:style w:type="character" w:customStyle="1" w:styleId="TitleChar">
    <w:name w:val="Title Char"/>
    <w:basedOn w:val="DefaultParagraphFont"/>
    <w:link w:val="Title"/>
    <w:rsid w:val="00BA073C"/>
    <w:rPr>
      <w:rFonts w:ascii="Calibri" w:eastAsia="Calibri" w:hAnsi="Calibri" w:cs="Calibri"/>
      <w:b/>
      <w:sz w:val="72"/>
      <w:szCs w:val="72"/>
      <w:lang w:val="en-US"/>
    </w:rPr>
  </w:style>
  <w:style w:type="paragraph" w:styleId="Subtitle">
    <w:name w:val="Subtitle"/>
    <w:basedOn w:val="Normal"/>
    <w:next w:val="Normal"/>
    <w:link w:val="SubtitleChar"/>
    <w:qFormat/>
    <w:rsid w:val="00BA073C"/>
    <w:pPr>
      <w:keepNext/>
      <w:keepLines/>
      <w:spacing w:before="360" w:after="80" w:line="259" w:lineRule="auto"/>
    </w:pPr>
    <w:rPr>
      <w:rFonts w:ascii="Georgia" w:eastAsia="Georgia" w:hAnsi="Georgia" w:cs="Georgia"/>
      <w:i/>
      <w:color w:val="666666"/>
      <w:sz w:val="48"/>
      <w:szCs w:val="48"/>
      <w:lang w:val="en-US"/>
    </w:rPr>
  </w:style>
  <w:style w:type="character" w:customStyle="1" w:styleId="SubtitleChar">
    <w:name w:val="Subtitle Char"/>
    <w:basedOn w:val="DefaultParagraphFont"/>
    <w:link w:val="Subtitle"/>
    <w:rsid w:val="00BA073C"/>
    <w:rPr>
      <w:rFonts w:ascii="Georgia" w:eastAsia="Georgia" w:hAnsi="Georgia" w:cs="Georgia"/>
      <w:i/>
      <w:color w:val="666666"/>
      <w:sz w:val="48"/>
      <w:szCs w:val="48"/>
      <w:lang w:val="en-US"/>
    </w:rPr>
  </w:style>
  <w:style w:type="character" w:customStyle="1" w:styleId="Heading2Char">
    <w:name w:val="Heading 2 Char"/>
    <w:basedOn w:val="DefaultParagraphFont"/>
    <w:link w:val="Heading2"/>
    <w:uiPriority w:val="9"/>
    <w:semiHidden/>
    <w:rsid w:val="0089750C"/>
    <w:rPr>
      <w:rFonts w:asciiTheme="majorHAnsi" w:eastAsiaTheme="majorEastAsia" w:hAnsiTheme="majorHAnsi" w:cstheme="majorBidi"/>
      <w:color w:val="365F91" w:themeColor="accent1" w:themeShade="BF"/>
      <w:sz w:val="32"/>
      <w:szCs w:val="32"/>
    </w:rPr>
  </w:style>
  <w:style w:type="character" w:customStyle="1" w:styleId="Heading7Char">
    <w:name w:val="Heading 7 Char"/>
    <w:basedOn w:val="DefaultParagraphFont"/>
    <w:link w:val="Heading7"/>
    <w:semiHidden/>
    <w:rsid w:val="0089750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semiHidden/>
    <w:rsid w:val="0089750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semiHidden/>
    <w:rsid w:val="0089750C"/>
    <w:rPr>
      <w:rFonts w:asciiTheme="minorHAnsi" w:eastAsiaTheme="majorEastAsia" w:hAnsiTheme="minorHAnsi" w:cstheme="majorBidi"/>
      <w:color w:val="272727" w:themeColor="text1" w:themeTint="D8"/>
    </w:rPr>
  </w:style>
  <w:style w:type="paragraph" w:styleId="Quote">
    <w:name w:val="Quote"/>
    <w:basedOn w:val="Normal"/>
    <w:next w:val="Normal"/>
    <w:link w:val="QuoteChar"/>
    <w:uiPriority w:val="29"/>
    <w:rsid w:val="008975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9750C"/>
    <w:rPr>
      <w:i/>
      <w:iCs/>
      <w:color w:val="404040" w:themeColor="text1" w:themeTint="BF"/>
    </w:rPr>
  </w:style>
  <w:style w:type="paragraph" w:styleId="ListParagraph">
    <w:name w:val="List Paragraph"/>
    <w:basedOn w:val="Normal"/>
    <w:uiPriority w:val="34"/>
    <w:rsid w:val="0089750C"/>
    <w:pPr>
      <w:ind w:left="720"/>
      <w:contextualSpacing/>
    </w:pPr>
  </w:style>
  <w:style w:type="character" w:styleId="IntenseEmphasis">
    <w:name w:val="Intense Emphasis"/>
    <w:basedOn w:val="DefaultParagraphFont"/>
    <w:uiPriority w:val="21"/>
    <w:qFormat/>
    <w:rsid w:val="0089750C"/>
    <w:rPr>
      <w:i/>
      <w:iCs/>
      <w:color w:val="365F91" w:themeColor="accent1" w:themeShade="BF"/>
    </w:rPr>
  </w:style>
  <w:style w:type="paragraph" w:styleId="IntenseQuote">
    <w:name w:val="Intense Quote"/>
    <w:basedOn w:val="Normal"/>
    <w:next w:val="Normal"/>
    <w:link w:val="IntenseQuoteChar"/>
    <w:uiPriority w:val="30"/>
    <w:rsid w:val="008975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9750C"/>
    <w:rPr>
      <w:i/>
      <w:iCs/>
      <w:color w:val="365F91" w:themeColor="accent1" w:themeShade="BF"/>
    </w:rPr>
  </w:style>
  <w:style w:type="character" w:styleId="IntenseReference">
    <w:name w:val="Intense Reference"/>
    <w:basedOn w:val="DefaultParagraphFont"/>
    <w:uiPriority w:val="32"/>
    <w:qFormat/>
    <w:rsid w:val="0089750C"/>
    <w:rPr>
      <w:b/>
      <w:bCs/>
      <w:smallCaps/>
      <w:color w:val="365F91" w:themeColor="accent1" w:themeShade="BF"/>
      <w:spacing w:val="5"/>
    </w:rPr>
  </w:style>
  <w:style w:type="table" w:styleId="TableGrid">
    <w:name w:val="Table Grid"/>
    <w:basedOn w:val="TableNormal"/>
    <w:uiPriority w:val="39"/>
    <w:rsid w:val="004752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608</Words>
  <Characters>3469</Characters>
  <Application>Microsoft Office Word</Application>
  <DocSecurity>0</DocSecurity>
  <Lines>28</Lines>
  <Paragraphs>8</Paragraphs>
  <ScaleCrop>false</ScaleCrop>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Nandini Bhavsar</dc:creator>
  <cp:keywords/>
  <dc:description/>
  <cp:lastModifiedBy>Nandini Bhavsar</cp:lastModifiedBy>
  <cp:revision>10</cp:revision>
  <dcterms:created xsi:type="dcterms:W3CDTF">2026-10-28T15:12:00Z</dcterms:created>
  <dcterms:modified xsi:type="dcterms:W3CDTF">2026-10-30T17:24:00Z</dcterms:modified>
</cp:coreProperties>
</file>