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C2768" w:rsidRDefault="00EC2768" w:rsidP="00022D9D">
      <w:pPr>
        <w:jc w:val="center"/>
        <w:rPr>
          <w:b/>
          <w:sz w:val="36"/>
          <w:szCs w:val="36"/>
        </w:rPr>
      </w:pPr>
      <w:bookmarkStart w:id="0" w:name="_GoBack"/>
      <w:bookmarkEnd w:id="0"/>
      <w:r w:rsidRPr="00D30531">
        <w:rPr>
          <w:b/>
          <w:sz w:val="36"/>
          <w:szCs w:val="36"/>
        </w:rPr>
        <w:t>Missouri Jobs and Interns</w:t>
      </w:r>
      <w:r w:rsidR="00B13930" w:rsidRPr="00D30531">
        <w:rPr>
          <w:b/>
          <w:sz w:val="36"/>
          <w:szCs w:val="36"/>
        </w:rPr>
        <w:t xml:space="preserve"> Website</w:t>
      </w:r>
    </w:p>
    <w:p w:rsidR="00D30531" w:rsidRPr="00D30531" w:rsidRDefault="00D30531" w:rsidP="00022D9D">
      <w:pPr>
        <w:jc w:val="center"/>
        <w:rPr>
          <w:b/>
          <w:sz w:val="36"/>
          <w:szCs w:val="36"/>
        </w:rPr>
      </w:pPr>
    </w:p>
    <w:p w:rsidR="00EC2768" w:rsidRPr="00007003" w:rsidRDefault="00EC2768" w:rsidP="00EC2768">
      <w:pPr>
        <w:rPr>
          <w:rFonts w:ascii="Times New Roman" w:hAnsi="Times New Roman" w:cs="Times New Roman"/>
          <w:b/>
          <w:sz w:val="28"/>
          <w:szCs w:val="28"/>
        </w:rPr>
      </w:pPr>
      <w:r w:rsidRPr="00007003">
        <w:rPr>
          <w:rFonts w:ascii="Times New Roman" w:hAnsi="Times New Roman" w:cs="Times New Roman"/>
          <w:b/>
          <w:sz w:val="32"/>
          <w:szCs w:val="32"/>
        </w:rPr>
        <w:t>Introduction</w:t>
      </w:r>
      <w:r w:rsidR="00D30531" w:rsidRPr="00007003">
        <w:rPr>
          <w:rFonts w:ascii="Times New Roman" w:hAnsi="Times New Roman" w:cs="Times New Roman"/>
          <w:b/>
          <w:sz w:val="32"/>
          <w:szCs w:val="32"/>
        </w:rPr>
        <w:t>:</w:t>
      </w:r>
    </w:p>
    <w:p w:rsidR="00EC2768" w:rsidRDefault="00EC2768" w:rsidP="00EC2768">
      <w:r>
        <w:t xml:space="preserve">This website is </w:t>
      </w:r>
      <w:r w:rsidR="00D42180">
        <w:t>basically designed for</w:t>
      </w:r>
      <w:r>
        <w:t xml:space="preserve"> Missouri </w:t>
      </w:r>
      <w:r w:rsidR="00D42180">
        <w:t xml:space="preserve">state companies who can </w:t>
      </w:r>
      <w:r>
        <w:t>provide</w:t>
      </w:r>
      <w:r w:rsidR="00D42180">
        <w:t xml:space="preserve"> jobs and interns for the students, and people who are searching for the jobs. Through this website users can search find jobs and apply for the required jobs by registering into the system and also estimate the salary for their experience. The admin can login to the website and look for the applicants who applied for the jobs and also the inactive users onto the system.</w:t>
      </w:r>
    </w:p>
    <w:p w:rsidR="00D42180" w:rsidRPr="00007003" w:rsidRDefault="00D42180" w:rsidP="00EC2768">
      <w:pPr>
        <w:rPr>
          <w:rFonts w:ascii="Times New Roman" w:hAnsi="Times New Roman" w:cs="Times New Roman"/>
          <w:b/>
          <w:sz w:val="32"/>
          <w:szCs w:val="32"/>
        </w:rPr>
      </w:pPr>
      <w:r w:rsidRPr="00007003">
        <w:rPr>
          <w:rFonts w:ascii="Times New Roman" w:hAnsi="Times New Roman" w:cs="Times New Roman"/>
          <w:b/>
          <w:sz w:val="32"/>
          <w:szCs w:val="32"/>
        </w:rPr>
        <w:t>Functional Flow</w:t>
      </w:r>
      <w:r w:rsidR="00D30531" w:rsidRPr="00007003">
        <w:rPr>
          <w:rFonts w:ascii="Times New Roman" w:hAnsi="Times New Roman" w:cs="Times New Roman"/>
          <w:b/>
          <w:sz w:val="32"/>
          <w:szCs w:val="32"/>
        </w:rPr>
        <w:t>:</w:t>
      </w:r>
    </w:p>
    <w:p w:rsidR="00D30531" w:rsidRPr="00007003" w:rsidRDefault="00D30531" w:rsidP="00EC2768">
      <w:pPr>
        <w:rPr>
          <w:sz w:val="32"/>
          <w:szCs w:val="32"/>
        </w:rPr>
      </w:pPr>
      <w:r>
        <w:rPr>
          <w:noProof/>
        </w:rPr>
        <w:lastRenderedPageBreak/>
        <w:drawing>
          <wp:inline distT="0" distB="0" distL="0" distR="0" wp14:anchorId="6F5FCEF2" wp14:editId="499319F7">
            <wp:extent cx="5857875" cy="5257067"/>
            <wp:effectExtent l="0" t="0" r="0" b="1270"/>
            <wp:docPr id="1" name="Picture 1" descr="H:\Flow Ch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Flow Chart.jpg"/>
                    <pic:cNvPicPr>
                      <a:picLocks noChangeAspect="1" noChangeArrowheads="1"/>
                    </pic:cNvPicPr>
                  </pic:nvPicPr>
                  <pic:blipFill rotWithShape="1">
                    <a:blip r:embed="rId6">
                      <a:extLst>
                        <a:ext uri="{28A0092B-C50C-407E-A947-70E740481C1C}">
                          <a14:useLocalDpi xmlns:a14="http://schemas.microsoft.com/office/drawing/2010/main" val="0"/>
                        </a:ext>
                      </a:extLst>
                    </a:blip>
                    <a:srcRect b="24119"/>
                    <a:stretch/>
                  </pic:blipFill>
                  <pic:spPr bwMode="auto">
                    <a:xfrm>
                      <a:off x="0" y="0"/>
                      <a:ext cx="5857875" cy="5257067"/>
                    </a:xfrm>
                    <a:prstGeom prst="rect">
                      <a:avLst/>
                    </a:prstGeom>
                    <a:noFill/>
                    <a:ln>
                      <a:noFill/>
                    </a:ln>
                    <a:extLst>
                      <a:ext uri="{53640926-AAD7-44D8-BBD7-CCE9431645EC}">
                        <a14:shadowObscured xmlns:a14="http://schemas.microsoft.com/office/drawing/2010/main"/>
                      </a:ext>
                    </a:extLst>
                  </pic:spPr>
                </pic:pic>
              </a:graphicData>
            </a:graphic>
          </wp:inline>
        </w:drawing>
      </w:r>
      <w:r w:rsidRPr="00D30531">
        <w:rPr>
          <w:sz w:val="20"/>
          <w:szCs w:val="20"/>
        </w:rPr>
        <w:t>Fig 1. Functional Flow Diagram</w:t>
      </w:r>
    </w:p>
    <w:p w:rsidR="00D42180" w:rsidRDefault="00D42180" w:rsidP="00D42180">
      <w:pPr>
        <w:pStyle w:val="ListParagraph"/>
        <w:numPr>
          <w:ilvl w:val="0"/>
          <w:numId w:val="1"/>
        </w:numPr>
      </w:pPr>
      <w:r>
        <w:t xml:space="preserve">Home Page: Here the user can surf through the available jobs such as Java or .Net or Security jobs. Now if the user is already logged in it will redirect to application form else it will ask user to </w:t>
      </w:r>
      <w:r w:rsidR="00B13930">
        <w:t>login to the system and proceed further.</w:t>
      </w:r>
    </w:p>
    <w:p w:rsidR="00B13930" w:rsidRDefault="00B13930" w:rsidP="00D42180">
      <w:pPr>
        <w:pStyle w:val="ListParagraph"/>
        <w:numPr>
          <w:ilvl w:val="0"/>
          <w:numId w:val="1"/>
        </w:numPr>
      </w:pPr>
      <w:r>
        <w:t xml:space="preserve">Registration page: After a registered user clicks apply now button it will redirect the user to fill the application form. Here every mandatory field needs to be filled to apply for the job and resume of .DOCX need to be </w:t>
      </w:r>
      <w:proofErr w:type="gramStart"/>
      <w:r>
        <w:t>uploaded,  It</w:t>
      </w:r>
      <w:proofErr w:type="gramEnd"/>
      <w:r>
        <w:t xml:space="preserve"> will save the uploaded resume to the resume folder of project root folder and details are stored in the table.</w:t>
      </w:r>
    </w:p>
    <w:p w:rsidR="00B13930" w:rsidRDefault="00B13930" w:rsidP="00D42180">
      <w:pPr>
        <w:pStyle w:val="ListParagraph"/>
        <w:numPr>
          <w:ilvl w:val="0"/>
          <w:numId w:val="1"/>
        </w:numPr>
      </w:pPr>
      <w:r>
        <w:t>Salary Estimator Page: We can estimate the salary of an IT Employee based on the years of experience they have.</w:t>
      </w:r>
    </w:p>
    <w:p w:rsidR="00B13930" w:rsidRPr="00D42180" w:rsidRDefault="00B13930" w:rsidP="00B13930">
      <w:pPr>
        <w:pStyle w:val="ListParagraph"/>
        <w:numPr>
          <w:ilvl w:val="0"/>
          <w:numId w:val="1"/>
        </w:numPr>
      </w:pPr>
      <w:r>
        <w:t xml:space="preserve">Admin Login: Admin can login to the system and see the selected Java, .Net and cyber security profiles based on the join query of the selected criterion. He can also check the user inactive days and delete the inactive user if he wants to </w:t>
      </w:r>
    </w:p>
    <w:p w:rsidR="000C11ED" w:rsidRDefault="000C11ED" w:rsidP="00EC2768">
      <w:pPr>
        <w:rPr>
          <w:sz w:val="32"/>
          <w:szCs w:val="32"/>
        </w:rPr>
      </w:pPr>
    </w:p>
    <w:p w:rsidR="00D42180" w:rsidRPr="00007003" w:rsidRDefault="00B13930" w:rsidP="00EC2768">
      <w:pPr>
        <w:rPr>
          <w:rFonts w:ascii="Times New Roman" w:hAnsi="Times New Roman" w:cs="Times New Roman"/>
          <w:b/>
          <w:sz w:val="32"/>
          <w:szCs w:val="32"/>
        </w:rPr>
      </w:pPr>
      <w:r w:rsidRPr="00007003">
        <w:rPr>
          <w:rFonts w:ascii="Times New Roman" w:hAnsi="Times New Roman" w:cs="Times New Roman"/>
          <w:b/>
          <w:sz w:val="32"/>
          <w:szCs w:val="32"/>
        </w:rPr>
        <w:t>Sample User Logins</w:t>
      </w:r>
      <w:r w:rsidR="00007003">
        <w:rPr>
          <w:rFonts w:ascii="Times New Roman" w:hAnsi="Times New Roman" w:cs="Times New Roman"/>
          <w:b/>
          <w:sz w:val="32"/>
          <w:szCs w:val="32"/>
        </w:rPr>
        <w:t>:</w:t>
      </w:r>
    </w:p>
    <w:p w:rsidR="00B13930" w:rsidRPr="00B13930" w:rsidRDefault="00B13930" w:rsidP="00B13930">
      <w:pPr>
        <w:shd w:val="clear" w:color="auto" w:fill="FFFFFF"/>
        <w:spacing w:after="0" w:line="240" w:lineRule="auto"/>
        <w:rPr>
          <w:rFonts w:ascii="Arial" w:eastAsia="Times New Roman" w:hAnsi="Arial" w:cs="Times New Roman"/>
          <w:color w:val="222222"/>
          <w:sz w:val="19"/>
          <w:szCs w:val="19"/>
        </w:rPr>
      </w:pPr>
      <w:r w:rsidRPr="00B13930">
        <w:rPr>
          <w:rFonts w:ascii="Arial" w:eastAsia="Times New Roman" w:hAnsi="Arial" w:cs="Times New Roman"/>
          <w:color w:val="222222"/>
          <w:sz w:val="19"/>
          <w:szCs w:val="19"/>
        </w:rPr>
        <w:t>--------------------------------------------------------------------------------------------------------------------</w:t>
      </w:r>
      <w:r>
        <w:rPr>
          <w:rFonts w:ascii="Arial" w:eastAsia="Times New Roman" w:hAnsi="Arial" w:cs="Times New Roman"/>
          <w:color w:val="222222"/>
          <w:sz w:val="19"/>
          <w:szCs w:val="19"/>
        </w:rPr>
        <w:t>-------------------------------</w:t>
      </w:r>
    </w:p>
    <w:p w:rsidR="00B13930" w:rsidRPr="00B13930" w:rsidRDefault="00B13930" w:rsidP="00B13930">
      <w:pPr>
        <w:shd w:val="clear" w:color="auto" w:fill="FFFFFF"/>
        <w:spacing w:after="0" w:line="240" w:lineRule="auto"/>
        <w:rPr>
          <w:rFonts w:ascii="Arial" w:eastAsia="Times New Roman" w:hAnsi="Arial" w:cs="Times New Roman"/>
          <w:color w:val="222222"/>
          <w:sz w:val="19"/>
          <w:szCs w:val="19"/>
        </w:rPr>
      </w:pPr>
      <w:r>
        <w:rPr>
          <w:rFonts w:ascii="Arial" w:eastAsia="Times New Roman" w:hAnsi="Arial" w:cs="Times New Roman"/>
          <w:color w:val="222222"/>
          <w:sz w:val="19"/>
          <w:szCs w:val="19"/>
        </w:rPr>
        <w:t xml:space="preserve"> </w:t>
      </w:r>
      <w:r w:rsidRPr="00B13930">
        <w:rPr>
          <w:rFonts w:ascii="Arial" w:eastAsia="Times New Roman" w:hAnsi="Arial" w:cs="Times New Roman"/>
          <w:color w:val="222222"/>
          <w:sz w:val="19"/>
          <w:szCs w:val="19"/>
        </w:rPr>
        <w:t xml:space="preserve">Username: </w:t>
      </w:r>
      <w:proofErr w:type="spellStart"/>
      <w:r w:rsidRPr="00B13930">
        <w:rPr>
          <w:rFonts w:ascii="Arial" w:eastAsia="Times New Roman" w:hAnsi="Arial" w:cs="Times New Roman"/>
          <w:color w:val="222222"/>
          <w:sz w:val="19"/>
          <w:szCs w:val="19"/>
        </w:rPr>
        <w:t>nandini</w:t>
      </w:r>
      <w:proofErr w:type="spellEnd"/>
      <w:r w:rsidRPr="00B13930">
        <w:rPr>
          <w:rFonts w:ascii="Arial" w:eastAsia="Times New Roman" w:hAnsi="Arial" w:cs="Times New Roman"/>
          <w:color w:val="222222"/>
          <w:sz w:val="19"/>
          <w:szCs w:val="19"/>
        </w:rPr>
        <w:t xml:space="preserve">        </w:t>
      </w:r>
      <w:r>
        <w:rPr>
          <w:rFonts w:ascii="Arial" w:eastAsia="Times New Roman" w:hAnsi="Arial" w:cs="Times New Roman"/>
          <w:color w:val="222222"/>
          <w:sz w:val="19"/>
          <w:szCs w:val="19"/>
        </w:rPr>
        <w:t xml:space="preserve">   Username: jack        </w:t>
      </w:r>
      <w:r w:rsidRPr="00B13930">
        <w:rPr>
          <w:rFonts w:ascii="Arial" w:eastAsia="Times New Roman" w:hAnsi="Arial" w:cs="Times New Roman"/>
          <w:color w:val="222222"/>
          <w:sz w:val="19"/>
          <w:szCs w:val="19"/>
        </w:rPr>
        <w:t xml:space="preserve"> Username: john      </w:t>
      </w:r>
      <w:r>
        <w:rPr>
          <w:rFonts w:ascii="Arial" w:eastAsia="Times New Roman" w:hAnsi="Arial" w:cs="Times New Roman"/>
          <w:color w:val="222222"/>
          <w:sz w:val="19"/>
          <w:szCs w:val="19"/>
        </w:rPr>
        <w:t xml:space="preserve">   </w:t>
      </w:r>
      <w:r w:rsidRPr="00B13930">
        <w:rPr>
          <w:rFonts w:ascii="Arial" w:eastAsia="Times New Roman" w:hAnsi="Arial" w:cs="Times New Roman"/>
          <w:color w:val="222222"/>
          <w:sz w:val="19"/>
          <w:szCs w:val="19"/>
        </w:rPr>
        <w:t xml:space="preserve">      </w:t>
      </w:r>
    </w:p>
    <w:p w:rsidR="00B13930" w:rsidRPr="00B13930" w:rsidRDefault="00B13930" w:rsidP="00B13930">
      <w:pPr>
        <w:shd w:val="clear" w:color="auto" w:fill="FFFFFF"/>
        <w:spacing w:after="0" w:line="240" w:lineRule="auto"/>
        <w:rPr>
          <w:rFonts w:ascii="Arial" w:eastAsia="Times New Roman" w:hAnsi="Arial" w:cs="Times New Roman"/>
          <w:color w:val="222222"/>
          <w:sz w:val="19"/>
          <w:szCs w:val="19"/>
        </w:rPr>
      </w:pPr>
      <w:r>
        <w:rPr>
          <w:rFonts w:ascii="Arial" w:eastAsia="Times New Roman" w:hAnsi="Arial" w:cs="Times New Roman"/>
          <w:color w:val="222222"/>
          <w:sz w:val="19"/>
          <w:szCs w:val="19"/>
        </w:rPr>
        <w:t xml:space="preserve"> Password: 123456           Password: 123456    </w:t>
      </w:r>
      <w:r w:rsidR="000C11ED">
        <w:rPr>
          <w:rFonts w:ascii="Arial" w:eastAsia="Times New Roman" w:hAnsi="Arial" w:cs="Times New Roman"/>
          <w:color w:val="222222"/>
          <w:sz w:val="19"/>
          <w:szCs w:val="19"/>
        </w:rPr>
        <w:t xml:space="preserve"> Password: 123456 </w:t>
      </w:r>
    </w:p>
    <w:p w:rsidR="00B13930" w:rsidRPr="00B13930" w:rsidRDefault="00B13930" w:rsidP="00B13930">
      <w:pPr>
        <w:shd w:val="clear" w:color="auto" w:fill="FFFFFF"/>
        <w:spacing w:after="0" w:line="240" w:lineRule="auto"/>
        <w:rPr>
          <w:rFonts w:ascii="Arial" w:eastAsia="Times New Roman" w:hAnsi="Arial" w:cs="Times New Roman"/>
          <w:color w:val="222222"/>
          <w:sz w:val="19"/>
          <w:szCs w:val="19"/>
        </w:rPr>
      </w:pPr>
    </w:p>
    <w:p w:rsidR="00B13930" w:rsidRPr="00B13930" w:rsidRDefault="00B13930" w:rsidP="00B13930">
      <w:pPr>
        <w:shd w:val="clear" w:color="auto" w:fill="FFFFFF"/>
        <w:spacing w:after="0" w:line="240" w:lineRule="auto"/>
        <w:rPr>
          <w:rFonts w:ascii="Arial" w:eastAsia="Times New Roman" w:hAnsi="Arial" w:cs="Times New Roman"/>
          <w:color w:val="222222"/>
          <w:sz w:val="19"/>
          <w:szCs w:val="19"/>
        </w:rPr>
      </w:pPr>
      <w:r w:rsidRPr="00B13930">
        <w:rPr>
          <w:rFonts w:ascii="Arial" w:eastAsia="Times New Roman" w:hAnsi="Arial" w:cs="Times New Roman"/>
          <w:color w:val="222222"/>
          <w:sz w:val="19"/>
          <w:szCs w:val="19"/>
        </w:rPr>
        <w:t>---------------------------------------------------------------------------------------------------------------------------------------------------</w:t>
      </w:r>
    </w:p>
    <w:p w:rsidR="00B13930" w:rsidRDefault="00B13930" w:rsidP="00EC2768">
      <w:pPr>
        <w:rPr>
          <w:sz w:val="32"/>
          <w:szCs w:val="32"/>
        </w:rPr>
      </w:pPr>
    </w:p>
    <w:p w:rsidR="000C11ED" w:rsidRPr="00007003" w:rsidRDefault="000C11ED" w:rsidP="00EC2768">
      <w:pPr>
        <w:rPr>
          <w:rFonts w:ascii="Times New Roman" w:hAnsi="Times New Roman" w:cs="Times New Roman"/>
          <w:b/>
          <w:sz w:val="32"/>
          <w:szCs w:val="32"/>
        </w:rPr>
      </w:pPr>
      <w:r w:rsidRPr="00007003">
        <w:rPr>
          <w:rFonts w:ascii="Times New Roman" w:hAnsi="Times New Roman" w:cs="Times New Roman"/>
          <w:b/>
          <w:sz w:val="32"/>
          <w:szCs w:val="32"/>
        </w:rPr>
        <w:t>Admin User Logins</w:t>
      </w:r>
      <w:r w:rsidR="00007003">
        <w:rPr>
          <w:rFonts w:ascii="Times New Roman" w:hAnsi="Times New Roman" w:cs="Times New Roman"/>
          <w:b/>
          <w:sz w:val="32"/>
          <w:szCs w:val="32"/>
        </w:rPr>
        <w:t>:</w:t>
      </w:r>
    </w:p>
    <w:p w:rsidR="000C11ED" w:rsidRDefault="000C11ED" w:rsidP="000C11ED">
      <w:pPr>
        <w:shd w:val="clear" w:color="auto" w:fill="FFFFFF"/>
        <w:spacing w:after="0" w:line="240" w:lineRule="auto"/>
        <w:rPr>
          <w:rFonts w:ascii="Arial" w:eastAsia="Times New Roman" w:hAnsi="Arial" w:cs="Times New Roman"/>
          <w:color w:val="222222"/>
          <w:sz w:val="19"/>
          <w:szCs w:val="19"/>
        </w:rPr>
      </w:pPr>
      <w:r w:rsidRPr="00B13930">
        <w:rPr>
          <w:rFonts w:ascii="Arial" w:eastAsia="Times New Roman" w:hAnsi="Arial" w:cs="Times New Roman"/>
          <w:color w:val="222222"/>
          <w:sz w:val="19"/>
          <w:szCs w:val="19"/>
        </w:rPr>
        <w:t>--------------------------------------------------------------------------------------------------------------------</w:t>
      </w:r>
      <w:r>
        <w:rPr>
          <w:rFonts w:ascii="Arial" w:eastAsia="Times New Roman" w:hAnsi="Arial" w:cs="Times New Roman"/>
          <w:color w:val="222222"/>
          <w:sz w:val="19"/>
          <w:szCs w:val="19"/>
        </w:rPr>
        <w:t>------------------------------</w:t>
      </w:r>
      <w:r w:rsidRPr="00B13930">
        <w:rPr>
          <w:rFonts w:ascii="Arial" w:eastAsia="Times New Roman" w:hAnsi="Arial" w:cs="Times New Roman"/>
          <w:color w:val="222222"/>
          <w:sz w:val="19"/>
          <w:szCs w:val="19"/>
        </w:rPr>
        <w:t> </w:t>
      </w:r>
      <w:r w:rsidRPr="00007003">
        <w:rPr>
          <w:rFonts w:ascii="Arial" w:eastAsia="Times New Roman" w:hAnsi="Arial" w:cs="Times New Roman"/>
          <w:b/>
          <w:color w:val="222222"/>
          <w:sz w:val="19"/>
          <w:szCs w:val="19"/>
        </w:rPr>
        <w:t>Admin Username</w:t>
      </w:r>
      <w:r>
        <w:rPr>
          <w:rFonts w:ascii="Arial" w:eastAsia="Times New Roman" w:hAnsi="Arial" w:cs="Times New Roman"/>
          <w:color w:val="222222"/>
          <w:sz w:val="19"/>
          <w:szCs w:val="19"/>
        </w:rPr>
        <w:t>: admin    </w:t>
      </w:r>
    </w:p>
    <w:p w:rsidR="000C11ED" w:rsidRPr="00B13930" w:rsidRDefault="000C11ED" w:rsidP="000C11ED">
      <w:pPr>
        <w:shd w:val="clear" w:color="auto" w:fill="FFFFFF"/>
        <w:spacing w:after="0" w:line="240" w:lineRule="auto"/>
        <w:rPr>
          <w:rFonts w:ascii="Arial" w:eastAsia="Times New Roman" w:hAnsi="Arial" w:cs="Times New Roman"/>
          <w:color w:val="222222"/>
          <w:sz w:val="19"/>
          <w:szCs w:val="19"/>
        </w:rPr>
      </w:pPr>
      <w:r w:rsidRPr="00B13930">
        <w:rPr>
          <w:rFonts w:ascii="Arial" w:eastAsia="Times New Roman" w:hAnsi="Arial" w:cs="Times New Roman"/>
          <w:color w:val="222222"/>
          <w:sz w:val="19"/>
          <w:szCs w:val="19"/>
        </w:rPr>
        <w:t xml:space="preserve"> </w:t>
      </w:r>
      <w:r w:rsidRPr="00B13930">
        <w:rPr>
          <w:rFonts w:ascii="Arial" w:eastAsia="Times New Roman" w:hAnsi="Arial" w:cs="Times New Roman"/>
          <w:b/>
          <w:color w:val="222222"/>
          <w:sz w:val="19"/>
          <w:szCs w:val="19"/>
        </w:rPr>
        <w:t>Admin Password</w:t>
      </w:r>
      <w:r w:rsidRPr="00B13930">
        <w:rPr>
          <w:rFonts w:ascii="Arial" w:eastAsia="Times New Roman" w:hAnsi="Arial" w:cs="Times New Roman"/>
          <w:color w:val="222222"/>
          <w:sz w:val="19"/>
          <w:szCs w:val="19"/>
        </w:rPr>
        <w:t>: admin</w:t>
      </w:r>
    </w:p>
    <w:p w:rsidR="000C11ED" w:rsidRPr="00B13930" w:rsidRDefault="000C11ED" w:rsidP="000C11ED">
      <w:pPr>
        <w:shd w:val="clear" w:color="auto" w:fill="FFFFFF"/>
        <w:spacing w:after="0" w:line="240" w:lineRule="auto"/>
        <w:rPr>
          <w:rFonts w:ascii="Arial" w:eastAsia="Times New Roman" w:hAnsi="Arial" w:cs="Times New Roman"/>
          <w:color w:val="222222"/>
          <w:sz w:val="19"/>
          <w:szCs w:val="19"/>
        </w:rPr>
      </w:pPr>
    </w:p>
    <w:p w:rsidR="000C11ED" w:rsidRPr="00B13930" w:rsidRDefault="000C11ED" w:rsidP="000C11ED">
      <w:pPr>
        <w:shd w:val="clear" w:color="auto" w:fill="FFFFFF"/>
        <w:spacing w:after="0" w:line="240" w:lineRule="auto"/>
        <w:rPr>
          <w:rFonts w:ascii="Arial" w:eastAsia="Times New Roman" w:hAnsi="Arial" w:cs="Times New Roman"/>
          <w:color w:val="222222"/>
          <w:sz w:val="19"/>
          <w:szCs w:val="19"/>
        </w:rPr>
      </w:pPr>
      <w:r w:rsidRPr="00B13930">
        <w:rPr>
          <w:rFonts w:ascii="Arial" w:eastAsia="Times New Roman" w:hAnsi="Arial" w:cs="Times New Roman"/>
          <w:color w:val="222222"/>
          <w:sz w:val="19"/>
          <w:szCs w:val="19"/>
        </w:rPr>
        <w:t>---------------------------------------------------------------------------------------------------------------------------------------------------</w:t>
      </w:r>
    </w:p>
    <w:p w:rsidR="000C11ED" w:rsidRDefault="000C11ED" w:rsidP="00EC2768">
      <w:pPr>
        <w:rPr>
          <w:sz w:val="32"/>
          <w:szCs w:val="32"/>
        </w:rPr>
      </w:pPr>
    </w:p>
    <w:p w:rsidR="000C11ED" w:rsidRPr="00007003" w:rsidRDefault="000C11ED" w:rsidP="00EC2768">
      <w:pPr>
        <w:rPr>
          <w:rFonts w:ascii="Times New Roman" w:hAnsi="Times New Roman" w:cs="Times New Roman"/>
          <w:b/>
          <w:sz w:val="32"/>
          <w:szCs w:val="32"/>
        </w:rPr>
      </w:pPr>
      <w:r w:rsidRPr="00007003">
        <w:rPr>
          <w:rFonts w:ascii="Times New Roman" w:hAnsi="Times New Roman" w:cs="Times New Roman"/>
          <w:b/>
          <w:sz w:val="32"/>
          <w:szCs w:val="32"/>
        </w:rPr>
        <w:t>How to Run the Project</w:t>
      </w:r>
      <w:r w:rsidR="00007003">
        <w:rPr>
          <w:rFonts w:ascii="Times New Roman" w:hAnsi="Times New Roman" w:cs="Times New Roman"/>
          <w:b/>
          <w:sz w:val="32"/>
          <w:szCs w:val="32"/>
        </w:rPr>
        <w:t>:</w:t>
      </w:r>
    </w:p>
    <w:p w:rsidR="000C11ED" w:rsidRDefault="000C11ED" w:rsidP="00EC2768">
      <w:r>
        <w:t>Step1</w:t>
      </w:r>
      <w:r w:rsidR="00D30531">
        <w:t xml:space="preserve">: Open Visual Studio 2012 </w:t>
      </w:r>
    </w:p>
    <w:p w:rsidR="00D30531" w:rsidRDefault="00D30531" w:rsidP="00EC2768">
      <w:r>
        <w:t xml:space="preserve">Step2: Open the project folder </w:t>
      </w:r>
    </w:p>
    <w:p w:rsidR="00D30531" w:rsidRDefault="00D30531" w:rsidP="00EC2768">
      <w:r>
        <w:t>Step3: Select the Home.aspx Page and run with Google chrome</w:t>
      </w:r>
    </w:p>
    <w:p w:rsidR="00D30531" w:rsidRDefault="00D30531" w:rsidP="00EC2768">
      <w:r>
        <w:t>Step4: click on user login to login and continue to apply now. And follow the on screen instructions.</w:t>
      </w:r>
    </w:p>
    <w:p w:rsidR="00D30531" w:rsidRPr="000C11ED" w:rsidRDefault="00D30531" w:rsidP="00EC2768"/>
    <w:p w:rsidR="000C11ED" w:rsidRPr="000C11ED" w:rsidRDefault="000C11ED" w:rsidP="00EC2768">
      <w:pPr>
        <w:rPr>
          <w:sz w:val="32"/>
          <w:szCs w:val="32"/>
        </w:rPr>
      </w:pPr>
    </w:p>
    <w:p w:rsidR="000C11ED" w:rsidRPr="000C11ED" w:rsidRDefault="000C11ED" w:rsidP="00EC2768">
      <w:pPr>
        <w:rPr>
          <w:sz w:val="32"/>
          <w:szCs w:val="32"/>
        </w:rPr>
      </w:pPr>
    </w:p>
    <w:p w:rsidR="00022D9D" w:rsidRDefault="00022D9D" w:rsidP="00EC2768">
      <w:pPr>
        <w:rPr>
          <w:sz w:val="32"/>
          <w:szCs w:val="32"/>
        </w:rPr>
      </w:pPr>
    </w:p>
    <w:p w:rsidR="00022D9D" w:rsidRPr="00B13930" w:rsidRDefault="00022D9D" w:rsidP="00EC2768">
      <w:pPr>
        <w:rPr>
          <w:sz w:val="32"/>
          <w:szCs w:val="32"/>
        </w:rPr>
      </w:pPr>
    </w:p>
    <w:sectPr w:rsidR="00022D9D" w:rsidRPr="00B1393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121E46"/>
    <w:multiLevelType w:val="hybridMultilevel"/>
    <w:tmpl w:val="88A0DF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C2768"/>
    <w:rsid w:val="00007003"/>
    <w:rsid w:val="00022D9D"/>
    <w:rsid w:val="000C11ED"/>
    <w:rsid w:val="00AA29C6"/>
    <w:rsid w:val="00B13930"/>
    <w:rsid w:val="00D30531"/>
    <w:rsid w:val="00D42180"/>
    <w:rsid w:val="00EC27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1356FA9-49CE-4F66-B3CF-DBB1B1EEE0E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42180"/>
    <w:pPr>
      <w:ind w:left="720"/>
      <w:contextualSpacing/>
    </w:pPr>
  </w:style>
  <w:style w:type="paragraph" w:styleId="BalloonText">
    <w:name w:val="Balloon Text"/>
    <w:basedOn w:val="Normal"/>
    <w:link w:val="BalloonTextChar"/>
    <w:uiPriority w:val="99"/>
    <w:semiHidden/>
    <w:unhideWhenUsed/>
    <w:rsid w:val="00B139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13930"/>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5558190">
      <w:bodyDiv w:val="1"/>
      <w:marLeft w:val="0"/>
      <w:marRight w:val="0"/>
      <w:marTop w:val="0"/>
      <w:marBottom w:val="0"/>
      <w:divBdr>
        <w:top w:val="none" w:sz="0" w:space="0" w:color="auto"/>
        <w:left w:val="none" w:sz="0" w:space="0" w:color="auto"/>
        <w:bottom w:val="none" w:sz="0" w:space="0" w:color="auto"/>
        <w:right w:val="none" w:sz="0" w:space="0" w:color="auto"/>
      </w:divBdr>
      <w:divsChild>
        <w:div w:id="670647566">
          <w:marLeft w:val="0"/>
          <w:marRight w:val="0"/>
          <w:marTop w:val="0"/>
          <w:marBottom w:val="0"/>
          <w:divBdr>
            <w:top w:val="none" w:sz="0" w:space="0" w:color="auto"/>
            <w:left w:val="none" w:sz="0" w:space="0" w:color="auto"/>
            <w:bottom w:val="none" w:sz="0" w:space="0" w:color="auto"/>
            <w:right w:val="none" w:sz="0" w:space="0" w:color="auto"/>
          </w:divBdr>
        </w:div>
        <w:div w:id="1016468205">
          <w:marLeft w:val="0"/>
          <w:marRight w:val="0"/>
          <w:marTop w:val="0"/>
          <w:marBottom w:val="0"/>
          <w:divBdr>
            <w:top w:val="none" w:sz="0" w:space="0" w:color="auto"/>
            <w:left w:val="none" w:sz="0" w:space="0" w:color="auto"/>
            <w:bottom w:val="none" w:sz="0" w:space="0" w:color="auto"/>
            <w:right w:val="none" w:sz="0" w:space="0" w:color="auto"/>
          </w:divBdr>
        </w:div>
        <w:div w:id="349183386">
          <w:marLeft w:val="0"/>
          <w:marRight w:val="0"/>
          <w:marTop w:val="0"/>
          <w:marBottom w:val="0"/>
          <w:divBdr>
            <w:top w:val="none" w:sz="0" w:space="0" w:color="auto"/>
            <w:left w:val="none" w:sz="0" w:space="0" w:color="auto"/>
            <w:bottom w:val="none" w:sz="0" w:space="0" w:color="auto"/>
            <w:right w:val="none" w:sz="0" w:space="0" w:color="auto"/>
          </w:divBdr>
        </w:div>
        <w:div w:id="884869423">
          <w:marLeft w:val="0"/>
          <w:marRight w:val="0"/>
          <w:marTop w:val="0"/>
          <w:marBottom w:val="0"/>
          <w:divBdr>
            <w:top w:val="none" w:sz="0" w:space="0" w:color="auto"/>
            <w:left w:val="none" w:sz="0" w:space="0" w:color="auto"/>
            <w:bottom w:val="none" w:sz="0" w:space="0" w:color="auto"/>
            <w:right w:val="none" w:sz="0" w:space="0" w:color="auto"/>
          </w:divBdr>
        </w:div>
        <w:div w:id="17793290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jpe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9C6C2DC-EB83-4FB1-9974-487D2F6237D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3</Pages>
  <Words>384</Words>
  <Characters>2193</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srivaishnavi akula</dc:creator>
  <cp:lastModifiedBy>Sivachaitanya Koorapati</cp:lastModifiedBy>
  <cp:revision>2</cp:revision>
  <dcterms:created xsi:type="dcterms:W3CDTF">2016-09-07T01:46:00Z</dcterms:created>
  <dcterms:modified xsi:type="dcterms:W3CDTF">2016-09-07T01:46:00Z</dcterms:modified>
</cp:coreProperties>
</file>