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b w:val="1"/>
          <w:bCs w:val="1"/>
          <w:sz w:val="36"/>
          <w:szCs w:val="36"/>
        </w:rPr>
      </w:pPr>
      <w:r w:rsidDel="00000000" w:rsidR="00000000" w:rsidRPr="00000000">
        <w:rPr>
          <w:b w:val="1"/>
          <w:bCs w:val="1"/>
          <w:sz w:val="36"/>
          <w:szCs w:val="36"/>
          <w:rtl w:val="0"/>
        </w:rPr>
        <w:t xml:space="preserve">KitchenGen AI: GenAI-Powered Personal Food Creator &amp; Kitchen Assistant – Gemini Model </w:t>
      </w:r>
    </w:p>
    <w:p w:rsidR="00000000" w:rsidDel="00000000" w:rsidP="00000000" w:rsidRDefault="00000000" w:rsidRPr="00000000" w14:paraId="00000002">
      <w:pPr>
        <w:spacing w:after="40" w:line="240" w:lineRule="auto"/>
        <w:jc w:val="center"/>
        <w:rPr>
          <w:sz w:val="20"/>
          <w:szCs w:val="20"/>
        </w:rPr>
      </w:pPr>
      <w:r w:rsidDel="00000000" w:rsidR="00000000" w:rsidRPr="00000000">
        <w:rPr>
          <w:i w:val="1"/>
          <w:iCs w:val="1"/>
          <w:rtl w:val="0"/>
        </w:rPr>
        <w:t xml:space="preserve">Generative AI · Project Abstract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3">
            <w:pPr>
              <w:spacing w:line="240" w:lineRule="auto"/>
              <w:jc w:val="center"/>
              <w:rPr>
                <w:sz w:val="20"/>
                <w:szCs w:val="20"/>
              </w:rPr>
            </w:pPr>
            <w:r w:rsidDel="00000000" w:rsidR="00000000" w:rsidRPr="00000000">
              <w:rPr>
                <w:b w:val="1"/>
                <w:bCs w:val="1"/>
                <w:sz w:val="19"/>
                <w:szCs w:val="19"/>
                <w:rtl w:val="0"/>
              </w:rPr>
              <w:t xml:space="preserve">Assignee</w:t>
            </w:r>
            <w:r w:rsidDel="00000000" w:rsidR="00000000" w:rsidRPr="00000000">
              <w:rPr>
                <w:rtl w:val="0"/>
              </w:rPr>
            </w:r>
          </w:p>
          <w:p w:rsidR="00000000" w:rsidDel="00000000" w:rsidP="00000000" w:rsidRDefault="00000000" w:rsidRPr="00000000" w14:paraId="00000004">
            <w:pPr>
              <w:spacing w:line="240" w:lineRule="auto"/>
              <w:jc w:val="center"/>
              <w:rPr>
                <w:sz w:val="20"/>
                <w:szCs w:val="20"/>
              </w:rPr>
            </w:pPr>
            <w:r w:rsidDel="00000000" w:rsidR="00000000" w:rsidRPr="00000000">
              <w:rPr>
                <w:sz w:val="19"/>
                <w:szCs w:val="19"/>
                <w:rtl w:val="0"/>
              </w:rPr>
              <w:t xml:space="preserve">Nandini Reddy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5">
            <w:pPr>
              <w:spacing w:line="240" w:lineRule="auto"/>
              <w:jc w:val="center"/>
              <w:rPr>
                <w:sz w:val="20"/>
                <w:szCs w:val="20"/>
              </w:rPr>
            </w:pPr>
            <w:r w:rsidDel="00000000" w:rsidR="00000000" w:rsidRPr="00000000">
              <w:rPr>
                <w:b w:val="1"/>
                <w:bCs w:val="1"/>
                <w:sz w:val="19"/>
                <w:szCs w:val="19"/>
                <w:rtl w:val="0"/>
              </w:rPr>
              <w:t xml:space="preserve">Assigned By</w:t>
            </w:r>
            <w:r w:rsidDel="00000000" w:rsidR="00000000" w:rsidRPr="00000000">
              <w:rPr>
                <w:rtl w:val="0"/>
              </w:rPr>
            </w:r>
          </w:p>
          <w:p w:rsidR="00000000" w:rsidDel="00000000" w:rsidP="00000000" w:rsidRDefault="00000000" w:rsidRPr="00000000" w14:paraId="00000006">
            <w:pPr>
              <w:spacing w:line="240" w:lineRule="auto"/>
              <w:jc w:val="center"/>
              <w:rPr>
                <w:sz w:val="20"/>
                <w:szCs w:val="20"/>
              </w:rPr>
            </w:pPr>
            <w:r w:rsidDel="00000000" w:rsidR="00000000" w:rsidRPr="00000000">
              <w:rPr>
                <w:sz w:val="19"/>
                <w:szCs w:val="19"/>
                <w:rtl w:val="0"/>
              </w:rPr>
              <w:t xml:space="preserve">Prathyusha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07">
            <w:pPr>
              <w:spacing w:line="240" w:lineRule="auto"/>
              <w:jc w:val="center"/>
              <w:rPr>
                <w:sz w:val="20"/>
                <w:szCs w:val="20"/>
              </w:rPr>
            </w:pPr>
            <w:r w:rsidDel="00000000" w:rsidR="00000000" w:rsidRPr="00000000">
              <w:rPr>
                <w:b w:val="1"/>
                <w:bCs w:val="1"/>
                <w:sz w:val="19"/>
                <w:szCs w:val="19"/>
                <w:rtl w:val="0"/>
              </w:rPr>
              <w:t xml:space="preserve">Assigned On</w:t>
            </w:r>
            <w:r w:rsidDel="00000000" w:rsidR="00000000" w:rsidRPr="00000000">
              <w:rPr>
                <w:rtl w:val="0"/>
              </w:rPr>
            </w:r>
          </w:p>
          <w:p w:rsidR="00000000" w:rsidDel="00000000" w:rsidP="00000000" w:rsidRDefault="00000000" w:rsidRPr="00000000" w14:paraId="00000008">
            <w:pPr>
              <w:spacing w:line="240" w:lineRule="auto"/>
              <w:jc w:val="center"/>
              <w:rPr>
                <w:sz w:val="20"/>
                <w:szCs w:val="20"/>
              </w:rPr>
            </w:pPr>
            <w:r w:rsidDel="00000000" w:rsidR="00000000" w:rsidRPr="00000000">
              <w:rPr>
                <w:sz w:val="19"/>
                <w:szCs w:val="19"/>
                <w:rtl w:val="0"/>
              </w:rPr>
              <w:t xml:space="preserve">15 October  2026</w:t>
            </w:r>
            <w:r w:rsidDel="00000000" w:rsidR="00000000" w:rsidRPr="00000000">
              <w:rPr>
                <w:rtl w:val="0"/>
              </w:rPr>
            </w:r>
          </w:p>
        </w:tc>
      </w:tr>
    </w:tbl>
    <w:p w:rsidR="00000000" w:rsidDel="00000000" w:rsidP="00000000" w:rsidRDefault="00000000" w:rsidRPr="00000000" w14:paraId="00000009">
      <w:pPr>
        <w:spacing w:before="100" w:line="240" w:lineRule="auto"/>
        <w:rPr>
          <w:sz w:val="20"/>
          <w:szCs w:val="20"/>
        </w:rPr>
      </w:pPr>
      <w:r w:rsidDel="00000000" w:rsidR="00000000" w:rsidRPr="00000000">
        <w:rPr>
          <w:rtl w:val="0"/>
        </w:rPr>
      </w:r>
    </w:p>
    <w:p w:rsidR="00000000" w:rsidDel="00000000" w:rsidP="00000000" w:rsidRDefault="00000000" w:rsidRPr="00000000" w14:paraId="0000000A">
      <w:pPr>
        <w:pBdr>
          <w:bottom w:color="000000" w:space="1" w:sz="6" w:val="single"/>
        </w:pBdr>
        <w:spacing w:after="80" w:before="160" w:line="240" w:lineRule="auto"/>
        <w:rPr>
          <w:sz w:val="20"/>
          <w:szCs w:val="20"/>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0B">
      <w:pPr>
        <w:spacing w:after="240" w:before="240" w:line="240" w:lineRule="auto"/>
        <w:jc w:val="both"/>
        <w:rPr>
          <w:sz w:val="20"/>
          <w:szCs w:val="20"/>
        </w:rPr>
      </w:pPr>
      <w:r w:rsidDel="00000000" w:rsidR="00000000" w:rsidRPr="00000000">
        <w:rPr>
          <w:sz w:val="20"/>
          <w:szCs w:val="20"/>
          <w:rtl w:val="0"/>
        </w:rPr>
        <w:t xml:space="preserve">This project focuses on developing an AI-powered personal food creator and kitchen assistant that helps users prepare meals using ingredients available at home. Users can enter ingredients manually or upload a refrigerator photo, then specify their budget, dietary preferences, cuisine, available cooking time, and serving size. The system uses artificial intelligence to generate suitable recipes, provide ingredient quantities and step-by-step cooking instructions, recommend substitutions, estimate preparation time, and identify missing ingredients. It also supports serving-size adjustments and creates shopping lists to make meal planning easier.</w:t>
      </w:r>
    </w:p>
    <w:p w:rsidR="00000000" w:rsidDel="00000000" w:rsidP="00000000" w:rsidRDefault="00000000" w:rsidRPr="00000000" w14:paraId="0000000C">
      <w:pPr>
        <w:pBdr>
          <w:bottom w:color="000000" w:space="1" w:sz="6" w:val="single"/>
        </w:pBdr>
        <w:spacing w:after="80" w:before="160" w:line="240" w:lineRule="auto"/>
        <w:rPr>
          <w:sz w:val="20"/>
          <w:szCs w:val="20"/>
        </w:rPr>
      </w:pPr>
      <w:r w:rsidDel="00000000" w:rsidR="00000000" w:rsidRPr="00000000">
        <w:rPr>
          <w:b w:val="1"/>
          <w:bCs w:val="1"/>
          <w:rtl w:val="0"/>
        </w:rPr>
        <w:t xml:space="preserve">PROJECT SCENARIO</w:t>
      </w:r>
      <w:r w:rsidDel="00000000" w:rsidR="00000000" w:rsidRPr="00000000">
        <w:rPr>
          <w:rtl w:val="0"/>
        </w:rPr>
      </w:r>
    </w:p>
    <w:p w:rsidR="00000000" w:rsidDel="00000000" w:rsidP="00000000" w:rsidRDefault="00000000" w:rsidRPr="00000000" w14:paraId="0000000D">
      <w:pPr>
        <w:spacing w:after="240" w:before="240" w:line="240" w:lineRule="auto"/>
        <w:jc w:val="both"/>
        <w:rPr>
          <w:sz w:val="20"/>
          <w:szCs w:val="20"/>
        </w:rPr>
      </w:pPr>
      <w:r w:rsidDel="00000000" w:rsidR="00000000" w:rsidRPr="00000000">
        <w:rPr>
          <w:sz w:val="20"/>
          <w:szCs w:val="20"/>
          <w:rtl w:val="0"/>
        </w:rPr>
        <w:t xml:space="preserve">People often struggle to decide what to cook, especially when they have limited ingredients, a specific budget, dietary requirements, or little time to prepare a meal. Ingredients may also be forgotten and wasted when they are not used before their expiry dates. The proposed application addresses these challenges by combining ingredient-based recipe generation with personalized meal recommendations and pantry management. It can prioritize ingredients that need to be used soon, suggest alternatives for unavailable items, and list ingredients that must be purchased. By organizing these tasks in one application, the system aims to simplify everyday cooking, support informed food choices, and help reduce avoidable food waste.</w:t>
      </w:r>
    </w:p>
    <w:p w:rsidR="00000000" w:rsidDel="00000000" w:rsidP="00000000" w:rsidRDefault="00000000" w:rsidRPr="00000000" w14:paraId="0000000E">
      <w:pPr>
        <w:pBdr>
          <w:bottom w:color="000000" w:space="1" w:sz="6" w:val="single"/>
        </w:pBdr>
        <w:spacing w:after="80" w:before="160" w:line="240" w:lineRule="auto"/>
        <w:rPr>
          <w:sz w:val="20"/>
          <w:szCs w:val="20"/>
        </w:rPr>
      </w:pPr>
      <w:r w:rsidDel="00000000" w:rsidR="00000000" w:rsidRPr="00000000">
        <w:rPr>
          <w:b w:val="1"/>
          <w:bCs w:val="1"/>
          <w:rtl w:val="0"/>
        </w:rPr>
        <w:t xml:space="preserve">KEY FUNCTIONS &amp; MODULAR COMPONENTS</w:t>
      </w:r>
      <w:r w:rsidDel="00000000" w:rsidR="00000000" w:rsidRPr="00000000">
        <w:rPr>
          <w:rtl w:val="0"/>
        </w:rPr>
      </w:r>
    </w:p>
    <w:p w:rsidR="00000000" w:rsidDel="00000000" w:rsidP="00000000" w:rsidRDefault="00000000" w:rsidRPr="00000000" w14:paraId="0000000F">
      <w:pPr>
        <w:spacing w:before="80"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00"/>
        <w:gridCol w:w="4560"/>
        <w:tblGridChange w:id="0">
          <w:tblGrid>
            <w:gridCol w:w="4500"/>
            <w:gridCol w:w="30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0">
            <w:pPr>
              <w:spacing w:line="240" w:lineRule="auto"/>
              <w:rPr>
                <w:b w:val="1"/>
                <w:bCs w:val="1"/>
                <w:sz w:val="20"/>
                <w:szCs w:val="20"/>
              </w:rPr>
            </w:pPr>
            <w:r w:rsidDel="00000000" w:rsidR="00000000" w:rsidRPr="00000000">
              <w:rPr>
                <w:b w:val="1"/>
                <w:bCs w:val="1"/>
                <w:sz w:val="20"/>
                <w:szCs w:val="20"/>
                <w:rtl w:val="0"/>
              </w:rPr>
              <w:t xml:space="preserve">Ingredient Input &amp; Photo Recognition</w:t>
            </w:r>
          </w:p>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Accepts manually entered ingredients or a refrigerator image and lets users confirm detected items.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3">
            <w:pPr>
              <w:spacing w:line="240" w:lineRule="auto"/>
              <w:rPr>
                <w:b w:val="1"/>
                <w:bCs w:val="1"/>
                <w:sz w:val="20"/>
                <w:szCs w:val="20"/>
              </w:rPr>
            </w:pPr>
            <w:r w:rsidDel="00000000" w:rsidR="00000000" w:rsidRPr="00000000">
              <w:rPr>
                <w:b w:val="1"/>
                <w:bCs w:val="1"/>
                <w:sz w:val="20"/>
                <w:szCs w:val="20"/>
                <w:rtl w:val="0"/>
              </w:rPr>
              <w:t xml:space="preserve">AI-Based Recipe Generation </w:t>
            </w:r>
          </w:p>
          <w:p w:rsidR="00000000" w:rsidDel="00000000" w:rsidP="00000000" w:rsidRDefault="00000000" w:rsidRPr="00000000" w14:paraId="00000014">
            <w:pPr>
              <w:spacing w:line="240" w:lineRule="auto"/>
              <w:rPr>
                <w:sz w:val="20"/>
                <w:szCs w:val="20"/>
              </w:rPr>
            </w:pPr>
            <w:r w:rsidDel="00000000" w:rsidR="00000000" w:rsidRPr="00000000">
              <w:rPr>
                <w:sz w:val="20"/>
                <w:szCs w:val="20"/>
                <w:rtl w:val="0"/>
              </w:rPr>
              <w:t xml:space="preserve">Suggests recipes according to available ingredients, cuisine, budget, cooking time, and dietary preferences.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40" w:line="240" w:lineRule="auto"/>
              <w:rPr>
                <w:sz w:val="20"/>
                <w:szCs w:val="20"/>
              </w:rPr>
            </w:pPr>
            <w:r w:rsidDel="00000000" w:rsidR="00000000" w:rsidRPr="00000000">
              <w:rPr>
                <w:rtl w:val="0"/>
              </w:rPr>
            </w:r>
          </w:p>
        </w:tc>
      </w:tr>
      <w:tr>
        <w:trPr>
          <w:cantSplit w:val="0"/>
          <w:trHeight w:val="1084.92187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6">
            <w:pPr>
              <w:spacing w:line="240" w:lineRule="auto"/>
              <w:rPr>
                <w:b w:val="1"/>
                <w:bCs w:val="1"/>
                <w:sz w:val="20"/>
                <w:szCs w:val="20"/>
              </w:rPr>
            </w:pPr>
            <w:r w:rsidDel="00000000" w:rsidR="00000000" w:rsidRPr="00000000">
              <w:rPr>
                <w:b w:val="1"/>
                <w:bCs w:val="1"/>
                <w:sz w:val="20"/>
                <w:szCs w:val="20"/>
                <w:rtl w:val="0"/>
              </w:rPr>
              <w:t xml:space="preserve">Recipe Instructions &amp; Customization </w:t>
            </w:r>
          </w:p>
          <w:p w:rsidR="00000000" w:rsidDel="00000000" w:rsidP="00000000" w:rsidRDefault="00000000" w:rsidRPr="00000000" w14:paraId="00000017">
            <w:pPr>
              <w:spacing w:line="240" w:lineRule="auto"/>
              <w:rPr>
                <w:b w:val="1"/>
                <w:bCs w:val="1"/>
                <w:sz w:val="19"/>
                <w:szCs w:val="19"/>
              </w:rPr>
            </w:pPr>
            <w:r w:rsidDel="00000000" w:rsidR="00000000" w:rsidRPr="00000000">
              <w:rPr>
                <w:sz w:val="20"/>
                <w:szCs w:val="20"/>
                <w:rtl w:val="0"/>
              </w:rPr>
              <w:t xml:space="preserve">Displays ingredient quantities, cooking steps, preparation time, and adjusted serving sizes.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spacing w:line="240" w:lineRule="auto"/>
              <w:rPr>
                <w:b w:val="1"/>
                <w:bCs w:val="1"/>
                <w:sz w:val="20"/>
                <w:szCs w:val="20"/>
              </w:rPr>
            </w:pPr>
            <w:r w:rsidDel="00000000" w:rsidR="00000000" w:rsidRPr="00000000">
              <w:rPr>
                <w:b w:val="1"/>
                <w:bCs w:val="1"/>
                <w:sz w:val="20"/>
                <w:szCs w:val="20"/>
                <w:rtl w:val="0"/>
              </w:rPr>
              <w:t xml:space="preserve">Ingredient Substitution </w:t>
            </w:r>
          </w:p>
          <w:p w:rsidR="00000000" w:rsidDel="00000000" w:rsidP="00000000" w:rsidRDefault="00000000" w:rsidRPr="00000000" w14:paraId="0000001A">
            <w:pPr>
              <w:spacing w:line="240" w:lineRule="auto"/>
              <w:rPr>
                <w:b w:val="1"/>
                <w:bCs w:val="1"/>
                <w:sz w:val="19"/>
                <w:szCs w:val="19"/>
              </w:rPr>
            </w:pPr>
            <w:r w:rsidDel="00000000" w:rsidR="00000000" w:rsidRPr="00000000">
              <w:rPr>
                <w:sz w:val="20"/>
                <w:szCs w:val="20"/>
                <w:rtl w:val="0"/>
              </w:rPr>
              <w:t xml:space="preserve">Recommends possible alternatives when a required ingredient is unavailable.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40" w:line="240" w:lineRule="auto"/>
              <w:rPr>
                <w:sz w:val="20"/>
                <w:szCs w:val="20"/>
              </w:rPr>
            </w:pPr>
            <w:r w:rsidDel="00000000" w:rsidR="00000000" w:rsidRPr="00000000">
              <w:rPr>
                <w:rtl w:val="0"/>
              </w:rPr>
            </w:r>
          </w:p>
        </w:tc>
      </w:tr>
      <w:tr>
        <w:trPr>
          <w:cantSplit w:val="0"/>
          <w:trHeight w:val="1099.92187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C">
            <w:pPr>
              <w:spacing w:line="240" w:lineRule="auto"/>
              <w:rPr>
                <w:b w:val="1"/>
                <w:bCs w:val="1"/>
                <w:sz w:val="20"/>
                <w:szCs w:val="20"/>
              </w:rPr>
            </w:pPr>
            <w:r w:rsidDel="00000000" w:rsidR="00000000" w:rsidRPr="00000000">
              <w:rPr>
                <w:b w:val="1"/>
                <w:bCs w:val="1"/>
                <w:sz w:val="20"/>
                <w:szCs w:val="20"/>
                <w:rtl w:val="0"/>
              </w:rPr>
              <w:t xml:space="preserve">Pantry &amp; Expiry Management </w:t>
            </w:r>
          </w:p>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Tracks stored ingredients and prioritizes suitable recipes that use items approaching expiry.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rPr>
                <w:b w:val="1"/>
                <w:bCs w:val="1"/>
                <w:sz w:val="20"/>
                <w:szCs w:val="20"/>
              </w:rPr>
            </w:pPr>
            <w:r w:rsidDel="00000000" w:rsidR="00000000" w:rsidRPr="00000000">
              <w:rPr>
                <w:b w:val="1"/>
                <w:bCs w:val="1"/>
                <w:sz w:val="20"/>
                <w:szCs w:val="20"/>
                <w:rtl w:val="0"/>
              </w:rPr>
              <w:t xml:space="preserve">Shopping List Generation </w:t>
            </w:r>
          </w:p>
          <w:p w:rsidR="00000000" w:rsidDel="00000000" w:rsidP="00000000" w:rsidRDefault="00000000" w:rsidRPr="00000000" w14:paraId="00000020">
            <w:pPr>
              <w:spacing w:line="240" w:lineRule="auto"/>
              <w:rPr/>
            </w:pPr>
            <w:r w:rsidDel="00000000" w:rsidR="00000000" w:rsidRPr="00000000">
              <w:rPr>
                <w:sz w:val="20"/>
                <w:szCs w:val="20"/>
                <w:rtl w:val="0"/>
              </w:rPr>
              <w:t xml:space="preserve">Identifies missing ingredients and creates a list to support shopping and meal preparation.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spacing w:after="40" w:line="240" w:lineRule="auto"/>
              <w:rPr>
                <w:sz w:val="20"/>
                <w:szCs w:val="20"/>
              </w:rPr>
            </w:pPr>
            <w:r w:rsidDel="00000000" w:rsidR="00000000" w:rsidRPr="00000000">
              <w:rPr>
                <w:rtl w:val="0"/>
              </w:rPr>
            </w:r>
          </w:p>
        </w:tc>
      </w:tr>
    </w:tbl>
    <w:p w:rsidR="00000000" w:rsidDel="00000000" w:rsidP="00000000" w:rsidRDefault="00000000" w:rsidRPr="00000000" w14:paraId="00000022">
      <w:pPr>
        <w:spacing w:before="100" w:line="240" w:lineRule="auto"/>
        <w:rPr>
          <w:sz w:val="20"/>
          <w:szCs w:val="20"/>
        </w:rPr>
      </w:pPr>
      <w:r w:rsidDel="00000000" w:rsidR="00000000" w:rsidRPr="00000000">
        <w:rPr>
          <w:rtl w:val="0"/>
        </w:rPr>
      </w:r>
    </w:p>
    <w:p w:rsidR="00000000" w:rsidDel="00000000" w:rsidP="00000000" w:rsidRDefault="00000000" w:rsidRPr="00000000" w14:paraId="00000023">
      <w:pPr>
        <w:pBdr>
          <w:bottom w:color="000000" w:space="1" w:sz="6" w:val="single"/>
        </w:pBdr>
        <w:spacing w:after="80" w:before="160" w:line="240" w:lineRule="auto"/>
        <w:rPr>
          <w:sz w:val="20"/>
          <w:szCs w:val="20"/>
        </w:rPr>
      </w:pPr>
      <w:r w:rsidDel="00000000" w:rsidR="00000000" w:rsidRPr="00000000">
        <w:rPr>
          <w:b w:val="1"/>
          <w:bCs w:val="1"/>
          <w:rtl w:val="0"/>
        </w:rPr>
        <w:t xml:space="preserve">TOOLS &amp; TECHNOLOGIES</w:t>
      </w:r>
      <w:r w:rsidDel="00000000" w:rsidR="00000000" w:rsidRPr="00000000">
        <w:rPr>
          <w:rtl w:val="0"/>
        </w:rPr>
      </w:r>
    </w:p>
    <w:p w:rsidR="00000000" w:rsidDel="00000000" w:rsidP="00000000" w:rsidRDefault="00000000" w:rsidRPr="00000000" w14:paraId="00000024">
      <w:pPr>
        <w:spacing w:before="80" w:line="240" w:lineRule="auto"/>
        <w:rPr>
          <w:sz w:val="20"/>
          <w:szCs w:val="20"/>
        </w:rPr>
      </w:pPr>
      <w:r w:rsidDel="00000000" w:rsidR="00000000" w:rsidRPr="00000000">
        <w:rPr>
          <w:rtl w:val="0"/>
        </w:rPr>
      </w:r>
    </w:p>
    <w:tbl>
      <w:tblPr>
        <w:tblStyle w:val="Table3"/>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180"/>
        <w:gridCol w:w="2940"/>
        <w:gridCol w:w="180"/>
        <w:gridCol w:w="2940"/>
        <w:tblGridChange w:id="0">
          <w:tblGrid>
            <w:gridCol w:w="2940"/>
            <w:gridCol w:w="180"/>
            <w:gridCol w:w="2940"/>
            <w:gridCol w:w="180"/>
            <w:gridCol w:w="29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5">
            <w:pPr>
              <w:spacing w:after="20" w:line="240" w:lineRule="auto"/>
              <w:rPr>
                <w:sz w:val="20"/>
                <w:szCs w:val="20"/>
              </w:rPr>
            </w:pPr>
            <w:r w:rsidDel="00000000" w:rsidR="00000000" w:rsidRPr="00000000">
              <w:rPr>
                <w:b w:val="1"/>
                <w:bCs w:val="1"/>
                <w:sz w:val="18"/>
                <w:szCs w:val="18"/>
                <w:rtl w:val="0"/>
              </w:rPr>
              <w:t xml:space="preserve">Backend</w:t>
            </w:r>
            <w:r w:rsidDel="00000000" w:rsidR="00000000" w:rsidRPr="00000000">
              <w:rPr>
                <w:rtl w:val="0"/>
              </w:rPr>
            </w:r>
          </w:p>
          <w:p w:rsidR="00000000" w:rsidDel="00000000" w:rsidP="00000000" w:rsidRDefault="00000000" w:rsidRPr="00000000" w14:paraId="00000026">
            <w:pPr>
              <w:spacing w:line="240" w:lineRule="auto"/>
              <w:rPr>
                <w:sz w:val="20"/>
                <w:szCs w:val="20"/>
              </w:rPr>
            </w:pPr>
            <w:r w:rsidDel="00000000" w:rsidR="00000000" w:rsidRPr="00000000">
              <w:rPr>
                <w:sz w:val="18"/>
                <w:szCs w:val="18"/>
                <w:rtl w:val="0"/>
              </w:rPr>
              <w:t xml:space="preserve">Fast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8">
            <w:pPr>
              <w:spacing w:line="240" w:lineRule="auto"/>
              <w:rPr>
                <w:b w:val="1"/>
                <w:bCs w:val="1"/>
                <w:sz w:val="18"/>
                <w:szCs w:val="18"/>
              </w:rPr>
            </w:pPr>
            <w:r w:rsidDel="00000000" w:rsidR="00000000" w:rsidRPr="00000000">
              <w:rPr>
                <w:b w:val="1"/>
                <w:bCs w:val="1"/>
                <w:sz w:val="18"/>
                <w:szCs w:val="18"/>
                <w:rtl w:val="0"/>
              </w:rPr>
              <w:t xml:space="preserve">Development Environment</w:t>
            </w:r>
          </w:p>
          <w:p w:rsidR="00000000" w:rsidDel="00000000" w:rsidP="00000000" w:rsidRDefault="00000000" w:rsidRPr="00000000" w14:paraId="00000029">
            <w:pPr>
              <w:spacing w:line="240" w:lineRule="auto"/>
              <w:rPr>
                <w:b w:val="1"/>
                <w:bCs w:val="1"/>
                <w:sz w:val="18"/>
                <w:szCs w:val="18"/>
              </w:rPr>
            </w:pPr>
            <w:r w:rsidDel="00000000" w:rsidR="00000000" w:rsidRPr="00000000">
              <w:rPr>
                <w:sz w:val="18"/>
                <w:szCs w:val="18"/>
                <w:rtl w:val="0"/>
              </w:rPr>
              <w:t xml:space="preserve">Antigravity IDE</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B">
            <w:pPr>
              <w:spacing w:line="240" w:lineRule="auto"/>
              <w:rPr>
                <w:b w:val="1"/>
                <w:bCs w:val="1"/>
                <w:sz w:val="18"/>
                <w:szCs w:val="18"/>
              </w:rPr>
            </w:pPr>
            <w:r w:rsidDel="00000000" w:rsidR="00000000" w:rsidRPr="00000000">
              <w:rPr>
                <w:b w:val="1"/>
                <w:bCs w:val="1"/>
                <w:sz w:val="18"/>
                <w:szCs w:val="18"/>
                <w:rtl w:val="0"/>
              </w:rPr>
              <w:t xml:space="preserve">AI Integration </w:t>
            </w:r>
          </w:p>
          <w:p w:rsidR="00000000" w:rsidDel="00000000" w:rsidP="00000000" w:rsidRDefault="00000000" w:rsidRPr="00000000" w14:paraId="0000002C">
            <w:pPr>
              <w:spacing w:line="240" w:lineRule="auto"/>
              <w:rPr>
                <w:b w:val="1"/>
                <w:bCs w:val="1"/>
                <w:sz w:val="18"/>
                <w:szCs w:val="18"/>
              </w:rPr>
            </w:pPr>
            <w:r w:rsidDel="00000000" w:rsidR="00000000" w:rsidRPr="00000000">
              <w:rPr>
                <w:sz w:val="18"/>
                <w:szCs w:val="18"/>
                <w:rtl w:val="0"/>
              </w:rPr>
              <w:t xml:space="preserve">Gemini API </w:t>
            </w:r>
            <w:r w:rsidDel="00000000" w:rsidR="00000000" w:rsidRPr="00000000">
              <w:rPr>
                <w:rtl w:val="0"/>
              </w:rPr>
            </w:r>
          </w:p>
        </w:tc>
      </w:tr>
      <w:tr>
        <w:trPr>
          <w:cantSplit w:val="0"/>
          <w:trHeight w:val="755.947265625" w:hRule="atLeast"/>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D">
            <w:pPr>
              <w:spacing w:line="240" w:lineRule="auto"/>
              <w:rPr>
                <w:b w:val="1"/>
                <w:bCs w:val="1"/>
                <w:sz w:val="18"/>
                <w:szCs w:val="18"/>
              </w:rPr>
            </w:pPr>
            <w:r w:rsidDel="00000000" w:rsidR="00000000" w:rsidRPr="00000000">
              <w:rPr>
                <w:b w:val="1"/>
                <w:bCs w:val="1"/>
                <w:sz w:val="18"/>
                <w:szCs w:val="18"/>
                <w:rtl w:val="0"/>
              </w:rPr>
              <w:t xml:space="preserve">Frontend </w:t>
            </w:r>
          </w:p>
          <w:p w:rsidR="00000000" w:rsidDel="00000000" w:rsidP="00000000" w:rsidRDefault="00000000" w:rsidRPr="00000000" w14:paraId="0000002E">
            <w:pPr>
              <w:spacing w:line="240" w:lineRule="auto"/>
              <w:rPr>
                <w:b w:val="1"/>
                <w:bCs w:val="1"/>
                <w:sz w:val="16"/>
                <w:szCs w:val="16"/>
              </w:rPr>
            </w:pPr>
            <w:r w:rsidDel="00000000" w:rsidR="00000000" w:rsidRPr="00000000">
              <w:rPr>
                <w:sz w:val="18"/>
                <w:szCs w:val="18"/>
                <w:rtl w:val="0"/>
              </w:rPr>
              <w:t xml:space="preserve">HTML, CSS, JavaScript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0">
            <w:pPr>
              <w:spacing w:line="240" w:lineRule="auto"/>
              <w:rPr>
                <w:b w:val="1"/>
                <w:bCs w:val="1"/>
                <w:sz w:val="18"/>
                <w:szCs w:val="18"/>
              </w:rPr>
            </w:pPr>
            <w:r w:rsidDel="00000000" w:rsidR="00000000" w:rsidRPr="00000000">
              <w:rPr>
                <w:b w:val="1"/>
                <w:bCs w:val="1"/>
                <w:sz w:val="18"/>
                <w:szCs w:val="18"/>
                <w:rtl w:val="0"/>
              </w:rPr>
              <w:t xml:space="preserve">Programming Language</w:t>
            </w:r>
          </w:p>
          <w:p w:rsidR="00000000" w:rsidDel="00000000" w:rsidP="00000000" w:rsidRDefault="00000000" w:rsidRPr="00000000" w14:paraId="00000031">
            <w:pPr>
              <w:spacing w:line="240" w:lineRule="auto"/>
              <w:rPr>
                <w:b w:val="1"/>
                <w:bCs w:val="1"/>
                <w:sz w:val="16"/>
                <w:szCs w:val="16"/>
              </w:rPr>
            </w:pPr>
            <w:r w:rsidDel="00000000" w:rsidR="00000000" w:rsidRPr="00000000">
              <w:rPr>
                <w:sz w:val="18"/>
                <w:szCs w:val="18"/>
                <w:rtl w:val="0"/>
              </w:rPr>
              <w:t xml:space="preserve">Python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line="240" w:lineRule="auto"/>
              <w:rPr>
                <w:sz w:val="20"/>
                <w:szCs w:val="20"/>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spacing w:line="240" w:lineRule="auto"/>
              <w:rPr>
                <w:b w:val="1"/>
                <w:bCs w:val="1"/>
                <w:sz w:val="18"/>
                <w:szCs w:val="18"/>
              </w:rPr>
            </w:pPr>
            <w:r w:rsidDel="00000000" w:rsidR="00000000" w:rsidRPr="00000000">
              <w:rPr>
                <w:b w:val="1"/>
                <w:bCs w:val="1"/>
                <w:sz w:val="18"/>
                <w:szCs w:val="18"/>
                <w:rtl w:val="0"/>
              </w:rPr>
              <w:t xml:space="preserve">Data Processing</w:t>
            </w:r>
          </w:p>
          <w:p w:rsidR="00000000" w:rsidDel="00000000" w:rsidP="00000000" w:rsidRDefault="00000000" w:rsidRPr="00000000" w14:paraId="00000034">
            <w:pPr>
              <w:spacing w:line="240" w:lineRule="auto"/>
              <w:rPr>
                <w:b w:val="1"/>
                <w:bCs w:val="1"/>
                <w:sz w:val="16"/>
                <w:szCs w:val="16"/>
              </w:rPr>
            </w:pPr>
            <w:r w:rsidDel="00000000" w:rsidR="00000000" w:rsidRPr="00000000">
              <w:rPr>
                <w:sz w:val="18"/>
                <w:szCs w:val="18"/>
                <w:rtl w:val="0"/>
              </w:rPr>
              <w:t xml:space="preserve">SQLite</w:t>
            </w:r>
            <w:r w:rsidDel="00000000" w:rsidR="00000000" w:rsidRPr="00000000">
              <w:rPr>
                <w:rtl w:val="0"/>
              </w:rPr>
            </w:r>
          </w:p>
        </w:tc>
      </w:tr>
    </w:tbl>
    <w:p w:rsidR="00000000" w:rsidDel="00000000" w:rsidP="00000000" w:rsidRDefault="00000000" w:rsidRPr="00000000" w14:paraId="00000035">
      <w:pPr>
        <w:widowControl w:val="0"/>
        <w:rPr>
          <w:sz w:val="20"/>
          <w:szCs w:val="2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76363" cy="58987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8987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4691" cy="395288"/>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64691" cy="3952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