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E90FA" w14:textId="7922E082" w:rsidR="001467FA" w:rsidRDefault="00482AB3">
      <w:pPr>
        <w:rPr>
          <w:lang w:val="en-US"/>
        </w:rPr>
      </w:pPr>
      <w:r>
        <w:rPr>
          <w:lang w:val="en-US"/>
        </w:rPr>
        <w:t>Case study -</w:t>
      </w:r>
      <w:proofErr w:type="spellStart"/>
      <w:r>
        <w:rPr>
          <w:lang w:val="en-US"/>
        </w:rPr>
        <w:t>Casekaro</w:t>
      </w:r>
      <w:proofErr w:type="spellEnd"/>
    </w:p>
    <w:p w14:paraId="4A0BCCE5" w14:textId="22A183C5" w:rsidR="00482AB3" w:rsidRDefault="00482AB3">
      <w:pPr>
        <w:rPr>
          <w:lang w:val="en-US"/>
        </w:rPr>
      </w:pPr>
      <w:proofErr w:type="spellStart"/>
      <w:r>
        <w:rPr>
          <w:lang w:val="en-US"/>
        </w:rPr>
        <w:t>Jmeter</w:t>
      </w:r>
      <w:proofErr w:type="spellEnd"/>
    </w:p>
    <w:p w14:paraId="2948CF38" w14:textId="1C6986DF" w:rsidR="00482AB3" w:rsidRDefault="00482AB3">
      <w:pPr>
        <w:rPr>
          <w:lang w:val="en-US"/>
        </w:rPr>
      </w:pPr>
      <w:r>
        <w:rPr>
          <w:noProof/>
        </w:rPr>
        <w:drawing>
          <wp:inline distT="0" distB="0" distL="0" distR="0" wp14:anchorId="24A1C338" wp14:editId="06AC55F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7D2B6" w14:textId="3CBEF92F" w:rsidR="00482AB3" w:rsidRDefault="00482AB3">
      <w:pPr>
        <w:rPr>
          <w:lang w:val="en-US"/>
        </w:rPr>
      </w:pPr>
      <w:r>
        <w:rPr>
          <w:noProof/>
        </w:rPr>
        <w:drawing>
          <wp:inline distT="0" distB="0" distL="0" distR="0" wp14:anchorId="2B9E5F60" wp14:editId="3EA78C52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A6049" w14:textId="2893A685" w:rsidR="00482AB3" w:rsidRDefault="00482A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FC5F1A" wp14:editId="5114DDF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7FDBB" w14:textId="0FD73571" w:rsidR="00482AB3" w:rsidRDefault="00482AB3">
      <w:pPr>
        <w:rPr>
          <w:lang w:val="en-US"/>
        </w:rPr>
      </w:pPr>
      <w:r>
        <w:rPr>
          <w:lang w:val="en-US"/>
        </w:rPr>
        <w:t>Prometheus</w:t>
      </w:r>
    </w:p>
    <w:p w14:paraId="4E29F549" w14:textId="50655A77" w:rsidR="00482AB3" w:rsidRDefault="00482AB3">
      <w:pPr>
        <w:rPr>
          <w:lang w:val="en-US"/>
        </w:rPr>
      </w:pPr>
      <w:r>
        <w:rPr>
          <w:noProof/>
        </w:rPr>
        <w:drawing>
          <wp:inline distT="0" distB="0" distL="0" distR="0" wp14:anchorId="4A59C35D" wp14:editId="5E8FDED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C5814" w14:textId="5AA00FE5" w:rsidR="00482AB3" w:rsidRDefault="00482A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98D81E" wp14:editId="79AC1B4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EA393" w14:textId="08EDD55F" w:rsidR="00482AB3" w:rsidRDefault="00482AB3">
      <w:pPr>
        <w:rPr>
          <w:lang w:val="en-US"/>
        </w:rPr>
      </w:pPr>
      <w:r>
        <w:rPr>
          <w:lang w:val="en-US"/>
        </w:rPr>
        <w:t>Grafana</w:t>
      </w:r>
    </w:p>
    <w:p w14:paraId="092F478B" w14:textId="5B604030" w:rsidR="00482AB3" w:rsidRPr="00482AB3" w:rsidRDefault="00482AB3">
      <w:pPr>
        <w:rPr>
          <w:lang w:val="en-US"/>
        </w:rPr>
      </w:pPr>
      <w:r>
        <w:rPr>
          <w:noProof/>
        </w:rPr>
        <w:drawing>
          <wp:inline distT="0" distB="0" distL="0" distR="0" wp14:anchorId="3EB4418A" wp14:editId="0BA9C813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2AB3" w:rsidRPr="00482A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B3"/>
    <w:rsid w:val="001467FA"/>
    <w:rsid w:val="00482AB3"/>
    <w:rsid w:val="00B82F29"/>
    <w:rsid w:val="00D36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FE1A3"/>
  <w15:chartTrackingRefBased/>
  <w15:docId w15:val="{2FC904F2-5DF5-44C2-A749-5CCB3C63D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Nandini Shivaiah(UST,IN)</dc:creator>
  <cp:keywords/>
  <dc:description/>
  <cp:lastModifiedBy>Nandini Shivaiah(UST,IN)</cp:lastModifiedBy>
  <cp:revision>1</cp:revision>
  <dcterms:created xsi:type="dcterms:W3CDTF">2024-02-03T11:38:00Z</dcterms:created>
  <dcterms:modified xsi:type="dcterms:W3CDTF">2024-02-03T11:41:00Z</dcterms:modified>
</cp:coreProperties>
</file>