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125D" w14:textId="791C67D3" w:rsidR="0066438F" w:rsidRDefault="00136F73">
      <w:pPr>
        <w:rPr>
          <w:lang w:val="en-US"/>
        </w:rPr>
      </w:pPr>
      <w:r>
        <w:rPr>
          <w:lang w:val="en-US"/>
        </w:rPr>
        <w:t>Grafana</w:t>
      </w:r>
    </w:p>
    <w:p w14:paraId="51C80BF4" w14:textId="42EB7E87" w:rsidR="00136F73" w:rsidRPr="00136F73" w:rsidRDefault="00136F73">
      <w:pPr>
        <w:rPr>
          <w:lang w:val="en-US"/>
        </w:rPr>
      </w:pPr>
      <w:r>
        <w:rPr>
          <w:noProof/>
        </w:rPr>
        <w:drawing>
          <wp:inline distT="0" distB="0" distL="0" distR="0" wp14:anchorId="7033699E" wp14:editId="75DFB6B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F73" w:rsidRPr="00136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73"/>
    <w:rsid w:val="00136F73"/>
    <w:rsid w:val="0066438F"/>
    <w:rsid w:val="00B82F29"/>
    <w:rsid w:val="00D3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66E7"/>
  <w15:chartTrackingRefBased/>
  <w15:docId w15:val="{9F413E95-8B2A-4373-A3D0-EDBC5554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Shivaiah(UST,IN)</dc:creator>
  <cp:keywords/>
  <dc:description/>
  <cp:lastModifiedBy>Nandini Shivaiah(UST,IN)</cp:lastModifiedBy>
  <cp:revision>1</cp:revision>
  <dcterms:created xsi:type="dcterms:W3CDTF">2024-01-23T12:22:00Z</dcterms:created>
  <dcterms:modified xsi:type="dcterms:W3CDTF">2024-01-23T12:22:00Z</dcterms:modified>
</cp:coreProperties>
</file>