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140A" w14:textId="77777777" w:rsidR="0007594E" w:rsidRPr="0007594E" w:rsidRDefault="00D72BD6" w:rsidP="00DF0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49807611"/>
      <w:r w:rsidRPr="0007594E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07594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1D177D" w14:textId="1CE0560D" w:rsidR="00D72BD6" w:rsidRPr="0007594E" w:rsidRDefault="00D72BD6" w:rsidP="00DF0FF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 xml:space="preserve"> Visit the sites like sourceforge.net or github.net or play store. On choosing any category of like business,</w:t>
      </w:r>
      <w:r w:rsidR="0007594E">
        <w:rPr>
          <w:rFonts w:ascii="Times New Roman" w:hAnsi="Times New Roman" w:cs="Times New Roman"/>
        </w:rPr>
        <w:t xml:space="preserve"> </w:t>
      </w:r>
      <w:r w:rsidRPr="0007594E">
        <w:rPr>
          <w:rFonts w:ascii="Times New Roman" w:hAnsi="Times New Roman" w:cs="Times New Roman"/>
        </w:rPr>
        <w:t>entertainment, etc… download any application.</w:t>
      </w:r>
      <w:r w:rsidR="0007594E">
        <w:rPr>
          <w:rFonts w:ascii="Times New Roman" w:hAnsi="Times New Roman" w:cs="Times New Roman"/>
        </w:rPr>
        <w:t xml:space="preserve"> </w:t>
      </w:r>
      <w:proofErr w:type="gramStart"/>
      <w:r w:rsidRPr="0007594E">
        <w:rPr>
          <w:rFonts w:ascii="Times New Roman" w:hAnsi="Times New Roman" w:cs="Times New Roman"/>
        </w:rPr>
        <w:t>List</w:t>
      </w:r>
      <w:proofErr w:type="gramEnd"/>
      <w:r w:rsidRPr="0007594E">
        <w:rPr>
          <w:rFonts w:ascii="Times New Roman" w:hAnsi="Times New Roman" w:cs="Times New Roman"/>
        </w:rPr>
        <w:t xml:space="preserve"> and Explain the functionality provided by these applications.</w:t>
      </w:r>
    </w:p>
    <w:p w14:paraId="4288CD7F" w14:textId="57944B64" w:rsidR="00AD61B1" w:rsidRPr="0007594E" w:rsidRDefault="00D72128" w:rsidP="00DF0F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59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Introduction: </w:t>
      </w:r>
    </w:p>
    <w:p w14:paraId="6CF3DC74" w14:textId="77777777" w:rsidR="003A190B" w:rsidRPr="0007594E" w:rsidRDefault="00D72128" w:rsidP="00DF0FF4">
      <w:p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 xml:space="preserve">                Without Entertainment Life will be very boring. There are so many instruments, gadgets</w:t>
      </w:r>
      <w:r w:rsidR="00B33437" w:rsidRPr="0007594E">
        <w:rPr>
          <w:rFonts w:ascii="Times New Roman" w:hAnsi="Times New Roman" w:cs="Times New Roman"/>
        </w:rPr>
        <w:t>, and options are available for entertaining peoples and push their mind in relax state.</w:t>
      </w:r>
      <w:r w:rsidR="003A190B" w:rsidRPr="0007594E">
        <w:rPr>
          <w:rFonts w:ascii="Times New Roman" w:hAnsi="Times New Roman" w:cs="Times New Roman"/>
        </w:rPr>
        <w:t xml:space="preserve"> Now if we deal with the children’s category, the resources of entertainment are mentioned in following list:</w:t>
      </w:r>
    </w:p>
    <w:p w14:paraId="14518C70" w14:textId="1630B327" w:rsidR="003A190B" w:rsidRPr="0007594E" w:rsidRDefault="003A190B" w:rsidP="00DF0F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Games</w:t>
      </w:r>
    </w:p>
    <w:p w14:paraId="20185A81" w14:textId="7546F864" w:rsidR="003A190B" w:rsidRPr="0007594E" w:rsidRDefault="003A190B" w:rsidP="00DF0F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Painting</w:t>
      </w:r>
    </w:p>
    <w:p w14:paraId="7981B285" w14:textId="7B949DC7" w:rsidR="003A190B" w:rsidRPr="0007594E" w:rsidRDefault="003A190B" w:rsidP="00DF0F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drawing</w:t>
      </w:r>
    </w:p>
    <w:p w14:paraId="57EF985B" w14:textId="0F75D701" w:rsidR="003A190B" w:rsidRPr="0007594E" w:rsidRDefault="003A190B" w:rsidP="00DF0F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Watching cartoons</w:t>
      </w:r>
    </w:p>
    <w:p w14:paraId="1B3104D1" w14:textId="0B3BF739" w:rsidR="003A190B" w:rsidRPr="0007594E" w:rsidRDefault="003A190B" w:rsidP="00DF0F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Playing with friends</w:t>
      </w:r>
    </w:p>
    <w:p w14:paraId="2BC735FB" w14:textId="73413795" w:rsidR="001A6A47" w:rsidRPr="0007594E" w:rsidRDefault="001A6A47" w:rsidP="00DF0FF4">
      <w:p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 xml:space="preserve">Almost Every </w:t>
      </w:r>
      <w:proofErr w:type="gramStart"/>
      <w:r w:rsidRPr="0007594E">
        <w:rPr>
          <w:rFonts w:ascii="Times New Roman" w:hAnsi="Times New Roman" w:cs="Times New Roman"/>
        </w:rPr>
        <w:t>children</w:t>
      </w:r>
      <w:proofErr w:type="gramEnd"/>
      <w:r w:rsidRPr="0007594E">
        <w:rPr>
          <w:rFonts w:ascii="Times New Roman" w:hAnsi="Times New Roman" w:cs="Times New Roman"/>
        </w:rPr>
        <w:t xml:space="preserve"> likes drawing and painting. There are so many applications available in market related to drawing and painting. List of such </w:t>
      </w:r>
      <w:proofErr w:type="spellStart"/>
      <w:proofErr w:type="gramStart"/>
      <w:r w:rsidR="0007594E">
        <w:rPr>
          <w:rFonts w:ascii="Times New Roman" w:hAnsi="Times New Roman" w:cs="Times New Roman"/>
        </w:rPr>
        <w:t>such</w:t>
      </w:r>
      <w:proofErr w:type="spellEnd"/>
      <w:r w:rsidRPr="0007594E">
        <w:rPr>
          <w:rFonts w:ascii="Times New Roman" w:hAnsi="Times New Roman" w:cs="Times New Roman"/>
        </w:rPr>
        <w:t xml:space="preserve">  applications</w:t>
      </w:r>
      <w:proofErr w:type="gramEnd"/>
      <w:r w:rsidRPr="0007594E">
        <w:rPr>
          <w:rFonts w:ascii="Times New Roman" w:hAnsi="Times New Roman" w:cs="Times New Roman"/>
        </w:rPr>
        <w:t xml:space="preserve"> are listed below:</w:t>
      </w:r>
    </w:p>
    <w:p w14:paraId="14D726C3" w14:textId="46D4D192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 xml:space="preserve">Kea </w:t>
      </w:r>
      <w:proofErr w:type="spellStart"/>
      <w:r w:rsidRPr="0007594E">
        <w:rPr>
          <w:rFonts w:ascii="Times New Roman" w:hAnsi="Times New Roman" w:cs="Times New Roman"/>
        </w:rPr>
        <w:t>coloring</w:t>
      </w:r>
      <w:proofErr w:type="spellEnd"/>
      <w:r w:rsidRPr="0007594E">
        <w:rPr>
          <w:rFonts w:ascii="Times New Roman" w:hAnsi="Times New Roman" w:cs="Times New Roman"/>
        </w:rPr>
        <w:t xml:space="preserve"> book</w:t>
      </w:r>
    </w:p>
    <w:p w14:paraId="6D7899A4" w14:textId="32FF31F1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Simple paint</w:t>
      </w:r>
    </w:p>
    <w:p w14:paraId="032BBC9A" w14:textId="64AFFC2F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594E">
        <w:rPr>
          <w:rFonts w:ascii="Times New Roman" w:hAnsi="Times New Roman" w:cs="Times New Roman"/>
        </w:rPr>
        <w:t>Minisebran</w:t>
      </w:r>
      <w:proofErr w:type="spellEnd"/>
    </w:p>
    <w:p w14:paraId="5A120618" w14:textId="5A150CE3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Tux paint stamps</w:t>
      </w:r>
    </w:p>
    <w:p w14:paraId="749C49D0" w14:textId="1F073B5F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Drawing For children</w:t>
      </w:r>
    </w:p>
    <w:p w14:paraId="737D716B" w14:textId="1F916B2A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594E">
        <w:rPr>
          <w:rFonts w:ascii="Times New Roman" w:hAnsi="Times New Roman" w:cs="Times New Roman"/>
        </w:rPr>
        <w:t>SuperTux</w:t>
      </w:r>
      <w:proofErr w:type="spellEnd"/>
    </w:p>
    <w:p w14:paraId="28C8EF1E" w14:textId="785834FC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Paint the town red</w:t>
      </w:r>
    </w:p>
    <w:p w14:paraId="6AF59BAF" w14:textId="65554AFB" w:rsidR="001A6A47" w:rsidRPr="0007594E" w:rsidRDefault="001A6A47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594E">
        <w:rPr>
          <w:rFonts w:ascii="Times New Roman" w:hAnsi="Times New Roman" w:cs="Times New Roman"/>
        </w:rPr>
        <w:t>Gcompris</w:t>
      </w:r>
      <w:proofErr w:type="spellEnd"/>
    </w:p>
    <w:p w14:paraId="142A7C77" w14:textId="6EF6664E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Gimp</w:t>
      </w:r>
    </w:p>
    <w:p w14:paraId="7DBFA2E3" w14:textId="3E85249B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Microsoft Paint</w:t>
      </w:r>
    </w:p>
    <w:p w14:paraId="14DA2A66" w14:textId="6AFF4CDC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My paint</w:t>
      </w:r>
    </w:p>
    <w:p w14:paraId="5F348583" w14:textId="607A9A40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Fire alpaca</w:t>
      </w:r>
    </w:p>
    <w:p w14:paraId="5A7C75F8" w14:textId="315F66DE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>Leonardo</w:t>
      </w:r>
    </w:p>
    <w:p w14:paraId="33FA0EBE" w14:textId="29679890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594E">
        <w:rPr>
          <w:rFonts w:ascii="Times New Roman" w:hAnsi="Times New Roman" w:cs="Times New Roman"/>
        </w:rPr>
        <w:t>Dibuja</w:t>
      </w:r>
      <w:proofErr w:type="spellEnd"/>
    </w:p>
    <w:p w14:paraId="697C8473" w14:textId="6D76966C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594E">
        <w:rPr>
          <w:rFonts w:ascii="Times New Roman" w:hAnsi="Times New Roman" w:cs="Times New Roman"/>
        </w:rPr>
        <w:t>Paintstar</w:t>
      </w:r>
      <w:proofErr w:type="spellEnd"/>
    </w:p>
    <w:p w14:paraId="7975971B" w14:textId="181AB2BD" w:rsidR="000F2EFD" w:rsidRPr="0007594E" w:rsidRDefault="000F2EFD" w:rsidP="00DF0F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594E">
        <w:rPr>
          <w:rFonts w:ascii="Times New Roman" w:hAnsi="Times New Roman" w:cs="Times New Roman"/>
        </w:rPr>
        <w:t>JugiPaint</w:t>
      </w:r>
      <w:proofErr w:type="spellEnd"/>
    </w:p>
    <w:p w14:paraId="3D8CDBF4" w14:textId="77777777" w:rsidR="001A6A47" w:rsidRPr="0007594E" w:rsidRDefault="001A6A47" w:rsidP="00DF0FF4">
      <w:pPr>
        <w:spacing w:line="360" w:lineRule="auto"/>
        <w:jc w:val="both"/>
        <w:rPr>
          <w:rFonts w:ascii="Times New Roman" w:hAnsi="Times New Roman" w:cs="Times New Roman"/>
        </w:rPr>
      </w:pPr>
    </w:p>
    <w:p w14:paraId="78068F2C" w14:textId="2F03D01E" w:rsidR="00BB1AE0" w:rsidRPr="0007594E" w:rsidRDefault="00BB1AE0" w:rsidP="00DF0FF4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7594E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lastRenderedPageBreak/>
        <w:t>T</w:t>
      </w:r>
      <w:r w:rsidR="008F7390" w:rsidRPr="0007594E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hese </w:t>
      </w:r>
      <w:proofErr w:type="gramStart"/>
      <w:r w:rsidR="008F7390" w:rsidRPr="0007594E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are</w:t>
      </w:r>
      <w:r w:rsidRPr="0007594E">
        <w:rPr>
          <w:rFonts w:ascii="Times New Roman" w:hAnsi="Times New Roman" w:cs="Times New Roman"/>
          <w:color w:val="000000"/>
          <w:shd w:val="clear" w:color="auto" w:fill="FFFFFF"/>
        </w:rPr>
        <w:t>  free</w:t>
      </w:r>
      <w:proofErr w:type="gramEnd"/>
      <w:r w:rsidRPr="0007594E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="001A6A47" w:rsidRPr="0007594E">
        <w:rPr>
          <w:rFonts w:ascii="Times New Roman" w:hAnsi="Times New Roman" w:cs="Times New Roman"/>
        </w:rPr>
        <w:t>award-winning</w:t>
      </w:r>
      <w:r w:rsidRPr="0007594E">
        <w:rPr>
          <w:rFonts w:ascii="Times New Roman" w:hAnsi="Times New Roman" w:cs="Times New Roman"/>
          <w:color w:val="000000"/>
          <w:shd w:val="clear" w:color="auto" w:fill="FFFFFF"/>
        </w:rPr>
        <w:t xml:space="preserve"> drawing program for children ages 3 to 12 (for example, preschool and K-6). </w:t>
      </w:r>
      <w:r w:rsidR="008F7390" w:rsidRPr="0007594E">
        <w:rPr>
          <w:rFonts w:ascii="Times New Roman" w:hAnsi="Times New Roman" w:cs="Times New Roman"/>
          <w:color w:val="000000"/>
          <w:shd w:val="clear" w:color="auto" w:fill="FFFFFF"/>
        </w:rPr>
        <w:t>These are</w:t>
      </w:r>
      <w:r w:rsidRPr="0007594E">
        <w:rPr>
          <w:rFonts w:ascii="Times New Roman" w:hAnsi="Times New Roman" w:cs="Times New Roman"/>
          <w:color w:val="000000"/>
          <w:shd w:val="clear" w:color="auto" w:fill="FFFFFF"/>
        </w:rPr>
        <w:t xml:space="preserve"> used in schools around the world as a computer literacy drawing activity. It combines an easy-to-use interface, fun sound effects, and an encouraging cartoon mascot who guides children as they use the program.</w:t>
      </w:r>
    </w:p>
    <w:p w14:paraId="4C043020" w14:textId="2857E309" w:rsidR="008F7390" w:rsidRPr="00DF0FF4" w:rsidRDefault="008F7390" w:rsidP="00DF0F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F0FF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Features </w:t>
      </w:r>
      <w:proofErr w:type="gramStart"/>
      <w:r w:rsidR="0007594E" w:rsidRPr="00DF0FF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o</w:t>
      </w:r>
      <w:r w:rsidRPr="00DF0FF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f </w:t>
      </w:r>
      <w:r w:rsidR="0007594E" w:rsidRPr="00DF0FF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t</w:t>
      </w:r>
      <w:r w:rsidRPr="00DF0FF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he</w:t>
      </w:r>
      <w:proofErr w:type="gramEnd"/>
      <w:r w:rsidRPr="00DF0FF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applications:</w:t>
      </w:r>
    </w:p>
    <w:p w14:paraId="7282276B" w14:textId="5848FCC6" w:rsidR="008F7390" w:rsidRPr="00DF0FF4" w:rsidRDefault="008F7390" w:rsidP="00DF0FF4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F0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Multi-Platform</w:t>
      </w:r>
    </w:p>
    <w:p w14:paraId="062F2A1D" w14:textId="64FFA0D3" w:rsidR="008F7390" w:rsidRPr="0007594E" w:rsidRDefault="0007594E" w:rsidP="00DF0FF4">
      <w:pPr>
        <w:shd w:val="clear" w:color="auto" w:fill="FFFFFF"/>
        <w:spacing w:after="100" w:afterAutospacing="1" w:line="360" w:lineRule="auto"/>
        <w:ind w:left="1200" w:right="24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Applications </w:t>
      </w:r>
      <w:r w:rsidR="008F7390" w:rsidRPr="0007594E">
        <w:rPr>
          <w:rFonts w:ascii="Times New Roman" w:eastAsia="Times New Roman" w:hAnsi="Times New Roman" w:cs="Times New Roman"/>
          <w:color w:val="000000"/>
          <w:lang w:eastAsia="en-IN"/>
        </w:rPr>
        <w:t>works on macOS (10.12 and up), Windows (</w:t>
      </w:r>
      <w:proofErr w:type="spellStart"/>
      <w:r w:rsidR="008F7390" w:rsidRPr="0007594E">
        <w:rPr>
          <w:rFonts w:ascii="Times New Roman" w:eastAsia="Times New Roman" w:hAnsi="Times New Roman" w:cs="Times New Roman"/>
          <w:color w:val="000000"/>
          <w:lang w:eastAsia="en-IN"/>
        </w:rPr>
        <w:t>WindowsXP</w:t>
      </w:r>
      <w:proofErr w:type="spellEnd"/>
      <w:r w:rsidR="008F7390" w:rsidRPr="0007594E">
        <w:rPr>
          <w:rFonts w:ascii="Times New Roman" w:eastAsia="Times New Roman" w:hAnsi="Times New Roman" w:cs="Times New Roman"/>
          <w:color w:val="000000"/>
          <w:lang w:eastAsia="en-IN"/>
        </w:rPr>
        <w:t xml:space="preserve"> through Windows 10), Linux, Android, and other systems. An unofficial Apple iOS (iPhone/iPad) version is also available.</w:t>
      </w:r>
    </w:p>
    <w:p w14:paraId="4C4062E3" w14:textId="77777777" w:rsidR="008F7390" w:rsidRPr="00DF0FF4" w:rsidRDefault="008F7390" w:rsidP="00DF0FF4">
      <w:pPr>
        <w:pStyle w:val="Heading3"/>
        <w:numPr>
          <w:ilvl w:val="0"/>
          <w:numId w:val="13"/>
        </w:numPr>
        <w:shd w:val="clear" w:color="auto" w:fill="FFFFFF"/>
        <w:spacing w:before="0" w:beforeAutospacing="0" w:line="360" w:lineRule="auto"/>
        <w:jc w:val="both"/>
        <w:rPr>
          <w:color w:val="000000"/>
          <w:sz w:val="24"/>
          <w:szCs w:val="24"/>
        </w:rPr>
      </w:pPr>
      <w:r w:rsidRPr="00DF0FF4">
        <w:rPr>
          <w:color w:val="000000"/>
          <w:sz w:val="24"/>
          <w:szCs w:val="24"/>
        </w:rPr>
        <w:t>Simple Interface</w:t>
      </w:r>
    </w:p>
    <w:p w14:paraId="5D1E7528" w14:textId="252B6C44" w:rsidR="008F7390" w:rsidRPr="0007594E" w:rsidRDefault="008F7390" w:rsidP="00DF0FF4">
      <w:pPr>
        <w:numPr>
          <w:ilvl w:val="0"/>
          <w:numId w:val="3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A number of useful drawing tools are made available.</w:t>
      </w:r>
    </w:p>
    <w:p w14:paraId="74815F70" w14:textId="77777777" w:rsidR="008F7390" w:rsidRPr="0007594E" w:rsidRDefault="008F7390" w:rsidP="00DF0FF4">
      <w:pPr>
        <w:numPr>
          <w:ilvl w:val="0"/>
          <w:numId w:val="3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The drawing canvas is a fixed size, so the user doesn't need to worry about 'pixels' or 'inches' when making a new picture.</w:t>
      </w:r>
    </w:p>
    <w:p w14:paraId="223738B6" w14:textId="4004CA31" w:rsidR="008F7390" w:rsidRPr="0007594E" w:rsidRDefault="008F7390" w:rsidP="00DF0FF4">
      <w:pPr>
        <w:numPr>
          <w:ilvl w:val="0"/>
          <w:numId w:val="3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The entire program fits on a screen as small as 640x480, and can be displayed full-screen, to hide the computer's underlying 'desktop' interface. </w:t>
      </w:r>
    </w:p>
    <w:p w14:paraId="3B875CAF" w14:textId="77777777" w:rsidR="008F7390" w:rsidRPr="0007594E" w:rsidRDefault="008F7390" w:rsidP="00DF0FF4">
      <w:pPr>
        <w:numPr>
          <w:ilvl w:val="0"/>
          <w:numId w:val="3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Loading and saving of images is done using thumbnails, so no knowledge of the underlying operating system's filesystem structure is needed. Even filenames are unnecessary.</w:t>
      </w:r>
    </w:p>
    <w:p w14:paraId="52FB72C0" w14:textId="5EDE484C" w:rsidR="008F7390" w:rsidRPr="0007594E" w:rsidRDefault="008F7390" w:rsidP="00DF0FF4">
      <w:pPr>
        <w:numPr>
          <w:ilvl w:val="0"/>
          <w:numId w:val="3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Images can be exported </w:t>
      </w:r>
      <w:r w:rsidR="0081499D" w:rsidRPr="0007594E">
        <w:rPr>
          <w:rFonts w:ascii="Times New Roman" w:hAnsi="Times New Roman" w:cs="Times New Roman"/>
          <w:color w:val="000000"/>
        </w:rPr>
        <w:t xml:space="preserve">from the </w:t>
      </w:r>
      <w:proofErr w:type="gramStart"/>
      <w:r w:rsidR="0081499D" w:rsidRPr="0007594E">
        <w:rPr>
          <w:rFonts w:ascii="Times New Roman" w:hAnsi="Times New Roman" w:cs="Times New Roman"/>
          <w:color w:val="000000"/>
        </w:rPr>
        <w:t>applications</w:t>
      </w:r>
      <w:r w:rsidRPr="0007594E">
        <w:rPr>
          <w:rFonts w:ascii="Times New Roman" w:hAnsi="Times New Roman" w:cs="Times New Roman"/>
          <w:color w:val="000000"/>
        </w:rPr>
        <w:t>(</w:t>
      </w:r>
      <w:proofErr w:type="gramEnd"/>
      <w:r w:rsidRPr="0007594E">
        <w:rPr>
          <w:rFonts w:ascii="Times New Roman" w:hAnsi="Times New Roman" w:cs="Times New Roman"/>
          <w:color w:val="000000"/>
        </w:rPr>
        <w:t>e.g., to your "Pictures" folder).</w:t>
      </w:r>
    </w:p>
    <w:p w14:paraId="136E0D0A" w14:textId="77777777" w:rsidR="008F7390" w:rsidRPr="00DF0FF4" w:rsidRDefault="008F7390" w:rsidP="00DF0FF4">
      <w:pPr>
        <w:pStyle w:val="Heading3"/>
        <w:numPr>
          <w:ilvl w:val="0"/>
          <w:numId w:val="14"/>
        </w:numPr>
        <w:shd w:val="clear" w:color="auto" w:fill="FFFFFF"/>
        <w:spacing w:before="0" w:beforeAutospacing="0" w:line="360" w:lineRule="auto"/>
        <w:jc w:val="both"/>
        <w:rPr>
          <w:color w:val="000000"/>
          <w:sz w:val="24"/>
          <w:szCs w:val="24"/>
        </w:rPr>
      </w:pPr>
      <w:r w:rsidRPr="00DF0FF4">
        <w:rPr>
          <w:color w:val="000000"/>
          <w:sz w:val="24"/>
          <w:szCs w:val="24"/>
        </w:rPr>
        <w:t>Entertaining Interface</w:t>
      </w:r>
    </w:p>
    <w:p w14:paraId="3F9E9667" w14:textId="22F95028" w:rsidR="008F7390" w:rsidRPr="0007594E" w:rsidRDefault="008F7390" w:rsidP="00DF0FF4">
      <w:pPr>
        <w:numPr>
          <w:ilvl w:val="0"/>
          <w:numId w:val="4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Fun sound effects are played when tools are selected and used.</w:t>
      </w:r>
    </w:p>
    <w:p w14:paraId="41FCCCF4" w14:textId="77777777" w:rsidR="008F7390" w:rsidRPr="00DF0FF4" w:rsidRDefault="008F7390" w:rsidP="00DF0FF4">
      <w:pPr>
        <w:pStyle w:val="Heading3"/>
        <w:numPr>
          <w:ilvl w:val="0"/>
          <w:numId w:val="15"/>
        </w:numPr>
        <w:shd w:val="clear" w:color="auto" w:fill="FFFFFF"/>
        <w:spacing w:before="0" w:beforeAutospacing="0" w:line="360" w:lineRule="auto"/>
        <w:jc w:val="both"/>
        <w:rPr>
          <w:color w:val="000000"/>
          <w:sz w:val="24"/>
          <w:szCs w:val="24"/>
        </w:rPr>
      </w:pPr>
      <w:bookmarkStart w:id="1" w:name="drawing_tools"/>
      <w:r w:rsidRPr="00DF0FF4">
        <w:rPr>
          <w:color w:val="000000"/>
          <w:sz w:val="24"/>
          <w:szCs w:val="24"/>
        </w:rPr>
        <w:t>Drawing Tools</w:t>
      </w:r>
      <w:bookmarkEnd w:id="1"/>
    </w:p>
    <w:p w14:paraId="1A4F76D2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Paint brush</w:t>
      </w:r>
    </w:p>
    <w:p w14:paraId="758E2962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Various brushes available</w:t>
      </w:r>
    </w:p>
    <w:p w14:paraId="69D67F4C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Parents/teachers can add more brushes</w:t>
      </w:r>
    </w:p>
    <w:p w14:paraId="64DE799F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Brushes can be animated</w:t>
      </w:r>
    </w:p>
    <w:p w14:paraId="45ECC1FF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Brushes can change shape depending on the direction they're drawn</w:t>
      </w:r>
    </w:p>
    <w:p w14:paraId="26DB296E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lastRenderedPageBreak/>
        <w:t xml:space="preserve">Alternate </w:t>
      </w: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palettes can be created and used</w:t>
      </w:r>
    </w:p>
    <w:p w14:paraId="40D139FA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picker, for choosing </w:t>
      </w:r>
      <w:proofErr w:type="spellStart"/>
      <w:r w:rsidRPr="0007594E">
        <w:rPr>
          <w:rFonts w:ascii="Times New Roman" w:hAnsi="Times New Roman" w:cs="Times New Roman"/>
          <w:color w:val="000000"/>
        </w:rPr>
        <w:t>colors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from a drawing</w:t>
      </w:r>
    </w:p>
    <w:p w14:paraId="35A9FD91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Rubber stamp</w:t>
      </w:r>
    </w:p>
    <w:p w14:paraId="55718408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Hundreds of photographic and cartoon stamps images are available</w:t>
      </w:r>
    </w:p>
    <w:p w14:paraId="7EE3175F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Parents/teachers can add more stamps and create categories</w:t>
      </w:r>
    </w:p>
    <w:p w14:paraId="69048A00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Stamps can have descriptive text and sound samples (names, facts, etc.) and/or sound effects assigned to them</w:t>
      </w:r>
    </w:p>
    <w:p w14:paraId="6E2F10D1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Stamps can be resized, flipped and mirrored</w:t>
      </w:r>
    </w:p>
    <w:p w14:paraId="1EA51492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Raster bitmaps (Portable Network Graphics ("PNG")) with full-</w:t>
      </w: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and alpha transparency (32bpp RGBA) supported</w:t>
      </w:r>
    </w:p>
    <w:p w14:paraId="3E12D538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Vector graphics (Scalable Vector Graphics ("SVG")) supported</w:t>
      </w:r>
    </w:p>
    <w:p w14:paraId="738A9750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Line tool</w:t>
      </w:r>
    </w:p>
    <w:p w14:paraId="26DBCD54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Uses Paint Brush's brushes</w:t>
      </w:r>
    </w:p>
    <w:p w14:paraId="5960CD55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'</w:t>
      </w:r>
      <w:proofErr w:type="spellStart"/>
      <w:r w:rsidRPr="0007594E">
        <w:rPr>
          <w:rFonts w:ascii="Times New Roman" w:hAnsi="Times New Roman" w:cs="Times New Roman"/>
          <w:color w:val="000000"/>
        </w:rPr>
        <w:t>Rubberband</w:t>
      </w:r>
      <w:proofErr w:type="spellEnd"/>
      <w:r w:rsidRPr="0007594E">
        <w:rPr>
          <w:rFonts w:ascii="Times New Roman" w:hAnsi="Times New Roman" w:cs="Times New Roman"/>
          <w:color w:val="000000"/>
        </w:rPr>
        <w:t>' shows where the line will be drawn as you move the mouse</w:t>
      </w:r>
    </w:p>
    <w:p w14:paraId="71B20A18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Fill</w:t>
      </w:r>
    </w:p>
    <w:p w14:paraId="563A4137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'Flood-fill' an area with a particular </w:t>
      </w: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</w:p>
    <w:p w14:paraId="13E4B69F" w14:textId="10887423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Recently moved from 'Magic Tools' to the main toolbar </w:t>
      </w:r>
    </w:p>
    <w:p w14:paraId="483EAADB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Shape tool</w:t>
      </w:r>
    </w:p>
    <w:p w14:paraId="272D7D22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Draw various filled and unfilled polygonal shapes</w:t>
      </w:r>
    </w:p>
    <w:p w14:paraId="17265892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Rotate shapes (this feature can be disabled for younger children)</w:t>
      </w:r>
    </w:p>
    <w:p w14:paraId="35209D00" w14:textId="2CB41CE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Draw shapes from the </w:t>
      </w:r>
      <w:proofErr w:type="spellStart"/>
      <w:r w:rsidRPr="0007594E">
        <w:rPr>
          <w:rFonts w:ascii="Times New Roman" w:hAnsi="Times New Roman" w:cs="Times New Roman"/>
          <w:color w:val="000000"/>
        </w:rPr>
        <w:t>center</w:t>
      </w:r>
      <w:proofErr w:type="spellEnd"/>
      <w:r w:rsidRPr="0007594E">
        <w:rPr>
          <w:rFonts w:ascii="Times New Roman" w:hAnsi="Times New Roman" w:cs="Times New Roman"/>
          <w:color w:val="000000"/>
        </w:rPr>
        <w:t>, or from a corner (this feature can be disabled for younger children) </w:t>
      </w:r>
    </w:p>
    <w:p w14:paraId="3F33D92C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Text and Label tools</w:t>
      </w:r>
    </w:p>
    <w:p w14:paraId="431F5476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Come with various fonts</w:t>
      </w:r>
    </w:p>
    <w:p w14:paraId="23F806CA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Bold, italic and size can be changed</w:t>
      </w:r>
    </w:p>
    <w:p w14:paraId="7D2937A4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Parents/teachers can add more fonts</w:t>
      </w:r>
    </w:p>
    <w:p w14:paraId="31487AA0" w14:textId="6E873B28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Supports numerous languages </w:t>
      </w:r>
    </w:p>
    <w:p w14:paraId="44952344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Labels may be moved or edited later</w:t>
      </w:r>
    </w:p>
    <w:p w14:paraId="2876CB0F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'Magic' (special effects) tool</w:t>
      </w:r>
    </w:p>
    <w:p w14:paraId="7058D2BE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Blind - pull window blinds down, or across, the picture</w:t>
      </w:r>
    </w:p>
    <w:p w14:paraId="1A99AA21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Blocks - turn parts of the picture 'blocky'</w:t>
      </w:r>
    </w:p>
    <w:p w14:paraId="14206512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Blur - blur parts of the picture using the mouse</w:t>
      </w:r>
    </w:p>
    <w:p w14:paraId="39D2160B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lastRenderedPageBreak/>
        <w:t>Bricks - paint realistic large or small brick patterns</w:t>
      </w:r>
    </w:p>
    <w:p w14:paraId="4BA467CE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Calligraphy - a smooth brush that changes thickness depending on how quickly you stroke</w:t>
      </w:r>
    </w:p>
    <w:p w14:paraId="7D2F326F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Cartoon - make parts of the picture look like a cartoon</w:t>
      </w:r>
    </w:p>
    <w:p w14:paraId="16AEBC0C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Chalk - make parts of the picture look like a chalk drawing</w:t>
      </w:r>
    </w:p>
    <w:p w14:paraId="4870C53E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&amp; White - turn the picture monotone</w:t>
      </w:r>
    </w:p>
    <w:p w14:paraId="294BADCC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Shift - Jumble the </w:t>
      </w:r>
      <w:proofErr w:type="spellStart"/>
      <w:r w:rsidRPr="0007594E">
        <w:rPr>
          <w:rFonts w:ascii="Times New Roman" w:hAnsi="Times New Roman" w:cs="Times New Roman"/>
          <w:color w:val="000000"/>
        </w:rPr>
        <w:t>colors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of the picture</w:t>
      </w:r>
    </w:p>
    <w:p w14:paraId="57572F85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Confetti - Throw confetti over your picture</w:t>
      </w:r>
    </w:p>
    <w:p w14:paraId="46C6D4F0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Darken - darken the </w:t>
      </w:r>
      <w:proofErr w:type="spellStart"/>
      <w:r w:rsidRPr="0007594E">
        <w:rPr>
          <w:rFonts w:ascii="Times New Roman" w:hAnsi="Times New Roman" w:cs="Times New Roman"/>
          <w:color w:val="000000"/>
        </w:rPr>
        <w:t>colors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of parts of the picture</w:t>
      </w:r>
    </w:p>
    <w:p w14:paraId="54E3C9F0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Distortion - slightly alters the position of the picture under the brush</w:t>
      </w:r>
    </w:p>
    <w:p w14:paraId="41C6D25B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Drip - make parts of the picture look like it's dripping away</w:t>
      </w:r>
    </w:p>
    <w:p w14:paraId="77ABBE4C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Kaleidoscope - four symmetric brushes</w:t>
      </w:r>
    </w:p>
    <w:p w14:paraId="7B144EFE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TV - make your picture look like it's on a television</w:t>
      </w:r>
    </w:p>
    <w:p w14:paraId="55275E4F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Tint - change the </w:t>
      </w:r>
      <w:proofErr w:type="spellStart"/>
      <w:r w:rsidRPr="0007594E">
        <w:rPr>
          <w:rFonts w:ascii="Times New Roman" w:hAnsi="Times New Roman" w:cs="Times New Roman"/>
          <w:color w:val="000000"/>
        </w:rPr>
        <w:t>color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of parts of the picture</w:t>
      </w:r>
    </w:p>
    <w:p w14:paraId="6259D63D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Toothpaste - paint with </w:t>
      </w:r>
      <w:proofErr w:type="spellStart"/>
      <w:r w:rsidRPr="0007594E">
        <w:rPr>
          <w:rFonts w:ascii="Times New Roman" w:hAnsi="Times New Roman" w:cs="Times New Roman"/>
          <w:color w:val="000000"/>
        </w:rPr>
        <w:t>colorful</w:t>
      </w:r>
      <w:proofErr w:type="spellEnd"/>
      <w:r w:rsidRPr="0007594E">
        <w:rPr>
          <w:rFonts w:ascii="Times New Roman" w:hAnsi="Times New Roman" w:cs="Times New Roman"/>
          <w:color w:val="000000"/>
        </w:rPr>
        <w:t xml:space="preserve"> gel</w:t>
      </w:r>
    </w:p>
    <w:p w14:paraId="2B7CBE53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Tornado - add a tornado funnel to your picture</w:t>
      </w:r>
    </w:p>
    <w:p w14:paraId="6B9E39A9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Wavelets - wiggle your picture up and down</w:t>
      </w:r>
    </w:p>
    <w:p w14:paraId="3016FB7C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Waves - wiggle your picture side to side</w:t>
      </w:r>
    </w:p>
    <w:p w14:paraId="7CBA9DE2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Wet Paint - draw with wet, smudgy paint</w:t>
      </w:r>
    </w:p>
    <w:p w14:paraId="1E47DF24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Zoom - zoom your entire picture in or out</w:t>
      </w:r>
    </w:p>
    <w:p w14:paraId="46481B41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i/>
          <w:iCs/>
          <w:color w:val="000000"/>
        </w:rPr>
        <w:t>... plus, programmers can easily and quickly create new 'Magic' tools using a plug-in interface!</w:t>
      </w:r>
    </w:p>
    <w:p w14:paraId="574A68C6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Eraser</w:t>
      </w:r>
    </w:p>
    <w:p w14:paraId="5CA25DCD" w14:textId="77777777" w:rsidR="008F7390" w:rsidRPr="0007594E" w:rsidRDefault="008F7390" w:rsidP="00DF0FF4">
      <w:pPr>
        <w:numPr>
          <w:ilvl w:val="0"/>
          <w:numId w:val="5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Undo</w:t>
      </w:r>
    </w:p>
    <w:p w14:paraId="5BF57490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Multiple levels of undo</w:t>
      </w:r>
    </w:p>
    <w:p w14:paraId="72859226" w14:textId="77777777" w:rsidR="008F7390" w:rsidRPr="0007594E" w:rsidRDefault="008F7390" w:rsidP="00DF0FF4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Undo actions can themselves be undone with the 'Redo' button</w:t>
      </w:r>
    </w:p>
    <w:p w14:paraId="0944B3D8" w14:textId="25E410D7" w:rsidR="008F7390" w:rsidRPr="0007594E" w:rsidRDefault="008F7390" w:rsidP="00DF0FF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418A5" w14:textId="77777777" w:rsidR="008F7390" w:rsidRPr="0007594E" w:rsidRDefault="008F7390" w:rsidP="00DF0FF4">
      <w:pPr>
        <w:pStyle w:val="Heading3"/>
        <w:shd w:val="clear" w:color="auto" w:fill="FFFFFF"/>
        <w:spacing w:before="0" w:beforeAutospacing="0" w:line="360" w:lineRule="auto"/>
        <w:ind w:left="480"/>
        <w:jc w:val="both"/>
        <w:rPr>
          <w:color w:val="000000"/>
          <w:sz w:val="22"/>
          <w:szCs w:val="22"/>
        </w:rPr>
      </w:pPr>
      <w:r w:rsidRPr="0007594E">
        <w:rPr>
          <w:color w:val="000000"/>
          <w:sz w:val="22"/>
          <w:szCs w:val="22"/>
        </w:rPr>
        <w:t>Commands</w:t>
      </w:r>
    </w:p>
    <w:p w14:paraId="37224E1B" w14:textId="77777777" w:rsidR="008F7390" w:rsidRPr="0007594E" w:rsidRDefault="008F7390" w:rsidP="00DF0FF4">
      <w:pPr>
        <w:numPr>
          <w:ilvl w:val="0"/>
          <w:numId w:val="6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New</w:t>
      </w:r>
    </w:p>
    <w:p w14:paraId="3A1B2552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Create a new drawing with a blank canvas, a pre-drawn backdrop, or a </w:t>
      </w:r>
      <w:proofErr w:type="spellStart"/>
      <w:r w:rsidRPr="0007594E">
        <w:rPr>
          <w:rFonts w:ascii="Times New Roman" w:hAnsi="Times New Roman" w:cs="Times New Roman"/>
          <w:color w:val="000000"/>
        </w:rPr>
        <w:t>coloring</w:t>
      </w:r>
      <w:proofErr w:type="spellEnd"/>
      <w:r w:rsidRPr="0007594E">
        <w:rPr>
          <w:rFonts w:ascii="Times New Roman" w:hAnsi="Times New Roman" w:cs="Times New Roman"/>
          <w:color w:val="000000"/>
        </w:rPr>
        <w:t>-book-style outline</w:t>
      </w:r>
    </w:p>
    <w:p w14:paraId="3E738784" w14:textId="77777777" w:rsidR="008F7390" w:rsidRPr="0007594E" w:rsidRDefault="008F7390" w:rsidP="00DF0FF4">
      <w:pPr>
        <w:numPr>
          <w:ilvl w:val="0"/>
          <w:numId w:val="6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Save</w:t>
      </w:r>
    </w:p>
    <w:p w14:paraId="7122ACCA" w14:textId="75959C32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Save a picture to the </w:t>
      </w:r>
      <w:r w:rsidR="0081499D" w:rsidRPr="0007594E">
        <w:rPr>
          <w:rFonts w:ascii="Times New Roman" w:hAnsi="Times New Roman" w:cs="Times New Roman"/>
          <w:color w:val="000000"/>
        </w:rPr>
        <w:t>any directory</w:t>
      </w:r>
    </w:p>
    <w:p w14:paraId="5A4BB96B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lastRenderedPageBreak/>
        <w:t>One-click save: No file browser dialogs or filename prompts are used</w:t>
      </w:r>
    </w:p>
    <w:p w14:paraId="2615176A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If saving an opened picture, choose to save over it (like 'Save' in desktop programs), or save a new picture (like 'Save As')</w:t>
      </w:r>
    </w:p>
    <w:p w14:paraId="122FF34F" w14:textId="77777777" w:rsidR="008F7390" w:rsidRPr="0007594E" w:rsidRDefault="008F7390" w:rsidP="00DF0FF4">
      <w:pPr>
        <w:numPr>
          <w:ilvl w:val="0"/>
          <w:numId w:val="6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Open</w:t>
      </w:r>
    </w:p>
    <w:p w14:paraId="5495E135" w14:textId="672F3E6E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Open a previous drawing by selecting its thumbnail in a </w:t>
      </w:r>
      <w:r w:rsidR="0081499D" w:rsidRPr="0007594E">
        <w:rPr>
          <w:rFonts w:ascii="Times New Roman" w:hAnsi="Times New Roman" w:cs="Times New Roman"/>
          <w:color w:val="000000"/>
        </w:rPr>
        <w:t>directory of computer</w:t>
      </w:r>
    </w:p>
    <w:p w14:paraId="14EDA159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Delete previously-saved pictures</w:t>
      </w:r>
    </w:p>
    <w:p w14:paraId="170026CB" w14:textId="77777777" w:rsidR="008F7390" w:rsidRPr="0007594E" w:rsidRDefault="008F7390" w:rsidP="00DF0FF4">
      <w:pPr>
        <w:numPr>
          <w:ilvl w:val="0"/>
          <w:numId w:val="6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Starters</w:t>
      </w:r>
    </w:p>
    <w:p w14:paraId="7BDCE520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Various </w:t>
      </w:r>
      <w:proofErr w:type="spellStart"/>
      <w:r w:rsidRPr="0007594E">
        <w:rPr>
          <w:rFonts w:ascii="Times New Roman" w:hAnsi="Times New Roman" w:cs="Times New Roman"/>
          <w:color w:val="000000"/>
        </w:rPr>
        <w:t>coloring</w:t>
      </w:r>
      <w:proofErr w:type="spellEnd"/>
      <w:r w:rsidRPr="0007594E">
        <w:rPr>
          <w:rFonts w:ascii="Times New Roman" w:hAnsi="Times New Roman" w:cs="Times New Roman"/>
          <w:color w:val="000000"/>
        </w:rPr>
        <w:t>-book-style images included</w:t>
      </w:r>
    </w:p>
    <w:p w14:paraId="644F0358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Photographic scenes included, with foreground and background elements that you draw in between</w:t>
      </w:r>
    </w:p>
    <w:p w14:paraId="28A14F8F" w14:textId="25A46F9C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Vector graphics (Scalable Vector Graphics ("SVG")) supported</w:t>
      </w:r>
    </w:p>
    <w:p w14:paraId="4F75E12A" w14:textId="77777777" w:rsidR="008F7390" w:rsidRPr="0007594E" w:rsidRDefault="008F7390" w:rsidP="00DF0FF4">
      <w:pPr>
        <w:numPr>
          <w:ilvl w:val="0"/>
          <w:numId w:val="6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Print</w:t>
      </w:r>
    </w:p>
    <w:p w14:paraId="784BD548" w14:textId="77777777" w:rsidR="008F7390" w:rsidRPr="0007594E" w:rsidRDefault="008F7390" w:rsidP="00DF0FF4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2640" w:right="48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Print pictures on a printer</w:t>
      </w:r>
    </w:p>
    <w:p w14:paraId="104220DF" w14:textId="77777777" w:rsidR="008F7390" w:rsidRPr="0007594E" w:rsidRDefault="008F7390" w:rsidP="00DF0FF4">
      <w:pPr>
        <w:pStyle w:val="Heading3"/>
        <w:shd w:val="clear" w:color="auto" w:fill="FFFFFF"/>
        <w:spacing w:before="0" w:beforeAutospacing="0" w:line="360" w:lineRule="auto"/>
        <w:ind w:left="480"/>
        <w:jc w:val="both"/>
        <w:rPr>
          <w:color w:val="000000"/>
          <w:sz w:val="22"/>
          <w:szCs w:val="22"/>
        </w:rPr>
      </w:pPr>
      <w:r w:rsidRPr="0007594E">
        <w:rPr>
          <w:color w:val="000000"/>
          <w:sz w:val="22"/>
          <w:szCs w:val="22"/>
        </w:rPr>
        <w:t>Translations</w:t>
      </w:r>
    </w:p>
    <w:p w14:paraId="53F3CC46" w14:textId="63004949" w:rsidR="008F7390" w:rsidRPr="0007594E" w:rsidRDefault="008F7390" w:rsidP="00DF0FF4">
      <w:pPr>
        <w:pStyle w:val="NormalWeb"/>
        <w:shd w:val="clear" w:color="auto" w:fill="FFFFFF"/>
        <w:spacing w:before="0" w:beforeAutospacing="0" w:line="360" w:lineRule="auto"/>
        <w:ind w:left="1200" w:right="240"/>
        <w:jc w:val="both"/>
        <w:rPr>
          <w:color w:val="000000"/>
          <w:sz w:val="22"/>
          <w:szCs w:val="22"/>
        </w:rPr>
      </w:pPr>
      <w:r w:rsidRPr="0007594E">
        <w:rPr>
          <w:color w:val="000000"/>
          <w:sz w:val="22"/>
          <w:szCs w:val="22"/>
        </w:rPr>
        <w:t xml:space="preserve">Parts of </w:t>
      </w:r>
      <w:r w:rsidR="00F07A5E" w:rsidRPr="0007594E">
        <w:rPr>
          <w:color w:val="000000"/>
          <w:sz w:val="22"/>
          <w:szCs w:val="22"/>
        </w:rPr>
        <w:t>these applications</w:t>
      </w:r>
      <w:r w:rsidRPr="0007594E">
        <w:rPr>
          <w:color w:val="000000"/>
          <w:sz w:val="22"/>
          <w:szCs w:val="22"/>
        </w:rPr>
        <w:t xml:space="preserve"> have currently been translated into the </w:t>
      </w:r>
      <w:r w:rsidR="00C51EB8" w:rsidRPr="0007594E">
        <w:rPr>
          <w:color w:val="000000"/>
          <w:sz w:val="22"/>
          <w:szCs w:val="22"/>
        </w:rPr>
        <w:t xml:space="preserve">many </w:t>
      </w:r>
      <w:r w:rsidRPr="0007594E">
        <w:rPr>
          <w:color w:val="000000"/>
          <w:sz w:val="22"/>
          <w:szCs w:val="22"/>
        </w:rPr>
        <w:t>languages</w:t>
      </w:r>
    </w:p>
    <w:p w14:paraId="726ED590" w14:textId="77777777" w:rsidR="008F7390" w:rsidRPr="0007594E" w:rsidRDefault="008F7390" w:rsidP="00DF0FF4">
      <w:pPr>
        <w:pStyle w:val="Heading3"/>
        <w:shd w:val="clear" w:color="auto" w:fill="FFFFFF"/>
        <w:spacing w:before="0" w:beforeAutospacing="0" w:line="360" w:lineRule="auto"/>
        <w:ind w:left="480"/>
        <w:jc w:val="both"/>
        <w:rPr>
          <w:color w:val="000000"/>
          <w:sz w:val="22"/>
          <w:szCs w:val="22"/>
        </w:rPr>
      </w:pPr>
      <w:r w:rsidRPr="0007594E">
        <w:rPr>
          <w:color w:val="000000"/>
          <w:sz w:val="22"/>
          <w:szCs w:val="22"/>
        </w:rPr>
        <w:t>Accessibility</w:t>
      </w:r>
    </w:p>
    <w:p w14:paraId="2103F884" w14:textId="1A703317" w:rsidR="008F7390" w:rsidRPr="0007594E" w:rsidRDefault="008F7390" w:rsidP="00DF0FF4">
      <w:pPr>
        <w:pStyle w:val="NormalWeb"/>
        <w:shd w:val="clear" w:color="auto" w:fill="FFFFFF"/>
        <w:spacing w:before="0" w:beforeAutospacing="0" w:line="360" w:lineRule="auto"/>
        <w:ind w:left="1200" w:right="240"/>
        <w:jc w:val="both"/>
        <w:rPr>
          <w:color w:val="000000"/>
          <w:sz w:val="22"/>
          <w:szCs w:val="22"/>
        </w:rPr>
      </w:pPr>
      <w:r w:rsidRPr="0007594E">
        <w:rPr>
          <w:color w:val="000000"/>
          <w:sz w:val="22"/>
          <w:szCs w:val="22"/>
        </w:rPr>
        <w:t>T</w:t>
      </w:r>
      <w:r w:rsidR="00C51EB8" w:rsidRPr="0007594E">
        <w:rPr>
          <w:color w:val="000000"/>
          <w:sz w:val="22"/>
          <w:szCs w:val="22"/>
        </w:rPr>
        <w:t xml:space="preserve">hese </w:t>
      </w:r>
      <w:proofErr w:type="gramStart"/>
      <w:r w:rsidR="00C51EB8" w:rsidRPr="0007594E">
        <w:rPr>
          <w:color w:val="000000"/>
          <w:sz w:val="22"/>
          <w:szCs w:val="22"/>
        </w:rPr>
        <w:t xml:space="preserve">apps </w:t>
      </w:r>
      <w:r w:rsidRPr="0007594E">
        <w:rPr>
          <w:color w:val="000000"/>
          <w:sz w:val="22"/>
          <w:szCs w:val="22"/>
        </w:rPr>
        <w:t xml:space="preserve"> provides</w:t>
      </w:r>
      <w:proofErr w:type="gramEnd"/>
      <w:r w:rsidRPr="0007594E">
        <w:rPr>
          <w:color w:val="000000"/>
          <w:sz w:val="22"/>
          <w:szCs w:val="22"/>
        </w:rPr>
        <w:t xml:space="preserve"> a number of optional </w:t>
      </w:r>
      <w:proofErr w:type="spellStart"/>
      <w:r w:rsidRPr="0007594E">
        <w:rPr>
          <w:color w:val="000000"/>
          <w:sz w:val="22"/>
          <w:szCs w:val="22"/>
        </w:rPr>
        <w:t>accessibiltiy</w:t>
      </w:r>
      <w:proofErr w:type="spellEnd"/>
      <w:r w:rsidRPr="0007594E">
        <w:rPr>
          <w:color w:val="000000"/>
          <w:sz w:val="22"/>
          <w:szCs w:val="22"/>
        </w:rPr>
        <w:t xml:space="preserve"> enhancements, to help make the program more suitable in some circumstances.</w:t>
      </w:r>
    </w:p>
    <w:p w14:paraId="30619587" w14:textId="77777777" w:rsidR="008F7390" w:rsidRPr="0007594E" w:rsidRDefault="008F7390" w:rsidP="00DF0FF4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On-screen keyboard</w:t>
      </w:r>
    </w:p>
    <w:p w14:paraId="2AB23103" w14:textId="77777777" w:rsidR="008F7390" w:rsidRPr="0007594E" w:rsidRDefault="008F7390" w:rsidP="00DF0FF4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Keyboard-driven mouse pointer control</w:t>
      </w:r>
    </w:p>
    <w:p w14:paraId="110F192F" w14:textId="77777777" w:rsidR="008F7390" w:rsidRPr="0007594E" w:rsidRDefault="008F7390" w:rsidP="00DF0FF4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Joystick-driven mouse pointer control</w:t>
      </w:r>
    </w:p>
    <w:p w14:paraId="0B45D26E" w14:textId="00350E77" w:rsidR="008F7390" w:rsidRPr="0007594E" w:rsidRDefault="008F7390" w:rsidP="00DF0FF4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Disable stereo sound effects (mono-only mode) </w:t>
      </w:r>
    </w:p>
    <w:p w14:paraId="10A67BD6" w14:textId="77777777" w:rsidR="008F7390" w:rsidRPr="0007594E" w:rsidRDefault="008F7390" w:rsidP="00DF0FF4">
      <w:pPr>
        <w:pStyle w:val="Heading3"/>
        <w:shd w:val="clear" w:color="auto" w:fill="FFFFFF"/>
        <w:spacing w:before="0" w:beforeAutospacing="0" w:line="360" w:lineRule="auto"/>
        <w:ind w:left="480"/>
        <w:jc w:val="both"/>
        <w:rPr>
          <w:color w:val="000000"/>
          <w:sz w:val="22"/>
          <w:szCs w:val="22"/>
        </w:rPr>
      </w:pPr>
      <w:r w:rsidRPr="0007594E">
        <w:rPr>
          <w:color w:val="000000"/>
          <w:sz w:val="22"/>
          <w:szCs w:val="22"/>
        </w:rPr>
        <w:t>Parental and Teacher Controls</w:t>
      </w:r>
    </w:p>
    <w:p w14:paraId="5DE98B38" w14:textId="6C4FA3C0" w:rsidR="008F7390" w:rsidRPr="0007594E" w:rsidRDefault="008F7390" w:rsidP="00DF0FF4">
      <w:pPr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Run </w:t>
      </w:r>
      <w:r w:rsidR="00F2462A" w:rsidRPr="0007594E">
        <w:rPr>
          <w:rFonts w:ascii="Times New Roman" w:hAnsi="Times New Roman" w:cs="Times New Roman"/>
          <w:color w:val="000000"/>
        </w:rPr>
        <w:t xml:space="preserve">these apps </w:t>
      </w:r>
      <w:r w:rsidRPr="0007594E">
        <w:rPr>
          <w:rFonts w:ascii="Times New Roman" w:hAnsi="Times New Roman" w:cs="Times New Roman"/>
          <w:color w:val="000000"/>
        </w:rPr>
        <w:t xml:space="preserve">in full-screen mode, or have </w:t>
      </w:r>
      <w:proofErr w:type="gramStart"/>
      <w:r w:rsidRPr="0007594E">
        <w:rPr>
          <w:rFonts w:ascii="Times New Roman" w:hAnsi="Times New Roman" w:cs="Times New Roman"/>
          <w:color w:val="000000"/>
        </w:rPr>
        <w:t>it</w:t>
      </w:r>
      <w:proofErr w:type="gramEnd"/>
      <w:r w:rsidRPr="0007594E">
        <w:rPr>
          <w:rFonts w:ascii="Times New Roman" w:hAnsi="Times New Roman" w:cs="Times New Roman"/>
          <w:color w:val="000000"/>
        </w:rPr>
        <w:t xml:space="preserve"> 'grab' the mouse pointer, to prevent children from accidentally accessing other programs or files on the desktop.</w:t>
      </w:r>
    </w:p>
    <w:p w14:paraId="638ED250" w14:textId="77777777" w:rsidR="008F7390" w:rsidRPr="0007594E" w:rsidRDefault="008F7390" w:rsidP="00DF0FF4">
      <w:pPr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Sound effects can be disabled.</w:t>
      </w:r>
    </w:p>
    <w:p w14:paraId="79272146" w14:textId="77777777" w:rsidR="008F7390" w:rsidRPr="0007594E" w:rsidRDefault="008F7390" w:rsidP="00DF0FF4">
      <w:pPr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>The Print and Quit options can be disabled.</w:t>
      </w:r>
    </w:p>
    <w:p w14:paraId="0F90FEC7" w14:textId="42A8B031" w:rsidR="008F7390" w:rsidRPr="0007594E" w:rsidRDefault="008F7390" w:rsidP="00DF0FF4">
      <w:pPr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lastRenderedPageBreak/>
        <w:t>Alternatively, the Print option can be limited to allow only one print every </w:t>
      </w:r>
      <w:r w:rsidRPr="0007594E">
        <w:rPr>
          <w:rStyle w:val="HTMLVariable"/>
          <w:rFonts w:ascii="Times New Roman" w:hAnsi="Times New Roman" w:cs="Times New Roman"/>
          <w:color w:val="000000"/>
        </w:rPr>
        <w:t>n</w:t>
      </w:r>
      <w:r w:rsidRPr="0007594E">
        <w:rPr>
          <w:rFonts w:ascii="Times New Roman" w:hAnsi="Times New Roman" w:cs="Times New Roman"/>
          <w:color w:val="000000"/>
        </w:rPr>
        <w:t> minutes.</w:t>
      </w:r>
    </w:p>
    <w:p w14:paraId="488AC912" w14:textId="750C9116" w:rsidR="008F7390" w:rsidRPr="0007594E" w:rsidRDefault="008F7390" w:rsidP="00DF0FF4">
      <w:pPr>
        <w:numPr>
          <w:ilvl w:val="0"/>
          <w:numId w:val="11"/>
        </w:numPr>
        <w:shd w:val="clear" w:color="auto" w:fill="FFFFFF"/>
        <w:spacing w:before="100" w:beforeAutospacing="1" w:after="240" w:line="360" w:lineRule="auto"/>
        <w:ind w:left="1680" w:right="240"/>
        <w:jc w:val="both"/>
        <w:rPr>
          <w:rFonts w:ascii="Times New Roman" w:hAnsi="Times New Roman" w:cs="Times New Roman"/>
          <w:color w:val="000000"/>
        </w:rPr>
      </w:pPr>
      <w:r w:rsidRPr="0007594E">
        <w:rPr>
          <w:rFonts w:ascii="Times New Roman" w:hAnsi="Times New Roman" w:cs="Times New Roman"/>
          <w:color w:val="000000"/>
        </w:rPr>
        <w:t xml:space="preserve">The directory/folder where </w:t>
      </w:r>
      <w:r w:rsidR="00F2462A" w:rsidRPr="0007594E">
        <w:rPr>
          <w:rFonts w:ascii="Times New Roman" w:hAnsi="Times New Roman" w:cs="Times New Roman"/>
          <w:color w:val="000000"/>
        </w:rPr>
        <w:t xml:space="preserve">application </w:t>
      </w:r>
      <w:r w:rsidRPr="0007594E">
        <w:rPr>
          <w:rFonts w:ascii="Times New Roman" w:hAnsi="Times New Roman" w:cs="Times New Roman"/>
          <w:color w:val="000000"/>
        </w:rPr>
        <w:t>saves files may be changed. This can be used to save pictures in a student's home directory on a network drive or shared drive, rather than locally on one particular workstation.</w:t>
      </w:r>
    </w:p>
    <w:p w14:paraId="37A28AB2" w14:textId="3F419E10" w:rsidR="008F7390" w:rsidRPr="0007594E" w:rsidRDefault="00301416" w:rsidP="00DF0FF4">
      <w:pPr>
        <w:spacing w:line="360" w:lineRule="auto"/>
        <w:jc w:val="both"/>
        <w:rPr>
          <w:rFonts w:ascii="Times New Roman" w:hAnsi="Times New Roman" w:cs="Times New Roman"/>
        </w:rPr>
      </w:pPr>
      <w:r w:rsidRPr="00280A9A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  <w:r w:rsidRPr="005B182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As much as the features included in any software without any compl</w:t>
      </w:r>
      <w:r w:rsidR="005B1829">
        <w:rPr>
          <w:rFonts w:ascii="Times New Roman" w:hAnsi="Times New Roman" w:cs="Times New Roman"/>
        </w:rPr>
        <w:t xml:space="preserve">icated </w:t>
      </w:r>
      <w:r>
        <w:rPr>
          <w:rFonts w:ascii="Times New Roman" w:hAnsi="Times New Roman" w:cs="Times New Roman"/>
        </w:rPr>
        <w:t xml:space="preserve">structure </w:t>
      </w:r>
      <w:r w:rsidR="005B1829">
        <w:rPr>
          <w:rFonts w:ascii="Times New Roman" w:hAnsi="Times New Roman" w:cs="Times New Roman"/>
        </w:rPr>
        <w:t xml:space="preserve">and as much as it is user-friendly the </w:t>
      </w:r>
      <w:proofErr w:type="gramStart"/>
      <w:r w:rsidR="005B1829">
        <w:rPr>
          <w:rFonts w:ascii="Times New Roman" w:hAnsi="Times New Roman" w:cs="Times New Roman"/>
        </w:rPr>
        <w:t>users</w:t>
      </w:r>
      <w:proofErr w:type="gramEnd"/>
      <w:r w:rsidR="005B1829">
        <w:rPr>
          <w:rFonts w:ascii="Times New Roman" w:hAnsi="Times New Roman" w:cs="Times New Roman"/>
        </w:rPr>
        <w:t xml:space="preserve"> access will be more, and its rating will be more and software will be successful.</w:t>
      </w:r>
    </w:p>
    <w:p w14:paraId="176112CB" w14:textId="4D3BA1BC" w:rsidR="00301416" w:rsidRPr="0007594E" w:rsidRDefault="00301416" w:rsidP="00DF0FF4">
      <w:pPr>
        <w:spacing w:line="360" w:lineRule="auto"/>
        <w:jc w:val="both"/>
        <w:rPr>
          <w:rFonts w:ascii="Times New Roman" w:hAnsi="Times New Roman" w:cs="Times New Roman"/>
        </w:rPr>
      </w:pPr>
      <w:r w:rsidRPr="00280A9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</w:rPr>
        <w:t xml:space="preserve">: I have successfully Listed the application names </w:t>
      </w:r>
      <w:proofErr w:type="gramStart"/>
      <w:r>
        <w:rPr>
          <w:rFonts w:ascii="Times New Roman" w:hAnsi="Times New Roman" w:cs="Times New Roman"/>
        </w:rPr>
        <w:t>and  studied</w:t>
      </w:r>
      <w:proofErr w:type="gramEnd"/>
      <w:r>
        <w:rPr>
          <w:rFonts w:ascii="Times New Roman" w:hAnsi="Times New Roman" w:cs="Times New Roman"/>
        </w:rPr>
        <w:t xml:space="preserve"> the features of different  application of entertainment.</w:t>
      </w:r>
    </w:p>
    <w:p w14:paraId="3A89A52A" w14:textId="77777777" w:rsidR="003A190B" w:rsidRPr="0007594E" w:rsidRDefault="003A190B" w:rsidP="00DF0FF4">
      <w:pPr>
        <w:spacing w:line="360" w:lineRule="auto"/>
        <w:jc w:val="both"/>
        <w:rPr>
          <w:rFonts w:ascii="Times New Roman" w:hAnsi="Times New Roman" w:cs="Times New Roman"/>
        </w:rPr>
      </w:pPr>
    </w:p>
    <w:p w14:paraId="241B4BDA" w14:textId="77777777" w:rsidR="003A190B" w:rsidRPr="0007594E" w:rsidRDefault="003A190B" w:rsidP="00DF0FF4">
      <w:pPr>
        <w:spacing w:line="360" w:lineRule="auto"/>
        <w:jc w:val="both"/>
        <w:rPr>
          <w:rFonts w:ascii="Times New Roman" w:hAnsi="Times New Roman" w:cs="Times New Roman"/>
        </w:rPr>
      </w:pPr>
    </w:p>
    <w:p w14:paraId="74A7A10C" w14:textId="77777777" w:rsidR="00B33437" w:rsidRPr="0007594E" w:rsidRDefault="00B33437" w:rsidP="00DF0FF4">
      <w:pPr>
        <w:spacing w:line="360" w:lineRule="auto"/>
        <w:jc w:val="both"/>
        <w:rPr>
          <w:rFonts w:ascii="Times New Roman" w:hAnsi="Times New Roman" w:cs="Times New Roman"/>
        </w:rPr>
      </w:pPr>
    </w:p>
    <w:p w14:paraId="69F664CD" w14:textId="3EC8BB39" w:rsidR="00D72128" w:rsidRPr="0007594E" w:rsidRDefault="00D72128" w:rsidP="00DF0FF4">
      <w:p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 xml:space="preserve">       </w:t>
      </w:r>
    </w:p>
    <w:p w14:paraId="453D60FC" w14:textId="095B90AA" w:rsidR="00D72128" w:rsidRPr="0007594E" w:rsidRDefault="00D72128" w:rsidP="00DF0FF4">
      <w:pPr>
        <w:spacing w:line="360" w:lineRule="auto"/>
        <w:jc w:val="both"/>
        <w:rPr>
          <w:rFonts w:ascii="Times New Roman" w:hAnsi="Times New Roman" w:cs="Times New Roman"/>
        </w:rPr>
      </w:pPr>
      <w:r w:rsidRPr="0007594E">
        <w:rPr>
          <w:rFonts w:ascii="Times New Roman" w:hAnsi="Times New Roman" w:cs="Times New Roman"/>
        </w:rPr>
        <w:tab/>
      </w:r>
    </w:p>
    <w:bookmarkEnd w:id="0"/>
    <w:p w14:paraId="5B255FE5" w14:textId="77777777" w:rsidR="00AD61B1" w:rsidRPr="0007594E" w:rsidRDefault="00AD61B1" w:rsidP="00DF0FF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D61B1" w:rsidRPr="0007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07A"/>
    <w:multiLevelType w:val="multilevel"/>
    <w:tmpl w:val="77F68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45D6"/>
    <w:multiLevelType w:val="multilevel"/>
    <w:tmpl w:val="E398ED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15A77"/>
    <w:multiLevelType w:val="multilevel"/>
    <w:tmpl w:val="87C86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0331A"/>
    <w:multiLevelType w:val="multilevel"/>
    <w:tmpl w:val="4E6284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C6415"/>
    <w:multiLevelType w:val="multilevel"/>
    <w:tmpl w:val="71CAC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7733D"/>
    <w:multiLevelType w:val="multilevel"/>
    <w:tmpl w:val="5B4866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8514B"/>
    <w:multiLevelType w:val="multilevel"/>
    <w:tmpl w:val="EEC228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B37C1"/>
    <w:multiLevelType w:val="hybridMultilevel"/>
    <w:tmpl w:val="3474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F1356"/>
    <w:multiLevelType w:val="multilevel"/>
    <w:tmpl w:val="0938E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B4C86"/>
    <w:multiLevelType w:val="hybridMultilevel"/>
    <w:tmpl w:val="FA00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391F"/>
    <w:multiLevelType w:val="multilevel"/>
    <w:tmpl w:val="4B58F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D1E38"/>
    <w:multiLevelType w:val="hybridMultilevel"/>
    <w:tmpl w:val="F5A43E08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557E16D1"/>
    <w:multiLevelType w:val="hybridMultilevel"/>
    <w:tmpl w:val="FA006A50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D6113ED"/>
    <w:multiLevelType w:val="hybridMultilevel"/>
    <w:tmpl w:val="415E472C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AF461D9"/>
    <w:multiLevelType w:val="multilevel"/>
    <w:tmpl w:val="091A6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4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1"/>
    <w:rsid w:val="0007594E"/>
    <w:rsid w:val="000F2EFD"/>
    <w:rsid w:val="001A6A47"/>
    <w:rsid w:val="00280A9A"/>
    <w:rsid w:val="00301416"/>
    <w:rsid w:val="003A190B"/>
    <w:rsid w:val="005B1829"/>
    <w:rsid w:val="0081499D"/>
    <w:rsid w:val="008F7390"/>
    <w:rsid w:val="00AD61B1"/>
    <w:rsid w:val="00B33437"/>
    <w:rsid w:val="00BB1AE0"/>
    <w:rsid w:val="00C51EB8"/>
    <w:rsid w:val="00D72128"/>
    <w:rsid w:val="00D72BD6"/>
    <w:rsid w:val="00DF0FF4"/>
    <w:rsid w:val="00F07A5E"/>
    <w:rsid w:val="00F2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D83C"/>
  <w15:chartTrackingRefBased/>
  <w15:docId w15:val="{AD38B20A-A50C-4DE9-9749-3D34659E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1A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1A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7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8F7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Tuptewar</dc:creator>
  <cp:keywords/>
  <dc:description/>
  <cp:lastModifiedBy>Dhananjay Tuptewar</cp:lastModifiedBy>
  <cp:revision>14</cp:revision>
  <dcterms:created xsi:type="dcterms:W3CDTF">2020-08-31T16:44:00Z</dcterms:created>
  <dcterms:modified xsi:type="dcterms:W3CDTF">2020-08-31T18:04:00Z</dcterms:modified>
</cp:coreProperties>
</file>