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460D30" w14:textId="77777777" w:rsidR="003612A4" w:rsidRDefault="003612A4" w:rsidP="003612A4">
      <w:pPr>
        <w:rPr>
          <w:rFonts w:ascii="Times New Roman" w:hAnsi="Times New Roman" w:cs="Times New Roman"/>
          <w:b/>
          <w:bCs/>
          <w:sz w:val="24"/>
          <w:szCs w:val="24"/>
        </w:rPr>
      </w:pPr>
      <w:r>
        <w:rPr>
          <w:rFonts w:ascii="Times New Roman" w:hAnsi="Times New Roman" w:cs="Times New Roman"/>
          <w:b/>
          <w:bCs/>
          <w:sz w:val="24"/>
          <w:szCs w:val="24"/>
        </w:rPr>
        <w:t>Results</w:t>
      </w:r>
    </w:p>
    <w:p w14:paraId="5E74B2BE" w14:textId="77777777" w:rsidR="003612A4" w:rsidRDefault="003612A4" w:rsidP="003612A4">
      <w:pPr>
        <w:jc w:val="both"/>
        <w:rPr>
          <w:rFonts w:ascii="Times New Roman" w:hAnsi="Times New Roman" w:cs="Times New Roman"/>
          <w:i/>
          <w:iCs/>
          <w:sz w:val="24"/>
          <w:szCs w:val="24"/>
        </w:rPr>
      </w:pPr>
      <w:r>
        <w:rPr>
          <w:rFonts w:ascii="Times New Roman" w:hAnsi="Times New Roman" w:cs="Times New Roman"/>
          <w:sz w:val="24"/>
          <w:szCs w:val="24"/>
        </w:rPr>
        <w:t xml:space="preserve">The best model is C5.0 with 30% pruning severity, 500 minimum nodes in child branch, with global pruning, with cost ratio of 9:1, with overall accuracy of 74.5%, with 73% accuracy and lift 1.11 for class ‘no’  and with 89% accuracy and lift 2.6 for class ‘yes’. We wanted to correctly identify ‘yes’ </w:t>
      </w:r>
      <w:proofErr w:type="gramStart"/>
      <w:r>
        <w:rPr>
          <w:rFonts w:ascii="Times New Roman" w:hAnsi="Times New Roman" w:cs="Times New Roman"/>
          <w:sz w:val="24"/>
          <w:szCs w:val="24"/>
        </w:rPr>
        <w:t>labels</w:t>
      </w:r>
      <w:proofErr w:type="gramEnd"/>
      <w:r>
        <w:rPr>
          <w:rFonts w:ascii="Times New Roman" w:hAnsi="Times New Roman" w:cs="Times New Roman"/>
          <w:sz w:val="24"/>
          <w:szCs w:val="24"/>
        </w:rPr>
        <w:t xml:space="preserve"> so we compromised the overall accuracy and class ’no’ accuracy. The accuracies and lift were consistent throughout all the dataset so we can rely on the model. We can see results in Fig </w:t>
      </w:r>
      <w:r w:rsidRPr="00220452">
        <w:rPr>
          <w:rFonts w:ascii="Times New Roman" w:hAnsi="Times New Roman" w:cs="Times New Roman"/>
          <w:i/>
          <w:iCs/>
          <w:sz w:val="24"/>
          <w:szCs w:val="24"/>
        </w:rPr>
        <w:t>NUMBER</w:t>
      </w:r>
      <w:r>
        <w:rPr>
          <w:rFonts w:ascii="Times New Roman" w:hAnsi="Times New Roman" w:cs="Times New Roman"/>
          <w:i/>
          <w:iCs/>
          <w:sz w:val="24"/>
          <w:szCs w:val="24"/>
        </w:rPr>
        <w:t>.</w:t>
      </w:r>
    </w:p>
    <w:p w14:paraId="3DFA07BA" w14:textId="77777777" w:rsidR="003612A4" w:rsidRPr="00F06F09" w:rsidRDefault="003612A4" w:rsidP="003612A4">
      <w:pPr>
        <w:jc w:val="both"/>
        <w:rPr>
          <w:rFonts w:ascii="Times New Roman" w:hAnsi="Times New Roman" w:cs="Times New Roman"/>
          <w:sz w:val="24"/>
          <w:szCs w:val="24"/>
        </w:rPr>
      </w:pPr>
      <w:r>
        <w:rPr>
          <w:rFonts w:ascii="Times New Roman" w:hAnsi="Times New Roman" w:cs="Times New Roman"/>
          <w:sz w:val="24"/>
          <w:szCs w:val="24"/>
        </w:rPr>
        <w:t xml:space="preserve">Many predictors were given as an </w:t>
      </w:r>
      <w:proofErr w:type="gramStart"/>
      <w:r>
        <w:rPr>
          <w:rFonts w:ascii="Times New Roman" w:hAnsi="Times New Roman" w:cs="Times New Roman"/>
          <w:sz w:val="24"/>
          <w:szCs w:val="24"/>
        </w:rPr>
        <w:t>input</w:t>
      </w:r>
      <w:proofErr w:type="gramEnd"/>
      <w:r>
        <w:rPr>
          <w:rFonts w:ascii="Times New Roman" w:hAnsi="Times New Roman" w:cs="Times New Roman"/>
          <w:sz w:val="24"/>
          <w:szCs w:val="24"/>
        </w:rPr>
        <w:t xml:space="preserve"> but we can see that the 3 most important of them are duration, </w:t>
      </w:r>
      <w:proofErr w:type="spellStart"/>
      <w:r>
        <w:rPr>
          <w:rFonts w:ascii="Times New Roman" w:hAnsi="Times New Roman" w:cs="Times New Roman"/>
          <w:sz w:val="24"/>
          <w:szCs w:val="24"/>
        </w:rPr>
        <w:t>poutcome</w:t>
      </w:r>
      <w:proofErr w:type="spellEnd"/>
      <w:r>
        <w:rPr>
          <w:rFonts w:ascii="Times New Roman" w:hAnsi="Times New Roman" w:cs="Times New Roman"/>
          <w:sz w:val="24"/>
          <w:szCs w:val="24"/>
        </w:rPr>
        <w:t xml:space="preserve"> and contact in Fig </w:t>
      </w:r>
      <w:r w:rsidRPr="00F06F09">
        <w:rPr>
          <w:rFonts w:ascii="Times New Roman" w:hAnsi="Times New Roman" w:cs="Times New Roman"/>
          <w:i/>
          <w:iCs/>
          <w:sz w:val="24"/>
          <w:szCs w:val="24"/>
        </w:rPr>
        <w:t>NUMBER</w:t>
      </w:r>
      <w:r>
        <w:rPr>
          <w:rFonts w:ascii="Times New Roman" w:hAnsi="Times New Roman" w:cs="Times New Roman"/>
          <w:sz w:val="24"/>
          <w:szCs w:val="24"/>
        </w:rPr>
        <w:t xml:space="preserve">. We can also see most important rules in the table </w:t>
      </w:r>
      <w:proofErr w:type="gramStart"/>
      <w:r>
        <w:rPr>
          <w:rFonts w:ascii="Times New Roman" w:hAnsi="Times New Roman" w:cs="Times New Roman"/>
          <w:sz w:val="24"/>
          <w:szCs w:val="24"/>
        </w:rPr>
        <w:t>below[</w:t>
      </w:r>
      <w:proofErr w:type="gramEnd"/>
      <w:r>
        <w:rPr>
          <w:rFonts w:ascii="Times New Roman" w:hAnsi="Times New Roman" w:cs="Times New Roman"/>
          <w:sz w:val="24"/>
          <w:szCs w:val="24"/>
        </w:rPr>
        <w:t xml:space="preserve">For all rules Table </w:t>
      </w:r>
      <w:r w:rsidRPr="002A0699">
        <w:rPr>
          <w:rFonts w:ascii="Times New Roman" w:hAnsi="Times New Roman" w:cs="Times New Roman"/>
          <w:i/>
          <w:iCs/>
          <w:sz w:val="24"/>
          <w:szCs w:val="24"/>
        </w:rPr>
        <w:t>NUMBER</w:t>
      </w:r>
      <w:r>
        <w:rPr>
          <w:rFonts w:ascii="Times New Roman" w:hAnsi="Times New Roman" w:cs="Times New Roman"/>
          <w:sz w:val="24"/>
          <w:szCs w:val="24"/>
        </w:rPr>
        <w:t xml:space="preserve">]. </w:t>
      </w:r>
    </w:p>
    <w:tbl>
      <w:tblPr>
        <w:tblStyle w:val="TableGrid"/>
        <w:tblW w:w="10553" w:type="dxa"/>
        <w:tblLook w:val="04A0" w:firstRow="1" w:lastRow="0" w:firstColumn="1" w:lastColumn="0" w:noHBand="0" w:noVBand="1"/>
      </w:tblPr>
      <w:tblGrid>
        <w:gridCol w:w="1417"/>
        <w:gridCol w:w="7919"/>
        <w:gridCol w:w="1217"/>
      </w:tblGrid>
      <w:tr w:rsidR="003612A4" w:rsidRPr="00BE3F13" w14:paraId="5162A6B4" w14:textId="77777777" w:rsidTr="00A26A3E">
        <w:trPr>
          <w:trHeight w:val="409"/>
        </w:trPr>
        <w:tc>
          <w:tcPr>
            <w:tcW w:w="1417" w:type="dxa"/>
            <w:shd w:val="clear" w:color="auto" w:fill="0070C0"/>
          </w:tcPr>
          <w:p w14:paraId="3C074935" w14:textId="77777777" w:rsidR="003612A4" w:rsidRPr="00BE3F13" w:rsidRDefault="003612A4" w:rsidP="00A26A3E">
            <w:pPr>
              <w:jc w:val="center"/>
              <w:rPr>
                <w:rFonts w:ascii="Times New Roman" w:hAnsi="Times New Roman" w:cs="Times New Roman"/>
                <w:b/>
                <w:bCs/>
                <w:color w:val="FFFFFF" w:themeColor="background1"/>
                <w:sz w:val="24"/>
                <w:szCs w:val="24"/>
              </w:rPr>
            </w:pPr>
            <w:r w:rsidRPr="00BE3F13">
              <w:rPr>
                <w:rFonts w:ascii="Times New Roman" w:hAnsi="Times New Roman" w:cs="Times New Roman"/>
                <w:b/>
                <w:bCs/>
                <w:color w:val="FFFFFF" w:themeColor="background1"/>
                <w:sz w:val="24"/>
                <w:szCs w:val="24"/>
              </w:rPr>
              <w:t>#Rule</w:t>
            </w:r>
          </w:p>
        </w:tc>
        <w:tc>
          <w:tcPr>
            <w:tcW w:w="7919" w:type="dxa"/>
            <w:shd w:val="clear" w:color="auto" w:fill="0070C0"/>
          </w:tcPr>
          <w:p w14:paraId="7E903989" w14:textId="77777777" w:rsidR="003612A4" w:rsidRPr="00BE3F13" w:rsidRDefault="003612A4" w:rsidP="00A26A3E">
            <w:pPr>
              <w:jc w:val="center"/>
              <w:rPr>
                <w:rFonts w:ascii="Times New Roman" w:hAnsi="Times New Roman" w:cs="Times New Roman"/>
                <w:b/>
                <w:bCs/>
                <w:color w:val="FFFFFF" w:themeColor="background1"/>
                <w:sz w:val="24"/>
                <w:szCs w:val="24"/>
              </w:rPr>
            </w:pPr>
            <w:r w:rsidRPr="00BE3F13">
              <w:rPr>
                <w:rFonts w:ascii="Times New Roman" w:hAnsi="Times New Roman" w:cs="Times New Roman"/>
                <w:b/>
                <w:bCs/>
                <w:color w:val="FFFFFF" w:themeColor="background1"/>
                <w:sz w:val="24"/>
                <w:szCs w:val="24"/>
              </w:rPr>
              <w:t>Rule statement</w:t>
            </w:r>
          </w:p>
        </w:tc>
        <w:tc>
          <w:tcPr>
            <w:tcW w:w="1217" w:type="dxa"/>
            <w:shd w:val="clear" w:color="auto" w:fill="0070C0"/>
          </w:tcPr>
          <w:p w14:paraId="7DFC4150" w14:textId="77777777" w:rsidR="003612A4" w:rsidRPr="00BE3F13" w:rsidRDefault="003612A4" w:rsidP="00A26A3E">
            <w:pPr>
              <w:jc w:val="center"/>
              <w:rPr>
                <w:rFonts w:ascii="Times New Roman" w:hAnsi="Times New Roman" w:cs="Times New Roman"/>
                <w:b/>
                <w:bCs/>
                <w:color w:val="FFFFFF" w:themeColor="background1"/>
                <w:sz w:val="24"/>
                <w:szCs w:val="24"/>
              </w:rPr>
            </w:pPr>
            <w:r w:rsidRPr="00BE3F13">
              <w:rPr>
                <w:rFonts w:ascii="Times New Roman" w:hAnsi="Times New Roman" w:cs="Times New Roman"/>
                <w:b/>
                <w:bCs/>
                <w:color w:val="FFFFFF" w:themeColor="background1"/>
                <w:sz w:val="24"/>
                <w:szCs w:val="24"/>
              </w:rPr>
              <w:t>Classified as</w:t>
            </w:r>
          </w:p>
        </w:tc>
      </w:tr>
      <w:tr w:rsidR="003612A4" w14:paraId="57FD93BE" w14:textId="77777777" w:rsidTr="00A26A3E">
        <w:trPr>
          <w:trHeight w:val="201"/>
        </w:trPr>
        <w:tc>
          <w:tcPr>
            <w:tcW w:w="1417" w:type="dxa"/>
            <w:shd w:val="clear" w:color="auto" w:fill="F4B083" w:themeFill="accent2" w:themeFillTint="99"/>
          </w:tcPr>
          <w:p w14:paraId="50A21EFB" w14:textId="77777777" w:rsidR="003612A4" w:rsidRDefault="003612A4" w:rsidP="00A26A3E">
            <w:pPr>
              <w:rPr>
                <w:rFonts w:ascii="Times New Roman" w:hAnsi="Times New Roman" w:cs="Times New Roman"/>
                <w:sz w:val="24"/>
                <w:szCs w:val="24"/>
              </w:rPr>
            </w:pPr>
            <w:r>
              <w:rPr>
                <w:rFonts w:ascii="Times New Roman" w:hAnsi="Times New Roman" w:cs="Times New Roman"/>
                <w:sz w:val="24"/>
                <w:szCs w:val="24"/>
              </w:rPr>
              <w:t>1</w:t>
            </w:r>
          </w:p>
        </w:tc>
        <w:tc>
          <w:tcPr>
            <w:tcW w:w="7919" w:type="dxa"/>
            <w:shd w:val="clear" w:color="auto" w:fill="F4B083" w:themeFill="accent2" w:themeFillTint="99"/>
          </w:tcPr>
          <w:p w14:paraId="768B69FB" w14:textId="77777777" w:rsidR="003612A4" w:rsidRDefault="003612A4" w:rsidP="00A26A3E">
            <w:pPr>
              <w:rPr>
                <w:rFonts w:ascii="Times New Roman" w:hAnsi="Times New Roman" w:cs="Times New Roman"/>
                <w:sz w:val="24"/>
                <w:szCs w:val="24"/>
              </w:rPr>
            </w:pPr>
            <w:r>
              <w:rPr>
                <w:rFonts w:ascii="Times New Roman" w:hAnsi="Times New Roman" w:cs="Times New Roman"/>
                <w:sz w:val="24"/>
                <w:szCs w:val="24"/>
              </w:rPr>
              <w:t xml:space="preserve">duration &lt;= 208.5 and </w:t>
            </w:r>
            <w:proofErr w:type="spellStart"/>
            <w:r>
              <w:rPr>
                <w:rFonts w:ascii="Times New Roman" w:hAnsi="Times New Roman" w:cs="Times New Roman"/>
                <w:sz w:val="24"/>
                <w:szCs w:val="24"/>
              </w:rPr>
              <w:t>poutcome</w:t>
            </w:r>
            <w:proofErr w:type="spellEnd"/>
            <w:r>
              <w:rPr>
                <w:rFonts w:ascii="Times New Roman" w:hAnsi="Times New Roman" w:cs="Times New Roman"/>
                <w:sz w:val="24"/>
                <w:szCs w:val="24"/>
              </w:rPr>
              <w:t xml:space="preserve"> = ‘failure’</w:t>
            </w:r>
          </w:p>
        </w:tc>
        <w:tc>
          <w:tcPr>
            <w:tcW w:w="1217" w:type="dxa"/>
            <w:shd w:val="clear" w:color="auto" w:fill="F4B083" w:themeFill="accent2" w:themeFillTint="99"/>
          </w:tcPr>
          <w:p w14:paraId="5D6DCA7A" w14:textId="77777777" w:rsidR="003612A4" w:rsidRDefault="003612A4" w:rsidP="00A26A3E">
            <w:pPr>
              <w:rPr>
                <w:rFonts w:ascii="Times New Roman" w:hAnsi="Times New Roman" w:cs="Times New Roman"/>
                <w:sz w:val="24"/>
                <w:szCs w:val="24"/>
              </w:rPr>
            </w:pPr>
            <w:r>
              <w:rPr>
                <w:rFonts w:ascii="Times New Roman" w:hAnsi="Times New Roman" w:cs="Times New Roman"/>
                <w:sz w:val="24"/>
                <w:szCs w:val="24"/>
              </w:rPr>
              <w:t>no</w:t>
            </w:r>
          </w:p>
        </w:tc>
      </w:tr>
      <w:tr w:rsidR="003612A4" w14:paraId="4AC8AFEC" w14:textId="77777777" w:rsidTr="00A26A3E">
        <w:trPr>
          <w:trHeight w:val="201"/>
        </w:trPr>
        <w:tc>
          <w:tcPr>
            <w:tcW w:w="1417" w:type="dxa"/>
            <w:shd w:val="clear" w:color="auto" w:fill="C5E0B3" w:themeFill="accent6" w:themeFillTint="66"/>
          </w:tcPr>
          <w:p w14:paraId="3619CFAB" w14:textId="77777777" w:rsidR="003612A4" w:rsidRDefault="003612A4" w:rsidP="00A26A3E">
            <w:pPr>
              <w:rPr>
                <w:rFonts w:ascii="Times New Roman" w:hAnsi="Times New Roman" w:cs="Times New Roman"/>
                <w:sz w:val="24"/>
                <w:szCs w:val="24"/>
              </w:rPr>
            </w:pPr>
            <w:r>
              <w:rPr>
                <w:rFonts w:ascii="Times New Roman" w:hAnsi="Times New Roman" w:cs="Times New Roman"/>
                <w:sz w:val="24"/>
                <w:szCs w:val="24"/>
              </w:rPr>
              <w:t>2</w:t>
            </w:r>
          </w:p>
        </w:tc>
        <w:tc>
          <w:tcPr>
            <w:tcW w:w="7919" w:type="dxa"/>
            <w:shd w:val="clear" w:color="auto" w:fill="C5E0B3" w:themeFill="accent6" w:themeFillTint="66"/>
          </w:tcPr>
          <w:p w14:paraId="17409F53" w14:textId="77777777" w:rsidR="003612A4" w:rsidRDefault="003612A4" w:rsidP="00A26A3E">
            <w:pPr>
              <w:rPr>
                <w:rFonts w:ascii="Times New Roman" w:hAnsi="Times New Roman" w:cs="Times New Roman"/>
                <w:sz w:val="24"/>
                <w:szCs w:val="24"/>
              </w:rPr>
            </w:pPr>
            <w:r>
              <w:rPr>
                <w:rFonts w:ascii="Times New Roman" w:hAnsi="Times New Roman" w:cs="Times New Roman"/>
                <w:sz w:val="24"/>
                <w:szCs w:val="24"/>
              </w:rPr>
              <w:t xml:space="preserve">duration &lt;= 208.5 and </w:t>
            </w:r>
            <w:proofErr w:type="spellStart"/>
            <w:r>
              <w:rPr>
                <w:rFonts w:ascii="Times New Roman" w:hAnsi="Times New Roman" w:cs="Times New Roman"/>
                <w:sz w:val="24"/>
                <w:szCs w:val="24"/>
              </w:rPr>
              <w:t>poutcome</w:t>
            </w:r>
            <w:proofErr w:type="spellEnd"/>
            <w:r>
              <w:rPr>
                <w:rFonts w:ascii="Times New Roman" w:hAnsi="Times New Roman" w:cs="Times New Roman"/>
                <w:sz w:val="24"/>
                <w:szCs w:val="24"/>
              </w:rPr>
              <w:t xml:space="preserve"> = ‘success’</w:t>
            </w:r>
          </w:p>
        </w:tc>
        <w:tc>
          <w:tcPr>
            <w:tcW w:w="1217" w:type="dxa"/>
            <w:shd w:val="clear" w:color="auto" w:fill="C5E0B3" w:themeFill="accent6" w:themeFillTint="66"/>
          </w:tcPr>
          <w:p w14:paraId="252D0294" w14:textId="77777777" w:rsidR="003612A4" w:rsidRDefault="003612A4" w:rsidP="00A26A3E">
            <w:pPr>
              <w:rPr>
                <w:rFonts w:ascii="Times New Roman" w:hAnsi="Times New Roman" w:cs="Times New Roman"/>
                <w:sz w:val="24"/>
                <w:szCs w:val="24"/>
              </w:rPr>
            </w:pPr>
            <w:r>
              <w:rPr>
                <w:rFonts w:ascii="Times New Roman" w:hAnsi="Times New Roman" w:cs="Times New Roman"/>
                <w:sz w:val="24"/>
                <w:szCs w:val="24"/>
              </w:rPr>
              <w:t>yes</w:t>
            </w:r>
          </w:p>
        </w:tc>
      </w:tr>
      <w:tr w:rsidR="003612A4" w14:paraId="60B93028" w14:textId="77777777" w:rsidTr="00A26A3E">
        <w:trPr>
          <w:trHeight w:val="201"/>
        </w:trPr>
        <w:tc>
          <w:tcPr>
            <w:tcW w:w="1417" w:type="dxa"/>
            <w:shd w:val="clear" w:color="auto" w:fill="C5E0B3" w:themeFill="accent6" w:themeFillTint="66"/>
          </w:tcPr>
          <w:p w14:paraId="1011C781" w14:textId="77777777" w:rsidR="003612A4" w:rsidRDefault="003612A4" w:rsidP="00A26A3E">
            <w:pPr>
              <w:rPr>
                <w:rFonts w:ascii="Times New Roman" w:hAnsi="Times New Roman" w:cs="Times New Roman"/>
                <w:sz w:val="24"/>
                <w:szCs w:val="24"/>
              </w:rPr>
            </w:pPr>
            <w:r>
              <w:rPr>
                <w:rFonts w:ascii="Times New Roman" w:hAnsi="Times New Roman" w:cs="Times New Roman"/>
                <w:sz w:val="24"/>
                <w:szCs w:val="24"/>
              </w:rPr>
              <w:t>3</w:t>
            </w:r>
          </w:p>
        </w:tc>
        <w:tc>
          <w:tcPr>
            <w:tcW w:w="7919" w:type="dxa"/>
            <w:shd w:val="clear" w:color="auto" w:fill="C5E0B3" w:themeFill="accent6" w:themeFillTint="66"/>
          </w:tcPr>
          <w:p w14:paraId="151F6061" w14:textId="77777777" w:rsidR="003612A4" w:rsidRDefault="003612A4" w:rsidP="00A26A3E">
            <w:pPr>
              <w:rPr>
                <w:rFonts w:ascii="Times New Roman" w:hAnsi="Times New Roman" w:cs="Times New Roman"/>
                <w:sz w:val="24"/>
                <w:szCs w:val="24"/>
              </w:rPr>
            </w:pPr>
            <w:r>
              <w:rPr>
                <w:rFonts w:ascii="Times New Roman" w:hAnsi="Times New Roman" w:cs="Times New Roman"/>
                <w:sz w:val="24"/>
                <w:szCs w:val="24"/>
              </w:rPr>
              <w:t>duration &lt;= 208.5 and duration &gt; 521.5</w:t>
            </w:r>
          </w:p>
        </w:tc>
        <w:tc>
          <w:tcPr>
            <w:tcW w:w="1217" w:type="dxa"/>
            <w:shd w:val="clear" w:color="auto" w:fill="C5E0B3" w:themeFill="accent6" w:themeFillTint="66"/>
          </w:tcPr>
          <w:p w14:paraId="6FC12BC6" w14:textId="77777777" w:rsidR="003612A4" w:rsidRDefault="003612A4" w:rsidP="00A26A3E">
            <w:pPr>
              <w:rPr>
                <w:rFonts w:ascii="Times New Roman" w:hAnsi="Times New Roman" w:cs="Times New Roman"/>
                <w:sz w:val="24"/>
                <w:szCs w:val="24"/>
              </w:rPr>
            </w:pPr>
            <w:r>
              <w:rPr>
                <w:rFonts w:ascii="Times New Roman" w:hAnsi="Times New Roman" w:cs="Times New Roman"/>
                <w:sz w:val="24"/>
                <w:szCs w:val="24"/>
              </w:rPr>
              <w:t>yes</w:t>
            </w:r>
          </w:p>
        </w:tc>
      </w:tr>
      <w:tr w:rsidR="003612A4" w14:paraId="7B32C6D1" w14:textId="77777777" w:rsidTr="00A26A3E">
        <w:trPr>
          <w:trHeight w:val="201"/>
        </w:trPr>
        <w:tc>
          <w:tcPr>
            <w:tcW w:w="1417" w:type="dxa"/>
            <w:shd w:val="clear" w:color="auto" w:fill="C5E0B3" w:themeFill="accent6" w:themeFillTint="66"/>
          </w:tcPr>
          <w:p w14:paraId="3B7957A8" w14:textId="77777777" w:rsidR="003612A4" w:rsidRDefault="003612A4" w:rsidP="00A26A3E">
            <w:pPr>
              <w:rPr>
                <w:rFonts w:ascii="Times New Roman" w:hAnsi="Times New Roman" w:cs="Times New Roman"/>
                <w:sz w:val="24"/>
                <w:szCs w:val="24"/>
              </w:rPr>
            </w:pPr>
            <w:r>
              <w:rPr>
                <w:rFonts w:ascii="Times New Roman" w:hAnsi="Times New Roman" w:cs="Times New Roman"/>
                <w:sz w:val="24"/>
                <w:szCs w:val="24"/>
              </w:rPr>
              <w:t>4</w:t>
            </w:r>
          </w:p>
        </w:tc>
        <w:tc>
          <w:tcPr>
            <w:tcW w:w="7919" w:type="dxa"/>
            <w:shd w:val="clear" w:color="auto" w:fill="C5E0B3" w:themeFill="accent6" w:themeFillTint="66"/>
          </w:tcPr>
          <w:p w14:paraId="39249BCD" w14:textId="77777777" w:rsidR="003612A4" w:rsidRDefault="003612A4" w:rsidP="00A26A3E">
            <w:pPr>
              <w:rPr>
                <w:rFonts w:ascii="Times New Roman" w:hAnsi="Times New Roman" w:cs="Times New Roman"/>
                <w:sz w:val="24"/>
                <w:szCs w:val="24"/>
              </w:rPr>
            </w:pPr>
            <w:r>
              <w:rPr>
                <w:rFonts w:ascii="Times New Roman" w:hAnsi="Times New Roman" w:cs="Times New Roman"/>
                <w:sz w:val="24"/>
                <w:szCs w:val="24"/>
              </w:rPr>
              <w:t>duration &lt;= 208.5 and duration &lt;= 521.5 and contact = ‘telephone’</w:t>
            </w:r>
          </w:p>
        </w:tc>
        <w:tc>
          <w:tcPr>
            <w:tcW w:w="1217" w:type="dxa"/>
            <w:shd w:val="clear" w:color="auto" w:fill="C5E0B3" w:themeFill="accent6" w:themeFillTint="66"/>
          </w:tcPr>
          <w:p w14:paraId="4C79E429" w14:textId="77777777" w:rsidR="003612A4" w:rsidRDefault="003612A4" w:rsidP="00A26A3E">
            <w:pPr>
              <w:rPr>
                <w:rFonts w:ascii="Times New Roman" w:hAnsi="Times New Roman" w:cs="Times New Roman"/>
                <w:sz w:val="24"/>
                <w:szCs w:val="24"/>
              </w:rPr>
            </w:pPr>
            <w:r>
              <w:rPr>
                <w:rFonts w:ascii="Times New Roman" w:hAnsi="Times New Roman" w:cs="Times New Roman"/>
                <w:sz w:val="24"/>
                <w:szCs w:val="24"/>
              </w:rPr>
              <w:t>yes</w:t>
            </w:r>
          </w:p>
        </w:tc>
      </w:tr>
      <w:tr w:rsidR="003612A4" w14:paraId="4D7CA48D" w14:textId="77777777" w:rsidTr="00A26A3E">
        <w:trPr>
          <w:trHeight w:val="209"/>
        </w:trPr>
        <w:tc>
          <w:tcPr>
            <w:tcW w:w="1417" w:type="dxa"/>
            <w:shd w:val="clear" w:color="auto" w:fill="F4B083" w:themeFill="accent2" w:themeFillTint="99"/>
          </w:tcPr>
          <w:p w14:paraId="66023C88" w14:textId="77777777" w:rsidR="003612A4" w:rsidRDefault="003612A4" w:rsidP="00A26A3E">
            <w:pPr>
              <w:rPr>
                <w:rFonts w:ascii="Times New Roman" w:hAnsi="Times New Roman" w:cs="Times New Roman"/>
                <w:sz w:val="24"/>
                <w:szCs w:val="24"/>
              </w:rPr>
            </w:pPr>
            <w:r>
              <w:rPr>
                <w:rFonts w:ascii="Times New Roman" w:hAnsi="Times New Roman" w:cs="Times New Roman"/>
                <w:sz w:val="24"/>
                <w:szCs w:val="24"/>
              </w:rPr>
              <w:t>5</w:t>
            </w:r>
          </w:p>
        </w:tc>
        <w:tc>
          <w:tcPr>
            <w:tcW w:w="7919" w:type="dxa"/>
            <w:shd w:val="clear" w:color="auto" w:fill="F4B083" w:themeFill="accent2" w:themeFillTint="99"/>
          </w:tcPr>
          <w:p w14:paraId="7ED909F0" w14:textId="77777777" w:rsidR="003612A4" w:rsidRDefault="003612A4" w:rsidP="00A26A3E">
            <w:pPr>
              <w:rPr>
                <w:rFonts w:ascii="Times New Roman" w:hAnsi="Times New Roman" w:cs="Times New Roman"/>
                <w:sz w:val="24"/>
                <w:szCs w:val="24"/>
              </w:rPr>
            </w:pPr>
            <w:r>
              <w:rPr>
                <w:rFonts w:ascii="Times New Roman" w:hAnsi="Times New Roman" w:cs="Times New Roman"/>
                <w:sz w:val="24"/>
                <w:szCs w:val="24"/>
              </w:rPr>
              <w:t>duration &lt;= 208.5 and duration &lt;= 521.5 and contact = ‘unknown’</w:t>
            </w:r>
          </w:p>
        </w:tc>
        <w:tc>
          <w:tcPr>
            <w:tcW w:w="1217" w:type="dxa"/>
            <w:shd w:val="clear" w:color="auto" w:fill="F4B083" w:themeFill="accent2" w:themeFillTint="99"/>
          </w:tcPr>
          <w:p w14:paraId="675F48E7" w14:textId="77777777" w:rsidR="003612A4" w:rsidRDefault="003612A4" w:rsidP="00A26A3E">
            <w:pPr>
              <w:rPr>
                <w:rFonts w:ascii="Times New Roman" w:hAnsi="Times New Roman" w:cs="Times New Roman"/>
                <w:sz w:val="24"/>
                <w:szCs w:val="24"/>
              </w:rPr>
            </w:pPr>
            <w:r>
              <w:rPr>
                <w:rFonts w:ascii="Times New Roman" w:hAnsi="Times New Roman" w:cs="Times New Roman"/>
                <w:sz w:val="24"/>
                <w:szCs w:val="24"/>
              </w:rPr>
              <w:t>no</w:t>
            </w:r>
          </w:p>
        </w:tc>
      </w:tr>
      <w:tr w:rsidR="003612A4" w14:paraId="38CFA1B2" w14:textId="77777777" w:rsidTr="00A26A3E">
        <w:trPr>
          <w:trHeight w:val="401"/>
        </w:trPr>
        <w:tc>
          <w:tcPr>
            <w:tcW w:w="1417" w:type="dxa"/>
            <w:shd w:val="clear" w:color="auto" w:fill="C5E0B3" w:themeFill="accent6" w:themeFillTint="66"/>
          </w:tcPr>
          <w:p w14:paraId="41C19EDF" w14:textId="77777777" w:rsidR="003612A4" w:rsidRDefault="003612A4" w:rsidP="00A26A3E">
            <w:pPr>
              <w:rPr>
                <w:rFonts w:ascii="Times New Roman" w:hAnsi="Times New Roman" w:cs="Times New Roman"/>
                <w:sz w:val="24"/>
                <w:szCs w:val="24"/>
              </w:rPr>
            </w:pPr>
            <w:r>
              <w:rPr>
                <w:rFonts w:ascii="Times New Roman" w:hAnsi="Times New Roman" w:cs="Times New Roman"/>
                <w:sz w:val="24"/>
                <w:szCs w:val="24"/>
              </w:rPr>
              <w:t>6</w:t>
            </w:r>
          </w:p>
        </w:tc>
        <w:tc>
          <w:tcPr>
            <w:tcW w:w="7919" w:type="dxa"/>
            <w:shd w:val="clear" w:color="auto" w:fill="C5E0B3" w:themeFill="accent6" w:themeFillTint="66"/>
          </w:tcPr>
          <w:p w14:paraId="3BF8AF32" w14:textId="77777777" w:rsidR="003612A4" w:rsidRDefault="003612A4" w:rsidP="00A26A3E">
            <w:pPr>
              <w:rPr>
                <w:rFonts w:ascii="Times New Roman" w:hAnsi="Times New Roman" w:cs="Times New Roman"/>
                <w:sz w:val="24"/>
                <w:szCs w:val="24"/>
              </w:rPr>
            </w:pPr>
            <w:r>
              <w:rPr>
                <w:rFonts w:ascii="Times New Roman" w:hAnsi="Times New Roman" w:cs="Times New Roman"/>
                <w:sz w:val="24"/>
                <w:szCs w:val="24"/>
              </w:rPr>
              <w:t xml:space="preserve">duration &lt;= 208.5 and duration &lt;= 521.5 and contact = ‘cellular’ and </w:t>
            </w:r>
            <w:proofErr w:type="spellStart"/>
            <w:r>
              <w:rPr>
                <w:rFonts w:ascii="Times New Roman" w:hAnsi="Times New Roman" w:cs="Times New Roman"/>
                <w:sz w:val="24"/>
                <w:szCs w:val="24"/>
              </w:rPr>
              <w:t>poutcome</w:t>
            </w:r>
            <w:proofErr w:type="spellEnd"/>
            <w:r>
              <w:rPr>
                <w:rFonts w:ascii="Times New Roman" w:hAnsi="Times New Roman" w:cs="Times New Roman"/>
                <w:sz w:val="24"/>
                <w:szCs w:val="24"/>
              </w:rPr>
              <w:t xml:space="preserve"> = [‘failure’, ‘success’]</w:t>
            </w:r>
          </w:p>
        </w:tc>
        <w:tc>
          <w:tcPr>
            <w:tcW w:w="1217" w:type="dxa"/>
            <w:shd w:val="clear" w:color="auto" w:fill="C5E0B3" w:themeFill="accent6" w:themeFillTint="66"/>
          </w:tcPr>
          <w:p w14:paraId="4E65F75E" w14:textId="77777777" w:rsidR="003612A4" w:rsidRDefault="003612A4" w:rsidP="00A26A3E">
            <w:pPr>
              <w:rPr>
                <w:rFonts w:ascii="Times New Roman" w:hAnsi="Times New Roman" w:cs="Times New Roman"/>
                <w:sz w:val="24"/>
                <w:szCs w:val="24"/>
              </w:rPr>
            </w:pPr>
            <w:r>
              <w:rPr>
                <w:rFonts w:ascii="Times New Roman" w:hAnsi="Times New Roman" w:cs="Times New Roman"/>
                <w:sz w:val="24"/>
                <w:szCs w:val="24"/>
              </w:rPr>
              <w:t>yes</w:t>
            </w:r>
          </w:p>
        </w:tc>
      </w:tr>
    </w:tbl>
    <w:p w14:paraId="107B0D9F" w14:textId="77777777" w:rsidR="003612A4" w:rsidRDefault="003612A4" w:rsidP="003612A4">
      <w:pPr>
        <w:jc w:val="center"/>
        <w:rPr>
          <w:rFonts w:ascii="Times New Roman" w:hAnsi="Times New Roman" w:cs="Times New Roman"/>
          <w:b/>
          <w:bCs/>
          <w:i/>
          <w:iCs/>
          <w:sz w:val="24"/>
          <w:szCs w:val="24"/>
        </w:rPr>
      </w:pPr>
      <w:r w:rsidRPr="000C3CCA">
        <w:rPr>
          <w:rFonts w:ascii="Times New Roman" w:hAnsi="Times New Roman" w:cs="Times New Roman"/>
          <w:b/>
          <w:bCs/>
          <w:sz w:val="24"/>
          <w:szCs w:val="24"/>
        </w:rPr>
        <w:t xml:space="preserve">Table </w:t>
      </w:r>
      <w:r w:rsidRPr="000C3CCA">
        <w:rPr>
          <w:rFonts w:ascii="Times New Roman" w:hAnsi="Times New Roman" w:cs="Times New Roman"/>
          <w:b/>
          <w:bCs/>
          <w:i/>
          <w:iCs/>
          <w:sz w:val="24"/>
          <w:szCs w:val="24"/>
        </w:rPr>
        <w:t>NUMBER</w:t>
      </w:r>
    </w:p>
    <w:p w14:paraId="5BC64C13" w14:textId="77777777" w:rsidR="003612A4" w:rsidRPr="00271462" w:rsidRDefault="003612A4" w:rsidP="003612A4">
      <w:pPr>
        <w:jc w:val="both"/>
        <w:rPr>
          <w:rFonts w:ascii="Times New Roman" w:hAnsi="Times New Roman" w:cs="Times New Roman"/>
          <w:sz w:val="24"/>
          <w:szCs w:val="24"/>
        </w:rPr>
      </w:pPr>
      <w:r>
        <w:rPr>
          <w:rFonts w:ascii="Times New Roman" w:hAnsi="Times New Roman" w:cs="Times New Roman"/>
          <w:sz w:val="24"/>
          <w:szCs w:val="24"/>
        </w:rPr>
        <w:t xml:space="preserve">First rule is obvious as duration and </w:t>
      </w:r>
      <w:proofErr w:type="spellStart"/>
      <w:r>
        <w:rPr>
          <w:rFonts w:ascii="Times New Roman" w:hAnsi="Times New Roman" w:cs="Times New Roman"/>
          <w:sz w:val="24"/>
          <w:szCs w:val="24"/>
        </w:rPr>
        <w:t>poutcome</w:t>
      </w:r>
      <w:proofErr w:type="spellEnd"/>
      <w:r>
        <w:rPr>
          <w:rFonts w:ascii="Times New Roman" w:hAnsi="Times New Roman" w:cs="Times New Roman"/>
          <w:sz w:val="24"/>
          <w:szCs w:val="24"/>
        </w:rPr>
        <w:t xml:space="preserve"> were the most important predictors. </w:t>
      </w:r>
      <w:proofErr w:type="gramStart"/>
      <w:r>
        <w:rPr>
          <w:rFonts w:ascii="Times New Roman" w:hAnsi="Times New Roman" w:cs="Times New Roman"/>
          <w:sz w:val="24"/>
          <w:szCs w:val="24"/>
        </w:rPr>
        <w:t>And also</w:t>
      </w:r>
      <w:proofErr w:type="gramEnd"/>
      <w:r>
        <w:rPr>
          <w:rFonts w:ascii="Times New Roman" w:hAnsi="Times New Roman" w:cs="Times New Roman"/>
          <w:sz w:val="24"/>
          <w:szCs w:val="24"/>
        </w:rPr>
        <w:t>, if duration of the call is shorter, it seems that client is not interested in the campaign details and s/he is not looking forward to subscribing the term deposit. Same goes with the result of previous campaign(</w:t>
      </w:r>
      <w:proofErr w:type="spellStart"/>
      <w:r>
        <w:rPr>
          <w:rFonts w:ascii="Times New Roman" w:hAnsi="Times New Roman" w:cs="Times New Roman"/>
          <w:sz w:val="24"/>
          <w:szCs w:val="24"/>
        </w:rPr>
        <w:t>poutcome</w:t>
      </w:r>
      <w:proofErr w:type="spellEnd"/>
      <w:r>
        <w:rPr>
          <w:rFonts w:ascii="Times New Roman" w:hAnsi="Times New Roman" w:cs="Times New Roman"/>
          <w:sz w:val="24"/>
          <w:szCs w:val="24"/>
        </w:rPr>
        <w:t xml:space="preserve">), if a client didn’t invest in the previous campaign s/he is more likely not to subscribe the term deposit. So that’s why those observations are labelled as ‘no’. Second rule is the exact opposite of the former one and we can see that it is classified as ‘yes’. Third rule states the same that higher the duration higher the interest of the client in the campaign and higher the chances of the client subscribing the term deposit. Now the third most important predictor comes into the picture which is contact. Forth rule indicates that if communication medium is telephone and duration is high then those observation can be classified as ‘yes’. The clients are using telephone that suggests that either clients are retired or housewives or someone who stays at home. As these clients have money and easy to convince, so they are labelled as ‘yes’. Fifth rule same as forth rule, different in the terms of only communication medium which is ‘unknown’. Unknown can mean many things that client was not contacted or contacted through mediums like word of mouth by bank employee, other platforms like bank’s mobile application or emails. They are labelled as ‘no’. Sixth rule is the combination of all the above rules except the communication medium is ‘cellular’ and </w:t>
      </w:r>
      <w:proofErr w:type="spellStart"/>
      <w:r>
        <w:rPr>
          <w:rFonts w:ascii="Times New Roman" w:hAnsi="Times New Roman" w:cs="Times New Roman"/>
          <w:sz w:val="24"/>
          <w:szCs w:val="24"/>
        </w:rPr>
        <w:t>poutcome</w:t>
      </w:r>
      <w:proofErr w:type="spellEnd"/>
      <w:r>
        <w:rPr>
          <w:rFonts w:ascii="Times New Roman" w:hAnsi="Times New Roman" w:cs="Times New Roman"/>
          <w:sz w:val="24"/>
          <w:szCs w:val="24"/>
        </w:rPr>
        <w:t xml:space="preserve"> is either ‘failure’ or ‘success’ and they are labelled as ‘yes’. These rules show that duration, </w:t>
      </w:r>
      <w:proofErr w:type="spellStart"/>
      <w:r>
        <w:rPr>
          <w:rFonts w:ascii="Times New Roman" w:hAnsi="Times New Roman" w:cs="Times New Roman"/>
          <w:sz w:val="24"/>
          <w:szCs w:val="24"/>
        </w:rPr>
        <w:t>poutcome</w:t>
      </w:r>
      <w:proofErr w:type="spellEnd"/>
      <w:r>
        <w:rPr>
          <w:rFonts w:ascii="Times New Roman" w:hAnsi="Times New Roman" w:cs="Times New Roman"/>
          <w:sz w:val="24"/>
          <w:szCs w:val="24"/>
        </w:rPr>
        <w:t xml:space="preserve"> and the contact is the most associated with the outcome whether client subscribes a term deposit or not. </w:t>
      </w:r>
    </w:p>
    <w:p w14:paraId="61616166" w14:textId="77777777" w:rsidR="003612A4" w:rsidRPr="00A165A3" w:rsidRDefault="003612A4" w:rsidP="003612A4">
      <w:pPr>
        <w:rPr>
          <w:rFonts w:ascii="Times New Roman" w:hAnsi="Times New Roman" w:cs="Times New Roman"/>
          <w:sz w:val="24"/>
          <w:szCs w:val="24"/>
        </w:rPr>
      </w:pPr>
    </w:p>
    <w:p w14:paraId="6FE2607E" w14:textId="77777777" w:rsidR="003612A4" w:rsidRPr="0039612C" w:rsidRDefault="003612A4" w:rsidP="003612A4">
      <w:r>
        <w:br w:type="page"/>
      </w:r>
    </w:p>
    <w:p w14:paraId="5A9CA4D4" w14:textId="77777777" w:rsidR="003612A4" w:rsidRDefault="003612A4" w:rsidP="003612A4">
      <w:r w:rsidRPr="001D2EE6">
        <w:rPr>
          <w:noProof/>
        </w:rPr>
        <w:lastRenderedPageBreak/>
        <w:drawing>
          <wp:inline distT="0" distB="0" distL="0" distR="0" wp14:anchorId="3067D944" wp14:editId="1B06D761">
            <wp:extent cx="6645910" cy="8367395"/>
            <wp:effectExtent l="0" t="0" r="254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645910" cy="8367395"/>
                    </a:xfrm>
                    <a:prstGeom prst="rect">
                      <a:avLst/>
                    </a:prstGeom>
                  </pic:spPr>
                </pic:pic>
              </a:graphicData>
            </a:graphic>
          </wp:inline>
        </w:drawing>
      </w:r>
    </w:p>
    <w:p w14:paraId="466C37F3" w14:textId="77777777" w:rsidR="003612A4" w:rsidRDefault="003612A4" w:rsidP="003612A4">
      <w:r w:rsidRPr="00F06F09">
        <w:rPr>
          <w:noProof/>
        </w:rPr>
        <w:lastRenderedPageBreak/>
        <w:drawing>
          <wp:inline distT="0" distB="0" distL="0" distR="0" wp14:anchorId="70815743" wp14:editId="6F7D4A40">
            <wp:extent cx="6645910" cy="3234690"/>
            <wp:effectExtent l="0" t="0" r="2540" b="381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45910" cy="3234690"/>
                    </a:xfrm>
                    <a:prstGeom prst="rect">
                      <a:avLst/>
                    </a:prstGeom>
                  </pic:spPr>
                </pic:pic>
              </a:graphicData>
            </a:graphic>
          </wp:inline>
        </w:drawing>
      </w:r>
    </w:p>
    <w:tbl>
      <w:tblPr>
        <w:tblStyle w:val="TableGrid"/>
        <w:tblW w:w="10553" w:type="dxa"/>
        <w:tblLook w:val="04A0" w:firstRow="1" w:lastRow="0" w:firstColumn="1" w:lastColumn="0" w:noHBand="0" w:noVBand="1"/>
      </w:tblPr>
      <w:tblGrid>
        <w:gridCol w:w="1417"/>
        <w:gridCol w:w="7919"/>
        <w:gridCol w:w="1217"/>
      </w:tblGrid>
      <w:tr w:rsidR="003612A4" w:rsidRPr="007F55EC" w14:paraId="3AB92595" w14:textId="77777777" w:rsidTr="003612A4">
        <w:trPr>
          <w:trHeight w:val="409"/>
        </w:trPr>
        <w:tc>
          <w:tcPr>
            <w:tcW w:w="1420" w:type="dxa"/>
          </w:tcPr>
          <w:p w14:paraId="40AB4470" w14:textId="77777777" w:rsidR="003612A4" w:rsidRPr="007F55EC" w:rsidRDefault="003612A4" w:rsidP="00A26A3E">
            <w:pPr>
              <w:jc w:val="center"/>
              <w:rPr>
                <w:rFonts w:ascii="Times New Roman" w:hAnsi="Times New Roman" w:cs="Times New Roman"/>
                <w:b/>
                <w:bCs/>
                <w:sz w:val="24"/>
                <w:szCs w:val="24"/>
              </w:rPr>
            </w:pPr>
            <w:r w:rsidRPr="007F55EC">
              <w:rPr>
                <w:rFonts w:ascii="Times New Roman" w:hAnsi="Times New Roman" w:cs="Times New Roman"/>
                <w:b/>
                <w:bCs/>
                <w:sz w:val="24"/>
                <w:szCs w:val="24"/>
              </w:rPr>
              <w:t>#Rule</w:t>
            </w:r>
          </w:p>
        </w:tc>
        <w:tc>
          <w:tcPr>
            <w:tcW w:w="7946" w:type="dxa"/>
          </w:tcPr>
          <w:p w14:paraId="056D4A64" w14:textId="77777777" w:rsidR="003612A4" w:rsidRPr="007F55EC" w:rsidRDefault="003612A4" w:rsidP="00A26A3E">
            <w:pPr>
              <w:jc w:val="center"/>
              <w:rPr>
                <w:rFonts w:ascii="Times New Roman" w:hAnsi="Times New Roman" w:cs="Times New Roman"/>
                <w:b/>
                <w:bCs/>
                <w:sz w:val="24"/>
                <w:szCs w:val="24"/>
              </w:rPr>
            </w:pPr>
            <w:r w:rsidRPr="007F55EC">
              <w:rPr>
                <w:rFonts w:ascii="Times New Roman" w:hAnsi="Times New Roman" w:cs="Times New Roman"/>
                <w:b/>
                <w:bCs/>
                <w:sz w:val="24"/>
                <w:szCs w:val="24"/>
              </w:rPr>
              <w:t>Rule statement</w:t>
            </w:r>
          </w:p>
        </w:tc>
        <w:tc>
          <w:tcPr>
            <w:tcW w:w="1187" w:type="dxa"/>
          </w:tcPr>
          <w:p w14:paraId="4CCB9FAA" w14:textId="77777777" w:rsidR="003612A4" w:rsidRPr="007F55EC" w:rsidRDefault="003612A4" w:rsidP="00A26A3E">
            <w:pPr>
              <w:jc w:val="center"/>
              <w:rPr>
                <w:rFonts w:ascii="Times New Roman" w:hAnsi="Times New Roman" w:cs="Times New Roman"/>
                <w:b/>
                <w:bCs/>
                <w:sz w:val="24"/>
                <w:szCs w:val="24"/>
              </w:rPr>
            </w:pPr>
            <w:r w:rsidRPr="007F55EC">
              <w:rPr>
                <w:rFonts w:ascii="Times New Roman" w:hAnsi="Times New Roman" w:cs="Times New Roman"/>
                <w:b/>
                <w:bCs/>
                <w:sz w:val="24"/>
                <w:szCs w:val="24"/>
              </w:rPr>
              <w:t>Classified as</w:t>
            </w:r>
          </w:p>
        </w:tc>
      </w:tr>
      <w:tr w:rsidR="003612A4" w14:paraId="2ED27247" w14:textId="77777777" w:rsidTr="003612A4">
        <w:trPr>
          <w:trHeight w:val="201"/>
        </w:trPr>
        <w:tc>
          <w:tcPr>
            <w:tcW w:w="1420" w:type="dxa"/>
          </w:tcPr>
          <w:p w14:paraId="6BE3A363" w14:textId="77777777" w:rsidR="003612A4" w:rsidRDefault="003612A4" w:rsidP="00A26A3E">
            <w:pPr>
              <w:rPr>
                <w:rFonts w:ascii="Times New Roman" w:hAnsi="Times New Roman" w:cs="Times New Roman"/>
                <w:sz w:val="24"/>
                <w:szCs w:val="24"/>
              </w:rPr>
            </w:pPr>
            <w:r>
              <w:rPr>
                <w:rFonts w:ascii="Times New Roman" w:hAnsi="Times New Roman" w:cs="Times New Roman"/>
                <w:sz w:val="24"/>
                <w:szCs w:val="24"/>
              </w:rPr>
              <w:t>1</w:t>
            </w:r>
          </w:p>
        </w:tc>
        <w:tc>
          <w:tcPr>
            <w:tcW w:w="7946" w:type="dxa"/>
          </w:tcPr>
          <w:p w14:paraId="16FFFA23" w14:textId="77777777" w:rsidR="003612A4" w:rsidRDefault="003612A4" w:rsidP="00A26A3E">
            <w:pPr>
              <w:rPr>
                <w:rFonts w:ascii="Times New Roman" w:hAnsi="Times New Roman" w:cs="Times New Roman"/>
                <w:sz w:val="24"/>
                <w:szCs w:val="24"/>
              </w:rPr>
            </w:pPr>
            <w:r>
              <w:rPr>
                <w:rFonts w:ascii="Times New Roman" w:hAnsi="Times New Roman" w:cs="Times New Roman"/>
                <w:sz w:val="24"/>
                <w:szCs w:val="24"/>
              </w:rPr>
              <w:t xml:space="preserve">duration &lt;= 208.5 and </w:t>
            </w:r>
            <w:proofErr w:type="spellStart"/>
            <w:r>
              <w:rPr>
                <w:rFonts w:ascii="Times New Roman" w:hAnsi="Times New Roman" w:cs="Times New Roman"/>
                <w:sz w:val="24"/>
                <w:szCs w:val="24"/>
              </w:rPr>
              <w:t>poutcome</w:t>
            </w:r>
            <w:proofErr w:type="spellEnd"/>
            <w:r>
              <w:rPr>
                <w:rFonts w:ascii="Times New Roman" w:hAnsi="Times New Roman" w:cs="Times New Roman"/>
                <w:sz w:val="24"/>
                <w:szCs w:val="24"/>
              </w:rPr>
              <w:t xml:space="preserve"> = ‘failure’</w:t>
            </w:r>
          </w:p>
        </w:tc>
        <w:tc>
          <w:tcPr>
            <w:tcW w:w="1187" w:type="dxa"/>
          </w:tcPr>
          <w:p w14:paraId="752BDD37" w14:textId="77777777" w:rsidR="003612A4" w:rsidRDefault="003612A4" w:rsidP="00A26A3E">
            <w:pPr>
              <w:rPr>
                <w:rFonts w:ascii="Times New Roman" w:hAnsi="Times New Roman" w:cs="Times New Roman"/>
                <w:sz w:val="24"/>
                <w:szCs w:val="24"/>
              </w:rPr>
            </w:pPr>
            <w:r>
              <w:rPr>
                <w:rFonts w:ascii="Times New Roman" w:hAnsi="Times New Roman" w:cs="Times New Roman"/>
                <w:sz w:val="24"/>
                <w:szCs w:val="24"/>
              </w:rPr>
              <w:t>no</w:t>
            </w:r>
          </w:p>
        </w:tc>
      </w:tr>
      <w:tr w:rsidR="003612A4" w14:paraId="3AADDD1F" w14:textId="77777777" w:rsidTr="003612A4">
        <w:trPr>
          <w:trHeight w:val="201"/>
        </w:trPr>
        <w:tc>
          <w:tcPr>
            <w:tcW w:w="1420" w:type="dxa"/>
          </w:tcPr>
          <w:p w14:paraId="5A76EBD4" w14:textId="77777777" w:rsidR="003612A4" w:rsidRDefault="003612A4" w:rsidP="00A26A3E">
            <w:pPr>
              <w:rPr>
                <w:rFonts w:ascii="Times New Roman" w:hAnsi="Times New Roman" w:cs="Times New Roman"/>
                <w:sz w:val="24"/>
                <w:szCs w:val="24"/>
              </w:rPr>
            </w:pPr>
            <w:r>
              <w:rPr>
                <w:rFonts w:ascii="Times New Roman" w:hAnsi="Times New Roman" w:cs="Times New Roman"/>
                <w:sz w:val="24"/>
                <w:szCs w:val="24"/>
              </w:rPr>
              <w:t>2</w:t>
            </w:r>
          </w:p>
        </w:tc>
        <w:tc>
          <w:tcPr>
            <w:tcW w:w="7946" w:type="dxa"/>
          </w:tcPr>
          <w:p w14:paraId="1F41FC49" w14:textId="77777777" w:rsidR="003612A4" w:rsidRDefault="003612A4" w:rsidP="00A26A3E">
            <w:pPr>
              <w:rPr>
                <w:rFonts w:ascii="Times New Roman" w:hAnsi="Times New Roman" w:cs="Times New Roman"/>
                <w:sz w:val="24"/>
                <w:szCs w:val="24"/>
              </w:rPr>
            </w:pPr>
            <w:r>
              <w:rPr>
                <w:rFonts w:ascii="Times New Roman" w:hAnsi="Times New Roman" w:cs="Times New Roman"/>
                <w:sz w:val="24"/>
                <w:szCs w:val="24"/>
              </w:rPr>
              <w:t xml:space="preserve">duration &lt;= 208.5 and </w:t>
            </w:r>
            <w:proofErr w:type="spellStart"/>
            <w:r>
              <w:rPr>
                <w:rFonts w:ascii="Times New Roman" w:hAnsi="Times New Roman" w:cs="Times New Roman"/>
                <w:sz w:val="24"/>
                <w:szCs w:val="24"/>
              </w:rPr>
              <w:t>poutcome</w:t>
            </w:r>
            <w:proofErr w:type="spellEnd"/>
            <w:r>
              <w:rPr>
                <w:rFonts w:ascii="Times New Roman" w:hAnsi="Times New Roman" w:cs="Times New Roman"/>
                <w:sz w:val="24"/>
                <w:szCs w:val="24"/>
              </w:rPr>
              <w:t xml:space="preserve"> = ‘success’</w:t>
            </w:r>
          </w:p>
        </w:tc>
        <w:tc>
          <w:tcPr>
            <w:tcW w:w="1187" w:type="dxa"/>
          </w:tcPr>
          <w:p w14:paraId="41782EF2" w14:textId="77777777" w:rsidR="003612A4" w:rsidRDefault="003612A4" w:rsidP="00A26A3E">
            <w:pPr>
              <w:rPr>
                <w:rFonts w:ascii="Times New Roman" w:hAnsi="Times New Roman" w:cs="Times New Roman"/>
                <w:sz w:val="24"/>
                <w:szCs w:val="24"/>
              </w:rPr>
            </w:pPr>
            <w:r>
              <w:rPr>
                <w:rFonts w:ascii="Times New Roman" w:hAnsi="Times New Roman" w:cs="Times New Roman"/>
                <w:sz w:val="24"/>
                <w:szCs w:val="24"/>
              </w:rPr>
              <w:t>yes</w:t>
            </w:r>
          </w:p>
        </w:tc>
      </w:tr>
      <w:tr w:rsidR="003612A4" w14:paraId="2599FF64" w14:textId="77777777" w:rsidTr="003612A4">
        <w:trPr>
          <w:trHeight w:val="401"/>
        </w:trPr>
        <w:tc>
          <w:tcPr>
            <w:tcW w:w="1420" w:type="dxa"/>
          </w:tcPr>
          <w:p w14:paraId="3B08B49F" w14:textId="77777777" w:rsidR="003612A4" w:rsidRDefault="003612A4" w:rsidP="00A26A3E">
            <w:pPr>
              <w:rPr>
                <w:rFonts w:ascii="Times New Roman" w:hAnsi="Times New Roman" w:cs="Times New Roman"/>
                <w:sz w:val="24"/>
                <w:szCs w:val="24"/>
              </w:rPr>
            </w:pPr>
            <w:r>
              <w:rPr>
                <w:rFonts w:ascii="Times New Roman" w:hAnsi="Times New Roman" w:cs="Times New Roman"/>
                <w:sz w:val="24"/>
                <w:szCs w:val="24"/>
              </w:rPr>
              <w:t>3</w:t>
            </w:r>
          </w:p>
        </w:tc>
        <w:tc>
          <w:tcPr>
            <w:tcW w:w="7946" w:type="dxa"/>
          </w:tcPr>
          <w:p w14:paraId="580600BE" w14:textId="77777777" w:rsidR="003612A4" w:rsidRDefault="003612A4" w:rsidP="00A26A3E">
            <w:pPr>
              <w:rPr>
                <w:rFonts w:ascii="Times New Roman" w:hAnsi="Times New Roman" w:cs="Times New Roman"/>
                <w:sz w:val="24"/>
                <w:szCs w:val="24"/>
              </w:rPr>
            </w:pPr>
            <w:r>
              <w:rPr>
                <w:rFonts w:ascii="Times New Roman" w:hAnsi="Times New Roman" w:cs="Times New Roman"/>
                <w:sz w:val="24"/>
                <w:szCs w:val="24"/>
              </w:rPr>
              <w:t xml:space="preserve">duration &lt;= 208.5 and </w:t>
            </w:r>
            <w:proofErr w:type="spellStart"/>
            <w:r>
              <w:rPr>
                <w:rFonts w:ascii="Times New Roman" w:hAnsi="Times New Roman" w:cs="Times New Roman"/>
                <w:sz w:val="24"/>
                <w:szCs w:val="24"/>
              </w:rPr>
              <w:t>poutcome</w:t>
            </w:r>
            <w:proofErr w:type="spellEnd"/>
            <w:r>
              <w:rPr>
                <w:rFonts w:ascii="Times New Roman" w:hAnsi="Times New Roman" w:cs="Times New Roman"/>
                <w:sz w:val="24"/>
                <w:szCs w:val="24"/>
              </w:rPr>
              <w:t xml:space="preserve"> = ‘unknown’ and month = [‘</w:t>
            </w:r>
            <w:proofErr w:type="spellStart"/>
            <w:r>
              <w:rPr>
                <w:rFonts w:ascii="Times New Roman" w:hAnsi="Times New Roman" w:cs="Times New Roman"/>
                <w:sz w:val="24"/>
                <w:szCs w:val="24"/>
              </w:rPr>
              <w:t>apr</w:t>
            </w:r>
            <w:proofErr w:type="spellEnd"/>
            <w:r>
              <w:rPr>
                <w:rFonts w:ascii="Times New Roman" w:hAnsi="Times New Roman" w:cs="Times New Roman"/>
                <w:sz w:val="24"/>
                <w:szCs w:val="24"/>
              </w:rPr>
              <w:t>’, ‘march’, ‘oct’, ‘</w:t>
            </w:r>
            <w:proofErr w:type="spellStart"/>
            <w:r>
              <w:rPr>
                <w:rFonts w:ascii="Times New Roman" w:hAnsi="Times New Roman" w:cs="Times New Roman"/>
                <w:sz w:val="24"/>
                <w:szCs w:val="24"/>
              </w:rPr>
              <w:t>sep</w:t>
            </w:r>
            <w:proofErr w:type="spellEnd"/>
            <w:r>
              <w:rPr>
                <w:rFonts w:ascii="Times New Roman" w:hAnsi="Times New Roman" w:cs="Times New Roman"/>
                <w:sz w:val="24"/>
                <w:szCs w:val="24"/>
              </w:rPr>
              <w:t xml:space="preserve">’] </w:t>
            </w:r>
          </w:p>
        </w:tc>
        <w:tc>
          <w:tcPr>
            <w:tcW w:w="1187" w:type="dxa"/>
          </w:tcPr>
          <w:p w14:paraId="79574FB6" w14:textId="77777777" w:rsidR="003612A4" w:rsidRDefault="003612A4" w:rsidP="00A26A3E">
            <w:pPr>
              <w:rPr>
                <w:rFonts w:ascii="Times New Roman" w:hAnsi="Times New Roman" w:cs="Times New Roman"/>
                <w:sz w:val="24"/>
                <w:szCs w:val="24"/>
              </w:rPr>
            </w:pPr>
            <w:r>
              <w:rPr>
                <w:rFonts w:ascii="Times New Roman" w:hAnsi="Times New Roman" w:cs="Times New Roman"/>
                <w:sz w:val="24"/>
                <w:szCs w:val="24"/>
              </w:rPr>
              <w:t>yes</w:t>
            </w:r>
          </w:p>
        </w:tc>
      </w:tr>
      <w:tr w:rsidR="003612A4" w14:paraId="627CFD88" w14:textId="77777777" w:rsidTr="003612A4">
        <w:trPr>
          <w:trHeight w:val="409"/>
        </w:trPr>
        <w:tc>
          <w:tcPr>
            <w:tcW w:w="1420" w:type="dxa"/>
          </w:tcPr>
          <w:p w14:paraId="1FE765FD" w14:textId="77777777" w:rsidR="003612A4" w:rsidRDefault="003612A4" w:rsidP="00A26A3E">
            <w:pPr>
              <w:rPr>
                <w:rFonts w:ascii="Times New Roman" w:hAnsi="Times New Roman" w:cs="Times New Roman"/>
                <w:sz w:val="24"/>
                <w:szCs w:val="24"/>
              </w:rPr>
            </w:pPr>
            <w:r>
              <w:rPr>
                <w:rFonts w:ascii="Times New Roman" w:hAnsi="Times New Roman" w:cs="Times New Roman"/>
                <w:sz w:val="24"/>
                <w:szCs w:val="24"/>
              </w:rPr>
              <w:t>4</w:t>
            </w:r>
          </w:p>
        </w:tc>
        <w:tc>
          <w:tcPr>
            <w:tcW w:w="7946" w:type="dxa"/>
          </w:tcPr>
          <w:p w14:paraId="0B405967" w14:textId="77777777" w:rsidR="003612A4" w:rsidRDefault="003612A4" w:rsidP="00A26A3E">
            <w:pPr>
              <w:rPr>
                <w:rFonts w:ascii="Times New Roman" w:hAnsi="Times New Roman" w:cs="Times New Roman"/>
                <w:sz w:val="24"/>
                <w:szCs w:val="24"/>
              </w:rPr>
            </w:pPr>
            <w:r>
              <w:rPr>
                <w:rFonts w:ascii="Times New Roman" w:hAnsi="Times New Roman" w:cs="Times New Roman"/>
                <w:sz w:val="24"/>
                <w:szCs w:val="24"/>
              </w:rPr>
              <w:t xml:space="preserve">duration &lt;= 208.5 and </w:t>
            </w:r>
            <w:proofErr w:type="spellStart"/>
            <w:r>
              <w:rPr>
                <w:rFonts w:ascii="Times New Roman" w:hAnsi="Times New Roman" w:cs="Times New Roman"/>
                <w:sz w:val="24"/>
                <w:szCs w:val="24"/>
              </w:rPr>
              <w:t>poutcome</w:t>
            </w:r>
            <w:proofErr w:type="spellEnd"/>
            <w:r>
              <w:rPr>
                <w:rFonts w:ascii="Times New Roman" w:hAnsi="Times New Roman" w:cs="Times New Roman"/>
                <w:sz w:val="24"/>
                <w:szCs w:val="24"/>
              </w:rPr>
              <w:t xml:space="preserve"> = ‘unknown’ and </w:t>
            </w:r>
            <w:proofErr w:type="gramStart"/>
            <w:r>
              <w:rPr>
                <w:rFonts w:ascii="Times New Roman" w:hAnsi="Times New Roman" w:cs="Times New Roman"/>
                <w:sz w:val="24"/>
                <w:szCs w:val="24"/>
              </w:rPr>
              <w:t>month !</w:t>
            </w:r>
            <w:proofErr w:type="gramEnd"/>
            <w:r>
              <w:rPr>
                <w:rFonts w:ascii="Times New Roman" w:hAnsi="Times New Roman" w:cs="Times New Roman"/>
                <w:sz w:val="24"/>
                <w:szCs w:val="24"/>
              </w:rPr>
              <w:t>= [‘</w:t>
            </w:r>
            <w:proofErr w:type="spellStart"/>
            <w:r>
              <w:rPr>
                <w:rFonts w:ascii="Times New Roman" w:hAnsi="Times New Roman" w:cs="Times New Roman"/>
                <w:sz w:val="24"/>
                <w:szCs w:val="24"/>
              </w:rPr>
              <w:t>apr</w:t>
            </w:r>
            <w:proofErr w:type="spellEnd"/>
            <w:r>
              <w:rPr>
                <w:rFonts w:ascii="Times New Roman" w:hAnsi="Times New Roman" w:cs="Times New Roman"/>
                <w:sz w:val="24"/>
                <w:szCs w:val="24"/>
              </w:rPr>
              <w:t>’, ‘march’, ‘oct’, ‘</w:t>
            </w:r>
            <w:proofErr w:type="spellStart"/>
            <w:r>
              <w:rPr>
                <w:rFonts w:ascii="Times New Roman" w:hAnsi="Times New Roman" w:cs="Times New Roman"/>
                <w:sz w:val="24"/>
                <w:szCs w:val="24"/>
              </w:rPr>
              <w:t>sep</w:t>
            </w:r>
            <w:proofErr w:type="spellEnd"/>
            <w:r>
              <w:rPr>
                <w:rFonts w:ascii="Times New Roman" w:hAnsi="Times New Roman" w:cs="Times New Roman"/>
                <w:sz w:val="24"/>
                <w:szCs w:val="24"/>
              </w:rPr>
              <w:t>’]</w:t>
            </w:r>
          </w:p>
        </w:tc>
        <w:tc>
          <w:tcPr>
            <w:tcW w:w="1187" w:type="dxa"/>
          </w:tcPr>
          <w:p w14:paraId="3EB28AA0" w14:textId="77777777" w:rsidR="003612A4" w:rsidRDefault="003612A4" w:rsidP="00A26A3E">
            <w:pPr>
              <w:rPr>
                <w:rFonts w:ascii="Times New Roman" w:hAnsi="Times New Roman" w:cs="Times New Roman"/>
                <w:sz w:val="24"/>
                <w:szCs w:val="24"/>
              </w:rPr>
            </w:pPr>
            <w:r>
              <w:rPr>
                <w:rFonts w:ascii="Times New Roman" w:hAnsi="Times New Roman" w:cs="Times New Roman"/>
                <w:sz w:val="24"/>
                <w:szCs w:val="24"/>
              </w:rPr>
              <w:t>no</w:t>
            </w:r>
          </w:p>
        </w:tc>
      </w:tr>
      <w:tr w:rsidR="003612A4" w14:paraId="4F2A365C" w14:textId="77777777" w:rsidTr="003612A4">
        <w:trPr>
          <w:trHeight w:val="201"/>
        </w:trPr>
        <w:tc>
          <w:tcPr>
            <w:tcW w:w="1420" w:type="dxa"/>
          </w:tcPr>
          <w:p w14:paraId="70172956" w14:textId="77777777" w:rsidR="003612A4" w:rsidRDefault="003612A4" w:rsidP="00A26A3E">
            <w:pPr>
              <w:rPr>
                <w:rFonts w:ascii="Times New Roman" w:hAnsi="Times New Roman" w:cs="Times New Roman"/>
                <w:sz w:val="24"/>
                <w:szCs w:val="24"/>
              </w:rPr>
            </w:pPr>
            <w:r>
              <w:rPr>
                <w:rFonts w:ascii="Times New Roman" w:hAnsi="Times New Roman" w:cs="Times New Roman"/>
                <w:sz w:val="24"/>
                <w:szCs w:val="24"/>
              </w:rPr>
              <w:t>5</w:t>
            </w:r>
          </w:p>
        </w:tc>
        <w:tc>
          <w:tcPr>
            <w:tcW w:w="7946" w:type="dxa"/>
          </w:tcPr>
          <w:p w14:paraId="4399CDC4" w14:textId="77777777" w:rsidR="003612A4" w:rsidRDefault="003612A4" w:rsidP="00A26A3E">
            <w:pPr>
              <w:rPr>
                <w:rFonts w:ascii="Times New Roman" w:hAnsi="Times New Roman" w:cs="Times New Roman"/>
                <w:sz w:val="24"/>
                <w:szCs w:val="24"/>
              </w:rPr>
            </w:pPr>
            <w:r>
              <w:rPr>
                <w:rFonts w:ascii="Times New Roman" w:hAnsi="Times New Roman" w:cs="Times New Roman"/>
                <w:sz w:val="24"/>
                <w:szCs w:val="24"/>
              </w:rPr>
              <w:t>duration &lt;= 208.5 and duration &gt; 521.5</w:t>
            </w:r>
          </w:p>
        </w:tc>
        <w:tc>
          <w:tcPr>
            <w:tcW w:w="1187" w:type="dxa"/>
          </w:tcPr>
          <w:p w14:paraId="7E77A60D" w14:textId="77777777" w:rsidR="003612A4" w:rsidRDefault="003612A4" w:rsidP="00A26A3E">
            <w:pPr>
              <w:rPr>
                <w:rFonts w:ascii="Times New Roman" w:hAnsi="Times New Roman" w:cs="Times New Roman"/>
                <w:sz w:val="24"/>
                <w:szCs w:val="24"/>
              </w:rPr>
            </w:pPr>
            <w:r>
              <w:rPr>
                <w:rFonts w:ascii="Times New Roman" w:hAnsi="Times New Roman" w:cs="Times New Roman"/>
                <w:sz w:val="24"/>
                <w:szCs w:val="24"/>
              </w:rPr>
              <w:t>yes</w:t>
            </w:r>
          </w:p>
        </w:tc>
      </w:tr>
      <w:tr w:rsidR="003612A4" w14:paraId="6E14AC90" w14:textId="77777777" w:rsidTr="003612A4">
        <w:trPr>
          <w:trHeight w:val="201"/>
        </w:trPr>
        <w:tc>
          <w:tcPr>
            <w:tcW w:w="1420" w:type="dxa"/>
          </w:tcPr>
          <w:p w14:paraId="21744828" w14:textId="77777777" w:rsidR="003612A4" w:rsidRDefault="003612A4" w:rsidP="00A26A3E">
            <w:pPr>
              <w:rPr>
                <w:rFonts w:ascii="Times New Roman" w:hAnsi="Times New Roman" w:cs="Times New Roman"/>
                <w:sz w:val="24"/>
                <w:szCs w:val="24"/>
              </w:rPr>
            </w:pPr>
            <w:r>
              <w:rPr>
                <w:rFonts w:ascii="Times New Roman" w:hAnsi="Times New Roman" w:cs="Times New Roman"/>
                <w:sz w:val="24"/>
                <w:szCs w:val="24"/>
              </w:rPr>
              <w:t>6</w:t>
            </w:r>
          </w:p>
        </w:tc>
        <w:tc>
          <w:tcPr>
            <w:tcW w:w="7946" w:type="dxa"/>
          </w:tcPr>
          <w:p w14:paraId="0500ED1E" w14:textId="77777777" w:rsidR="003612A4" w:rsidRDefault="003612A4" w:rsidP="00A26A3E">
            <w:pPr>
              <w:rPr>
                <w:rFonts w:ascii="Times New Roman" w:hAnsi="Times New Roman" w:cs="Times New Roman"/>
                <w:sz w:val="24"/>
                <w:szCs w:val="24"/>
              </w:rPr>
            </w:pPr>
            <w:r>
              <w:rPr>
                <w:rFonts w:ascii="Times New Roman" w:hAnsi="Times New Roman" w:cs="Times New Roman"/>
                <w:sz w:val="24"/>
                <w:szCs w:val="24"/>
              </w:rPr>
              <w:t>duration &lt;= 208.5 and duration &lt;= 521.5 and contact = ‘telephone’</w:t>
            </w:r>
          </w:p>
        </w:tc>
        <w:tc>
          <w:tcPr>
            <w:tcW w:w="1187" w:type="dxa"/>
          </w:tcPr>
          <w:p w14:paraId="0F954F6C" w14:textId="77777777" w:rsidR="003612A4" w:rsidRDefault="003612A4" w:rsidP="00A26A3E">
            <w:pPr>
              <w:rPr>
                <w:rFonts w:ascii="Times New Roman" w:hAnsi="Times New Roman" w:cs="Times New Roman"/>
                <w:sz w:val="24"/>
                <w:szCs w:val="24"/>
              </w:rPr>
            </w:pPr>
            <w:r>
              <w:rPr>
                <w:rFonts w:ascii="Times New Roman" w:hAnsi="Times New Roman" w:cs="Times New Roman"/>
                <w:sz w:val="24"/>
                <w:szCs w:val="24"/>
              </w:rPr>
              <w:t>yes</w:t>
            </w:r>
          </w:p>
        </w:tc>
      </w:tr>
      <w:tr w:rsidR="003612A4" w14:paraId="3D05C3B8" w14:textId="77777777" w:rsidTr="003612A4">
        <w:trPr>
          <w:trHeight w:val="209"/>
        </w:trPr>
        <w:tc>
          <w:tcPr>
            <w:tcW w:w="1420" w:type="dxa"/>
          </w:tcPr>
          <w:p w14:paraId="2A2CF159" w14:textId="77777777" w:rsidR="003612A4" w:rsidRDefault="003612A4" w:rsidP="00A26A3E">
            <w:pPr>
              <w:rPr>
                <w:rFonts w:ascii="Times New Roman" w:hAnsi="Times New Roman" w:cs="Times New Roman"/>
                <w:sz w:val="24"/>
                <w:szCs w:val="24"/>
              </w:rPr>
            </w:pPr>
            <w:r>
              <w:rPr>
                <w:rFonts w:ascii="Times New Roman" w:hAnsi="Times New Roman" w:cs="Times New Roman"/>
                <w:sz w:val="24"/>
                <w:szCs w:val="24"/>
              </w:rPr>
              <w:t>7</w:t>
            </w:r>
          </w:p>
        </w:tc>
        <w:tc>
          <w:tcPr>
            <w:tcW w:w="7946" w:type="dxa"/>
          </w:tcPr>
          <w:p w14:paraId="19339F81" w14:textId="77777777" w:rsidR="003612A4" w:rsidRDefault="003612A4" w:rsidP="00A26A3E">
            <w:pPr>
              <w:rPr>
                <w:rFonts w:ascii="Times New Roman" w:hAnsi="Times New Roman" w:cs="Times New Roman"/>
                <w:sz w:val="24"/>
                <w:szCs w:val="24"/>
              </w:rPr>
            </w:pPr>
            <w:r>
              <w:rPr>
                <w:rFonts w:ascii="Times New Roman" w:hAnsi="Times New Roman" w:cs="Times New Roman"/>
                <w:sz w:val="24"/>
                <w:szCs w:val="24"/>
              </w:rPr>
              <w:t>duration &lt;= 208.5 and duration &lt;= 521.5 and contact = ‘unknown’</w:t>
            </w:r>
          </w:p>
        </w:tc>
        <w:tc>
          <w:tcPr>
            <w:tcW w:w="1187" w:type="dxa"/>
          </w:tcPr>
          <w:p w14:paraId="6C7AC5DE" w14:textId="77777777" w:rsidR="003612A4" w:rsidRDefault="003612A4" w:rsidP="00A26A3E">
            <w:pPr>
              <w:rPr>
                <w:rFonts w:ascii="Times New Roman" w:hAnsi="Times New Roman" w:cs="Times New Roman"/>
                <w:sz w:val="24"/>
                <w:szCs w:val="24"/>
              </w:rPr>
            </w:pPr>
            <w:r>
              <w:rPr>
                <w:rFonts w:ascii="Times New Roman" w:hAnsi="Times New Roman" w:cs="Times New Roman"/>
                <w:sz w:val="24"/>
                <w:szCs w:val="24"/>
              </w:rPr>
              <w:t>no</w:t>
            </w:r>
          </w:p>
        </w:tc>
      </w:tr>
      <w:tr w:rsidR="003612A4" w14:paraId="22A35495" w14:textId="77777777" w:rsidTr="003612A4">
        <w:trPr>
          <w:trHeight w:val="401"/>
        </w:trPr>
        <w:tc>
          <w:tcPr>
            <w:tcW w:w="1420" w:type="dxa"/>
          </w:tcPr>
          <w:p w14:paraId="21323D3E" w14:textId="77777777" w:rsidR="003612A4" w:rsidRDefault="003612A4" w:rsidP="00A26A3E">
            <w:pPr>
              <w:rPr>
                <w:rFonts w:ascii="Times New Roman" w:hAnsi="Times New Roman" w:cs="Times New Roman"/>
                <w:sz w:val="24"/>
                <w:szCs w:val="24"/>
              </w:rPr>
            </w:pPr>
            <w:r>
              <w:rPr>
                <w:rFonts w:ascii="Times New Roman" w:hAnsi="Times New Roman" w:cs="Times New Roman"/>
                <w:sz w:val="24"/>
                <w:szCs w:val="24"/>
              </w:rPr>
              <w:t>8</w:t>
            </w:r>
          </w:p>
        </w:tc>
        <w:tc>
          <w:tcPr>
            <w:tcW w:w="7946" w:type="dxa"/>
          </w:tcPr>
          <w:p w14:paraId="1F642D5F" w14:textId="77777777" w:rsidR="003612A4" w:rsidRDefault="003612A4" w:rsidP="00A26A3E">
            <w:pPr>
              <w:rPr>
                <w:rFonts w:ascii="Times New Roman" w:hAnsi="Times New Roman" w:cs="Times New Roman"/>
                <w:sz w:val="24"/>
                <w:szCs w:val="24"/>
              </w:rPr>
            </w:pPr>
            <w:r>
              <w:rPr>
                <w:rFonts w:ascii="Times New Roman" w:hAnsi="Times New Roman" w:cs="Times New Roman"/>
                <w:sz w:val="24"/>
                <w:szCs w:val="24"/>
              </w:rPr>
              <w:t xml:space="preserve">duration &lt;= 208.5 and duration &lt;= 521.5 and contact = ‘cellular’ and </w:t>
            </w:r>
            <w:proofErr w:type="spellStart"/>
            <w:r>
              <w:rPr>
                <w:rFonts w:ascii="Times New Roman" w:hAnsi="Times New Roman" w:cs="Times New Roman"/>
                <w:sz w:val="24"/>
                <w:szCs w:val="24"/>
              </w:rPr>
              <w:t>poutcome</w:t>
            </w:r>
            <w:proofErr w:type="spellEnd"/>
            <w:r>
              <w:rPr>
                <w:rFonts w:ascii="Times New Roman" w:hAnsi="Times New Roman" w:cs="Times New Roman"/>
                <w:sz w:val="24"/>
                <w:szCs w:val="24"/>
              </w:rPr>
              <w:t xml:space="preserve"> = [‘failure’, ‘success’]</w:t>
            </w:r>
          </w:p>
        </w:tc>
        <w:tc>
          <w:tcPr>
            <w:tcW w:w="1187" w:type="dxa"/>
          </w:tcPr>
          <w:p w14:paraId="612D51AD" w14:textId="77777777" w:rsidR="003612A4" w:rsidRDefault="003612A4" w:rsidP="00A26A3E">
            <w:pPr>
              <w:rPr>
                <w:rFonts w:ascii="Times New Roman" w:hAnsi="Times New Roman" w:cs="Times New Roman"/>
                <w:sz w:val="24"/>
                <w:szCs w:val="24"/>
              </w:rPr>
            </w:pPr>
            <w:r>
              <w:rPr>
                <w:rFonts w:ascii="Times New Roman" w:hAnsi="Times New Roman" w:cs="Times New Roman"/>
                <w:sz w:val="24"/>
                <w:szCs w:val="24"/>
              </w:rPr>
              <w:t>yes</w:t>
            </w:r>
          </w:p>
        </w:tc>
      </w:tr>
      <w:tr w:rsidR="003612A4" w14:paraId="3D2EA460" w14:textId="77777777" w:rsidTr="003612A4">
        <w:trPr>
          <w:trHeight w:val="409"/>
        </w:trPr>
        <w:tc>
          <w:tcPr>
            <w:tcW w:w="1420" w:type="dxa"/>
          </w:tcPr>
          <w:p w14:paraId="6EF09FD5" w14:textId="77777777" w:rsidR="003612A4" w:rsidRDefault="003612A4" w:rsidP="00A26A3E">
            <w:pPr>
              <w:rPr>
                <w:rFonts w:ascii="Times New Roman" w:hAnsi="Times New Roman" w:cs="Times New Roman"/>
                <w:sz w:val="24"/>
                <w:szCs w:val="24"/>
              </w:rPr>
            </w:pPr>
            <w:r>
              <w:rPr>
                <w:rFonts w:ascii="Times New Roman" w:hAnsi="Times New Roman" w:cs="Times New Roman"/>
                <w:sz w:val="24"/>
                <w:szCs w:val="24"/>
              </w:rPr>
              <w:t>9</w:t>
            </w:r>
          </w:p>
        </w:tc>
        <w:tc>
          <w:tcPr>
            <w:tcW w:w="7946" w:type="dxa"/>
          </w:tcPr>
          <w:p w14:paraId="2030A811" w14:textId="77777777" w:rsidR="003612A4" w:rsidRDefault="003612A4" w:rsidP="00A26A3E">
            <w:pPr>
              <w:rPr>
                <w:rFonts w:ascii="Times New Roman" w:hAnsi="Times New Roman" w:cs="Times New Roman"/>
                <w:sz w:val="24"/>
                <w:szCs w:val="24"/>
              </w:rPr>
            </w:pPr>
            <w:r>
              <w:rPr>
                <w:rFonts w:ascii="Times New Roman" w:hAnsi="Times New Roman" w:cs="Times New Roman"/>
                <w:sz w:val="24"/>
                <w:szCs w:val="24"/>
              </w:rPr>
              <w:t xml:space="preserve">duration &lt;= 208.5 and duration &lt;= 521.5 and contact = ‘cellular’ and </w:t>
            </w:r>
            <w:proofErr w:type="spellStart"/>
            <w:r>
              <w:rPr>
                <w:rFonts w:ascii="Times New Roman" w:hAnsi="Times New Roman" w:cs="Times New Roman"/>
                <w:sz w:val="24"/>
                <w:szCs w:val="24"/>
              </w:rPr>
              <w:t>poutcome</w:t>
            </w:r>
            <w:proofErr w:type="spellEnd"/>
            <w:r>
              <w:rPr>
                <w:rFonts w:ascii="Times New Roman" w:hAnsi="Times New Roman" w:cs="Times New Roman"/>
                <w:sz w:val="24"/>
                <w:szCs w:val="24"/>
              </w:rPr>
              <w:t xml:space="preserve"> = ‘unknown’ and housing = ‘no’ and balance &lt;= 106.5</w:t>
            </w:r>
          </w:p>
        </w:tc>
        <w:tc>
          <w:tcPr>
            <w:tcW w:w="1187" w:type="dxa"/>
          </w:tcPr>
          <w:p w14:paraId="05AC470E" w14:textId="77777777" w:rsidR="003612A4" w:rsidRDefault="003612A4" w:rsidP="00A26A3E">
            <w:pPr>
              <w:rPr>
                <w:rFonts w:ascii="Times New Roman" w:hAnsi="Times New Roman" w:cs="Times New Roman"/>
                <w:sz w:val="24"/>
                <w:szCs w:val="24"/>
              </w:rPr>
            </w:pPr>
            <w:r>
              <w:rPr>
                <w:rFonts w:ascii="Times New Roman" w:hAnsi="Times New Roman" w:cs="Times New Roman"/>
                <w:sz w:val="24"/>
                <w:szCs w:val="24"/>
              </w:rPr>
              <w:t>no</w:t>
            </w:r>
          </w:p>
        </w:tc>
      </w:tr>
      <w:tr w:rsidR="003612A4" w14:paraId="79C8D75B" w14:textId="77777777" w:rsidTr="003612A4">
        <w:trPr>
          <w:trHeight w:val="401"/>
        </w:trPr>
        <w:tc>
          <w:tcPr>
            <w:tcW w:w="1420" w:type="dxa"/>
          </w:tcPr>
          <w:p w14:paraId="4164CADF" w14:textId="77777777" w:rsidR="003612A4" w:rsidRDefault="003612A4" w:rsidP="00A26A3E">
            <w:pPr>
              <w:rPr>
                <w:rFonts w:ascii="Times New Roman" w:hAnsi="Times New Roman" w:cs="Times New Roman"/>
                <w:sz w:val="24"/>
                <w:szCs w:val="24"/>
              </w:rPr>
            </w:pPr>
            <w:r>
              <w:rPr>
                <w:rFonts w:ascii="Times New Roman" w:hAnsi="Times New Roman" w:cs="Times New Roman"/>
                <w:sz w:val="24"/>
                <w:szCs w:val="24"/>
              </w:rPr>
              <w:t>10</w:t>
            </w:r>
          </w:p>
        </w:tc>
        <w:tc>
          <w:tcPr>
            <w:tcW w:w="7946" w:type="dxa"/>
          </w:tcPr>
          <w:p w14:paraId="52C7983D" w14:textId="77777777" w:rsidR="003612A4" w:rsidRDefault="003612A4" w:rsidP="00A26A3E">
            <w:pPr>
              <w:rPr>
                <w:rFonts w:ascii="Times New Roman" w:hAnsi="Times New Roman" w:cs="Times New Roman"/>
                <w:sz w:val="24"/>
                <w:szCs w:val="24"/>
              </w:rPr>
            </w:pPr>
            <w:r>
              <w:rPr>
                <w:rFonts w:ascii="Times New Roman" w:hAnsi="Times New Roman" w:cs="Times New Roman"/>
                <w:sz w:val="24"/>
                <w:szCs w:val="24"/>
              </w:rPr>
              <w:t xml:space="preserve">duration &lt;= 208.5 and duration &lt;= 521.5 and contact = ‘cellular’ and </w:t>
            </w:r>
            <w:proofErr w:type="spellStart"/>
            <w:r>
              <w:rPr>
                <w:rFonts w:ascii="Times New Roman" w:hAnsi="Times New Roman" w:cs="Times New Roman"/>
                <w:sz w:val="24"/>
                <w:szCs w:val="24"/>
              </w:rPr>
              <w:t>poutcome</w:t>
            </w:r>
            <w:proofErr w:type="spellEnd"/>
            <w:r>
              <w:rPr>
                <w:rFonts w:ascii="Times New Roman" w:hAnsi="Times New Roman" w:cs="Times New Roman"/>
                <w:sz w:val="24"/>
                <w:szCs w:val="24"/>
              </w:rPr>
              <w:t xml:space="preserve"> = ‘unknown’ and housing = ‘no’ and balance &gt; 106.5</w:t>
            </w:r>
          </w:p>
        </w:tc>
        <w:tc>
          <w:tcPr>
            <w:tcW w:w="1187" w:type="dxa"/>
          </w:tcPr>
          <w:p w14:paraId="4E284416" w14:textId="77777777" w:rsidR="003612A4" w:rsidRDefault="003612A4" w:rsidP="00A26A3E">
            <w:pPr>
              <w:rPr>
                <w:rFonts w:ascii="Times New Roman" w:hAnsi="Times New Roman" w:cs="Times New Roman"/>
                <w:sz w:val="24"/>
                <w:szCs w:val="24"/>
              </w:rPr>
            </w:pPr>
            <w:r>
              <w:rPr>
                <w:rFonts w:ascii="Times New Roman" w:hAnsi="Times New Roman" w:cs="Times New Roman"/>
                <w:sz w:val="24"/>
                <w:szCs w:val="24"/>
              </w:rPr>
              <w:t>yes</w:t>
            </w:r>
          </w:p>
        </w:tc>
      </w:tr>
      <w:tr w:rsidR="003612A4" w14:paraId="0D9D7F4F" w14:textId="77777777" w:rsidTr="003612A4">
        <w:trPr>
          <w:trHeight w:val="409"/>
        </w:trPr>
        <w:tc>
          <w:tcPr>
            <w:tcW w:w="1420" w:type="dxa"/>
          </w:tcPr>
          <w:p w14:paraId="28FAB652" w14:textId="77777777" w:rsidR="003612A4" w:rsidRDefault="003612A4" w:rsidP="00A26A3E">
            <w:pPr>
              <w:rPr>
                <w:rFonts w:ascii="Times New Roman" w:hAnsi="Times New Roman" w:cs="Times New Roman"/>
                <w:sz w:val="24"/>
                <w:szCs w:val="24"/>
              </w:rPr>
            </w:pPr>
            <w:r>
              <w:rPr>
                <w:rFonts w:ascii="Times New Roman" w:hAnsi="Times New Roman" w:cs="Times New Roman"/>
                <w:sz w:val="24"/>
                <w:szCs w:val="24"/>
              </w:rPr>
              <w:t>11</w:t>
            </w:r>
          </w:p>
        </w:tc>
        <w:tc>
          <w:tcPr>
            <w:tcW w:w="7946" w:type="dxa"/>
          </w:tcPr>
          <w:p w14:paraId="35312FCC" w14:textId="77777777" w:rsidR="003612A4" w:rsidRDefault="003612A4" w:rsidP="00A26A3E">
            <w:pPr>
              <w:rPr>
                <w:rFonts w:ascii="Times New Roman" w:hAnsi="Times New Roman" w:cs="Times New Roman"/>
                <w:sz w:val="24"/>
                <w:szCs w:val="24"/>
              </w:rPr>
            </w:pPr>
            <w:r>
              <w:rPr>
                <w:rFonts w:ascii="Times New Roman" w:hAnsi="Times New Roman" w:cs="Times New Roman"/>
                <w:sz w:val="24"/>
                <w:szCs w:val="24"/>
              </w:rPr>
              <w:t xml:space="preserve">duration &lt;= 208.5 and duration &lt;= 521.5 and contact = ‘cellular’ and </w:t>
            </w:r>
            <w:proofErr w:type="spellStart"/>
            <w:r>
              <w:rPr>
                <w:rFonts w:ascii="Times New Roman" w:hAnsi="Times New Roman" w:cs="Times New Roman"/>
                <w:sz w:val="24"/>
                <w:szCs w:val="24"/>
              </w:rPr>
              <w:t>poutcome</w:t>
            </w:r>
            <w:proofErr w:type="spellEnd"/>
            <w:r>
              <w:rPr>
                <w:rFonts w:ascii="Times New Roman" w:hAnsi="Times New Roman" w:cs="Times New Roman"/>
                <w:sz w:val="24"/>
                <w:szCs w:val="24"/>
              </w:rPr>
              <w:t xml:space="preserve"> = ‘unknown’ and housing = ‘yes’ and duration &gt; 381.5</w:t>
            </w:r>
          </w:p>
        </w:tc>
        <w:tc>
          <w:tcPr>
            <w:tcW w:w="1187" w:type="dxa"/>
          </w:tcPr>
          <w:p w14:paraId="3B036DF1" w14:textId="77777777" w:rsidR="003612A4" w:rsidRDefault="003612A4" w:rsidP="00A26A3E">
            <w:pPr>
              <w:rPr>
                <w:rFonts w:ascii="Times New Roman" w:hAnsi="Times New Roman" w:cs="Times New Roman"/>
                <w:sz w:val="24"/>
                <w:szCs w:val="24"/>
              </w:rPr>
            </w:pPr>
            <w:r>
              <w:rPr>
                <w:rFonts w:ascii="Times New Roman" w:hAnsi="Times New Roman" w:cs="Times New Roman"/>
                <w:sz w:val="24"/>
                <w:szCs w:val="24"/>
              </w:rPr>
              <w:t>yes</w:t>
            </w:r>
          </w:p>
        </w:tc>
      </w:tr>
      <w:tr w:rsidR="003612A4" w14:paraId="5A527C14" w14:textId="77777777" w:rsidTr="003612A4">
        <w:trPr>
          <w:trHeight w:val="401"/>
        </w:trPr>
        <w:tc>
          <w:tcPr>
            <w:tcW w:w="1420" w:type="dxa"/>
          </w:tcPr>
          <w:p w14:paraId="6E29BB7C" w14:textId="77777777" w:rsidR="003612A4" w:rsidRDefault="003612A4" w:rsidP="00A26A3E">
            <w:pPr>
              <w:rPr>
                <w:rFonts w:ascii="Times New Roman" w:hAnsi="Times New Roman" w:cs="Times New Roman"/>
                <w:sz w:val="24"/>
                <w:szCs w:val="24"/>
              </w:rPr>
            </w:pPr>
            <w:r>
              <w:rPr>
                <w:rFonts w:ascii="Times New Roman" w:hAnsi="Times New Roman" w:cs="Times New Roman"/>
                <w:sz w:val="24"/>
                <w:szCs w:val="24"/>
              </w:rPr>
              <w:t>12</w:t>
            </w:r>
          </w:p>
        </w:tc>
        <w:tc>
          <w:tcPr>
            <w:tcW w:w="7946" w:type="dxa"/>
          </w:tcPr>
          <w:p w14:paraId="520A7051" w14:textId="77777777" w:rsidR="003612A4" w:rsidRDefault="003612A4" w:rsidP="00A26A3E">
            <w:pPr>
              <w:rPr>
                <w:rFonts w:ascii="Times New Roman" w:hAnsi="Times New Roman" w:cs="Times New Roman"/>
                <w:sz w:val="24"/>
                <w:szCs w:val="24"/>
              </w:rPr>
            </w:pPr>
            <w:r>
              <w:rPr>
                <w:rFonts w:ascii="Times New Roman" w:hAnsi="Times New Roman" w:cs="Times New Roman"/>
                <w:sz w:val="24"/>
                <w:szCs w:val="24"/>
              </w:rPr>
              <w:t xml:space="preserve">duration &lt;= 208.5 and duration &lt;= 521.5 and contact = ‘cellular’ and </w:t>
            </w:r>
            <w:proofErr w:type="spellStart"/>
            <w:r>
              <w:rPr>
                <w:rFonts w:ascii="Times New Roman" w:hAnsi="Times New Roman" w:cs="Times New Roman"/>
                <w:sz w:val="24"/>
                <w:szCs w:val="24"/>
              </w:rPr>
              <w:t>poutcome</w:t>
            </w:r>
            <w:proofErr w:type="spellEnd"/>
            <w:r>
              <w:rPr>
                <w:rFonts w:ascii="Times New Roman" w:hAnsi="Times New Roman" w:cs="Times New Roman"/>
                <w:sz w:val="24"/>
                <w:szCs w:val="24"/>
              </w:rPr>
              <w:t xml:space="preserve"> = ‘unknown’ and housing = ‘yes’ and duration &lt;= 381.5 and age = ‘Retired’</w:t>
            </w:r>
          </w:p>
        </w:tc>
        <w:tc>
          <w:tcPr>
            <w:tcW w:w="1187" w:type="dxa"/>
          </w:tcPr>
          <w:p w14:paraId="7583BF65" w14:textId="77777777" w:rsidR="003612A4" w:rsidRDefault="003612A4" w:rsidP="00A26A3E">
            <w:pPr>
              <w:rPr>
                <w:rFonts w:ascii="Times New Roman" w:hAnsi="Times New Roman" w:cs="Times New Roman"/>
                <w:sz w:val="24"/>
                <w:szCs w:val="24"/>
              </w:rPr>
            </w:pPr>
            <w:r>
              <w:rPr>
                <w:rFonts w:ascii="Times New Roman" w:hAnsi="Times New Roman" w:cs="Times New Roman"/>
                <w:sz w:val="24"/>
                <w:szCs w:val="24"/>
              </w:rPr>
              <w:t>yes</w:t>
            </w:r>
          </w:p>
        </w:tc>
      </w:tr>
      <w:tr w:rsidR="003612A4" w14:paraId="54648C51" w14:textId="77777777" w:rsidTr="003612A4">
        <w:trPr>
          <w:trHeight w:val="611"/>
        </w:trPr>
        <w:tc>
          <w:tcPr>
            <w:tcW w:w="1420" w:type="dxa"/>
          </w:tcPr>
          <w:p w14:paraId="296EE4CE" w14:textId="77777777" w:rsidR="003612A4" w:rsidRDefault="003612A4" w:rsidP="00A26A3E">
            <w:pPr>
              <w:rPr>
                <w:rFonts w:ascii="Times New Roman" w:hAnsi="Times New Roman" w:cs="Times New Roman"/>
                <w:sz w:val="24"/>
                <w:szCs w:val="24"/>
              </w:rPr>
            </w:pPr>
            <w:r>
              <w:rPr>
                <w:rFonts w:ascii="Times New Roman" w:hAnsi="Times New Roman" w:cs="Times New Roman"/>
                <w:sz w:val="24"/>
                <w:szCs w:val="24"/>
              </w:rPr>
              <w:t>13</w:t>
            </w:r>
          </w:p>
        </w:tc>
        <w:tc>
          <w:tcPr>
            <w:tcW w:w="7946" w:type="dxa"/>
          </w:tcPr>
          <w:p w14:paraId="1E4C8F00" w14:textId="77777777" w:rsidR="003612A4" w:rsidRDefault="003612A4" w:rsidP="00A26A3E">
            <w:pPr>
              <w:rPr>
                <w:rFonts w:ascii="Times New Roman" w:hAnsi="Times New Roman" w:cs="Times New Roman"/>
                <w:sz w:val="24"/>
                <w:szCs w:val="24"/>
              </w:rPr>
            </w:pPr>
            <w:r>
              <w:rPr>
                <w:rFonts w:ascii="Times New Roman" w:hAnsi="Times New Roman" w:cs="Times New Roman"/>
                <w:sz w:val="24"/>
                <w:szCs w:val="24"/>
              </w:rPr>
              <w:t xml:space="preserve">duration &lt;= 208.5 and duration &lt;= 521.5 and contact = ‘cellular’ and </w:t>
            </w:r>
            <w:proofErr w:type="spellStart"/>
            <w:r>
              <w:rPr>
                <w:rFonts w:ascii="Times New Roman" w:hAnsi="Times New Roman" w:cs="Times New Roman"/>
                <w:sz w:val="24"/>
                <w:szCs w:val="24"/>
              </w:rPr>
              <w:t>poutcome</w:t>
            </w:r>
            <w:proofErr w:type="spellEnd"/>
            <w:r>
              <w:rPr>
                <w:rFonts w:ascii="Times New Roman" w:hAnsi="Times New Roman" w:cs="Times New Roman"/>
                <w:sz w:val="24"/>
                <w:szCs w:val="24"/>
              </w:rPr>
              <w:t xml:space="preserve"> = ‘unknown’ and housing = ‘yes’ and duration &lt;= 381.5 and age = [‘Workforce’, ‘Youth’]</w:t>
            </w:r>
          </w:p>
        </w:tc>
        <w:tc>
          <w:tcPr>
            <w:tcW w:w="1187" w:type="dxa"/>
          </w:tcPr>
          <w:p w14:paraId="7A16B682" w14:textId="77777777" w:rsidR="003612A4" w:rsidRDefault="003612A4" w:rsidP="00A26A3E">
            <w:pPr>
              <w:rPr>
                <w:rFonts w:ascii="Times New Roman" w:hAnsi="Times New Roman" w:cs="Times New Roman"/>
                <w:sz w:val="24"/>
                <w:szCs w:val="24"/>
              </w:rPr>
            </w:pPr>
            <w:r>
              <w:rPr>
                <w:rFonts w:ascii="Times New Roman" w:hAnsi="Times New Roman" w:cs="Times New Roman"/>
                <w:sz w:val="24"/>
                <w:szCs w:val="24"/>
              </w:rPr>
              <w:t>no</w:t>
            </w:r>
          </w:p>
        </w:tc>
      </w:tr>
    </w:tbl>
    <w:p w14:paraId="61FC2D78" w14:textId="48906C48" w:rsidR="00315CBF" w:rsidRDefault="00315CBF"/>
    <w:p w14:paraId="6796EC82" w14:textId="12B6E044" w:rsidR="003A243E" w:rsidRDefault="003A243E">
      <w:r w:rsidRPr="003A243E">
        <w:lastRenderedPageBreak/>
        <w:drawing>
          <wp:inline distT="0" distB="0" distL="0" distR="0" wp14:anchorId="0CC65471" wp14:editId="2FA22E52">
            <wp:extent cx="5303980" cy="3787468"/>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03980" cy="3787468"/>
                    </a:xfrm>
                    <a:prstGeom prst="rect">
                      <a:avLst/>
                    </a:prstGeom>
                  </pic:spPr>
                </pic:pic>
              </a:graphicData>
            </a:graphic>
          </wp:inline>
        </w:drawing>
      </w:r>
      <w:bookmarkStart w:id="0" w:name="_GoBack"/>
      <w:bookmarkEnd w:id="0"/>
    </w:p>
    <w:sectPr w:rsidR="003A243E" w:rsidSect="00913EE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Shruti">
    <w:panose1 w:val="020B0502040204020203"/>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YBQiNTC0sTcwtTEyUdpeDU4uLM/DyQAqNaAKiJENksAAAA"/>
  </w:docVars>
  <w:rsids>
    <w:rsidRoot w:val="003612A4"/>
    <w:rsid w:val="00092D3C"/>
    <w:rsid w:val="00315CBF"/>
    <w:rsid w:val="003612A4"/>
    <w:rsid w:val="003A243E"/>
    <w:rsid w:val="00913EE1"/>
    <w:rsid w:val="00F35EF2"/>
  </w:rsids>
  <m:mathPr>
    <m:mathFont m:val="Cambria Math"/>
    <m:brkBin m:val="before"/>
    <m:brkBinSub m:val="--"/>
    <m:smallFrac m:val="0"/>
    <m:dispDef/>
    <m:lMargin m:val="0"/>
    <m:rMargin m:val="0"/>
    <m:defJc m:val="centerGroup"/>
    <m:wrapIndent m:val="1440"/>
    <m:intLim m:val="subSup"/>
    <m:naryLim m:val="undOvr"/>
  </m:mathPr>
  <w:themeFontLang w:val="en-AU"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2C470"/>
  <w15:chartTrackingRefBased/>
  <w15:docId w15:val="{7E21490C-3A44-4760-A74F-FF527E603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12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612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649</Words>
  <Characters>3705</Characters>
  <Application>Microsoft Office Word</Application>
  <DocSecurity>0</DocSecurity>
  <Lines>30</Lines>
  <Paragraphs>8</Paragraphs>
  <ScaleCrop>false</ScaleCrop>
  <Company/>
  <LinksUpToDate>false</LinksUpToDate>
  <CharactersWithSpaces>4346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Nandish Rajendrakumar Patel</dc:creator>
  <cp:keywords/>
  <dc:description/>
  <cp:lastModifiedBy>Nandish Rajendrakumar Patel</cp:lastModifiedBy>
  <cp:revision>5</cp:revision>
  <dcterms:created xsi:type="dcterms:W3CDTF">2019-05-27T12:38:00Z</dcterms:created>
  <dcterms:modified xsi:type="dcterms:W3CDTF">2019-05-27T12:42:00Z</dcterms:modified>
</cp:coreProperties>
</file>