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6A40DA94">
                <wp:simplePos x="0" y="0"/>
                <wp:positionH relativeFrom="margin">
                  <wp:posOffset>-694902</wp:posOffset>
                </wp:positionH>
                <wp:positionV relativeFrom="page">
                  <wp:posOffset>4171315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77777777" w:rsidR="00BF5FA7" w:rsidRPr="00C33285" w:rsidRDefault="00BF5FA7" w:rsidP="001D785D">
                            <w:pPr>
                              <w:jc w:val="center"/>
                              <w:rPr>
                                <w:rFonts w:ascii="Times New Roman" w:hAnsi="Times New Roman" w:cs="Times New Roman"/>
                                <w:b/>
                                <w:bCs/>
                                <w:color w:val="0070C0"/>
                                <w:sz w:val="72"/>
                                <w:szCs w:val="72"/>
                                <w:lang w:val="en-US"/>
                              </w:rPr>
                            </w:pPr>
                            <w:r w:rsidRPr="00C33285">
                              <w:rPr>
                                <w:rFonts w:ascii="Times New Roman" w:hAnsi="Times New Roman" w:cs="Times New Roman"/>
                                <w:b/>
                                <w:bCs/>
                                <w:color w:val="0070C0"/>
                                <w:sz w:val="72"/>
                                <w:szCs w:val="72"/>
                                <w:lang w:val="en-US"/>
                              </w:rPr>
                              <w:t>MARKET BASKET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54.7pt;margin-top:328.45pt;width:582pt;height:57.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" stroked="f">
                <v:textbox>
                  <w:txbxContent>
                    <w:p w14:paraId="59F6AB1F" w14:textId="77777777" w:rsidR="00BF5FA7" w:rsidRPr="00C33285" w:rsidRDefault="00BF5FA7" w:rsidP="001D785D">
                      <w:pPr>
                        <w:jc w:val="center"/>
                        <w:rPr>
                          <w:rFonts w:ascii="Times New Roman" w:hAnsi="Times New Roman" w:cs="Times New Roman"/>
                          <w:b/>
                          <w:bCs/>
                          <w:color w:val="0070C0"/>
                          <w:sz w:val="72"/>
                          <w:szCs w:val="72"/>
                          <w:lang w:val="en-US"/>
                        </w:rPr>
                      </w:pPr>
                      <w:r w:rsidRPr="00C33285">
                        <w:rPr>
                          <w:rFonts w:ascii="Times New Roman" w:hAnsi="Times New Roman" w:cs="Times New Roman"/>
                          <w:b/>
                          <w:bCs/>
                          <w:color w:val="0070C0"/>
                          <w:sz w:val="72"/>
                          <w:szCs w:val="72"/>
                          <w:lang w:val="en-US"/>
                        </w:rPr>
                        <w:t>MARKET BASKET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77777777" w:rsidR="00BF5FA7" w:rsidRPr="00EE462C" w:rsidRDefault="00BF5FA7" w:rsidP="001D785D">
                            <w:pPr>
                              <w:jc w:val="center"/>
                              <w:rPr>
                                <w:rFonts w:ascii="Times New Roman" w:hAnsi="Times New Roman" w:cs="Times New Roman"/>
                                <w:b/>
                                <w:bCs/>
                                <w:color w:val="0070C0"/>
                                <w:sz w:val="60"/>
                                <w:szCs w:val="60"/>
                                <w:lang w:val="en-US"/>
                              </w:rPr>
                            </w:pPr>
                            <w:r w:rsidRPr="00EE462C">
                              <w:rPr>
                                <w:rFonts w:ascii="Times New Roman" w:hAnsi="Times New Roman" w:cs="Times New Roman"/>
                                <w:b/>
                                <w:bCs/>
                                <w:color w:val="0070C0"/>
                                <w:sz w:val="60"/>
                                <w:szCs w:val="60"/>
                                <w:lang w:val="en-US"/>
                              </w:rPr>
                              <w:t xml:space="preserve">SIMULATED </w:t>
                            </w:r>
                            <w:r w:rsidRPr="00EE462C">
                              <w:rPr>
                                <w:rFonts w:ascii="Times New Roman" w:hAnsi="Times New Roman" w:cs="Times New Roman"/>
                                <w:b/>
                                <w:bCs/>
                                <w:color w:val="D3272E"/>
                                <w:sz w:val="60"/>
                                <w:szCs w:val="60"/>
                                <w:lang w:val="en-US"/>
                              </w:rPr>
                              <w:t>COLES</w:t>
                            </w:r>
                            <w:r w:rsidRPr="00EE462C">
                              <w:rPr>
                                <w:rFonts w:ascii="Times New Roman" w:hAnsi="Times New Roman" w:cs="Times New Roman"/>
                                <w:b/>
                                <w:bCs/>
                                <w:color w:val="0070C0"/>
                                <w:sz w:val="60"/>
                                <w:szCs w:val="60"/>
                                <w:lang w:val="en-US"/>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77777777" w:rsidR="00BF5FA7" w:rsidRPr="00EE462C" w:rsidRDefault="00BF5FA7" w:rsidP="001D785D">
                      <w:pPr>
                        <w:jc w:val="center"/>
                        <w:rPr>
                          <w:rFonts w:ascii="Times New Roman" w:hAnsi="Times New Roman" w:cs="Times New Roman"/>
                          <w:b/>
                          <w:bCs/>
                          <w:color w:val="0070C0"/>
                          <w:sz w:val="60"/>
                          <w:szCs w:val="60"/>
                          <w:lang w:val="en-US"/>
                        </w:rPr>
                      </w:pPr>
                      <w:r w:rsidRPr="00EE462C">
                        <w:rPr>
                          <w:rFonts w:ascii="Times New Roman" w:hAnsi="Times New Roman" w:cs="Times New Roman"/>
                          <w:b/>
                          <w:bCs/>
                          <w:color w:val="0070C0"/>
                          <w:sz w:val="60"/>
                          <w:szCs w:val="60"/>
                          <w:lang w:val="en-US"/>
                        </w:rPr>
                        <w:t xml:space="preserve">SIMULATED </w:t>
                      </w:r>
                      <w:r w:rsidRPr="00EE462C">
                        <w:rPr>
                          <w:rFonts w:ascii="Times New Roman" w:hAnsi="Times New Roman" w:cs="Times New Roman"/>
                          <w:b/>
                          <w:bCs/>
                          <w:color w:val="D3272E"/>
                          <w:sz w:val="60"/>
                          <w:szCs w:val="60"/>
                          <w:lang w:val="en-US"/>
                        </w:rPr>
                        <w:t>COLES</w:t>
                      </w:r>
                      <w:r w:rsidRPr="00EE462C">
                        <w:rPr>
                          <w:rFonts w:ascii="Times New Roman" w:hAnsi="Times New Roman" w:cs="Times New Roman"/>
                          <w:b/>
                          <w:bCs/>
                          <w:color w:val="0070C0"/>
                          <w:sz w:val="60"/>
                          <w:szCs w:val="60"/>
                          <w:lang w:val="en-US"/>
                        </w:rPr>
                        <w:t xml:space="preserve"> 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07005B" w:rsidRDefault="0007005B" w:rsidP="00421443">
          <w:pPr>
            <w:pStyle w:val="TOCHeading"/>
            <w:ind w:left="-567"/>
            <w:rPr>
              <w:b/>
              <w:bCs/>
              <w:color w:val="0070C0"/>
            </w:rPr>
          </w:pPr>
          <w:r w:rsidRPr="0007005B">
            <w:rPr>
              <w:b/>
              <w:bCs/>
              <w:color w:val="0070C0"/>
            </w:rPr>
            <w:t xml:space="preserve">Table of </w:t>
          </w:r>
          <w:r w:rsidR="00BF2D45" w:rsidRPr="0007005B">
            <w:rPr>
              <w:b/>
              <w:bCs/>
              <w:color w:val="0070C0"/>
            </w:rPr>
            <w:t>Contents</w:t>
          </w:r>
        </w:p>
        <w:p w14:paraId="1D644550" w14:textId="6C88281B" w:rsidR="006D7B8B" w:rsidRDefault="00BF2D45">
          <w:pPr>
            <w:pStyle w:val="TOC1"/>
            <w:rPr>
              <w:rFonts w:eastAsiaTheme="minorEastAsia"/>
              <w:b w:val="0"/>
              <w:sz w:val="22"/>
              <w:szCs w:val="22"/>
              <w:lang w:eastAsia="en-AU" w:bidi="gu-IN"/>
            </w:rPr>
          </w:pPr>
          <w:r w:rsidRPr="001B1DB5">
            <w:fldChar w:fldCharType="begin"/>
          </w:r>
          <w:r w:rsidRPr="001B1DB5">
            <w:instrText xml:space="preserve"> TOC \o "1-3" \h \z \u </w:instrText>
          </w:r>
          <w:r w:rsidRPr="001B1DB5">
            <w:fldChar w:fldCharType="separate"/>
          </w:r>
          <w:hyperlink w:anchor="_Toc33133140" w:history="1">
            <w:r w:rsidR="006D7B8B" w:rsidRPr="00121CD4">
              <w:rPr>
                <w:rStyle w:val="Hyperlink"/>
              </w:rPr>
              <w:t>Executive Summary</w:t>
            </w:r>
            <w:r w:rsidR="006D7B8B">
              <w:rPr>
                <w:webHidden/>
              </w:rPr>
              <w:tab/>
            </w:r>
            <w:r w:rsidR="006D7B8B">
              <w:rPr>
                <w:webHidden/>
              </w:rPr>
              <w:fldChar w:fldCharType="begin"/>
            </w:r>
            <w:r w:rsidR="006D7B8B">
              <w:rPr>
                <w:webHidden/>
              </w:rPr>
              <w:instrText xml:space="preserve"> PAGEREF _Toc33133140 \h </w:instrText>
            </w:r>
            <w:r w:rsidR="006D7B8B">
              <w:rPr>
                <w:webHidden/>
              </w:rPr>
            </w:r>
            <w:r w:rsidR="006D7B8B">
              <w:rPr>
                <w:webHidden/>
              </w:rPr>
              <w:fldChar w:fldCharType="separate"/>
            </w:r>
            <w:r w:rsidR="006D7B8B">
              <w:rPr>
                <w:webHidden/>
              </w:rPr>
              <w:t>1</w:t>
            </w:r>
            <w:r w:rsidR="006D7B8B">
              <w:rPr>
                <w:webHidden/>
              </w:rPr>
              <w:fldChar w:fldCharType="end"/>
            </w:r>
          </w:hyperlink>
        </w:p>
        <w:p w14:paraId="2AC3CE21" w14:textId="1DDD06D7" w:rsidR="006D7B8B" w:rsidRDefault="006D7B8B">
          <w:pPr>
            <w:pStyle w:val="TOC1"/>
            <w:rPr>
              <w:rFonts w:eastAsiaTheme="minorEastAsia"/>
              <w:b w:val="0"/>
              <w:sz w:val="22"/>
              <w:szCs w:val="22"/>
              <w:lang w:eastAsia="en-AU" w:bidi="gu-IN"/>
            </w:rPr>
          </w:pPr>
          <w:hyperlink w:anchor="_Toc33133141" w:history="1">
            <w:r w:rsidRPr="00121CD4">
              <w:rPr>
                <w:rStyle w:val="Hyperlink"/>
              </w:rPr>
              <w:t>Introduction</w:t>
            </w:r>
            <w:r>
              <w:rPr>
                <w:webHidden/>
              </w:rPr>
              <w:tab/>
            </w:r>
            <w:r>
              <w:rPr>
                <w:webHidden/>
              </w:rPr>
              <w:fldChar w:fldCharType="begin"/>
            </w:r>
            <w:r>
              <w:rPr>
                <w:webHidden/>
              </w:rPr>
              <w:instrText xml:space="preserve"> PAGEREF _Toc33133141 \h </w:instrText>
            </w:r>
            <w:r>
              <w:rPr>
                <w:webHidden/>
              </w:rPr>
            </w:r>
            <w:r>
              <w:rPr>
                <w:webHidden/>
              </w:rPr>
              <w:fldChar w:fldCharType="separate"/>
            </w:r>
            <w:r>
              <w:rPr>
                <w:webHidden/>
              </w:rPr>
              <w:t>1</w:t>
            </w:r>
            <w:r>
              <w:rPr>
                <w:webHidden/>
              </w:rPr>
              <w:fldChar w:fldCharType="end"/>
            </w:r>
          </w:hyperlink>
        </w:p>
        <w:p w14:paraId="34C78714" w14:textId="1333320A" w:rsidR="006D7B8B" w:rsidRDefault="006D7B8B">
          <w:pPr>
            <w:pStyle w:val="TOC1"/>
            <w:rPr>
              <w:rFonts w:eastAsiaTheme="minorEastAsia"/>
              <w:b w:val="0"/>
              <w:sz w:val="22"/>
              <w:szCs w:val="22"/>
              <w:lang w:eastAsia="en-AU" w:bidi="gu-IN"/>
            </w:rPr>
          </w:pPr>
          <w:hyperlink w:anchor="_Toc33133142" w:history="1">
            <w:r w:rsidRPr="00121CD4">
              <w:rPr>
                <w:rStyle w:val="Hyperlink"/>
              </w:rPr>
              <w:t>Description of the dataset</w:t>
            </w:r>
            <w:r>
              <w:rPr>
                <w:webHidden/>
              </w:rPr>
              <w:tab/>
            </w:r>
            <w:r>
              <w:rPr>
                <w:webHidden/>
              </w:rPr>
              <w:fldChar w:fldCharType="begin"/>
            </w:r>
            <w:r>
              <w:rPr>
                <w:webHidden/>
              </w:rPr>
              <w:instrText xml:space="preserve"> PAGEREF _Toc33133142 \h </w:instrText>
            </w:r>
            <w:r>
              <w:rPr>
                <w:webHidden/>
              </w:rPr>
            </w:r>
            <w:r>
              <w:rPr>
                <w:webHidden/>
              </w:rPr>
              <w:fldChar w:fldCharType="separate"/>
            </w:r>
            <w:r>
              <w:rPr>
                <w:webHidden/>
              </w:rPr>
              <w:t>2</w:t>
            </w:r>
            <w:r>
              <w:rPr>
                <w:webHidden/>
              </w:rPr>
              <w:fldChar w:fldCharType="end"/>
            </w:r>
          </w:hyperlink>
        </w:p>
        <w:p w14:paraId="6595E1DB" w14:textId="012100FE" w:rsidR="006D7B8B" w:rsidRDefault="006D7B8B">
          <w:pPr>
            <w:pStyle w:val="TOC2"/>
            <w:tabs>
              <w:tab w:val="right" w:leader="dot" w:pos="9920"/>
            </w:tabs>
            <w:rPr>
              <w:rFonts w:eastAsiaTheme="minorEastAsia"/>
              <w:noProof/>
              <w:lang w:eastAsia="en-AU" w:bidi="gu-IN"/>
            </w:rPr>
          </w:pPr>
          <w:hyperlink w:anchor="_Toc33133143" w:history="1">
            <w:r w:rsidRPr="00121CD4">
              <w:rPr>
                <w:rStyle w:val="Hyperlink"/>
                <w:noProof/>
              </w:rPr>
              <w:t>Original Data</w:t>
            </w:r>
            <w:r>
              <w:rPr>
                <w:noProof/>
                <w:webHidden/>
              </w:rPr>
              <w:tab/>
            </w:r>
            <w:r>
              <w:rPr>
                <w:noProof/>
                <w:webHidden/>
              </w:rPr>
              <w:fldChar w:fldCharType="begin"/>
            </w:r>
            <w:r>
              <w:rPr>
                <w:noProof/>
                <w:webHidden/>
              </w:rPr>
              <w:instrText xml:space="preserve"> PAGEREF _Toc33133143 \h </w:instrText>
            </w:r>
            <w:r>
              <w:rPr>
                <w:noProof/>
                <w:webHidden/>
              </w:rPr>
            </w:r>
            <w:r>
              <w:rPr>
                <w:noProof/>
                <w:webHidden/>
              </w:rPr>
              <w:fldChar w:fldCharType="separate"/>
            </w:r>
            <w:r>
              <w:rPr>
                <w:noProof/>
                <w:webHidden/>
              </w:rPr>
              <w:t>2</w:t>
            </w:r>
            <w:r>
              <w:rPr>
                <w:noProof/>
                <w:webHidden/>
              </w:rPr>
              <w:fldChar w:fldCharType="end"/>
            </w:r>
          </w:hyperlink>
        </w:p>
        <w:p w14:paraId="4206755C" w14:textId="134255F8" w:rsidR="006D7B8B" w:rsidRDefault="006D7B8B">
          <w:pPr>
            <w:pStyle w:val="TOC2"/>
            <w:tabs>
              <w:tab w:val="right" w:leader="dot" w:pos="9920"/>
            </w:tabs>
            <w:rPr>
              <w:rFonts w:eastAsiaTheme="minorEastAsia"/>
              <w:noProof/>
              <w:lang w:eastAsia="en-AU" w:bidi="gu-IN"/>
            </w:rPr>
          </w:pPr>
          <w:hyperlink w:anchor="_Toc33133144" w:history="1">
            <w:r w:rsidRPr="00121CD4">
              <w:rPr>
                <w:rStyle w:val="Hyperlink"/>
                <w:noProof/>
              </w:rPr>
              <w:t>Data Preprocessing</w:t>
            </w:r>
            <w:r>
              <w:rPr>
                <w:noProof/>
                <w:webHidden/>
              </w:rPr>
              <w:tab/>
            </w:r>
            <w:r>
              <w:rPr>
                <w:noProof/>
                <w:webHidden/>
              </w:rPr>
              <w:fldChar w:fldCharType="begin"/>
            </w:r>
            <w:r>
              <w:rPr>
                <w:noProof/>
                <w:webHidden/>
              </w:rPr>
              <w:instrText xml:space="preserve"> PAGEREF _Toc33133144 \h </w:instrText>
            </w:r>
            <w:r>
              <w:rPr>
                <w:noProof/>
                <w:webHidden/>
              </w:rPr>
            </w:r>
            <w:r>
              <w:rPr>
                <w:noProof/>
                <w:webHidden/>
              </w:rPr>
              <w:fldChar w:fldCharType="separate"/>
            </w:r>
            <w:r>
              <w:rPr>
                <w:noProof/>
                <w:webHidden/>
              </w:rPr>
              <w:t>2</w:t>
            </w:r>
            <w:r>
              <w:rPr>
                <w:noProof/>
                <w:webHidden/>
              </w:rPr>
              <w:fldChar w:fldCharType="end"/>
            </w:r>
          </w:hyperlink>
        </w:p>
        <w:p w14:paraId="0CD12C5B" w14:textId="375F0B7E" w:rsidR="006D7B8B" w:rsidRDefault="006D7B8B">
          <w:pPr>
            <w:pStyle w:val="TOC2"/>
            <w:tabs>
              <w:tab w:val="right" w:leader="dot" w:pos="9920"/>
            </w:tabs>
            <w:rPr>
              <w:rFonts w:eastAsiaTheme="minorEastAsia"/>
              <w:noProof/>
              <w:lang w:eastAsia="en-AU" w:bidi="gu-IN"/>
            </w:rPr>
          </w:pPr>
          <w:hyperlink w:anchor="_Toc33133145" w:history="1">
            <w:r w:rsidRPr="00121CD4">
              <w:rPr>
                <w:rStyle w:val="Hyperlink"/>
                <w:noProof/>
              </w:rPr>
              <w:t>Consumer Profile</w:t>
            </w:r>
            <w:r>
              <w:rPr>
                <w:noProof/>
                <w:webHidden/>
              </w:rPr>
              <w:tab/>
            </w:r>
            <w:r>
              <w:rPr>
                <w:noProof/>
                <w:webHidden/>
              </w:rPr>
              <w:fldChar w:fldCharType="begin"/>
            </w:r>
            <w:r>
              <w:rPr>
                <w:noProof/>
                <w:webHidden/>
              </w:rPr>
              <w:instrText xml:space="preserve"> PAGEREF _Toc33133145 \h </w:instrText>
            </w:r>
            <w:r>
              <w:rPr>
                <w:noProof/>
                <w:webHidden/>
              </w:rPr>
            </w:r>
            <w:r>
              <w:rPr>
                <w:noProof/>
                <w:webHidden/>
              </w:rPr>
              <w:fldChar w:fldCharType="separate"/>
            </w:r>
            <w:r>
              <w:rPr>
                <w:noProof/>
                <w:webHidden/>
              </w:rPr>
              <w:t>4</w:t>
            </w:r>
            <w:r>
              <w:rPr>
                <w:noProof/>
                <w:webHidden/>
              </w:rPr>
              <w:fldChar w:fldCharType="end"/>
            </w:r>
          </w:hyperlink>
        </w:p>
        <w:p w14:paraId="4F9F620B" w14:textId="240ACB3B" w:rsidR="006D7B8B" w:rsidRDefault="006D7B8B">
          <w:pPr>
            <w:pStyle w:val="TOC1"/>
            <w:rPr>
              <w:rFonts w:eastAsiaTheme="minorEastAsia"/>
              <w:b w:val="0"/>
              <w:sz w:val="22"/>
              <w:szCs w:val="22"/>
              <w:lang w:eastAsia="en-AU" w:bidi="gu-IN"/>
            </w:rPr>
          </w:pPr>
          <w:hyperlink w:anchor="_Toc33133146" w:history="1">
            <w:r w:rsidRPr="00121CD4">
              <w:rPr>
                <w:rStyle w:val="Hyperlink"/>
              </w:rPr>
              <w:t>Methodology</w:t>
            </w:r>
            <w:r>
              <w:rPr>
                <w:webHidden/>
              </w:rPr>
              <w:tab/>
            </w:r>
            <w:r>
              <w:rPr>
                <w:webHidden/>
              </w:rPr>
              <w:fldChar w:fldCharType="begin"/>
            </w:r>
            <w:r>
              <w:rPr>
                <w:webHidden/>
              </w:rPr>
              <w:instrText xml:space="preserve"> PAGEREF _Toc33133146 \h </w:instrText>
            </w:r>
            <w:r>
              <w:rPr>
                <w:webHidden/>
              </w:rPr>
            </w:r>
            <w:r>
              <w:rPr>
                <w:webHidden/>
              </w:rPr>
              <w:fldChar w:fldCharType="separate"/>
            </w:r>
            <w:r>
              <w:rPr>
                <w:webHidden/>
              </w:rPr>
              <w:t>5</w:t>
            </w:r>
            <w:r>
              <w:rPr>
                <w:webHidden/>
              </w:rPr>
              <w:fldChar w:fldCharType="end"/>
            </w:r>
          </w:hyperlink>
        </w:p>
        <w:p w14:paraId="308128AC" w14:textId="15AE5275" w:rsidR="006D7B8B" w:rsidRDefault="006D7B8B">
          <w:pPr>
            <w:pStyle w:val="TOC2"/>
            <w:tabs>
              <w:tab w:val="right" w:leader="dot" w:pos="9920"/>
            </w:tabs>
            <w:rPr>
              <w:rFonts w:eastAsiaTheme="minorEastAsia"/>
              <w:noProof/>
              <w:lang w:eastAsia="en-AU" w:bidi="gu-IN"/>
            </w:rPr>
          </w:pPr>
          <w:hyperlink w:anchor="_Toc33133147" w:history="1">
            <w:r w:rsidRPr="00121CD4">
              <w:rPr>
                <w:rStyle w:val="Hyperlink"/>
                <w:noProof/>
              </w:rPr>
              <w:t>Market Basket Analysis(MBA)</w:t>
            </w:r>
            <w:r>
              <w:rPr>
                <w:noProof/>
                <w:webHidden/>
              </w:rPr>
              <w:tab/>
            </w:r>
            <w:r>
              <w:rPr>
                <w:noProof/>
                <w:webHidden/>
              </w:rPr>
              <w:fldChar w:fldCharType="begin"/>
            </w:r>
            <w:r>
              <w:rPr>
                <w:noProof/>
                <w:webHidden/>
              </w:rPr>
              <w:instrText xml:space="preserve"> PAGEREF _Toc33133147 \h </w:instrText>
            </w:r>
            <w:r>
              <w:rPr>
                <w:noProof/>
                <w:webHidden/>
              </w:rPr>
            </w:r>
            <w:r>
              <w:rPr>
                <w:noProof/>
                <w:webHidden/>
              </w:rPr>
              <w:fldChar w:fldCharType="separate"/>
            </w:r>
            <w:r>
              <w:rPr>
                <w:noProof/>
                <w:webHidden/>
              </w:rPr>
              <w:t>5</w:t>
            </w:r>
            <w:r>
              <w:rPr>
                <w:noProof/>
                <w:webHidden/>
              </w:rPr>
              <w:fldChar w:fldCharType="end"/>
            </w:r>
          </w:hyperlink>
        </w:p>
        <w:p w14:paraId="66021ECE" w14:textId="0A1B9051" w:rsidR="006D7B8B" w:rsidRDefault="006D7B8B">
          <w:pPr>
            <w:pStyle w:val="TOC2"/>
            <w:tabs>
              <w:tab w:val="right" w:leader="dot" w:pos="9920"/>
            </w:tabs>
            <w:rPr>
              <w:rFonts w:eastAsiaTheme="minorEastAsia"/>
              <w:noProof/>
              <w:lang w:eastAsia="en-AU" w:bidi="gu-IN"/>
            </w:rPr>
          </w:pPr>
          <w:hyperlink w:anchor="_Toc33133148" w:history="1">
            <w:r w:rsidRPr="00121CD4">
              <w:rPr>
                <w:rStyle w:val="Hyperlink"/>
                <w:noProof/>
              </w:rPr>
              <w:t>Clustering</w:t>
            </w:r>
            <w:r>
              <w:rPr>
                <w:noProof/>
                <w:webHidden/>
              </w:rPr>
              <w:tab/>
            </w:r>
            <w:r>
              <w:rPr>
                <w:noProof/>
                <w:webHidden/>
              </w:rPr>
              <w:fldChar w:fldCharType="begin"/>
            </w:r>
            <w:r>
              <w:rPr>
                <w:noProof/>
                <w:webHidden/>
              </w:rPr>
              <w:instrText xml:space="preserve"> PAGEREF _Toc33133148 \h </w:instrText>
            </w:r>
            <w:r>
              <w:rPr>
                <w:noProof/>
                <w:webHidden/>
              </w:rPr>
            </w:r>
            <w:r>
              <w:rPr>
                <w:noProof/>
                <w:webHidden/>
              </w:rPr>
              <w:fldChar w:fldCharType="separate"/>
            </w:r>
            <w:r>
              <w:rPr>
                <w:noProof/>
                <w:webHidden/>
              </w:rPr>
              <w:t>6</w:t>
            </w:r>
            <w:r>
              <w:rPr>
                <w:noProof/>
                <w:webHidden/>
              </w:rPr>
              <w:fldChar w:fldCharType="end"/>
            </w:r>
          </w:hyperlink>
        </w:p>
        <w:p w14:paraId="7A64BA3F" w14:textId="6470E6DB" w:rsidR="006D7B8B" w:rsidRDefault="006D7B8B">
          <w:pPr>
            <w:pStyle w:val="TOC1"/>
            <w:rPr>
              <w:rFonts w:eastAsiaTheme="minorEastAsia"/>
              <w:b w:val="0"/>
              <w:sz w:val="22"/>
              <w:szCs w:val="22"/>
              <w:lang w:eastAsia="en-AU" w:bidi="gu-IN"/>
            </w:rPr>
          </w:pPr>
          <w:hyperlink w:anchor="_Toc33133149" w:history="1">
            <w:r w:rsidRPr="00121CD4">
              <w:rPr>
                <w:rStyle w:val="Hyperlink"/>
              </w:rPr>
              <w:t>Results</w:t>
            </w:r>
            <w:r>
              <w:rPr>
                <w:webHidden/>
              </w:rPr>
              <w:tab/>
            </w:r>
            <w:r>
              <w:rPr>
                <w:webHidden/>
              </w:rPr>
              <w:fldChar w:fldCharType="begin"/>
            </w:r>
            <w:r>
              <w:rPr>
                <w:webHidden/>
              </w:rPr>
              <w:instrText xml:space="preserve"> PAGEREF _Toc33133149 \h </w:instrText>
            </w:r>
            <w:r>
              <w:rPr>
                <w:webHidden/>
              </w:rPr>
            </w:r>
            <w:r>
              <w:rPr>
                <w:webHidden/>
              </w:rPr>
              <w:fldChar w:fldCharType="separate"/>
            </w:r>
            <w:r>
              <w:rPr>
                <w:webHidden/>
              </w:rPr>
              <w:t>7</w:t>
            </w:r>
            <w:r>
              <w:rPr>
                <w:webHidden/>
              </w:rPr>
              <w:fldChar w:fldCharType="end"/>
            </w:r>
          </w:hyperlink>
        </w:p>
        <w:p w14:paraId="0549F4EE" w14:textId="17635A9A" w:rsidR="006D7B8B" w:rsidRDefault="006D7B8B">
          <w:pPr>
            <w:pStyle w:val="TOC2"/>
            <w:tabs>
              <w:tab w:val="right" w:leader="dot" w:pos="9920"/>
            </w:tabs>
            <w:rPr>
              <w:rFonts w:eastAsiaTheme="minorEastAsia"/>
              <w:noProof/>
              <w:lang w:eastAsia="en-AU" w:bidi="gu-IN"/>
            </w:rPr>
          </w:pPr>
          <w:hyperlink w:anchor="_Toc33133150" w:history="1">
            <w:r w:rsidRPr="00121CD4">
              <w:rPr>
                <w:rStyle w:val="Hyperlink"/>
                <w:noProof/>
              </w:rPr>
              <w:t>Market Basket Analysis(MBA)</w:t>
            </w:r>
            <w:r>
              <w:rPr>
                <w:noProof/>
                <w:webHidden/>
              </w:rPr>
              <w:tab/>
            </w:r>
            <w:r>
              <w:rPr>
                <w:noProof/>
                <w:webHidden/>
              </w:rPr>
              <w:fldChar w:fldCharType="begin"/>
            </w:r>
            <w:r>
              <w:rPr>
                <w:noProof/>
                <w:webHidden/>
              </w:rPr>
              <w:instrText xml:space="preserve"> PAGEREF _Toc33133150 \h </w:instrText>
            </w:r>
            <w:r>
              <w:rPr>
                <w:noProof/>
                <w:webHidden/>
              </w:rPr>
            </w:r>
            <w:r>
              <w:rPr>
                <w:noProof/>
                <w:webHidden/>
              </w:rPr>
              <w:fldChar w:fldCharType="separate"/>
            </w:r>
            <w:r>
              <w:rPr>
                <w:noProof/>
                <w:webHidden/>
              </w:rPr>
              <w:t>7</w:t>
            </w:r>
            <w:r>
              <w:rPr>
                <w:noProof/>
                <w:webHidden/>
              </w:rPr>
              <w:fldChar w:fldCharType="end"/>
            </w:r>
          </w:hyperlink>
        </w:p>
        <w:p w14:paraId="014613A0" w14:textId="6F8393D7" w:rsidR="006D7B8B" w:rsidRDefault="006D7B8B">
          <w:pPr>
            <w:pStyle w:val="TOC2"/>
            <w:tabs>
              <w:tab w:val="right" w:leader="dot" w:pos="9920"/>
            </w:tabs>
            <w:rPr>
              <w:rFonts w:eastAsiaTheme="minorEastAsia"/>
              <w:noProof/>
              <w:lang w:eastAsia="en-AU" w:bidi="gu-IN"/>
            </w:rPr>
          </w:pPr>
          <w:hyperlink w:anchor="_Toc33133151" w:history="1">
            <w:r w:rsidRPr="00121CD4">
              <w:rPr>
                <w:rStyle w:val="Hyperlink"/>
                <w:noProof/>
              </w:rPr>
              <w:t>Clustering</w:t>
            </w:r>
            <w:r>
              <w:rPr>
                <w:noProof/>
                <w:webHidden/>
              </w:rPr>
              <w:tab/>
            </w:r>
            <w:r>
              <w:rPr>
                <w:noProof/>
                <w:webHidden/>
              </w:rPr>
              <w:fldChar w:fldCharType="begin"/>
            </w:r>
            <w:r>
              <w:rPr>
                <w:noProof/>
                <w:webHidden/>
              </w:rPr>
              <w:instrText xml:space="preserve"> PAGEREF _Toc33133151 \h </w:instrText>
            </w:r>
            <w:r>
              <w:rPr>
                <w:noProof/>
                <w:webHidden/>
              </w:rPr>
            </w:r>
            <w:r>
              <w:rPr>
                <w:noProof/>
                <w:webHidden/>
              </w:rPr>
              <w:fldChar w:fldCharType="separate"/>
            </w:r>
            <w:r>
              <w:rPr>
                <w:noProof/>
                <w:webHidden/>
              </w:rPr>
              <w:t>9</w:t>
            </w:r>
            <w:r>
              <w:rPr>
                <w:noProof/>
                <w:webHidden/>
              </w:rPr>
              <w:fldChar w:fldCharType="end"/>
            </w:r>
          </w:hyperlink>
        </w:p>
        <w:p w14:paraId="786B8756" w14:textId="1C494152" w:rsidR="006D7B8B" w:rsidRDefault="006D7B8B">
          <w:pPr>
            <w:pStyle w:val="TOC1"/>
            <w:rPr>
              <w:rFonts w:eastAsiaTheme="minorEastAsia"/>
              <w:b w:val="0"/>
              <w:sz w:val="22"/>
              <w:szCs w:val="22"/>
              <w:lang w:eastAsia="en-AU" w:bidi="gu-IN"/>
            </w:rPr>
          </w:pPr>
          <w:hyperlink w:anchor="_Toc33133152" w:history="1">
            <w:r w:rsidRPr="00121CD4">
              <w:rPr>
                <w:rStyle w:val="Hyperlink"/>
              </w:rPr>
              <w:t>Conclusion</w:t>
            </w:r>
            <w:r>
              <w:rPr>
                <w:webHidden/>
              </w:rPr>
              <w:tab/>
            </w:r>
            <w:r>
              <w:rPr>
                <w:webHidden/>
              </w:rPr>
              <w:fldChar w:fldCharType="begin"/>
            </w:r>
            <w:r>
              <w:rPr>
                <w:webHidden/>
              </w:rPr>
              <w:instrText xml:space="preserve"> PAGEREF _Toc33133152 \h </w:instrText>
            </w:r>
            <w:r>
              <w:rPr>
                <w:webHidden/>
              </w:rPr>
            </w:r>
            <w:r>
              <w:rPr>
                <w:webHidden/>
              </w:rPr>
              <w:fldChar w:fldCharType="separate"/>
            </w:r>
            <w:r>
              <w:rPr>
                <w:webHidden/>
              </w:rPr>
              <w:t>11</w:t>
            </w:r>
            <w:r>
              <w:rPr>
                <w:webHidden/>
              </w:rPr>
              <w:fldChar w:fldCharType="end"/>
            </w:r>
          </w:hyperlink>
        </w:p>
        <w:p w14:paraId="5033E082" w14:textId="396733CA" w:rsidR="006D7B8B" w:rsidRDefault="006D7B8B">
          <w:pPr>
            <w:pStyle w:val="TOC1"/>
            <w:rPr>
              <w:rFonts w:eastAsiaTheme="minorEastAsia"/>
              <w:b w:val="0"/>
              <w:sz w:val="22"/>
              <w:szCs w:val="22"/>
              <w:lang w:eastAsia="en-AU" w:bidi="gu-IN"/>
            </w:rPr>
          </w:pPr>
          <w:hyperlink w:anchor="_Toc33133153" w:history="1">
            <w:r w:rsidRPr="00121CD4">
              <w:rPr>
                <w:rStyle w:val="Hyperlink"/>
              </w:rPr>
              <w:t>Future Analysis</w:t>
            </w:r>
            <w:r>
              <w:rPr>
                <w:webHidden/>
              </w:rPr>
              <w:tab/>
            </w:r>
            <w:r>
              <w:rPr>
                <w:webHidden/>
              </w:rPr>
              <w:fldChar w:fldCharType="begin"/>
            </w:r>
            <w:r>
              <w:rPr>
                <w:webHidden/>
              </w:rPr>
              <w:instrText xml:space="preserve"> PAGEREF _Toc33133153 \h </w:instrText>
            </w:r>
            <w:r>
              <w:rPr>
                <w:webHidden/>
              </w:rPr>
            </w:r>
            <w:r>
              <w:rPr>
                <w:webHidden/>
              </w:rPr>
              <w:fldChar w:fldCharType="separate"/>
            </w:r>
            <w:r>
              <w:rPr>
                <w:webHidden/>
              </w:rPr>
              <w:t>11</w:t>
            </w:r>
            <w:r>
              <w:rPr>
                <w:webHidden/>
              </w:rPr>
              <w:fldChar w:fldCharType="end"/>
            </w:r>
          </w:hyperlink>
        </w:p>
        <w:p w14:paraId="7138C0C0" w14:textId="2FE64EB9" w:rsidR="006D7B8B" w:rsidRDefault="006D7B8B">
          <w:pPr>
            <w:pStyle w:val="TOC1"/>
            <w:rPr>
              <w:rFonts w:eastAsiaTheme="minorEastAsia"/>
              <w:b w:val="0"/>
              <w:sz w:val="22"/>
              <w:szCs w:val="22"/>
              <w:lang w:eastAsia="en-AU" w:bidi="gu-IN"/>
            </w:rPr>
          </w:pPr>
          <w:hyperlink w:anchor="_Toc33133154" w:history="1">
            <w:r w:rsidRPr="00121CD4">
              <w:rPr>
                <w:rStyle w:val="Hyperlink"/>
              </w:rPr>
              <w:t>Appendix</w:t>
            </w:r>
            <w:r>
              <w:rPr>
                <w:webHidden/>
              </w:rPr>
              <w:tab/>
            </w:r>
            <w:r>
              <w:rPr>
                <w:webHidden/>
              </w:rPr>
              <w:fldChar w:fldCharType="begin"/>
            </w:r>
            <w:r>
              <w:rPr>
                <w:webHidden/>
              </w:rPr>
              <w:instrText xml:space="preserve"> PAGEREF _Toc33133154 \h </w:instrText>
            </w:r>
            <w:r>
              <w:rPr>
                <w:webHidden/>
              </w:rPr>
            </w:r>
            <w:r>
              <w:rPr>
                <w:webHidden/>
              </w:rPr>
              <w:fldChar w:fldCharType="separate"/>
            </w:r>
            <w:r>
              <w:rPr>
                <w:webHidden/>
              </w:rPr>
              <w:t>12</w:t>
            </w:r>
            <w:r>
              <w:rPr>
                <w:webHidden/>
              </w:rPr>
              <w:fldChar w:fldCharType="end"/>
            </w:r>
          </w:hyperlink>
        </w:p>
        <w:p w14:paraId="29478AAD" w14:textId="0BB8409C" w:rsidR="006D7B8B" w:rsidRDefault="006D7B8B">
          <w:pPr>
            <w:pStyle w:val="TOC2"/>
            <w:tabs>
              <w:tab w:val="right" w:leader="dot" w:pos="9920"/>
            </w:tabs>
            <w:rPr>
              <w:rFonts w:eastAsiaTheme="minorEastAsia"/>
              <w:noProof/>
              <w:lang w:eastAsia="en-AU" w:bidi="gu-IN"/>
            </w:rPr>
          </w:pPr>
          <w:hyperlink w:anchor="_Toc33133155" w:history="1">
            <w:r w:rsidRPr="00121CD4">
              <w:rPr>
                <w:rStyle w:val="Hyperlink"/>
                <w:noProof/>
              </w:rPr>
              <w:t>Appendix I – Transactional variables</w:t>
            </w:r>
            <w:r>
              <w:rPr>
                <w:noProof/>
                <w:webHidden/>
              </w:rPr>
              <w:tab/>
            </w:r>
            <w:r>
              <w:rPr>
                <w:noProof/>
                <w:webHidden/>
              </w:rPr>
              <w:fldChar w:fldCharType="begin"/>
            </w:r>
            <w:r>
              <w:rPr>
                <w:noProof/>
                <w:webHidden/>
              </w:rPr>
              <w:instrText xml:space="preserve"> PAGEREF _Toc33133155 \h </w:instrText>
            </w:r>
            <w:r>
              <w:rPr>
                <w:noProof/>
                <w:webHidden/>
              </w:rPr>
            </w:r>
            <w:r>
              <w:rPr>
                <w:noProof/>
                <w:webHidden/>
              </w:rPr>
              <w:fldChar w:fldCharType="separate"/>
            </w:r>
            <w:r>
              <w:rPr>
                <w:noProof/>
                <w:webHidden/>
              </w:rPr>
              <w:t>12</w:t>
            </w:r>
            <w:r>
              <w:rPr>
                <w:noProof/>
                <w:webHidden/>
              </w:rPr>
              <w:fldChar w:fldCharType="end"/>
            </w:r>
          </w:hyperlink>
        </w:p>
        <w:p w14:paraId="389FCB51" w14:textId="07B58D08" w:rsidR="006D7B8B" w:rsidRDefault="006D7B8B">
          <w:pPr>
            <w:pStyle w:val="TOC2"/>
            <w:tabs>
              <w:tab w:val="right" w:leader="dot" w:pos="9920"/>
            </w:tabs>
            <w:rPr>
              <w:rFonts w:eastAsiaTheme="minorEastAsia"/>
              <w:noProof/>
              <w:lang w:eastAsia="en-AU" w:bidi="gu-IN"/>
            </w:rPr>
          </w:pPr>
          <w:hyperlink w:anchor="_Toc33133156" w:history="1">
            <w:r w:rsidRPr="00121CD4">
              <w:rPr>
                <w:rStyle w:val="Hyperlink"/>
                <w:noProof/>
              </w:rPr>
              <w:t>Appendix II –Demographical and Socio-Economical Features</w:t>
            </w:r>
            <w:r>
              <w:rPr>
                <w:noProof/>
                <w:webHidden/>
              </w:rPr>
              <w:tab/>
            </w:r>
            <w:r>
              <w:rPr>
                <w:noProof/>
                <w:webHidden/>
              </w:rPr>
              <w:fldChar w:fldCharType="begin"/>
            </w:r>
            <w:r>
              <w:rPr>
                <w:noProof/>
                <w:webHidden/>
              </w:rPr>
              <w:instrText xml:space="preserve"> PAGEREF _Toc33133156 \h </w:instrText>
            </w:r>
            <w:r>
              <w:rPr>
                <w:noProof/>
                <w:webHidden/>
              </w:rPr>
            </w:r>
            <w:r>
              <w:rPr>
                <w:noProof/>
                <w:webHidden/>
              </w:rPr>
              <w:fldChar w:fldCharType="separate"/>
            </w:r>
            <w:r>
              <w:rPr>
                <w:noProof/>
                <w:webHidden/>
              </w:rPr>
              <w:t>13</w:t>
            </w:r>
            <w:r>
              <w:rPr>
                <w:noProof/>
                <w:webHidden/>
              </w:rPr>
              <w:fldChar w:fldCharType="end"/>
            </w:r>
          </w:hyperlink>
        </w:p>
        <w:p w14:paraId="6547AC4E" w14:textId="5BB01669" w:rsidR="006D7B8B" w:rsidRDefault="006D7B8B">
          <w:pPr>
            <w:pStyle w:val="TOC2"/>
            <w:tabs>
              <w:tab w:val="right" w:leader="dot" w:pos="9920"/>
            </w:tabs>
            <w:rPr>
              <w:rFonts w:eastAsiaTheme="minorEastAsia"/>
              <w:noProof/>
              <w:lang w:eastAsia="en-AU" w:bidi="gu-IN"/>
            </w:rPr>
          </w:pPr>
          <w:hyperlink w:anchor="_Toc33133157" w:history="1">
            <w:r w:rsidRPr="00121CD4">
              <w:rPr>
                <w:rStyle w:val="Hyperlink"/>
                <w:noProof/>
              </w:rPr>
              <w:t>Appendix III – Basket Items</w:t>
            </w:r>
            <w:r>
              <w:rPr>
                <w:noProof/>
                <w:webHidden/>
              </w:rPr>
              <w:tab/>
            </w:r>
            <w:r>
              <w:rPr>
                <w:noProof/>
                <w:webHidden/>
              </w:rPr>
              <w:fldChar w:fldCharType="begin"/>
            </w:r>
            <w:r>
              <w:rPr>
                <w:noProof/>
                <w:webHidden/>
              </w:rPr>
              <w:instrText xml:space="preserve"> PAGEREF _Toc33133157 \h </w:instrText>
            </w:r>
            <w:r>
              <w:rPr>
                <w:noProof/>
                <w:webHidden/>
              </w:rPr>
            </w:r>
            <w:r>
              <w:rPr>
                <w:noProof/>
                <w:webHidden/>
              </w:rPr>
              <w:fldChar w:fldCharType="separate"/>
            </w:r>
            <w:r>
              <w:rPr>
                <w:noProof/>
                <w:webHidden/>
              </w:rPr>
              <w:t>13</w:t>
            </w:r>
            <w:r>
              <w:rPr>
                <w:noProof/>
                <w:webHidden/>
              </w:rPr>
              <w:fldChar w:fldCharType="end"/>
            </w:r>
          </w:hyperlink>
        </w:p>
        <w:p w14:paraId="09AA09ED" w14:textId="287CE962" w:rsidR="006D7B8B" w:rsidRDefault="006D7B8B">
          <w:pPr>
            <w:pStyle w:val="TOC2"/>
            <w:tabs>
              <w:tab w:val="right" w:leader="dot" w:pos="9920"/>
            </w:tabs>
            <w:rPr>
              <w:rFonts w:eastAsiaTheme="minorEastAsia"/>
              <w:noProof/>
              <w:lang w:eastAsia="en-AU" w:bidi="gu-IN"/>
            </w:rPr>
          </w:pPr>
          <w:hyperlink w:anchor="_Toc33133158" w:history="1">
            <w:r w:rsidRPr="00121CD4">
              <w:rPr>
                <w:rStyle w:val="Hyperlink"/>
                <w:noProof/>
              </w:rPr>
              <w:t>Appendix IV – ReceiptID[Duplicates]</w:t>
            </w:r>
            <w:r>
              <w:rPr>
                <w:noProof/>
                <w:webHidden/>
              </w:rPr>
              <w:tab/>
            </w:r>
            <w:r>
              <w:rPr>
                <w:noProof/>
                <w:webHidden/>
              </w:rPr>
              <w:fldChar w:fldCharType="begin"/>
            </w:r>
            <w:r>
              <w:rPr>
                <w:noProof/>
                <w:webHidden/>
              </w:rPr>
              <w:instrText xml:space="preserve"> PAGEREF _Toc33133158 \h </w:instrText>
            </w:r>
            <w:r>
              <w:rPr>
                <w:noProof/>
                <w:webHidden/>
              </w:rPr>
            </w:r>
            <w:r>
              <w:rPr>
                <w:noProof/>
                <w:webHidden/>
              </w:rPr>
              <w:fldChar w:fldCharType="separate"/>
            </w:r>
            <w:r>
              <w:rPr>
                <w:noProof/>
                <w:webHidden/>
              </w:rPr>
              <w:t>15</w:t>
            </w:r>
            <w:r>
              <w:rPr>
                <w:noProof/>
                <w:webHidden/>
              </w:rPr>
              <w:fldChar w:fldCharType="end"/>
            </w:r>
          </w:hyperlink>
        </w:p>
        <w:p w14:paraId="5B4B778D" w14:textId="220DB276" w:rsidR="006D7B8B" w:rsidRDefault="006D7B8B">
          <w:pPr>
            <w:pStyle w:val="TOC2"/>
            <w:tabs>
              <w:tab w:val="right" w:leader="dot" w:pos="9920"/>
            </w:tabs>
            <w:rPr>
              <w:rFonts w:eastAsiaTheme="minorEastAsia"/>
              <w:noProof/>
              <w:lang w:eastAsia="en-AU" w:bidi="gu-IN"/>
            </w:rPr>
          </w:pPr>
          <w:hyperlink w:anchor="_Toc33133159" w:history="1">
            <w:r w:rsidRPr="00121CD4">
              <w:rPr>
                <w:rStyle w:val="Hyperlink"/>
                <w:noProof/>
              </w:rPr>
              <w:t>Appendix V – Value</w:t>
            </w:r>
            <w:r>
              <w:rPr>
                <w:noProof/>
                <w:webHidden/>
              </w:rPr>
              <w:tab/>
            </w:r>
            <w:r>
              <w:rPr>
                <w:noProof/>
                <w:webHidden/>
              </w:rPr>
              <w:fldChar w:fldCharType="begin"/>
            </w:r>
            <w:r>
              <w:rPr>
                <w:noProof/>
                <w:webHidden/>
              </w:rPr>
              <w:instrText xml:space="preserve"> PAGEREF _Toc33133159 \h </w:instrText>
            </w:r>
            <w:r>
              <w:rPr>
                <w:noProof/>
                <w:webHidden/>
              </w:rPr>
            </w:r>
            <w:r>
              <w:rPr>
                <w:noProof/>
                <w:webHidden/>
              </w:rPr>
              <w:fldChar w:fldCharType="separate"/>
            </w:r>
            <w:r>
              <w:rPr>
                <w:noProof/>
                <w:webHidden/>
              </w:rPr>
              <w:t>16</w:t>
            </w:r>
            <w:r>
              <w:rPr>
                <w:noProof/>
                <w:webHidden/>
              </w:rPr>
              <w:fldChar w:fldCharType="end"/>
            </w:r>
          </w:hyperlink>
        </w:p>
        <w:p w14:paraId="79364DBC" w14:textId="55C37969" w:rsidR="006D7B8B" w:rsidRDefault="006D7B8B">
          <w:pPr>
            <w:pStyle w:val="TOC2"/>
            <w:tabs>
              <w:tab w:val="right" w:leader="dot" w:pos="9920"/>
            </w:tabs>
            <w:rPr>
              <w:rFonts w:eastAsiaTheme="minorEastAsia"/>
              <w:noProof/>
              <w:lang w:eastAsia="en-AU" w:bidi="gu-IN"/>
            </w:rPr>
          </w:pPr>
          <w:hyperlink w:anchor="_Toc33133160" w:history="1">
            <w:r w:rsidRPr="00121CD4">
              <w:rPr>
                <w:rStyle w:val="Hyperlink"/>
                <w:noProof/>
              </w:rPr>
              <w:t>Appendix VI – pmethod</w:t>
            </w:r>
            <w:r>
              <w:rPr>
                <w:noProof/>
                <w:webHidden/>
              </w:rPr>
              <w:tab/>
            </w:r>
            <w:r>
              <w:rPr>
                <w:noProof/>
                <w:webHidden/>
              </w:rPr>
              <w:fldChar w:fldCharType="begin"/>
            </w:r>
            <w:r>
              <w:rPr>
                <w:noProof/>
                <w:webHidden/>
              </w:rPr>
              <w:instrText xml:space="preserve"> PAGEREF _Toc33133160 \h </w:instrText>
            </w:r>
            <w:r>
              <w:rPr>
                <w:noProof/>
                <w:webHidden/>
              </w:rPr>
            </w:r>
            <w:r>
              <w:rPr>
                <w:noProof/>
                <w:webHidden/>
              </w:rPr>
              <w:fldChar w:fldCharType="separate"/>
            </w:r>
            <w:r>
              <w:rPr>
                <w:noProof/>
                <w:webHidden/>
              </w:rPr>
              <w:t>17</w:t>
            </w:r>
            <w:r>
              <w:rPr>
                <w:noProof/>
                <w:webHidden/>
              </w:rPr>
              <w:fldChar w:fldCharType="end"/>
            </w:r>
          </w:hyperlink>
        </w:p>
        <w:p w14:paraId="33512C9E" w14:textId="44854719" w:rsidR="006D7B8B" w:rsidRDefault="006D7B8B">
          <w:pPr>
            <w:pStyle w:val="TOC2"/>
            <w:tabs>
              <w:tab w:val="right" w:leader="dot" w:pos="9920"/>
            </w:tabs>
            <w:rPr>
              <w:rFonts w:eastAsiaTheme="minorEastAsia"/>
              <w:noProof/>
              <w:lang w:eastAsia="en-AU" w:bidi="gu-IN"/>
            </w:rPr>
          </w:pPr>
          <w:hyperlink w:anchor="_Toc33133161" w:history="1">
            <w:r w:rsidRPr="00121CD4">
              <w:rPr>
                <w:rStyle w:val="Hyperlink"/>
                <w:noProof/>
              </w:rPr>
              <w:t>Appendix VII – sex</w:t>
            </w:r>
            <w:r>
              <w:rPr>
                <w:noProof/>
                <w:webHidden/>
              </w:rPr>
              <w:tab/>
            </w:r>
            <w:r>
              <w:rPr>
                <w:noProof/>
                <w:webHidden/>
              </w:rPr>
              <w:fldChar w:fldCharType="begin"/>
            </w:r>
            <w:r>
              <w:rPr>
                <w:noProof/>
                <w:webHidden/>
              </w:rPr>
              <w:instrText xml:space="preserve"> PAGEREF _Toc33133161 \h </w:instrText>
            </w:r>
            <w:r>
              <w:rPr>
                <w:noProof/>
                <w:webHidden/>
              </w:rPr>
            </w:r>
            <w:r>
              <w:rPr>
                <w:noProof/>
                <w:webHidden/>
              </w:rPr>
              <w:fldChar w:fldCharType="separate"/>
            </w:r>
            <w:r>
              <w:rPr>
                <w:noProof/>
                <w:webHidden/>
              </w:rPr>
              <w:t>18</w:t>
            </w:r>
            <w:r>
              <w:rPr>
                <w:noProof/>
                <w:webHidden/>
              </w:rPr>
              <w:fldChar w:fldCharType="end"/>
            </w:r>
          </w:hyperlink>
        </w:p>
        <w:p w14:paraId="4C298509" w14:textId="58118C58" w:rsidR="006D7B8B" w:rsidRDefault="006D7B8B">
          <w:pPr>
            <w:pStyle w:val="TOC2"/>
            <w:tabs>
              <w:tab w:val="right" w:leader="dot" w:pos="9920"/>
            </w:tabs>
            <w:rPr>
              <w:rFonts w:eastAsiaTheme="minorEastAsia"/>
              <w:noProof/>
              <w:lang w:eastAsia="en-AU" w:bidi="gu-IN"/>
            </w:rPr>
          </w:pPr>
          <w:hyperlink w:anchor="_Toc33133162" w:history="1">
            <w:r w:rsidRPr="00121CD4">
              <w:rPr>
                <w:rStyle w:val="Hyperlink"/>
                <w:noProof/>
              </w:rPr>
              <w:t>Appendix VIII – homeown</w:t>
            </w:r>
            <w:r>
              <w:rPr>
                <w:noProof/>
                <w:webHidden/>
              </w:rPr>
              <w:tab/>
            </w:r>
            <w:r>
              <w:rPr>
                <w:noProof/>
                <w:webHidden/>
              </w:rPr>
              <w:fldChar w:fldCharType="begin"/>
            </w:r>
            <w:r>
              <w:rPr>
                <w:noProof/>
                <w:webHidden/>
              </w:rPr>
              <w:instrText xml:space="preserve"> PAGEREF _Toc33133162 \h </w:instrText>
            </w:r>
            <w:r>
              <w:rPr>
                <w:noProof/>
                <w:webHidden/>
              </w:rPr>
            </w:r>
            <w:r>
              <w:rPr>
                <w:noProof/>
                <w:webHidden/>
              </w:rPr>
              <w:fldChar w:fldCharType="separate"/>
            </w:r>
            <w:r>
              <w:rPr>
                <w:noProof/>
                <w:webHidden/>
              </w:rPr>
              <w:t>19</w:t>
            </w:r>
            <w:r>
              <w:rPr>
                <w:noProof/>
                <w:webHidden/>
              </w:rPr>
              <w:fldChar w:fldCharType="end"/>
            </w:r>
          </w:hyperlink>
        </w:p>
        <w:p w14:paraId="6FE189BA" w14:textId="5D4B36AE" w:rsidR="006D7B8B" w:rsidRDefault="006D7B8B">
          <w:pPr>
            <w:pStyle w:val="TOC2"/>
            <w:tabs>
              <w:tab w:val="right" w:leader="dot" w:pos="9920"/>
            </w:tabs>
            <w:rPr>
              <w:rFonts w:eastAsiaTheme="minorEastAsia"/>
              <w:noProof/>
              <w:lang w:eastAsia="en-AU" w:bidi="gu-IN"/>
            </w:rPr>
          </w:pPr>
          <w:hyperlink w:anchor="_Toc33133163" w:history="1">
            <w:r w:rsidRPr="00121CD4">
              <w:rPr>
                <w:rStyle w:val="Hyperlink"/>
                <w:noProof/>
              </w:rPr>
              <w:t>Appendix IX – income</w:t>
            </w:r>
            <w:r>
              <w:rPr>
                <w:noProof/>
                <w:webHidden/>
              </w:rPr>
              <w:tab/>
            </w:r>
            <w:r>
              <w:rPr>
                <w:noProof/>
                <w:webHidden/>
              </w:rPr>
              <w:fldChar w:fldCharType="begin"/>
            </w:r>
            <w:r>
              <w:rPr>
                <w:noProof/>
                <w:webHidden/>
              </w:rPr>
              <w:instrText xml:space="preserve"> PAGEREF _Toc33133163 \h </w:instrText>
            </w:r>
            <w:r>
              <w:rPr>
                <w:noProof/>
                <w:webHidden/>
              </w:rPr>
            </w:r>
            <w:r>
              <w:rPr>
                <w:noProof/>
                <w:webHidden/>
              </w:rPr>
              <w:fldChar w:fldCharType="separate"/>
            </w:r>
            <w:r>
              <w:rPr>
                <w:noProof/>
                <w:webHidden/>
              </w:rPr>
              <w:t>20</w:t>
            </w:r>
            <w:r>
              <w:rPr>
                <w:noProof/>
                <w:webHidden/>
              </w:rPr>
              <w:fldChar w:fldCharType="end"/>
            </w:r>
          </w:hyperlink>
        </w:p>
        <w:p w14:paraId="3A6D8E25" w14:textId="7140BAA0" w:rsidR="006D7B8B" w:rsidRDefault="006D7B8B">
          <w:pPr>
            <w:pStyle w:val="TOC2"/>
            <w:tabs>
              <w:tab w:val="right" w:leader="dot" w:pos="9920"/>
            </w:tabs>
            <w:rPr>
              <w:rFonts w:eastAsiaTheme="minorEastAsia"/>
              <w:noProof/>
              <w:lang w:eastAsia="en-AU" w:bidi="gu-IN"/>
            </w:rPr>
          </w:pPr>
          <w:hyperlink w:anchor="_Toc33133164" w:history="1">
            <w:r w:rsidRPr="00121CD4">
              <w:rPr>
                <w:rStyle w:val="Hyperlink"/>
                <w:noProof/>
              </w:rPr>
              <w:t>Appendix X – age</w:t>
            </w:r>
            <w:r>
              <w:rPr>
                <w:noProof/>
                <w:webHidden/>
              </w:rPr>
              <w:tab/>
            </w:r>
            <w:r>
              <w:rPr>
                <w:noProof/>
                <w:webHidden/>
              </w:rPr>
              <w:fldChar w:fldCharType="begin"/>
            </w:r>
            <w:r>
              <w:rPr>
                <w:noProof/>
                <w:webHidden/>
              </w:rPr>
              <w:instrText xml:space="preserve"> PAGEREF _Toc33133164 \h </w:instrText>
            </w:r>
            <w:r>
              <w:rPr>
                <w:noProof/>
                <w:webHidden/>
              </w:rPr>
            </w:r>
            <w:r>
              <w:rPr>
                <w:noProof/>
                <w:webHidden/>
              </w:rPr>
              <w:fldChar w:fldCharType="separate"/>
            </w:r>
            <w:r>
              <w:rPr>
                <w:noProof/>
                <w:webHidden/>
              </w:rPr>
              <w:t>21</w:t>
            </w:r>
            <w:r>
              <w:rPr>
                <w:noProof/>
                <w:webHidden/>
              </w:rPr>
              <w:fldChar w:fldCharType="end"/>
            </w:r>
          </w:hyperlink>
        </w:p>
        <w:p w14:paraId="17F2F8BC" w14:textId="0984FEF7" w:rsidR="006D7B8B" w:rsidRDefault="006D7B8B">
          <w:pPr>
            <w:pStyle w:val="TOC2"/>
            <w:tabs>
              <w:tab w:val="right" w:leader="dot" w:pos="9920"/>
            </w:tabs>
            <w:rPr>
              <w:rFonts w:eastAsiaTheme="minorEastAsia"/>
              <w:noProof/>
              <w:lang w:eastAsia="en-AU" w:bidi="gu-IN"/>
            </w:rPr>
          </w:pPr>
          <w:hyperlink w:anchor="_Toc33133165" w:history="1">
            <w:r w:rsidRPr="00121CD4">
              <w:rPr>
                <w:rStyle w:val="Hyperlink"/>
                <w:noProof/>
              </w:rPr>
              <w:t>Appendix XII – parent</w:t>
            </w:r>
            <w:r>
              <w:rPr>
                <w:noProof/>
                <w:webHidden/>
              </w:rPr>
              <w:tab/>
            </w:r>
            <w:r>
              <w:rPr>
                <w:noProof/>
                <w:webHidden/>
              </w:rPr>
              <w:fldChar w:fldCharType="begin"/>
            </w:r>
            <w:r>
              <w:rPr>
                <w:noProof/>
                <w:webHidden/>
              </w:rPr>
              <w:instrText xml:space="preserve"> PAGEREF _Toc33133165 \h </w:instrText>
            </w:r>
            <w:r>
              <w:rPr>
                <w:noProof/>
                <w:webHidden/>
              </w:rPr>
            </w:r>
            <w:r>
              <w:rPr>
                <w:noProof/>
                <w:webHidden/>
              </w:rPr>
              <w:fldChar w:fldCharType="separate"/>
            </w:r>
            <w:r>
              <w:rPr>
                <w:noProof/>
                <w:webHidden/>
              </w:rPr>
              <w:t>23</w:t>
            </w:r>
            <w:r>
              <w:rPr>
                <w:noProof/>
                <w:webHidden/>
              </w:rPr>
              <w:fldChar w:fldCharType="end"/>
            </w:r>
          </w:hyperlink>
        </w:p>
        <w:p w14:paraId="5F3D0F39" w14:textId="6929E8CA" w:rsidR="006D7B8B" w:rsidRDefault="006D7B8B">
          <w:pPr>
            <w:pStyle w:val="TOC2"/>
            <w:tabs>
              <w:tab w:val="right" w:leader="dot" w:pos="9920"/>
            </w:tabs>
            <w:rPr>
              <w:rFonts w:eastAsiaTheme="minorEastAsia"/>
              <w:noProof/>
              <w:lang w:eastAsia="en-AU" w:bidi="gu-IN"/>
            </w:rPr>
          </w:pPr>
          <w:hyperlink w:anchor="_Toc33133166" w:history="1">
            <w:r w:rsidRPr="00121CD4">
              <w:rPr>
                <w:rStyle w:val="Hyperlink"/>
                <w:noProof/>
              </w:rPr>
              <w:t>Appendix XIII – Pet Owner</w:t>
            </w:r>
            <w:r>
              <w:rPr>
                <w:noProof/>
                <w:webHidden/>
              </w:rPr>
              <w:tab/>
            </w:r>
            <w:r>
              <w:rPr>
                <w:noProof/>
                <w:webHidden/>
              </w:rPr>
              <w:fldChar w:fldCharType="begin"/>
            </w:r>
            <w:r>
              <w:rPr>
                <w:noProof/>
                <w:webHidden/>
              </w:rPr>
              <w:instrText xml:space="preserve"> PAGEREF _Toc33133166 \h </w:instrText>
            </w:r>
            <w:r>
              <w:rPr>
                <w:noProof/>
                <w:webHidden/>
              </w:rPr>
            </w:r>
            <w:r>
              <w:rPr>
                <w:noProof/>
                <w:webHidden/>
              </w:rPr>
              <w:fldChar w:fldCharType="separate"/>
            </w:r>
            <w:r>
              <w:rPr>
                <w:noProof/>
                <w:webHidden/>
              </w:rPr>
              <w:t>23</w:t>
            </w:r>
            <w:r>
              <w:rPr>
                <w:noProof/>
                <w:webHidden/>
              </w:rPr>
              <w:fldChar w:fldCharType="end"/>
            </w:r>
          </w:hyperlink>
        </w:p>
        <w:p w14:paraId="447DF01F" w14:textId="15183083" w:rsidR="006D7B8B" w:rsidRDefault="006D7B8B">
          <w:pPr>
            <w:pStyle w:val="TOC2"/>
            <w:tabs>
              <w:tab w:val="right" w:leader="dot" w:pos="9920"/>
            </w:tabs>
            <w:rPr>
              <w:rFonts w:eastAsiaTheme="minorEastAsia"/>
              <w:noProof/>
              <w:lang w:eastAsia="en-AU" w:bidi="gu-IN"/>
            </w:rPr>
          </w:pPr>
          <w:hyperlink w:anchor="_Toc33133167" w:history="1">
            <w:r w:rsidRPr="00121CD4">
              <w:rPr>
                <w:rStyle w:val="Hyperlink"/>
                <w:noProof/>
              </w:rPr>
              <w:t>Appendix XIV – Basket items</w:t>
            </w:r>
            <w:r>
              <w:rPr>
                <w:noProof/>
                <w:webHidden/>
              </w:rPr>
              <w:tab/>
            </w:r>
            <w:r>
              <w:rPr>
                <w:noProof/>
                <w:webHidden/>
              </w:rPr>
              <w:fldChar w:fldCharType="begin"/>
            </w:r>
            <w:r>
              <w:rPr>
                <w:noProof/>
                <w:webHidden/>
              </w:rPr>
              <w:instrText xml:space="preserve"> PAGEREF _Toc33133167 \h </w:instrText>
            </w:r>
            <w:r>
              <w:rPr>
                <w:noProof/>
                <w:webHidden/>
              </w:rPr>
            </w:r>
            <w:r>
              <w:rPr>
                <w:noProof/>
                <w:webHidden/>
              </w:rPr>
              <w:fldChar w:fldCharType="separate"/>
            </w:r>
            <w:r>
              <w:rPr>
                <w:noProof/>
                <w:webHidden/>
              </w:rPr>
              <w:t>24</w:t>
            </w:r>
            <w:r>
              <w:rPr>
                <w:noProof/>
                <w:webHidden/>
              </w:rPr>
              <w:fldChar w:fldCharType="end"/>
            </w:r>
          </w:hyperlink>
        </w:p>
        <w:p w14:paraId="2E71BD1D" w14:textId="609AC08E" w:rsidR="006D7B8B" w:rsidRDefault="006D7B8B">
          <w:pPr>
            <w:pStyle w:val="TOC2"/>
            <w:tabs>
              <w:tab w:val="right" w:leader="dot" w:pos="9920"/>
            </w:tabs>
            <w:rPr>
              <w:rFonts w:eastAsiaTheme="minorEastAsia"/>
              <w:noProof/>
              <w:lang w:eastAsia="en-AU" w:bidi="gu-IN"/>
            </w:rPr>
          </w:pPr>
          <w:hyperlink w:anchor="_Toc33133168" w:history="1">
            <w:r w:rsidRPr="00121CD4">
              <w:rPr>
                <w:rStyle w:val="Hyperlink"/>
                <w:noProof/>
              </w:rPr>
              <w:t>Appendix XV – Summary for Numerical Variable</w:t>
            </w:r>
            <w:r>
              <w:rPr>
                <w:noProof/>
                <w:webHidden/>
              </w:rPr>
              <w:tab/>
            </w:r>
            <w:r>
              <w:rPr>
                <w:noProof/>
                <w:webHidden/>
              </w:rPr>
              <w:fldChar w:fldCharType="begin"/>
            </w:r>
            <w:r>
              <w:rPr>
                <w:noProof/>
                <w:webHidden/>
              </w:rPr>
              <w:instrText xml:space="preserve"> PAGEREF _Toc33133168 \h </w:instrText>
            </w:r>
            <w:r>
              <w:rPr>
                <w:noProof/>
                <w:webHidden/>
              </w:rPr>
            </w:r>
            <w:r>
              <w:rPr>
                <w:noProof/>
                <w:webHidden/>
              </w:rPr>
              <w:fldChar w:fldCharType="separate"/>
            </w:r>
            <w:r>
              <w:rPr>
                <w:noProof/>
                <w:webHidden/>
              </w:rPr>
              <w:t>24</w:t>
            </w:r>
            <w:r>
              <w:rPr>
                <w:noProof/>
                <w:webHidden/>
              </w:rPr>
              <w:fldChar w:fldCharType="end"/>
            </w:r>
          </w:hyperlink>
        </w:p>
        <w:p w14:paraId="5C70D1EF" w14:textId="1ED8D733" w:rsidR="006D7B8B" w:rsidRDefault="006D7B8B">
          <w:pPr>
            <w:pStyle w:val="TOC2"/>
            <w:tabs>
              <w:tab w:val="right" w:leader="dot" w:pos="9920"/>
            </w:tabs>
            <w:rPr>
              <w:rFonts w:eastAsiaTheme="minorEastAsia"/>
              <w:noProof/>
              <w:lang w:eastAsia="en-AU" w:bidi="gu-IN"/>
            </w:rPr>
          </w:pPr>
          <w:hyperlink w:anchor="_Toc33133169" w:history="1">
            <w:r w:rsidRPr="00121CD4">
              <w:rPr>
                <w:rStyle w:val="Hyperlink"/>
                <w:noProof/>
              </w:rPr>
              <w:t>Appendix XVI – Summary for Categorical Variable</w:t>
            </w:r>
            <w:r>
              <w:rPr>
                <w:noProof/>
                <w:webHidden/>
              </w:rPr>
              <w:tab/>
            </w:r>
            <w:r>
              <w:rPr>
                <w:noProof/>
                <w:webHidden/>
              </w:rPr>
              <w:fldChar w:fldCharType="begin"/>
            </w:r>
            <w:r>
              <w:rPr>
                <w:noProof/>
                <w:webHidden/>
              </w:rPr>
              <w:instrText xml:space="preserve"> PAGEREF _Toc33133169 \h </w:instrText>
            </w:r>
            <w:r>
              <w:rPr>
                <w:noProof/>
                <w:webHidden/>
              </w:rPr>
            </w:r>
            <w:r>
              <w:rPr>
                <w:noProof/>
                <w:webHidden/>
              </w:rPr>
              <w:fldChar w:fldCharType="separate"/>
            </w:r>
            <w:r>
              <w:rPr>
                <w:noProof/>
                <w:webHidden/>
              </w:rPr>
              <w:t>24</w:t>
            </w:r>
            <w:r>
              <w:rPr>
                <w:noProof/>
                <w:webHidden/>
              </w:rPr>
              <w:fldChar w:fldCharType="end"/>
            </w:r>
          </w:hyperlink>
        </w:p>
        <w:p w14:paraId="6F3293D7" w14:textId="26FD9EB1" w:rsidR="006D7B8B" w:rsidRDefault="006D7B8B">
          <w:pPr>
            <w:pStyle w:val="TOC2"/>
            <w:tabs>
              <w:tab w:val="right" w:leader="dot" w:pos="9920"/>
            </w:tabs>
            <w:rPr>
              <w:rFonts w:eastAsiaTheme="minorEastAsia"/>
              <w:noProof/>
              <w:lang w:eastAsia="en-AU" w:bidi="gu-IN"/>
            </w:rPr>
          </w:pPr>
          <w:hyperlink w:anchor="_Toc33133170" w:history="1">
            <w:r w:rsidRPr="00121CD4">
              <w:rPr>
                <w:rStyle w:val="Hyperlink"/>
                <w:noProof/>
              </w:rPr>
              <w:t>Appendix XVII – Income dominating the cluster results</w:t>
            </w:r>
            <w:r>
              <w:rPr>
                <w:noProof/>
                <w:webHidden/>
              </w:rPr>
              <w:tab/>
            </w:r>
            <w:r>
              <w:rPr>
                <w:noProof/>
                <w:webHidden/>
              </w:rPr>
              <w:fldChar w:fldCharType="begin"/>
            </w:r>
            <w:r>
              <w:rPr>
                <w:noProof/>
                <w:webHidden/>
              </w:rPr>
              <w:instrText xml:space="preserve"> PAGEREF _Toc33133170 \h </w:instrText>
            </w:r>
            <w:r>
              <w:rPr>
                <w:noProof/>
                <w:webHidden/>
              </w:rPr>
            </w:r>
            <w:r>
              <w:rPr>
                <w:noProof/>
                <w:webHidden/>
              </w:rPr>
              <w:fldChar w:fldCharType="separate"/>
            </w:r>
            <w:r>
              <w:rPr>
                <w:noProof/>
                <w:webHidden/>
              </w:rPr>
              <w:t>25</w:t>
            </w:r>
            <w:r>
              <w:rPr>
                <w:noProof/>
                <w:webHidden/>
              </w:rPr>
              <w:fldChar w:fldCharType="end"/>
            </w:r>
          </w:hyperlink>
        </w:p>
        <w:p w14:paraId="025E8D08" w14:textId="27A4DF1B" w:rsidR="006D7B8B" w:rsidRDefault="006D7B8B">
          <w:pPr>
            <w:pStyle w:val="TOC2"/>
            <w:tabs>
              <w:tab w:val="right" w:leader="dot" w:pos="9920"/>
            </w:tabs>
            <w:rPr>
              <w:rFonts w:eastAsiaTheme="minorEastAsia"/>
              <w:noProof/>
              <w:lang w:eastAsia="en-AU" w:bidi="gu-IN"/>
            </w:rPr>
          </w:pPr>
          <w:hyperlink w:anchor="_Toc33133171" w:history="1">
            <w:r w:rsidRPr="00121CD4">
              <w:rPr>
                <w:rStyle w:val="Hyperlink"/>
                <w:noProof/>
              </w:rPr>
              <w:t>Appendix XVIII – Cluster Size</w:t>
            </w:r>
            <w:r>
              <w:rPr>
                <w:noProof/>
                <w:webHidden/>
              </w:rPr>
              <w:tab/>
            </w:r>
            <w:r>
              <w:rPr>
                <w:noProof/>
                <w:webHidden/>
              </w:rPr>
              <w:fldChar w:fldCharType="begin"/>
            </w:r>
            <w:r>
              <w:rPr>
                <w:noProof/>
                <w:webHidden/>
              </w:rPr>
              <w:instrText xml:space="preserve"> PAGEREF _Toc33133171 \h </w:instrText>
            </w:r>
            <w:r>
              <w:rPr>
                <w:noProof/>
                <w:webHidden/>
              </w:rPr>
            </w:r>
            <w:r>
              <w:rPr>
                <w:noProof/>
                <w:webHidden/>
              </w:rPr>
              <w:fldChar w:fldCharType="separate"/>
            </w:r>
            <w:r>
              <w:rPr>
                <w:noProof/>
                <w:webHidden/>
              </w:rPr>
              <w:t>26</w:t>
            </w:r>
            <w:r>
              <w:rPr>
                <w:noProof/>
                <w:webHidden/>
              </w:rPr>
              <w:fldChar w:fldCharType="end"/>
            </w:r>
          </w:hyperlink>
        </w:p>
        <w:p w14:paraId="00550B01" w14:textId="022A8982" w:rsidR="006D7B8B" w:rsidRDefault="006D7B8B">
          <w:pPr>
            <w:pStyle w:val="TOC2"/>
            <w:tabs>
              <w:tab w:val="right" w:leader="dot" w:pos="9920"/>
            </w:tabs>
            <w:rPr>
              <w:rFonts w:eastAsiaTheme="minorEastAsia"/>
              <w:noProof/>
              <w:lang w:eastAsia="en-AU" w:bidi="gu-IN"/>
            </w:rPr>
          </w:pPr>
          <w:hyperlink w:anchor="_Toc33133172" w:history="1">
            <w:r w:rsidRPr="00121CD4">
              <w:rPr>
                <w:rStyle w:val="Hyperlink"/>
                <w:noProof/>
              </w:rPr>
              <w:t>Appendix XIX –  Number of Children across clusters</w:t>
            </w:r>
            <w:r>
              <w:rPr>
                <w:noProof/>
                <w:webHidden/>
              </w:rPr>
              <w:tab/>
            </w:r>
            <w:r>
              <w:rPr>
                <w:noProof/>
                <w:webHidden/>
              </w:rPr>
              <w:fldChar w:fldCharType="begin"/>
            </w:r>
            <w:r>
              <w:rPr>
                <w:noProof/>
                <w:webHidden/>
              </w:rPr>
              <w:instrText xml:space="preserve"> PAGEREF _Toc33133172 \h </w:instrText>
            </w:r>
            <w:r>
              <w:rPr>
                <w:noProof/>
                <w:webHidden/>
              </w:rPr>
            </w:r>
            <w:r>
              <w:rPr>
                <w:noProof/>
                <w:webHidden/>
              </w:rPr>
              <w:fldChar w:fldCharType="separate"/>
            </w:r>
            <w:r>
              <w:rPr>
                <w:noProof/>
                <w:webHidden/>
              </w:rPr>
              <w:t>26</w:t>
            </w:r>
            <w:r>
              <w:rPr>
                <w:noProof/>
                <w:webHidden/>
              </w:rPr>
              <w:fldChar w:fldCharType="end"/>
            </w:r>
          </w:hyperlink>
        </w:p>
        <w:p w14:paraId="5993E773" w14:textId="406B4AA2" w:rsidR="006D7B8B" w:rsidRDefault="006D7B8B">
          <w:pPr>
            <w:pStyle w:val="TOC2"/>
            <w:tabs>
              <w:tab w:val="right" w:leader="dot" w:pos="9920"/>
            </w:tabs>
            <w:rPr>
              <w:rFonts w:eastAsiaTheme="minorEastAsia"/>
              <w:noProof/>
              <w:lang w:eastAsia="en-AU" w:bidi="gu-IN"/>
            </w:rPr>
          </w:pPr>
          <w:hyperlink w:anchor="_Toc33133173" w:history="1">
            <w:r w:rsidRPr="00121CD4">
              <w:rPr>
                <w:rStyle w:val="Hyperlink"/>
                <w:noProof/>
              </w:rPr>
              <w:t>Appendix XX – Income across clusters</w:t>
            </w:r>
            <w:r>
              <w:rPr>
                <w:noProof/>
                <w:webHidden/>
              </w:rPr>
              <w:tab/>
            </w:r>
            <w:r>
              <w:rPr>
                <w:noProof/>
                <w:webHidden/>
              </w:rPr>
              <w:fldChar w:fldCharType="begin"/>
            </w:r>
            <w:r>
              <w:rPr>
                <w:noProof/>
                <w:webHidden/>
              </w:rPr>
              <w:instrText xml:space="preserve"> PAGEREF _Toc33133173 \h </w:instrText>
            </w:r>
            <w:r>
              <w:rPr>
                <w:noProof/>
                <w:webHidden/>
              </w:rPr>
            </w:r>
            <w:r>
              <w:rPr>
                <w:noProof/>
                <w:webHidden/>
              </w:rPr>
              <w:fldChar w:fldCharType="separate"/>
            </w:r>
            <w:r>
              <w:rPr>
                <w:noProof/>
                <w:webHidden/>
              </w:rPr>
              <w:t>27</w:t>
            </w:r>
            <w:r>
              <w:rPr>
                <w:noProof/>
                <w:webHidden/>
              </w:rPr>
              <w:fldChar w:fldCharType="end"/>
            </w:r>
          </w:hyperlink>
        </w:p>
        <w:p w14:paraId="1A231F8F" w14:textId="0062900D" w:rsidR="006D7B8B" w:rsidRDefault="006D7B8B">
          <w:pPr>
            <w:pStyle w:val="TOC2"/>
            <w:tabs>
              <w:tab w:val="right" w:leader="dot" w:pos="9920"/>
            </w:tabs>
            <w:rPr>
              <w:rFonts w:eastAsiaTheme="minorEastAsia"/>
              <w:noProof/>
              <w:lang w:eastAsia="en-AU" w:bidi="gu-IN"/>
            </w:rPr>
          </w:pPr>
          <w:hyperlink w:anchor="_Toc33133174" w:history="1">
            <w:r w:rsidRPr="00121CD4">
              <w:rPr>
                <w:rStyle w:val="Hyperlink"/>
                <w:noProof/>
              </w:rPr>
              <w:t>Appendix XXI – Value across clusters</w:t>
            </w:r>
            <w:r>
              <w:rPr>
                <w:noProof/>
                <w:webHidden/>
              </w:rPr>
              <w:tab/>
            </w:r>
            <w:r>
              <w:rPr>
                <w:noProof/>
                <w:webHidden/>
              </w:rPr>
              <w:fldChar w:fldCharType="begin"/>
            </w:r>
            <w:r>
              <w:rPr>
                <w:noProof/>
                <w:webHidden/>
              </w:rPr>
              <w:instrText xml:space="preserve"> PAGEREF _Toc33133174 \h </w:instrText>
            </w:r>
            <w:r>
              <w:rPr>
                <w:noProof/>
                <w:webHidden/>
              </w:rPr>
            </w:r>
            <w:r>
              <w:rPr>
                <w:noProof/>
                <w:webHidden/>
              </w:rPr>
              <w:fldChar w:fldCharType="separate"/>
            </w:r>
            <w:r>
              <w:rPr>
                <w:noProof/>
                <w:webHidden/>
              </w:rPr>
              <w:t>28</w:t>
            </w:r>
            <w:r>
              <w:rPr>
                <w:noProof/>
                <w:webHidden/>
              </w:rPr>
              <w:fldChar w:fldCharType="end"/>
            </w:r>
          </w:hyperlink>
        </w:p>
        <w:p w14:paraId="507E7309" w14:textId="1729A08D" w:rsidR="006D7B8B" w:rsidRDefault="006D7B8B">
          <w:pPr>
            <w:pStyle w:val="TOC2"/>
            <w:tabs>
              <w:tab w:val="right" w:leader="dot" w:pos="9920"/>
            </w:tabs>
            <w:rPr>
              <w:rFonts w:eastAsiaTheme="minorEastAsia"/>
              <w:noProof/>
              <w:lang w:eastAsia="en-AU" w:bidi="gu-IN"/>
            </w:rPr>
          </w:pPr>
          <w:hyperlink w:anchor="_Toc33133175" w:history="1">
            <w:r w:rsidRPr="00121CD4">
              <w:rPr>
                <w:rStyle w:val="Hyperlink"/>
                <w:noProof/>
              </w:rPr>
              <w:t>Appendix XXII – Age across clusters</w:t>
            </w:r>
            <w:r>
              <w:rPr>
                <w:noProof/>
                <w:webHidden/>
              </w:rPr>
              <w:tab/>
            </w:r>
            <w:r>
              <w:rPr>
                <w:noProof/>
                <w:webHidden/>
              </w:rPr>
              <w:fldChar w:fldCharType="begin"/>
            </w:r>
            <w:r>
              <w:rPr>
                <w:noProof/>
                <w:webHidden/>
              </w:rPr>
              <w:instrText xml:space="preserve"> PAGEREF _Toc33133175 \h </w:instrText>
            </w:r>
            <w:r>
              <w:rPr>
                <w:noProof/>
                <w:webHidden/>
              </w:rPr>
            </w:r>
            <w:r>
              <w:rPr>
                <w:noProof/>
                <w:webHidden/>
              </w:rPr>
              <w:fldChar w:fldCharType="separate"/>
            </w:r>
            <w:r>
              <w:rPr>
                <w:noProof/>
                <w:webHidden/>
              </w:rPr>
              <w:t>29</w:t>
            </w:r>
            <w:r>
              <w:rPr>
                <w:noProof/>
                <w:webHidden/>
              </w:rPr>
              <w:fldChar w:fldCharType="end"/>
            </w:r>
          </w:hyperlink>
        </w:p>
        <w:p w14:paraId="1E10020E" w14:textId="1EA87F8A" w:rsidR="006D7B8B" w:rsidRDefault="006D7B8B">
          <w:pPr>
            <w:pStyle w:val="TOC2"/>
            <w:tabs>
              <w:tab w:val="right" w:leader="dot" w:pos="9920"/>
            </w:tabs>
            <w:rPr>
              <w:rFonts w:eastAsiaTheme="minorEastAsia"/>
              <w:noProof/>
              <w:lang w:eastAsia="en-AU" w:bidi="gu-IN"/>
            </w:rPr>
          </w:pPr>
          <w:hyperlink w:anchor="_Toc33133176" w:history="1">
            <w:r w:rsidRPr="00121CD4">
              <w:rPr>
                <w:rStyle w:val="Hyperlink"/>
                <w:noProof/>
              </w:rPr>
              <w:t>Appendix XXIII – Gender Insights across clusters</w:t>
            </w:r>
            <w:r>
              <w:rPr>
                <w:noProof/>
                <w:webHidden/>
              </w:rPr>
              <w:tab/>
            </w:r>
            <w:r>
              <w:rPr>
                <w:noProof/>
                <w:webHidden/>
              </w:rPr>
              <w:fldChar w:fldCharType="begin"/>
            </w:r>
            <w:r>
              <w:rPr>
                <w:noProof/>
                <w:webHidden/>
              </w:rPr>
              <w:instrText xml:space="preserve"> PAGEREF _Toc33133176 \h </w:instrText>
            </w:r>
            <w:r>
              <w:rPr>
                <w:noProof/>
                <w:webHidden/>
              </w:rPr>
            </w:r>
            <w:r>
              <w:rPr>
                <w:noProof/>
                <w:webHidden/>
              </w:rPr>
              <w:fldChar w:fldCharType="separate"/>
            </w:r>
            <w:r>
              <w:rPr>
                <w:noProof/>
                <w:webHidden/>
              </w:rPr>
              <w:t>30</w:t>
            </w:r>
            <w:r>
              <w:rPr>
                <w:noProof/>
                <w:webHidden/>
              </w:rPr>
              <w:fldChar w:fldCharType="end"/>
            </w:r>
          </w:hyperlink>
        </w:p>
        <w:p w14:paraId="672B8822" w14:textId="1BB741DE" w:rsidR="006D7B8B" w:rsidRDefault="006D7B8B">
          <w:pPr>
            <w:pStyle w:val="TOC2"/>
            <w:tabs>
              <w:tab w:val="right" w:leader="dot" w:pos="9920"/>
            </w:tabs>
            <w:rPr>
              <w:rFonts w:eastAsiaTheme="minorEastAsia"/>
              <w:noProof/>
              <w:lang w:eastAsia="en-AU" w:bidi="gu-IN"/>
            </w:rPr>
          </w:pPr>
          <w:hyperlink w:anchor="_Toc33133177" w:history="1">
            <w:r w:rsidRPr="00121CD4">
              <w:rPr>
                <w:rStyle w:val="Hyperlink"/>
                <w:noProof/>
              </w:rPr>
              <w:t>Appendix XXIV –  Payment Methods across clusters</w:t>
            </w:r>
            <w:r>
              <w:rPr>
                <w:noProof/>
                <w:webHidden/>
              </w:rPr>
              <w:tab/>
            </w:r>
            <w:r>
              <w:rPr>
                <w:noProof/>
                <w:webHidden/>
              </w:rPr>
              <w:fldChar w:fldCharType="begin"/>
            </w:r>
            <w:r>
              <w:rPr>
                <w:noProof/>
                <w:webHidden/>
              </w:rPr>
              <w:instrText xml:space="preserve"> PAGEREF _Toc33133177 \h </w:instrText>
            </w:r>
            <w:r>
              <w:rPr>
                <w:noProof/>
                <w:webHidden/>
              </w:rPr>
            </w:r>
            <w:r>
              <w:rPr>
                <w:noProof/>
                <w:webHidden/>
              </w:rPr>
              <w:fldChar w:fldCharType="separate"/>
            </w:r>
            <w:r>
              <w:rPr>
                <w:noProof/>
                <w:webHidden/>
              </w:rPr>
              <w:t>30</w:t>
            </w:r>
            <w:r>
              <w:rPr>
                <w:noProof/>
                <w:webHidden/>
              </w:rPr>
              <w:fldChar w:fldCharType="end"/>
            </w:r>
          </w:hyperlink>
        </w:p>
        <w:p w14:paraId="0C127146" w14:textId="49364410" w:rsidR="006D7B8B" w:rsidRDefault="006D7B8B">
          <w:pPr>
            <w:pStyle w:val="TOC2"/>
            <w:tabs>
              <w:tab w:val="right" w:leader="dot" w:pos="9920"/>
            </w:tabs>
            <w:rPr>
              <w:rFonts w:eastAsiaTheme="minorEastAsia"/>
              <w:noProof/>
              <w:lang w:eastAsia="en-AU" w:bidi="gu-IN"/>
            </w:rPr>
          </w:pPr>
          <w:hyperlink w:anchor="_Toc33133178" w:history="1">
            <w:r w:rsidRPr="00121CD4">
              <w:rPr>
                <w:rStyle w:val="Hyperlink"/>
                <w:noProof/>
              </w:rPr>
              <w:t>Appendix XXV –  Parents Insights across clusters</w:t>
            </w:r>
            <w:r>
              <w:rPr>
                <w:noProof/>
                <w:webHidden/>
              </w:rPr>
              <w:tab/>
            </w:r>
            <w:r>
              <w:rPr>
                <w:noProof/>
                <w:webHidden/>
              </w:rPr>
              <w:fldChar w:fldCharType="begin"/>
            </w:r>
            <w:r>
              <w:rPr>
                <w:noProof/>
                <w:webHidden/>
              </w:rPr>
              <w:instrText xml:space="preserve"> PAGEREF _Toc33133178 \h </w:instrText>
            </w:r>
            <w:r>
              <w:rPr>
                <w:noProof/>
                <w:webHidden/>
              </w:rPr>
            </w:r>
            <w:r>
              <w:rPr>
                <w:noProof/>
                <w:webHidden/>
              </w:rPr>
              <w:fldChar w:fldCharType="separate"/>
            </w:r>
            <w:r>
              <w:rPr>
                <w:noProof/>
                <w:webHidden/>
              </w:rPr>
              <w:t>31</w:t>
            </w:r>
            <w:r>
              <w:rPr>
                <w:noProof/>
                <w:webHidden/>
              </w:rPr>
              <w:fldChar w:fldCharType="end"/>
            </w:r>
          </w:hyperlink>
        </w:p>
        <w:p w14:paraId="3A9033A4" w14:textId="647886FD" w:rsidR="006D7B8B" w:rsidRDefault="006D7B8B">
          <w:pPr>
            <w:pStyle w:val="TOC2"/>
            <w:tabs>
              <w:tab w:val="right" w:leader="dot" w:pos="9920"/>
            </w:tabs>
            <w:rPr>
              <w:rFonts w:eastAsiaTheme="minorEastAsia"/>
              <w:noProof/>
              <w:lang w:eastAsia="en-AU" w:bidi="gu-IN"/>
            </w:rPr>
          </w:pPr>
          <w:hyperlink w:anchor="_Toc33133179" w:history="1">
            <w:r w:rsidRPr="00121CD4">
              <w:rPr>
                <w:rStyle w:val="Hyperlink"/>
                <w:noProof/>
              </w:rPr>
              <w:t>Appendix XXVI –  Homeown across clusters</w:t>
            </w:r>
            <w:r>
              <w:rPr>
                <w:noProof/>
                <w:webHidden/>
              </w:rPr>
              <w:tab/>
            </w:r>
            <w:r>
              <w:rPr>
                <w:noProof/>
                <w:webHidden/>
              </w:rPr>
              <w:fldChar w:fldCharType="begin"/>
            </w:r>
            <w:r>
              <w:rPr>
                <w:noProof/>
                <w:webHidden/>
              </w:rPr>
              <w:instrText xml:space="preserve"> PAGEREF _Toc33133179 \h </w:instrText>
            </w:r>
            <w:r>
              <w:rPr>
                <w:noProof/>
                <w:webHidden/>
              </w:rPr>
            </w:r>
            <w:r>
              <w:rPr>
                <w:noProof/>
                <w:webHidden/>
              </w:rPr>
              <w:fldChar w:fldCharType="separate"/>
            </w:r>
            <w:r>
              <w:rPr>
                <w:noProof/>
                <w:webHidden/>
              </w:rPr>
              <w:t>31</w:t>
            </w:r>
            <w:r>
              <w:rPr>
                <w:noProof/>
                <w:webHidden/>
              </w:rPr>
              <w:fldChar w:fldCharType="end"/>
            </w:r>
          </w:hyperlink>
        </w:p>
        <w:p w14:paraId="4919F0AC" w14:textId="670FE3D4" w:rsidR="006D7B8B" w:rsidRDefault="006D7B8B">
          <w:pPr>
            <w:pStyle w:val="TOC2"/>
            <w:tabs>
              <w:tab w:val="right" w:leader="dot" w:pos="9920"/>
            </w:tabs>
            <w:rPr>
              <w:rFonts w:eastAsiaTheme="minorEastAsia"/>
              <w:noProof/>
              <w:lang w:eastAsia="en-AU" w:bidi="gu-IN"/>
            </w:rPr>
          </w:pPr>
          <w:hyperlink w:anchor="_Toc33133180" w:history="1">
            <w:r w:rsidRPr="00121CD4">
              <w:rPr>
                <w:rStyle w:val="Hyperlink"/>
                <w:noProof/>
              </w:rPr>
              <w:t>Appendix XXVII –  Pet Owner across clusters</w:t>
            </w:r>
            <w:r>
              <w:rPr>
                <w:noProof/>
                <w:webHidden/>
              </w:rPr>
              <w:tab/>
            </w:r>
            <w:r>
              <w:rPr>
                <w:noProof/>
                <w:webHidden/>
              </w:rPr>
              <w:fldChar w:fldCharType="begin"/>
            </w:r>
            <w:r>
              <w:rPr>
                <w:noProof/>
                <w:webHidden/>
              </w:rPr>
              <w:instrText xml:space="preserve"> PAGEREF _Toc33133180 \h </w:instrText>
            </w:r>
            <w:r>
              <w:rPr>
                <w:noProof/>
                <w:webHidden/>
              </w:rPr>
            </w:r>
            <w:r>
              <w:rPr>
                <w:noProof/>
                <w:webHidden/>
              </w:rPr>
              <w:fldChar w:fldCharType="separate"/>
            </w:r>
            <w:r>
              <w:rPr>
                <w:noProof/>
                <w:webHidden/>
              </w:rPr>
              <w:t>32</w:t>
            </w:r>
            <w:r>
              <w:rPr>
                <w:noProof/>
                <w:webHidden/>
              </w:rPr>
              <w:fldChar w:fldCharType="end"/>
            </w:r>
          </w:hyperlink>
        </w:p>
        <w:p w14:paraId="0332C503" w14:textId="704B92BC" w:rsidR="006D7B8B" w:rsidRDefault="006D7B8B">
          <w:pPr>
            <w:pStyle w:val="TOC2"/>
            <w:tabs>
              <w:tab w:val="right" w:leader="dot" w:pos="9920"/>
            </w:tabs>
            <w:rPr>
              <w:rFonts w:eastAsiaTheme="minorEastAsia"/>
              <w:noProof/>
              <w:lang w:eastAsia="en-AU" w:bidi="gu-IN"/>
            </w:rPr>
          </w:pPr>
          <w:hyperlink w:anchor="_Toc33133181" w:history="1">
            <w:r w:rsidRPr="00121CD4">
              <w:rPr>
                <w:rStyle w:val="Hyperlink"/>
                <w:noProof/>
              </w:rPr>
              <w:t>Appendix XXVIII –  Pet Insight across clusters</w:t>
            </w:r>
            <w:r>
              <w:rPr>
                <w:noProof/>
                <w:webHidden/>
              </w:rPr>
              <w:tab/>
            </w:r>
            <w:r>
              <w:rPr>
                <w:noProof/>
                <w:webHidden/>
              </w:rPr>
              <w:fldChar w:fldCharType="begin"/>
            </w:r>
            <w:r>
              <w:rPr>
                <w:noProof/>
                <w:webHidden/>
              </w:rPr>
              <w:instrText xml:space="preserve"> PAGEREF _Toc33133181 \h </w:instrText>
            </w:r>
            <w:r>
              <w:rPr>
                <w:noProof/>
                <w:webHidden/>
              </w:rPr>
            </w:r>
            <w:r>
              <w:rPr>
                <w:noProof/>
                <w:webHidden/>
              </w:rPr>
              <w:fldChar w:fldCharType="separate"/>
            </w:r>
            <w:r>
              <w:rPr>
                <w:noProof/>
                <w:webHidden/>
              </w:rPr>
              <w:t>32</w:t>
            </w:r>
            <w:r>
              <w:rPr>
                <w:noProof/>
                <w:webHidden/>
              </w:rPr>
              <w:fldChar w:fldCharType="end"/>
            </w:r>
          </w:hyperlink>
        </w:p>
        <w:p w14:paraId="4DBCC55A" w14:textId="4B853C3E" w:rsidR="006D7B8B" w:rsidRDefault="006D7B8B">
          <w:pPr>
            <w:pStyle w:val="TOC2"/>
            <w:tabs>
              <w:tab w:val="right" w:leader="dot" w:pos="9920"/>
            </w:tabs>
            <w:rPr>
              <w:rFonts w:eastAsiaTheme="minorEastAsia"/>
              <w:noProof/>
              <w:lang w:eastAsia="en-AU" w:bidi="gu-IN"/>
            </w:rPr>
          </w:pPr>
          <w:hyperlink w:anchor="_Toc33133182" w:history="1">
            <w:r w:rsidRPr="00121CD4">
              <w:rPr>
                <w:rStyle w:val="Hyperlink"/>
                <w:noProof/>
              </w:rPr>
              <w:t>Appendix XXIX –  3D(Income, age &amp; Value) Scatter plot</w:t>
            </w:r>
            <w:r>
              <w:rPr>
                <w:noProof/>
                <w:webHidden/>
              </w:rPr>
              <w:tab/>
            </w:r>
            <w:r>
              <w:rPr>
                <w:noProof/>
                <w:webHidden/>
              </w:rPr>
              <w:fldChar w:fldCharType="begin"/>
            </w:r>
            <w:r>
              <w:rPr>
                <w:noProof/>
                <w:webHidden/>
              </w:rPr>
              <w:instrText xml:space="preserve"> PAGEREF _Toc33133182 \h </w:instrText>
            </w:r>
            <w:r>
              <w:rPr>
                <w:noProof/>
                <w:webHidden/>
              </w:rPr>
            </w:r>
            <w:r>
              <w:rPr>
                <w:noProof/>
                <w:webHidden/>
              </w:rPr>
              <w:fldChar w:fldCharType="separate"/>
            </w:r>
            <w:r>
              <w:rPr>
                <w:noProof/>
                <w:webHidden/>
              </w:rPr>
              <w:t>33</w:t>
            </w:r>
            <w:r>
              <w:rPr>
                <w:noProof/>
                <w:webHidden/>
              </w:rPr>
              <w:fldChar w:fldCharType="end"/>
            </w:r>
          </w:hyperlink>
        </w:p>
        <w:p w14:paraId="240FB651" w14:textId="5DEBEF8D"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759D7A1E" w:rsidR="00425B42" w:rsidRDefault="00BF2D45" w:rsidP="00425B42">
      <w:pPr>
        <w:pStyle w:val="Heading1"/>
        <w:rPr>
          <w:b/>
          <w:color w:val="0070C0"/>
        </w:rPr>
      </w:pPr>
      <w:bookmarkStart w:id="0" w:name="_Toc33133140"/>
      <w:r w:rsidRPr="00BF2D45">
        <w:rPr>
          <w:b/>
          <w:color w:val="0070C0"/>
        </w:rPr>
        <w:lastRenderedPageBreak/>
        <w:t>Executive Summary</w:t>
      </w:r>
      <w:bookmarkEnd w:id="0"/>
    </w:p>
    <w:p w14:paraId="24F39199" w14:textId="77777777" w:rsidR="00425B42" w:rsidRPr="00425B42" w:rsidRDefault="00425B42" w:rsidP="00425B42"/>
    <w:p w14:paraId="28458160" w14:textId="7136599B" w:rsidR="00F56AE3" w:rsidRPr="00AE378C" w:rsidRDefault="00F56AE3" w:rsidP="00F56AE3">
      <w:pPr>
        <w:jc w:val="both"/>
        <w:rPr>
          <w:rFonts w:ascii="Calibri" w:hAnsi="Calibri" w:cs="Calibri"/>
          <w:sz w:val="24"/>
          <w:szCs w:val="24"/>
        </w:rPr>
      </w:pPr>
      <w:r w:rsidRPr="00AE378C">
        <w:rPr>
          <w:rFonts w:ascii="Calibri" w:hAnsi="Calibri" w:cs="Calibri"/>
          <w:sz w:val="24"/>
          <w:szCs w:val="24"/>
        </w:rPr>
        <w:t>This report provides an analysis of the Simulated Coles data which consists of 58,100 observations and 53 variables. The aim of the analysis is to explore questions about which products customers are buying and what kind of customers are shopping at Coles. The answers to these questions can be used to enhance customer experience and/or to maximize profits which can be achieved by improving store layouts, offering discounts or marketing different products together, and determining the best place to shelf the specific products.</w:t>
      </w:r>
    </w:p>
    <w:p w14:paraId="492811D3" w14:textId="15A4E81B" w:rsidR="00BD468B" w:rsidRPr="00AE378C" w:rsidRDefault="000072DB" w:rsidP="00F56AE3">
      <w:pPr>
        <w:jc w:val="both"/>
        <w:rPr>
          <w:rStyle w:val="Strong"/>
          <w:rFonts w:ascii="Calibri" w:hAnsi="Calibri" w:cs="Calibri"/>
          <w:b w:val="0"/>
          <w:bCs w:val="0"/>
          <w:color w:val="000000"/>
          <w:sz w:val="24"/>
          <w:szCs w:val="24"/>
          <w:shd w:val="clear" w:color="auto" w:fill="FFFFFF"/>
        </w:rPr>
      </w:pPr>
      <w:r w:rsidRPr="00AE378C">
        <w:rPr>
          <w:rFonts w:ascii="Calibri" w:hAnsi="Calibri" w:cs="Calibri"/>
          <w:sz w:val="24"/>
          <w:szCs w:val="24"/>
        </w:rPr>
        <w:t xml:space="preserve">After cleaning and </w:t>
      </w:r>
      <w:proofErr w:type="spellStart"/>
      <w:r w:rsidRPr="00AE378C">
        <w:rPr>
          <w:rFonts w:ascii="Calibri" w:hAnsi="Calibri" w:cs="Calibri"/>
          <w:sz w:val="24"/>
          <w:szCs w:val="24"/>
        </w:rPr>
        <w:t>preprocessing</w:t>
      </w:r>
      <w:proofErr w:type="spellEnd"/>
      <w:r w:rsidRPr="00AE378C">
        <w:rPr>
          <w:rFonts w:ascii="Calibri" w:hAnsi="Calibri" w:cs="Calibri"/>
          <w:sz w:val="24"/>
          <w:szCs w:val="24"/>
        </w:rPr>
        <w:t xml:space="preserve"> the data, Clustering analysis and Market Basket analysis have been applied to the data. </w:t>
      </w:r>
      <w:r w:rsidR="007D3261" w:rsidRPr="00AE378C">
        <w:rPr>
          <w:rFonts w:ascii="Calibri" w:hAnsi="Calibri" w:cs="Calibri"/>
          <w:sz w:val="24"/>
          <w:szCs w:val="24"/>
        </w:rPr>
        <w:t>Clustering analysis</w:t>
      </w:r>
      <w:r w:rsidRPr="00AE378C">
        <w:rPr>
          <w:rFonts w:ascii="Calibri" w:hAnsi="Calibri" w:cs="Calibri"/>
          <w:sz w:val="24"/>
          <w:szCs w:val="24"/>
        </w:rPr>
        <w:t xml:space="preserve"> results revealed that there 4 groups of customers based on income, age and spending value. These 4 groups are named </w:t>
      </w:r>
      <w:r w:rsidRPr="00AE378C">
        <w:rPr>
          <w:rStyle w:val="Strong"/>
          <w:rFonts w:ascii="Calibri" w:hAnsi="Calibri" w:cs="Calibri"/>
          <w:color w:val="000000"/>
          <w:sz w:val="24"/>
          <w:szCs w:val="24"/>
          <w:shd w:val="clear" w:color="auto" w:fill="FFFFFF"/>
        </w:rPr>
        <w:t>Elderly High Spenders</w:t>
      </w:r>
      <w:r w:rsidRPr="00AE378C">
        <w:rPr>
          <w:rStyle w:val="Strong"/>
          <w:rFonts w:ascii="Calibri" w:hAnsi="Calibri" w:cs="Calibri"/>
          <w:b w:val="0"/>
          <w:bCs w:val="0"/>
          <w:color w:val="000000"/>
          <w:sz w:val="24"/>
          <w:szCs w:val="24"/>
          <w:shd w:val="clear" w:color="auto" w:fill="FFFFFF"/>
        </w:rPr>
        <w:t xml:space="preserve">, </w:t>
      </w:r>
      <w:r w:rsidRPr="00AE378C">
        <w:rPr>
          <w:rStyle w:val="Strong"/>
          <w:rFonts w:ascii="Calibri" w:hAnsi="Calibri" w:cs="Calibri"/>
          <w:color w:val="000000"/>
          <w:sz w:val="24"/>
          <w:szCs w:val="24"/>
          <w:shd w:val="clear" w:color="auto" w:fill="FFFFFF"/>
        </w:rPr>
        <w:t>High Spending Youth</w:t>
      </w:r>
      <w:r w:rsidRPr="00AE378C">
        <w:rPr>
          <w:rStyle w:val="Strong"/>
          <w:rFonts w:ascii="Calibri" w:hAnsi="Calibri" w:cs="Calibri"/>
          <w:b w:val="0"/>
          <w:bCs w:val="0"/>
          <w:color w:val="000000"/>
          <w:sz w:val="24"/>
          <w:szCs w:val="24"/>
          <w:shd w:val="clear" w:color="auto" w:fill="FFFFFF"/>
        </w:rPr>
        <w:t>,</w:t>
      </w:r>
      <w:r w:rsidRPr="00AE378C">
        <w:rPr>
          <w:rStyle w:val="Strong"/>
          <w:rFonts w:ascii="Calibri" w:hAnsi="Calibri" w:cs="Calibri"/>
          <w:color w:val="000000"/>
          <w:sz w:val="24"/>
          <w:szCs w:val="24"/>
          <w:shd w:val="clear" w:color="auto" w:fill="FFFFFF"/>
        </w:rPr>
        <w:t xml:space="preserve"> Young &amp; Broke </w:t>
      </w:r>
      <w:r w:rsidRPr="00AE378C">
        <w:rPr>
          <w:rStyle w:val="Strong"/>
          <w:rFonts w:ascii="Calibri" w:hAnsi="Calibri" w:cs="Calibri"/>
          <w:b w:val="0"/>
          <w:bCs w:val="0"/>
          <w:color w:val="000000"/>
          <w:sz w:val="24"/>
          <w:szCs w:val="24"/>
          <w:shd w:val="clear" w:color="auto" w:fill="FFFFFF"/>
        </w:rPr>
        <w:t xml:space="preserve">and </w:t>
      </w:r>
      <w:r w:rsidRPr="00AE378C">
        <w:rPr>
          <w:rStyle w:val="Strong"/>
          <w:rFonts w:ascii="Calibri" w:hAnsi="Calibri" w:cs="Calibri"/>
          <w:color w:val="000000"/>
          <w:sz w:val="24"/>
          <w:szCs w:val="24"/>
          <w:shd w:val="clear" w:color="auto" w:fill="FFFFFF"/>
        </w:rPr>
        <w:t>Rich &amp; Wise Youth</w:t>
      </w:r>
      <w:r w:rsidRPr="00AE378C">
        <w:rPr>
          <w:rStyle w:val="Strong"/>
          <w:rFonts w:ascii="Calibri" w:hAnsi="Calibri" w:cs="Calibri"/>
          <w:b w:val="0"/>
          <w:bCs w:val="0"/>
          <w:color w:val="000000"/>
          <w:sz w:val="24"/>
          <w:szCs w:val="24"/>
          <w:shd w:val="clear" w:color="auto" w:fill="FFFFFF"/>
        </w:rPr>
        <w:t>. These groups are named based on their characteristics of the customers in the groups.</w:t>
      </w:r>
      <w:r w:rsidR="00AE378C">
        <w:rPr>
          <w:rStyle w:val="Strong"/>
          <w:rFonts w:ascii="Calibri" w:hAnsi="Calibri" w:cs="Calibri"/>
          <w:b w:val="0"/>
          <w:bCs w:val="0"/>
          <w:color w:val="000000"/>
          <w:sz w:val="24"/>
          <w:szCs w:val="24"/>
          <w:shd w:val="clear" w:color="auto" w:fill="FFFFFF"/>
        </w:rPr>
        <w:t xml:space="preserve"> </w:t>
      </w:r>
      <w:r w:rsidR="007D3261" w:rsidRPr="00AE378C">
        <w:rPr>
          <w:rStyle w:val="Strong"/>
          <w:rFonts w:ascii="Calibri" w:hAnsi="Calibri" w:cs="Calibri"/>
          <w:b w:val="0"/>
          <w:bCs w:val="0"/>
          <w:color w:val="000000"/>
          <w:sz w:val="24"/>
          <w:szCs w:val="24"/>
          <w:shd w:val="clear" w:color="auto" w:fill="FFFFFF"/>
        </w:rPr>
        <w:t xml:space="preserve">Market Basket Analysis results uncovered that there is a high correlation between products like </w:t>
      </w:r>
      <w:r w:rsidR="007D3261" w:rsidRPr="00AE378C">
        <w:rPr>
          <w:rStyle w:val="Strong"/>
          <w:rFonts w:ascii="Calibri" w:hAnsi="Calibri" w:cs="Calibri"/>
          <w:color w:val="000000"/>
          <w:sz w:val="24"/>
          <w:szCs w:val="24"/>
          <w:shd w:val="clear" w:color="auto" w:fill="FFFFFF"/>
        </w:rPr>
        <w:t>bread, milk &amp; banana</w:t>
      </w:r>
      <w:r w:rsidR="007D3261" w:rsidRPr="00AE378C">
        <w:rPr>
          <w:rStyle w:val="Strong"/>
          <w:rFonts w:ascii="Calibri" w:hAnsi="Calibri" w:cs="Calibri"/>
          <w:b w:val="0"/>
          <w:bCs w:val="0"/>
          <w:color w:val="000000"/>
          <w:sz w:val="24"/>
          <w:szCs w:val="24"/>
          <w:shd w:val="clear" w:color="auto" w:fill="FFFFFF"/>
        </w:rPr>
        <w:t xml:space="preserve"> </w:t>
      </w:r>
      <w:r w:rsidR="00400C26" w:rsidRPr="00AE378C">
        <w:rPr>
          <w:rStyle w:val="Strong"/>
          <w:rFonts w:ascii="Calibri" w:hAnsi="Calibri" w:cs="Calibri"/>
          <w:b w:val="0"/>
          <w:bCs w:val="0"/>
          <w:color w:val="000000"/>
          <w:sz w:val="24"/>
          <w:szCs w:val="24"/>
          <w:shd w:val="clear" w:color="auto" w:fill="FFFFFF"/>
        </w:rPr>
        <w:t>and</w:t>
      </w:r>
      <w:r w:rsidR="007D3261" w:rsidRPr="00AE378C">
        <w:rPr>
          <w:rStyle w:val="Strong"/>
          <w:rFonts w:ascii="Calibri" w:hAnsi="Calibri" w:cs="Calibri"/>
          <w:b w:val="0"/>
          <w:bCs w:val="0"/>
          <w:color w:val="000000"/>
          <w:sz w:val="24"/>
          <w:szCs w:val="24"/>
          <w:shd w:val="clear" w:color="auto" w:fill="FFFFFF"/>
        </w:rPr>
        <w:t xml:space="preserve"> </w:t>
      </w:r>
      <w:r w:rsidR="007D3261" w:rsidRPr="00AE378C">
        <w:rPr>
          <w:rStyle w:val="Strong"/>
          <w:rFonts w:ascii="Calibri" w:hAnsi="Calibri" w:cs="Calibri"/>
          <w:color w:val="000000"/>
          <w:sz w:val="24"/>
          <w:szCs w:val="24"/>
          <w:shd w:val="clear" w:color="auto" w:fill="FFFFFF"/>
        </w:rPr>
        <w:t>nappies &amp; baby food</w:t>
      </w:r>
      <w:r w:rsidR="007D3261" w:rsidRPr="00AE378C">
        <w:rPr>
          <w:rStyle w:val="Strong"/>
          <w:rFonts w:ascii="Calibri" w:hAnsi="Calibri" w:cs="Calibri"/>
          <w:b w:val="0"/>
          <w:bCs w:val="0"/>
          <w:color w:val="000000"/>
          <w:sz w:val="24"/>
          <w:szCs w:val="24"/>
          <w:shd w:val="clear" w:color="auto" w:fill="FFFFFF"/>
        </w:rPr>
        <w:t xml:space="preserve">. Some less obvious product combinations were </w:t>
      </w:r>
      <w:r w:rsidR="007D3261" w:rsidRPr="00AE378C">
        <w:rPr>
          <w:rStyle w:val="Strong"/>
          <w:rFonts w:ascii="Calibri" w:hAnsi="Calibri" w:cs="Calibri"/>
          <w:color w:val="000000"/>
          <w:sz w:val="24"/>
          <w:szCs w:val="24"/>
          <w:shd w:val="clear" w:color="auto" w:fill="FFFFFF"/>
        </w:rPr>
        <w:t>fish, vegetables &amp; household cleaners</w:t>
      </w:r>
      <w:r w:rsidR="007D3261" w:rsidRPr="00AE378C">
        <w:rPr>
          <w:rStyle w:val="Strong"/>
          <w:rFonts w:ascii="Calibri" w:hAnsi="Calibri" w:cs="Calibri"/>
          <w:b w:val="0"/>
          <w:bCs w:val="0"/>
          <w:color w:val="000000"/>
          <w:sz w:val="24"/>
          <w:szCs w:val="24"/>
          <w:shd w:val="clear" w:color="auto" w:fill="FFFFFF"/>
        </w:rPr>
        <w:t xml:space="preserve"> and </w:t>
      </w:r>
      <w:r w:rsidR="007D3261" w:rsidRPr="00AE378C">
        <w:rPr>
          <w:rStyle w:val="Strong"/>
          <w:rFonts w:ascii="Calibri" w:hAnsi="Calibri" w:cs="Calibri"/>
          <w:color w:val="000000"/>
          <w:sz w:val="24"/>
          <w:szCs w:val="24"/>
          <w:shd w:val="clear" w:color="auto" w:fill="FFFFFF"/>
        </w:rPr>
        <w:t>coffee, bread, vegetables, frozen meals &amp; household cleaners</w:t>
      </w:r>
      <w:r w:rsidR="007D3261" w:rsidRPr="00AE378C">
        <w:rPr>
          <w:rStyle w:val="Strong"/>
          <w:rFonts w:ascii="Calibri" w:hAnsi="Calibri" w:cs="Calibri"/>
          <w:b w:val="0"/>
          <w:bCs w:val="0"/>
          <w:color w:val="000000"/>
          <w:sz w:val="24"/>
          <w:szCs w:val="24"/>
          <w:shd w:val="clear" w:color="auto" w:fill="FFFFFF"/>
        </w:rPr>
        <w:t>.</w:t>
      </w:r>
      <w:r w:rsidR="00BD468B" w:rsidRPr="00AE378C">
        <w:rPr>
          <w:rStyle w:val="Strong"/>
          <w:rFonts w:ascii="Calibri" w:hAnsi="Calibri" w:cs="Calibri"/>
          <w:b w:val="0"/>
          <w:bCs w:val="0"/>
          <w:color w:val="000000"/>
          <w:sz w:val="24"/>
          <w:szCs w:val="24"/>
          <w:shd w:val="clear" w:color="auto" w:fill="FFFFFF"/>
        </w:rPr>
        <w:t xml:space="preserve"> </w:t>
      </w:r>
    </w:p>
    <w:p w14:paraId="46A74C67" w14:textId="0FBA2ECA" w:rsidR="00BD468B" w:rsidRDefault="00BD468B" w:rsidP="00F56AE3">
      <w:pPr>
        <w:jc w:val="both"/>
        <w:rPr>
          <w:rStyle w:val="Strong"/>
          <w:rFonts w:ascii="Calibri" w:hAnsi="Calibri" w:cs="Calibri"/>
          <w:b w:val="0"/>
          <w:bCs w:val="0"/>
          <w:color w:val="000000"/>
          <w:sz w:val="24"/>
          <w:szCs w:val="24"/>
          <w:shd w:val="clear" w:color="auto" w:fill="FFFFFF"/>
        </w:rPr>
      </w:pPr>
      <w:r w:rsidRPr="00AE378C">
        <w:rPr>
          <w:rStyle w:val="Strong"/>
          <w:rFonts w:ascii="Calibri" w:hAnsi="Calibri" w:cs="Calibri"/>
          <w:b w:val="0"/>
          <w:bCs w:val="0"/>
          <w:color w:val="000000"/>
          <w:sz w:val="24"/>
          <w:szCs w:val="24"/>
          <w:shd w:val="clear" w:color="auto" w:fill="FFFFFF"/>
        </w:rPr>
        <w:t>This report also offers a detailed explanation of data cleaning and analytical processes, data mining techniques, analysis outcome, and suggestions for future analysis.</w:t>
      </w: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77777777" w:rsidR="000D5EBB" w:rsidRDefault="000D5EBB" w:rsidP="000D5EBB">
      <w:pPr>
        <w:pStyle w:val="Heading1"/>
        <w:rPr>
          <w:b/>
          <w:color w:val="0070C0"/>
        </w:rPr>
      </w:pPr>
      <w:bookmarkStart w:id="1" w:name="_Toc33133141"/>
      <w:r>
        <w:rPr>
          <w:b/>
          <w:color w:val="0070C0"/>
        </w:rPr>
        <w:t>Introduction</w:t>
      </w:r>
      <w:bookmarkEnd w:id="1"/>
    </w:p>
    <w:p w14:paraId="640FD9C1" w14:textId="77777777" w:rsidR="000D5EBB" w:rsidRDefault="000D5EBB" w:rsidP="000D5EBB"/>
    <w:p w14:paraId="020D538B" w14:textId="55F0BF59" w:rsidR="00161D93" w:rsidRDefault="00161D93" w:rsidP="00161D93">
      <w:pPr>
        <w:jc w:val="both"/>
        <w:rPr>
          <w:rFonts w:ascii="Calibri" w:hAnsi="Calibri" w:cs="Calibri"/>
          <w:sz w:val="24"/>
          <w:szCs w:val="24"/>
        </w:rPr>
      </w:pPr>
      <w:r w:rsidRPr="00AE378C">
        <w:rPr>
          <w:rFonts w:ascii="Calibri" w:hAnsi="Calibri" w:cs="Calibri"/>
          <w:sz w:val="24"/>
          <w:szCs w:val="24"/>
        </w:rPr>
        <w:t xml:space="preserve">Coles is one of the leading supermarkets in Australia, generally dealing with the provision of everyday goods. The emergence of competitors in the market has meant that the competition has become much fiercer and It is crucial for Coles to take strategic actions to beat the competition. One way to do that is to use the data Coles has been collecting from its customers and </w:t>
      </w:r>
      <w:proofErr w:type="spellStart"/>
      <w:r w:rsidRPr="00AE378C">
        <w:rPr>
          <w:rFonts w:ascii="Calibri" w:hAnsi="Calibri" w:cs="Calibri"/>
          <w:sz w:val="24"/>
          <w:szCs w:val="24"/>
        </w:rPr>
        <w:t>analyze</w:t>
      </w:r>
      <w:proofErr w:type="spellEnd"/>
      <w:r w:rsidRPr="00AE378C">
        <w:rPr>
          <w:rFonts w:ascii="Calibri" w:hAnsi="Calibri" w:cs="Calibri"/>
          <w:sz w:val="24"/>
          <w:szCs w:val="24"/>
        </w:rPr>
        <w:t xml:space="preserve"> data to gain a competitive edge.</w:t>
      </w:r>
      <w:r>
        <w:rPr>
          <w:rFonts w:ascii="Calibri" w:hAnsi="Calibri" w:cs="Calibri"/>
          <w:sz w:val="24"/>
          <w:szCs w:val="24"/>
        </w:rPr>
        <w:t xml:space="preserve"> This report aims to use unsupervised knowledge discovery to find hidden patterns in customers’ transactions and to form customer segments. We’ll be seeking a better understanding of two aspects: </w:t>
      </w:r>
    </w:p>
    <w:p w14:paraId="7FFB6CBB" w14:textId="45350A1E" w:rsidR="00161D93" w:rsidRDefault="00161D93" w:rsidP="0092747E">
      <w:pPr>
        <w:pStyle w:val="ListParagraph"/>
        <w:numPr>
          <w:ilvl w:val="0"/>
          <w:numId w:val="2"/>
        </w:numPr>
        <w:ind w:left="426"/>
        <w:jc w:val="both"/>
        <w:rPr>
          <w:rFonts w:ascii="Calibri" w:hAnsi="Calibri" w:cs="Calibri"/>
          <w:sz w:val="24"/>
          <w:szCs w:val="24"/>
        </w:rPr>
      </w:pPr>
      <w:r w:rsidRPr="00161D93">
        <w:rPr>
          <w:rFonts w:ascii="Calibri" w:hAnsi="Calibri" w:cs="Calibri"/>
          <w:b/>
          <w:bCs/>
          <w:sz w:val="24"/>
          <w:szCs w:val="24"/>
        </w:rPr>
        <w:t>Customer Segments</w:t>
      </w:r>
      <w:r>
        <w:rPr>
          <w:rFonts w:ascii="Calibri" w:hAnsi="Calibri" w:cs="Calibri"/>
          <w:sz w:val="24"/>
          <w:szCs w:val="24"/>
        </w:rPr>
        <w:t>: - What are the different segments or groups and their demographic as well as socio-economic features.</w:t>
      </w:r>
    </w:p>
    <w:p w14:paraId="345B2721" w14:textId="70E935B4" w:rsidR="00DE5B07" w:rsidRPr="00DE5B07" w:rsidRDefault="00161D93" w:rsidP="00DE5B07">
      <w:pPr>
        <w:pStyle w:val="ListParagraph"/>
        <w:numPr>
          <w:ilvl w:val="0"/>
          <w:numId w:val="2"/>
        </w:numPr>
        <w:ind w:left="426"/>
        <w:jc w:val="both"/>
        <w:rPr>
          <w:rFonts w:ascii="Calibri" w:hAnsi="Calibri" w:cs="Calibri"/>
          <w:sz w:val="24"/>
          <w:szCs w:val="24"/>
        </w:rPr>
      </w:pPr>
      <w:r>
        <w:rPr>
          <w:rFonts w:ascii="Calibri" w:hAnsi="Calibri" w:cs="Calibri"/>
          <w:b/>
          <w:bCs/>
          <w:sz w:val="24"/>
          <w:szCs w:val="24"/>
        </w:rPr>
        <w:t>Products Patterns</w:t>
      </w:r>
      <w:r w:rsidRPr="00161D93">
        <w:rPr>
          <w:rFonts w:ascii="Calibri" w:hAnsi="Calibri" w:cs="Calibri"/>
          <w:sz w:val="24"/>
          <w:szCs w:val="24"/>
        </w:rPr>
        <w:t>:</w:t>
      </w:r>
      <w:r>
        <w:rPr>
          <w:rFonts w:ascii="Calibri" w:hAnsi="Calibri" w:cs="Calibri"/>
          <w:sz w:val="24"/>
          <w:szCs w:val="24"/>
        </w:rPr>
        <w:t xml:space="preserve"> - Popularity of the products, what kind of product</w:t>
      </w:r>
      <w:r w:rsidR="0092747E">
        <w:rPr>
          <w:rFonts w:ascii="Calibri" w:hAnsi="Calibri" w:cs="Calibri"/>
          <w:sz w:val="24"/>
          <w:szCs w:val="24"/>
        </w:rPr>
        <w:t>s</w:t>
      </w:r>
      <w:r>
        <w:rPr>
          <w:rFonts w:ascii="Calibri" w:hAnsi="Calibri" w:cs="Calibri"/>
          <w:sz w:val="24"/>
          <w:szCs w:val="24"/>
        </w:rPr>
        <w:t xml:space="preserve"> are being bought together, the likelihood of two or more products being purchased together.</w:t>
      </w:r>
    </w:p>
    <w:p w14:paraId="4A27B4D3" w14:textId="133757E9" w:rsidR="00797C57" w:rsidRDefault="00593191" w:rsidP="00797C57">
      <w:pPr>
        <w:jc w:val="both"/>
        <w:rPr>
          <w:rFonts w:ascii="Calibri" w:hAnsi="Calibri" w:cs="Calibri"/>
          <w:sz w:val="24"/>
          <w:szCs w:val="24"/>
        </w:rPr>
      </w:pPr>
      <w:r>
        <w:rPr>
          <w:rFonts w:ascii="Calibri" w:hAnsi="Calibri" w:cs="Calibri"/>
          <w:sz w:val="24"/>
          <w:szCs w:val="24"/>
        </w:rPr>
        <w:t xml:space="preserve">By better understanding these two aspects and finding answers to the questions related to these two aspects, Coles would be able to form sophisticated strategies that would help Coles to lead the competition. A better understanding of the customer segments would help Coles create more effective and successful market campaigns and design eye-catchy </w:t>
      </w:r>
      <w:proofErr w:type="spellStart"/>
      <w:r>
        <w:rPr>
          <w:rFonts w:ascii="Calibri" w:hAnsi="Calibri" w:cs="Calibri"/>
          <w:sz w:val="24"/>
          <w:szCs w:val="24"/>
        </w:rPr>
        <w:t>catalogs</w:t>
      </w:r>
      <w:proofErr w:type="spellEnd"/>
      <w:r>
        <w:rPr>
          <w:rFonts w:ascii="Calibri" w:hAnsi="Calibri" w:cs="Calibri"/>
          <w:sz w:val="24"/>
          <w:szCs w:val="24"/>
        </w:rPr>
        <w:t xml:space="preserve"> of the products</w:t>
      </w:r>
      <w:r w:rsidR="005F424B">
        <w:rPr>
          <w:rFonts w:ascii="Calibri" w:hAnsi="Calibri" w:cs="Calibri"/>
          <w:sz w:val="24"/>
          <w:szCs w:val="24"/>
        </w:rPr>
        <w:t xml:space="preserve"> whereas better knowledge of product patterns would allow </w:t>
      </w:r>
      <w:proofErr w:type="spellStart"/>
      <w:r w:rsidR="005F424B">
        <w:rPr>
          <w:rFonts w:ascii="Calibri" w:hAnsi="Calibri" w:cs="Calibri"/>
          <w:sz w:val="24"/>
          <w:szCs w:val="24"/>
        </w:rPr>
        <w:t>coles</w:t>
      </w:r>
      <w:proofErr w:type="spellEnd"/>
      <w:r w:rsidR="005F424B">
        <w:rPr>
          <w:rFonts w:ascii="Calibri" w:hAnsi="Calibri" w:cs="Calibri"/>
          <w:sz w:val="24"/>
          <w:szCs w:val="24"/>
        </w:rPr>
        <w:t xml:space="preserve"> to improve in-store layouts and product placements.</w:t>
      </w:r>
    </w:p>
    <w:p w14:paraId="4D343FDD" w14:textId="6882E04B" w:rsidR="004826F3" w:rsidRDefault="004826F3" w:rsidP="00797C57">
      <w:pPr>
        <w:jc w:val="both"/>
        <w:rPr>
          <w:rFonts w:ascii="Calibri" w:hAnsi="Calibri" w:cs="Calibri"/>
          <w:sz w:val="24"/>
          <w:szCs w:val="24"/>
        </w:rPr>
      </w:pPr>
    </w:p>
    <w:p w14:paraId="7FE3835F" w14:textId="5633C374" w:rsidR="004826F3" w:rsidRDefault="004826F3"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7AD54010" w:rsidR="00B16C32" w:rsidRDefault="004826F3" w:rsidP="00936DAA">
      <w:pPr>
        <w:pStyle w:val="Heading1"/>
        <w:spacing w:before="0"/>
        <w:rPr>
          <w:b/>
          <w:color w:val="0070C0"/>
        </w:rPr>
      </w:pPr>
      <w:bookmarkStart w:id="2" w:name="_Toc33133142"/>
      <w:r>
        <w:rPr>
          <w:b/>
          <w:color w:val="0070C0"/>
        </w:rPr>
        <w:lastRenderedPageBreak/>
        <w:t>Description of the dataset</w:t>
      </w:r>
      <w:bookmarkEnd w:id="2"/>
    </w:p>
    <w:p w14:paraId="62079827" w14:textId="77777777" w:rsidR="00936DAA" w:rsidRPr="00936DAA" w:rsidRDefault="00936DAA" w:rsidP="00936DAA"/>
    <w:p w14:paraId="309D9215" w14:textId="61966B0C" w:rsidR="00B16C32" w:rsidRDefault="00B16C32" w:rsidP="005672F7">
      <w:pPr>
        <w:pStyle w:val="Heading2"/>
        <w:rPr>
          <w:color w:val="0070C0"/>
        </w:rPr>
      </w:pPr>
      <w:bookmarkStart w:id="3" w:name="_Toc33133143"/>
      <w:r>
        <w:rPr>
          <w:color w:val="0070C0"/>
        </w:rPr>
        <w:t>Original Data</w:t>
      </w:r>
      <w:bookmarkEnd w:id="3"/>
    </w:p>
    <w:p w14:paraId="6295A08C" w14:textId="77777777" w:rsidR="005672F7" w:rsidRPr="005672F7" w:rsidRDefault="005672F7" w:rsidP="005672F7"/>
    <w:p w14:paraId="7BB3E518" w14:textId="77777777" w:rsidR="00E42843" w:rsidRDefault="00E42843" w:rsidP="006F708D">
      <w:pPr>
        <w:spacing w:after="0"/>
        <w:jc w:val="both"/>
        <w:rPr>
          <w:rFonts w:ascii="Calibri" w:hAnsi="Calibri" w:cs="Calibri"/>
          <w:sz w:val="24"/>
          <w:szCs w:val="24"/>
        </w:rPr>
      </w:pPr>
      <w:r>
        <w:rPr>
          <w:rFonts w:ascii="Calibri" w:hAnsi="Calibri" w:cs="Calibri"/>
          <w:sz w:val="24"/>
          <w:szCs w:val="24"/>
        </w:rPr>
        <w:t>The original dataset used in this analysis was provided into spreadsheet(.xlsx) format. The spreadsheet consists of:</w:t>
      </w:r>
    </w:p>
    <w:p w14:paraId="51211B09" w14:textId="4BCA93C1" w:rsidR="00E42843" w:rsidRPr="00E42843" w:rsidRDefault="00B16C32" w:rsidP="006F708D">
      <w:pPr>
        <w:pStyle w:val="ListParagraph"/>
        <w:numPr>
          <w:ilvl w:val="0"/>
          <w:numId w:val="3"/>
        </w:numPr>
        <w:spacing w:after="0"/>
        <w:ind w:left="567"/>
        <w:jc w:val="both"/>
        <w:rPr>
          <w:rFonts w:ascii="Calibri" w:hAnsi="Calibri" w:cs="Calibri"/>
          <w:sz w:val="24"/>
          <w:szCs w:val="24"/>
        </w:rPr>
      </w:pPr>
      <w:r w:rsidRPr="00E42843">
        <w:rPr>
          <w:rFonts w:ascii="Calibri" w:hAnsi="Calibri" w:cs="Calibri"/>
          <w:sz w:val="24"/>
          <w:szCs w:val="24"/>
        </w:rPr>
        <w:t>58,100 observations</w:t>
      </w:r>
      <w:r w:rsidR="00E42843">
        <w:rPr>
          <w:rFonts w:ascii="Calibri" w:hAnsi="Calibri" w:cs="Calibri"/>
          <w:sz w:val="24"/>
          <w:szCs w:val="24"/>
        </w:rPr>
        <w:t>(rows)</w:t>
      </w:r>
    </w:p>
    <w:p w14:paraId="766AE91D" w14:textId="6AA80FA8" w:rsidR="00E42843" w:rsidRDefault="00B16C32" w:rsidP="006F708D">
      <w:pPr>
        <w:pStyle w:val="ListParagraph"/>
        <w:numPr>
          <w:ilvl w:val="0"/>
          <w:numId w:val="3"/>
        </w:numPr>
        <w:spacing w:after="0"/>
        <w:ind w:left="567"/>
        <w:jc w:val="both"/>
        <w:rPr>
          <w:rFonts w:ascii="Calibri" w:hAnsi="Calibri" w:cs="Calibri"/>
          <w:sz w:val="24"/>
          <w:szCs w:val="24"/>
        </w:rPr>
      </w:pPr>
      <w:r w:rsidRPr="00E42843">
        <w:rPr>
          <w:rFonts w:ascii="Calibri" w:hAnsi="Calibri" w:cs="Calibri"/>
          <w:sz w:val="24"/>
          <w:szCs w:val="24"/>
        </w:rPr>
        <w:t>53 variables</w:t>
      </w:r>
      <w:r w:rsidR="00E42843">
        <w:rPr>
          <w:rFonts w:ascii="Calibri" w:hAnsi="Calibri" w:cs="Calibri"/>
          <w:sz w:val="24"/>
          <w:szCs w:val="24"/>
        </w:rPr>
        <w:t>(columns)</w:t>
      </w:r>
      <w:r w:rsidRPr="00E42843">
        <w:rPr>
          <w:rFonts w:ascii="Calibri" w:hAnsi="Calibri" w:cs="Calibri"/>
          <w:sz w:val="24"/>
          <w:szCs w:val="24"/>
        </w:rPr>
        <w:t xml:space="preserve"> </w:t>
      </w:r>
    </w:p>
    <w:p w14:paraId="69CCB890" w14:textId="321DBEAA" w:rsidR="00E42843" w:rsidRDefault="00E42843"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3 </w:t>
      </w:r>
      <w:proofErr w:type="spellStart"/>
      <w:r w:rsidR="003A78F2">
        <w:rPr>
          <w:rFonts w:ascii="Calibri" w:hAnsi="Calibri" w:cs="Calibri"/>
          <w:sz w:val="24"/>
          <w:szCs w:val="24"/>
        </w:rPr>
        <w:t>T</w:t>
      </w:r>
      <w:r>
        <w:rPr>
          <w:rFonts w:ascii="Calibri" w:hAnsi="Calibri" w:cs="Calibri"/>
          <w:sz w:val="24"/>
          <w:szCs w:val="24"/>
        </w:rPr>
        <w:t>ranscational</w:t>
      </w:r>
      <w:proofErr w:type="spellEnd"/>
      <w:r>
        <w:rPr>
          <w:rFonts w:ascii="Calibri" w:hAnsi="Calibri" w:cs="Calibri"/>
          <w:sz w:val="24"/>
          <w:szCs w:val="24"/>
        </w:rPr>
        <w:t xml:space="preserve"> </w:t>
      </w:r>
      <w:r w:rsidR="003A78F2">
        <w:rPr>
          <w:rFonts w:ascii="Calibri" w:hAnsi="Calibri" w:cs="Calibri"/>
          <w:sz w:val="24"/>
          <w:szCs w:val="24"/>
        </w:rPr>
        <w:t>V</w:t>
      </w:r>
      <w:r>
        <w:rPr>
          <w:rFonts w:ascii="Calibri" w:hAnsi="Calibri" w:cs="Calibri"/>
          <w:sz w:val="24"/>
          <w:szCs w:val="24"/>
        </w:rPr>
        <w:t>ariables.</w:t>
      </w:r>
      <w:r w:rsidR="00DA4065">
        <w:rPr>
          <w:rFonts w:ascii="Calibri" w:hAnsi="Calibri" w:cs="Calibri"/>
          <w:sz w:val="24"/>
          <w:szCs w:val="24"/>
        </w:rPr>
        <w:t xml:space="preserve"> </w:t>
      </w:r>
      <w:r w:rsidR="00DA4065" w:rsidRPr="008E71DF">
        <w:rPr>
          <w:rFonts w:ascii="Calibri" w:hAnsi="Calibri" w:cs="Calibri"/>
          <w:i/>
          <w:iCs/>
          <w:sz w:val="24"/>
          <w:szCs w:val="24"/>
        </w:rPr>
        <w:t>[Appendix I]</w:t>
      </w:r>
    </w:p>
    <w:p w14:paraId="2A359C90" w14:textId="7A8B492D" w:rsidR="00E42843" w:rsidRDefault="00E42843"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6 </w:t>
      </w:r>
      <w:r w:rsidR="00D660DA">
        <w:rPr>
          <w:rFonts w:ascii="Calibri" w:hAnsi="Calibri" w:cs="Calibri"/>
          <w:sz w:val="24"/>
          <w:szCs w:val="24"/>
        </w:rPr>
        <w:t>V</w:t>
      </w:r>
      <w:r>
        <w:rPr>
          <w:rFonts w:ascii="Calibri" w:hAnsi="Calibri" w:cs="Calibri"/>
          <w:sz w:val="24"/>
          <w:szCs w:val="24"/>
        </w:rPr>
        <w:t xml:space="preserve">ariables representing </w:t>
      </w:r>
      <w:r w:rsidR="003A78F2">
        <w:rPr>
          <w:rFonts w:ascii="Calibri" w:hAnsi="Calibri" w:cs="Calibri"/>
          <w:sz w:val="24"/>
          <w:szCs w:val="24"/>
        </w:rPr>
        <w:t>D</w:t>
      </w:r>
      <w:r>
        <w:rPr>
          <w:rFonts w:ascii="Calibri" w:hAnsi="Calibri" w:cs="Calibri"/>
          <w:sz w:val="24"/>
          <w:szCs w:val="24"/>
        </w:rPr>
        <w:t xml:space="preserve">emographics and </w:t>
      </w:r>
      <w:r w:rsidR="003A78F2">
        <w:rPr>
          <w:rFonts w:ascii="Calibri" w:hAnsi="Calibri" w:cs="Calibri"/>
          <w:sz w:val="24"/>
          <w:szCs w:val="24"/>
        </w:rPr>
        <w:t>S</w:t>
      </w:r>
      <w:r>
        <w:rPr>
          <w:rFonts w:ascii="Calibri" w:hAnsi="Calibri" w:cs="Calibri"/>
          <w:sz w:val="24"/>
          <w:szCs w:val="24"/>
        </w:rPr>
        <w:t>ocio-</w:t>
      </w:r>
      <w:r w:rsidR="003A78F2">
        <w:rPr>
          <w:rFonts w:ascii="Calibri" w:hAnsi="Calibri" w:cs="Calibri"/>
          <w:sz w:val="24"/>
          <w:szCs w:val="24"/>
        </w:rPr>
        <w:t>E</w:t>
      </w:r>
      <w:r>
        <w:rPr>
          <w:rFonts w:ascii="Calibri" w:hAnsi="Calibri" w:cs="Calibri"/>
          <w:sz w:val="24"/>
          <w:szCs w:val="24"/>
        </w:rPr>
        <w:t>conomical features of customers.</w:t>
      </w:r>
      <w:r w:rsidR="006F708D">
        <w:rPr>
          <w:rFonts w:ascii="Calibri" w:hAnsi="Calibri" w:cs="Calibri"/>
          <w:sz w:val="24"/>
          <w:szCs w:val="24"/>
        </w:rPr>
        <w:t xml:space="preserve"> </w:t>
      </w:r>
      <w:r w:rsidR="00DA4065" w:rsidRPr="008E71DF">
        <w:rPr>
          <w:rFonts w:ascii="Calibri" w:hAnsi="Calibri" w:cs="Calibri"/>
          <w:i/>
          <w:iCs/>
          <w:sz w:val="24"/>
          <w:szCs w:val="24"/>
        </w:rPr>
        <w:t>[Appendix II]</w:t>
      </w:r>
    </w:p>
    <w:p w14:paraId="6AFB5A7C" w14:textId="1B053E0B" w:rsidR="003A78F2" w:rsidRPr="003675CF" w:rsidRDefault="00E42843"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44 </w:t>
      </w:r>
      <w:r w:rsidR="00D660DA">
        <w:rPr>
          <w:rFonts w:ascii="Calibri" w:hAnsi="Calibri" w:cs="Calibri"/>
          <w:sz w:val="24"/>
          <w:szCs w:val="24"/>
        </w:rPr>
        <w:t>Basket Items</w:t>
      </w:r>
      <w:r>
        <w:rPr>
          <w:rFonts w:ascii="Calibri" w:hAnsi="Calibri" w:cs="Calibri"/>
          <w:sz w:val="24"/>
          <w:szCs w:val="24"/>
        </w:rPr>
        <w:t>.</w:t>
      </w:r>
      <w:r w:rsidR="00DA4065">
        <w:rPr>
          <w:rFonts w:ascii="Calibri" w:hAnsi="Calibri" w:cs="Calibri"/>
          <w:sz w:val="24"/>
          <w:szCs w:val="24"/>
        </w:rPr>
        <w:t xml:space="preserve"> </w:t>
      </w:r>
      <w:r w:rsidR="00DA4065" w:rsidRPr="008E71DF">
        <w:rPr>
          <w:rFonts w:ascii="Calibri" w:hAnsi="Calibri" w:cs="Calibri"/>
          <w:i/>
          <w:iCs/>
          <w:sz w:val="24"/>
          <w:szCs w:val="24"/>
        </w:rPr>
        <w:t>[Appendix III]</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20464245"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w:t>
      </w:r>
      <w:proofErr w:type="gramStart"/>
      <w:r>
        <w:rPr>
          <w:rFonts w:ascii="Calibri" w:hAnsi="Calibri" w:cs="Calibri"/>
          <w:sz w:val="24"/>
          <w:szCs w:val="24"/>
        </w:rPr>
        <w:t>variable(</w:t>
      </w:r>
      <w:proofErr w:type="gramEnd"/>
      <w:r>
        <w:rPr>
          <w:rFonts w:ascii="Calibri" w:hAnsi="Calibri" w:cs="Calibri"/>
          <w:sz w:val="24"/>
          <w:szCs w:val="24"/>
        </w:rPr>
        <w:t xml:space="preserve">For detailed table go to Appendix) </w:t>
      </w:r>
    </w:p>
    <w:tbl>
      <w:tblPr>
        <w:tblW w:w="0" w:type="auto"/>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984A79">
        <w:trPr>
          <w:trHeight w:val="263"/>
        </w:trPr>
        <w:tc>
          <w:tcPr>
            <w:tcW w:w="1528" w:type="dxa"/>
            <w:tcBorders>
              <w:top w:val="nil"/>
              <w:left w:val="nil"/>
              <w:bottom w:val="single" w:sz="18" w:space="0" w:color="auto"/>
            </w:tcBorders>
            <w:shd w:val="clear" w:color="auto" w:fill="00B0F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00B0F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00B0F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984A79">
        <w:trPr>
          <w:trHeight w:val="221"/>
        </w:trPr>
        <w:tc>
          <w:tcPr>
            <w:tcW w:w="1528" w:type="dxa"/>
            <w:tcBorders>
              <w:top w:val="single" w:sz="18" w:space="0" w:color="auto"/>
            </w:tcBorders>
            <w:shd w:val="clear" w:color="auto" w:fill="00B0F0"/>
          </w:tcPr>
          <w:p w14:paraId="047C788F"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ReceiptID</w:t>
            </w:r>
            <w:proofErr w:type="spellEnd"/>
          </w:p>
        </w:tc>
        <w:tc>
          <w:tcPr>
            <w:tcW w:w="2431" w:type="dxa"/>
            <w:tcBorders>
              <w:top w:val="single" w:sz="18" w:space="0" w:color="auto"/>
            </w:tcBorders>
            <w:shd w:val="clear" w:color="auto" w:fill="00B0F0"/>
          </w:tcPr>
          <w:p w14:paraId="3629C1E5"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Ordinal</w:t>
            </w:r>
          </w:p>
        </w:tc>
        <w:tc>
          <w:tcPr>
            <w:tcW w:w="5939" w:type="dxa"/>
            <w:tcBorders>
              <w:top w:val="single" w:sz="18" w:space="0" w:color="auto"/>
            </w:tcBorders>
            <w:shd w:val="clear" w:color="auto" w:fill="00B0F0"/>
          </w:tcPr>
          <w:p w14:paraId="7B002DA7"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Transaction identification number</w:t>
            </w:r>
          </w:p>
        </w:tc>
      </w:tr>
      <w:tr w:rsidR="003675CF" w14:paraId="68F125BF" w14:textId="77777777" w:rsidTr="00984A79">
        <w:trPr>
          <w:trHeight w:val="222"/>
        </w:trPr>
        <w:tc>
          <w:tcPr>
            <w:tcW w:w="1528" w:type="dxa"/>
            <w:shd w:val="clear" w:color="auto" w:fill="00B0F0"/>
          </w:tcPr>
          <w:p w14:paraId="636169CA"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Value</w:t>
            </w:r>
          </w:p>
        </w:tc>
        <w:tc>
          <w:tcPr>
            <w:tcW w:w="2431" w:type="dxa"/>
            <w:shd w:val="clear" w:color="auto" w:fill="00B0F0"/>
          </w:tcPr>
          <w:p w14:paraId="2B245C20"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00B0F0"/>
          </w:tcPr>
          <w:p w14:paraId="2CEF0720"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Dollar amount of the transaction</w:t>
            </w:r>
          </w:p>
        </w:tc>
      </w:tr>
      <w:tr w:rsidR="003675CF" w14:paraId="16447316" w14:textId="77777777" w:rsidTr="00984A79">
        <w:trPr>
          <w:trHeight w:val="220"/>
        </w:trPr>
        <w:tc>
          <w:tcPr>
            <w:tcW w:w="1528" w:type="dxa"/>
            <w:shd w:val="clear" w:color="auto" w:fill="00B0F0"/>
          </w:tcPr>
          <w:p w14:paraId="06420966"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2431" w:type="dxa"/>
            <w:shd w:val="clear" w:color="auto" w:fill="00B0F0"/>
          </w:tcPr>
          <w:p w14:paraId="2E6F4EF2"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7F3458ED" w14:textId="5F65A08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Payment</w:t>
            </w:r>
            <w:r w:rsidRPr="00674A63">
              <w:rPr>
                <w:rFonts w:asciiTheme="minorHAnsi" w:hAnsiTheme="minorHAnsi" w:cs="Times New Roman"/>
                <w:spacing w:val="-12"/>
                <w:sz w:val="24"/>
                <w:szCs w:val="24"/>
              </w:rPr>
              <w:t xml:space="preserve"> </w:t>
            </w:r>
            <w:r w:rsidRPr="00674A63">
              <w:rPr>
                <w:rFonts w:asciiTheme="minorHAnsi" w:hAnsiTheme="minorHAnsi" w:cs="Times New Roman"/>
                <w:sz w:val="24"/>
                <w:szCs w:val="24"/>
              </w:rPr>
              <w:t>method:</w:t>
            </w:r>
            <w:r w:rsidRPr="00674A63">
              <w:rPr>
                <w:rFonts w:asciiTheme="minorHAnsi" w:hAnsiTheme="minorHAnsi" w:cs="Times New Roman"/>
                <w:spacing w:val="-9"/>
                <w:sz w:val="24"/>
                <w:szCs w:val="24"/>
              </w:rPr>
              <w:t xml:space="preserve"> </w:t>
            </w: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Pr="00674A63">
              <w:rPr>
                <w:rFonts w:asciiTheme="minorHAnsi" w:hAnsiTheme="minorHAnsi" w:cs="Times New Roman"/>
                <w:spacing w:val="-11"/>
                <w:sz w:val="24"/>
                <w:szCs w:val="24"/>
              </w:rPr>
              <w:t xml:space="preserve"> </w:t>
            </w:r>
            <w:r w:rsidRPr="00674A63">
              <w:rPr>
                <w:rFonts w:asciiTheme="minorHAnsi" w:hAnsiTheme="minorHAnsi" w:cs="Times New Roman"/>
                <w:sz w:val="24"/>
                <w:szCs w:val="24"/>
              </w:rPr>
              <w:t>2</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r w:rsidRPr="00674A63">
              <w:rPr>
                <w:rFonts w:asciiTheme="minorHAnsi" w:hAnsiTheme="minorHAnsi" w:cs="Times New Roman"/>
                <w:sz w:val="24"/>
                <w:szCs w:val="24"/>
              </w:rPr>
              <w:t>Card,</w:t>
            </w:r>
            <w:r w:rsidRPr="00674A63">
              <w:rPr>
                <w:rFonts w:asciiTheme="minorHAnsi" w:hAnsiTheme="minorHAnsi" w:cs="Times New Roman"/>
                <w:spacing w:val="-9"/>
                <w:sz w:val="24"/>
                <w:szCs w:val="24"/>
              </w:rPr>
              <w:t xml:space="preserve"> </w:t>
            </w: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sidRPr="00674A63">
              <w:rPr>
                <w:rFonts w:asciiTheme="minorHAnsi" w:hAnsiTheme="minorHAnsi" w:cs="Times New Roman"/>
                <w:sz w:val="24"/>
                <w:szCs w:val="24"/>
              </w:rPr>
              <w:t>,</w:t>
            </w:r>
            <w:r w:rsidRPr="00674A63">
              <w:rPr>
                <w:rFonts w:asciiTheme="minorHAnsi" w:hAnsiTheme="minorHAnsi" w:cs="Times New Roman"/>
                <w:spacing w:val="-12"/>
                <w:sz w:val="24"/>
                <w:szCs w:val="24"/>
              </w:rPr>
              <w:t xml:space="preserve"> </w:t>
            </w: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p>
        </w:tc>
      </w:tr>
      <w:tr w:rsidR="003675CF" w14:paraId="15194A2D" w14:textId="77777777" w:rsidTr="00984A79">
        <w:trPr>
          <w:trHeight w:val="221"/>
        </w:trPr>
        <w:tc>
          <w:tcPr>
            <w:tcW w:w="1528" w:type="dxa"/>
            <w:shd w:val="clear" w:color="auto" w:fill="00B0F0"/>
          </w:tcPr>
          <w:p w14:paraId="5AFFD78D"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2431" w:type="dxa"/>
            <w:shd w:val="clear" w:color="auto" w:fill="00B0F0"/>
          </w:tcPr>
          <w:p w14:paraId="23FD1DC8"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Binary</w:t>
            </w:r>
          </w:p>
        </w:tc>
        <w:tc>
          <w:tcPr>
            <w:tcW w:w="5939" w:type="dxa"/>
            <w:shd w:val="clear" w:color="auto" w:fill="00B0F0"/>
          </w:tcPr>
          <w:p w14:paraId="406C482A"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male, 2 = female</w:t>
            </w:r>
          </w:p>
        </w:tc>
      </w:tr>
      <w:tr w:rsidR="003675CF" w14:paraId="0D207FB8" w14:textId="77777777" w:rsidTr="00984A79">
        <w:trPr>
          <w:trHeight w:val="221"/>
        </w:trPr>
        <w:tc>
          <w:tcPr>
            <w:tcW w:w="1528" w:type="dxa"/>
            <w:shd w:val="clear" w:color="auto" w:fill="00B0F0"/>
          </w:tcPr>
          <w:p w14:paraId="063F6ECD"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2431" w:type="dxa"/>
            <w:shd w:val="clear" w:color="auto" w:fill="00B0F0"/>
          </w:tcPr>
          <w:p w14:paraId="4A8A68C4"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3AE20D2E"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If they own a house: 1 = Yes, 2 = No, 3 = Unknown</w:t>
            </w:r>
          </w:p>
        </w:tc>
      </w:tr>
      <w:tr w:rsidR="003675CF" w14:paraId="2A8B5709" w14:textId="77777777" w:rsidTr="00984A79">
        <w:trPr>
          <w:trHeight w:val="220"/>
        </w:trPr>
        <w:tc>
          <w:tcPr>
            <w:tcW w:w="1528" w:type="dxa"/>
            <w:shd w:val="clear" w:color="auto" w:fill="00B0F0"/>
          </w:tcPr>
          <w:p w14:paraId="32D07FCD"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income</w:t>
            </w:r>
          </w:p>
        </w:tc>
        <w:tc>
          <w:tcPr>
            <w:tcW w:w="2431" w:type="dxa"/>
            <w:shd w:val="clear" w:color="auto" w:fill="00B0F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00B0F0"/>
          </w:tcPr>
          <w:p w14:paraId="01EADF7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Customer’s income per annum in dollars</w:t>
            </w:r>
          </w:p>
        </w:tc>
      </w:tr>
      <w:tr w:rsidR="003675CF" w14:paraId="5558C07F" w14:textId="77777777" w:rsidTr="00984A79">
        <w:trPr>
          <w:trHeight w:val="221"/>
        </w:trPr>
        <w:tc>
          <w:tcPr>
            <w:tcW w:w="1528" w:type="dxa"/>
            <w:shd w:val="clear" w:color="auto" w:fill="00B0F0"/>
          </w:tcPr>
          <w:p w14:paraId="3E96AB58"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age</w:t>
            </w:r>
          </w:p>
        </w:tc>
        <w:tc>
          <w:tcPr>
            <w:tcW w:w="2431" w:type="dxa"/>
            <w:shd w:val="clear" w:color="auto" w:fill="00B0F0"/>
          </w:tcPr>
          <w:p w14:paraId="35382CD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Discrete</w:t>
            </w:r>
          </w:p>
        </w:tc>
        <w:tc>
          <w:tcPr>
            <w:tcW w:w="5939" w:type="dxa"/>
            <w:shd w:val="clear" w:color="auto" w:fill="00B0F0"/>
          </w:tcPr>
          <w:p w14:paraId="471D97E3"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Age last birthday</w:t>
            </w:r>
          </w:p>
        </w:tc>
      </w:tr>
      <w:tr w:rsidR="003675CF" w14:paraId="1D62BCCE" w14:textId="77777777" w:rsidTr="00984A79">
        <w:trPr>
          <w:trHeight w:val="221"/>
        </w:trPr>
        <w:tc>
          <w:tcPr>
            <w:tcW w:w="1528" w:type="dxa"/>
            <w:shd w:val="clear" w:color="auto" w:fill="00B0F0"/>
          </w:tcPr>
          <w:p w14:paraId="48DDAA98"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PostCode</w:t>
            </w:r>
            <w:proofErr w:type="spellEnd"/>
          </w:p>
        </w:tc>
        <w:tc>
          <w:tcPr>
            <w:tcW w:w="2431" w:type="dxa"/>
            <w:shd w:val="clear" w:color="auto" w:fill="00B0F0"/>
          </w:tcPr>
          <w:p w14:paraId="7AE6569E"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7195DD9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Post code of customer’s current address</w:t>
            </w:r>
          </w:p>
        </w:tc>
      </w:tr>
      <w:tr w:rsidR="003675CF" w14:paraId="7B775B03" w14:textId="77777777" w:rsidTr="00984A79">
        <w:trPr>
          <w:trHeight w:val="221"/>
        </w:trPr>
        <w:tc>
          <w:tcPr>
            <w:tcW w:w="1528" w:type="dxa"/>
            <w:shd w:val="clear" w:color="auto" w:fill="00B0F0"/>
          </w:tcPr>
          <w:p w14:paraId="6FF1E14E"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nchildren</w:t>
            </w:r>
            <w:proofErr w:type="spellEnd"/>
          </w:p>
        </w:tc>
        <w:tc>
          <w:tcPr>
            <w:tcW w:w="2431" w:type="dxa"/>
            <w:shd w:val="clear" w:color="auto" w:fill="00B0F0"/>
          </w:tcPr>
          <w:p w14:paraId="2D5D6F90"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Ordinal/Discrete</w:t>
            </w:r>
          </w:p>
        </w:tc>
        <w:tc>
          <w:tcPr>
            <w:tcW w:w="5939" w:type="dxa"/>
            <w:shd w:val="clear" w:color="auto" w:fill="00B0F0"/>
          </w:tcPr>
          <w:p w14:paraId="748DB57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Number of children of the customer</w:t>
            </w:r>
          </w:p>
        </w:tc>
      </w:tr>
      <w:tr w:rsidR="003675CF" w14:paraId="6480AF00" w14:textId="77777777" w:rsidTr="00984A79">
        <w:trPr>
          <w:trHeight w:val="221"/>
        </w:trPr>
        <w:tc>
          <w:tcPr>
            <w:tcW w:w="1528" w:type="dxa"/>
            <w:shd w:val="clear" w:color="auto" w:fill="00B0F0"/>
          </w:tcPr>
          <w:p w14:paraId="2CEB78B4" w14:textId="77777777" w:rsidR="003675CF" w:rsidRPr="00674A63" w:rsidRDefault="003675CF" w:rsidP="003675CF">
            <w:pPr>
              <w:pStyle w:val="TableParagraph"/>
              <w:spacing w:before="0" w:line="268" w:lineRule="exact"/>
              <w:ind w:left="108"/>
              <w:jc w:val="left"/>
              <w:rPr>
                <w:rFonts w:asciiTheme="minorHAnsi" w:hAnsiTheme="minorHAnsi"/>
                <w:b/>
                <w:bCs/>
              </w:rPr>
            </w:pPr>
            <w:r w:rsidRPr="00674A63">
              <w:rPr>
                <w:rFonts w:asciiTheme="minorHAnsi" w:hAnsiTheme="minorHAnsi"/>
                <w:b/>
                <w:bCs/>
              </w:rPr>
              <w:t>Basket Items</w:t>
            </w:r>
          </w:p>
        </w:tc>
        <w:tc>
          <w:tcPr>
            <w:tcW w:w="2431" w:type="dxa"/>
            <w:shd w:val="clear" w:color="auto" w:fill="00B0F0"/>
          </w:tcPr>
          <w:p w14:paraId="6082598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Binary</w:t>
            </w:r>
          </w:p>
        </w:tc>
        <w:tc>
          <w:tcPr>
            <w:tcW w:w="5939" w:type="dxa"/>
            <w:shd w:val="clear" w:color="auto" w:fill="00B0F0"/>
          </w:tcPr>
          <w:p w14:paraId="03B226A1"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Supermarket items: 0 = not purchased, 1 = purchased</w:t>
            </w:r>
          </w:p>
        </w:tc>
      </w:tr>
    </w:tbl>
    <w:p w14:paraId="0A0BA837" w14:textId="768C45B0" w:rsidR="003A78F2" w:rsidRDefault="00674A63" w:rsidP="00674A63">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Table 1 Variable Description of Original Dat</w:t>
      </w:r>
      <w:r>
        <w:rPr>
          <w:rFonts w:cs="Calibri"/>
          <w:b/>
          <w:bCs/>
          <w:i/>
          <w:iCs/>
        </w:rPr>
        <w:t xml:space="preserve">a                                                                                   </w:t>
      </w:r>
    </w:p>
    <w:p w14:paraId="6B0E3FE5" w14:textId="1CB636CB" w:rsidR="003A78F2" w:rsidRDefault="003A78F2" w:rsidP="003A78F2">
      <w:pPr>
        <w:spacing w:after="0"/>
        <w:rPr>
          <w:rFonts w:ascii="Calibri" w:hAnsi="Calibri" w:cs="Calibri"/>
          <w:sz w:val="24"/>
          <w:szCs w:val="24"/>
        </w:rPr>
      </w:pPr>
    </w:p>
    <w:p w14:paraId="1230BD1C" w14:textId="730F48FE" w:rsidR="003B0AE7" w:rsidRDefault="003B0AE7" w:rsidP="00FC0196">
      <w:pPr>
        <w:pStyle w:val="Heading2"/>
        <w:spacing w:before="0"/>
        <w:rPr>
          <w:color w:val="0070C0"/>
        </w:rPr>
      </w:pPr>
      <w:bookmarkStart w:id="4" w:name="_Toc33133144"/>
      <w:r>
        <w:rPr>
          <w:color w:val="0070C0"/>
        </w:rPr>
        <w:t xml:space="preserve">Data </w:t>
      </w:r>
      <w:proofErr w:type="spellStart"/>
      <w:r>
        <w:rPr>
          <w:color w:val="0070C0"/>
        </w:rPr>
        <w:t>Preprocessing</w:t>
      </w:r>
      <w:bookmarkEnd w:id="4"/>
      <w:proofErr w:type="spellEnd"/>
    </w:p>
    <w:p w14:paraId="2C703BB3" w14:textId="77777777" w:rsidR="00FC0196" w:rsidRPr="00FC0196" w:rsidRDefault="00FC0196" w:rsidP="00FC0196">
      <w:pPr>
        <w:spacing w:after="0"/>
      </w:pPr>
    </w:p>
    <w:p w14:paraId="1560D44D" w14:textId="14E688E4" w:rsidR="003A78F2" w:rsidRDefault="004C3D3C" w:rsidP="00324869">
      <w:pPr>
        <w:spacing w:after="0"/>
        <w:jc w:val="both"/>
        <w:rPr>
          <w:rFonts w:ascii="Calibri" w:hAnsi="Calibri" w:cs="Calibri"/>
          <w:sz w:val="24"/>
          <w:szCs w:val="24"/>
        </w:rPr>
      </w:pPr>
      <w:proofErr w:type="spellStart"/>
      <w:proofErr w:type="gramStart"/>
      <w:r w:rsidRPr="002F453B">
        <w:rPr>
          <w:rFonts w:ascii="Calibri" w:hAnsi="Calibri" w:cs="Calibri"/>
          <w:b/>
          <w:bCs/>
          <w:sz w:val="24"/>
          <w:szCs w:val="24"/>
        </w:rPr>
        <w:t>ReceiptID</w:t>
      </w:r>
      <w:proofErr w:type="spellEnd"/>
      <w:r>
        <w:rPr>
          <w:rFonts w:ascii="Calibri" w:hAnsi="Calibri" w:cs="Calibri"/>
          <w:sz w:val="24"/>
          <w:szCs w:val="24"/>
        </w:rPr>
        <w:t>:-</w:t>
      </w:r>
      <w:proofErr w:type="gramEnd"/>
      <w:r>
        <w:rPr>
          <w:rFonts w:ascii="Calibri" w:hAnsi="Calibri" w:cs="Calibri"/>
          <w:sz w:val="24"/>
          <w:szCs w:val="24"/>
        </w:rPr>
        <w:t xml:space="preserve"> There are 9 duplicate values of </w:t>
      </w:r>
      <w:proofErr w:type="spellStart"/>
      <w:r w:rsidRPr="00991A53">
        <w:rPr>
          <w:rFonts w:ascii="Calibri" w:hAnsi="Calibri" w:cs="Calibri"/>
          <w:i/>
          <w:iCs/>
          <w:sz w:val="24"/>
          <w:szCs w:val="24"/>
        </w:rPr>
        <w:t>ReceiptID</w:t>
      </w:r>
      <w:proofErr w:type="spellEnd"/>
      <w:r>
        <w:rPr>
          <w:rFonts w:ascii="Calibri" w:hAnsi="Calibri" w:cs="Calibri"/>
          <w:sz w:val="24"/>
          <w:szCs w:val="24"/>
        </w:rPr>
        <w:t xml:space="preserve">. These duplicate values were seen in only </w:t>
      </w:r>
      <w:proofErr w:type="spellStart"/>
      <w:r>
        <w:rPr>
          <w:rFonts w:ascii="Calibri" w:hAnsi="Calibri" w:cs="Calibri"/>
          <w:sz w:val="24"/>
          <w:szCs w:val="24"/>
        </w:rPr>
        <w:t>ReceiptID</w:t>
      </w:r>
      <w:proofErr w:type="spellEnd"/>
      <w:r>
        <w:rPr>
          <w:rFonts w:ascii="Calibri" w:hAnsi="Calibri" w:cs="Calibri"/>
          <w:sz w:val="24"/>
          <w:szCs w:val="24"/>
        </w:rPr>
        <w:t xml:space="preserve"> and not in other variables. Since this variable is supposed to be a primary key for this data, we will exclude this field from the analysis.</w:t>
      </w:r>
      <w:r w:rsidR="000A543E">
        <w:rPr>
          <w:rFonts w:ascii="Calibri" w:hAnsi="Calibri" w:cs="Calibri"/>
          <w:sz w:val="24"/>
          <w:szCs w:val="24"/>
        </w:rPr>
        <w:t xml:space="preserve"> </w:t>
      </w:r>
      <w:r w:rsidR="000A543E" w:rsidRPr="000A543E">
        <w:rPr>
          <w:rFonts w:ascii="Calibri" w:hAnsi="Calibri" w:cs="Calibri"/>
          <w:b/>
          <w:bCs/>
          <w:i/>
          <w:iCs/>
          <w:sz w:val="24"/>
          <w:szCs w:val="24"/>
        </w:rPr>
        <w:t>[Appendix IV]</w:t>
      </w:r>
    </w:p>
    <w:p w14:paraId="15B8358E" w14:textId="56EB5683" w:rsidR="0008710E" w:rsidRDefault="0008710E" w:rsidP="00324869">
      <w:pPr>
        <w:spacing w:after="0"/>
        <w:jc w:val="both"/>
        <w:rPr>
          <w:rFonts w:ascii="Calibri" w:hAnsi="Calibri" w:cs="Calibri"/>
          <w:sz w:val="24"/>
          <w:szCs w:val="24"/>
        </w:rPr>
      </w:pPr>
    </w:p>
    <w:p w14:paraId="1D62B5D6" w14:textId="3107801E" w:rsidR="0008710E" w:rsidRPr="007772B7" w:rsidRDefault="00AA116F" w:rsidP="00324869">
      <w:pPr>
        <w:pStyle w:val="HTMLPreformatted"/>
        <w:shd w:val="clear" w:color="auto" w:fill="FFFFFF"/>
        <w:wordWrap w:val="0"/>
        <w:jc w:val="both"/>
        <w:textAlignment w:val="baseline"/>
        <w:rPr>
          <w:color w:val="000000"/>
          <w:sz w:val="21"/>
          <w:szCs w:val="21"/>
        </w:rPr>
      </w:pPr>
      <w:r w:rsidRPr="00AA116F">
        <w:rPr>
          <w:rFonts w:ascii="Calibri" w:hAnsi="Calibri" w:cs="Calibri"/>
          <w:b/>
          <w:bCs/>
          <w:sz w:val="24"/>
          <w:szCs w:val="24"/>
        </w:rPr>
        <w:t>Value</w:t>
      </w:r>
      <w:r w:rsidRPr="00AA116F">
        <w:rPr>
          <w:rFonts w:ascii="Calibri" w:hAnsi="Calibri" w:cs="Calibri"/>
          <w:sz w:val="24"/>
          <w:szCs w:val="24"/>
        </w:rPr>
        <w:t>:</w:t>
      </w:r>
      <w:r>
        <w:rPr>
          <w:rFonts w:ascii="Calibri" w:hAnsi="Calibri" w:cs="Calibri"/>
          <w:sz w:val="24"/>
          <w:szCs w:val="24"/>
        </w:rPr>
        <w:t xml:space="preserve"> </w:t>
      </w:r>
      <w:r w:rsidRPr="00AA116F">
        <w:rPr>
          <w:rFonts w:ascii="Calibri" w:hAnsi="Calibri" w:cs="Calibri"/>
          <w:sz w:val="24"/>
          <w:szCs w:val="24"/>
        </w:rPr>
        <w:t>-</w:t>
      </w:r>
      <w:r>
        <w:rPr>
          <w:rFonts w:ascii="Calibri" w:hAnsi="Calibri" w:cs="Calibri"/>
          <w:sz w:val="24"/>
          <w:szCs w:val="24"/>
        </w:rPr>
        <w:t xml:space="preserve"> </w:t>
      </w:r>
      <w:r w:rsidR="00BC7D72">
        <w:rPr>
          <w:rFonts w:ascii="Calibri" w:hAnsi="Calibri" w:cs="Calibri"/>
          <w:sz w:val="24"/>
          <w:szCs w:val="24"/>
        </w:rPr>
        <w:t xml:space="preserve">There are no missing values in this column. But extreme outliers have been observed which are </w:t>
      </w:r>
      <w:r w:rsidR="00BC7D72" w:rsidRPr="00BC7D72">
        <w:rPr>
          <w:rFonts w:ascii="Calibri" w:hAnsi="Calibri" w:cs="Calibri"/>
          <w:i/>
          <w:iCs/>
          <w:color w:val="000000"/>
          <w:sz w:val="24"/>
          <w:szCs w:val="24"/>
          <w:shd w:val="clear" w:color="auto" w:fill="FFFFFF"/>
        </w:rPr>
        <w:t>$802.0592, $1242.9862</w:t>
      </w:r>
      <w:r w:rsidR="003C68FC">
        <w:rPr>
          <w:rFonts w:ascii="Calibri" w:hAnsi="Calibri" w:cs="Calibri"/>
          <w:i/>
          <w:iCs/>
          <w:color w:val="000000"/>
          <w:sz w:val="24"/>
          <w:szCs w:val="24"/>
          <w:shd w:val="clear" w:color="auto" w:fill="FFFFFF"/>
        </w:rPr>
        <w:t xml:space="preserve"> and</w:t>
      </w:r>
      <w:r w:rsidR="00BC7D72" w:rsidRPr="00BC7D72">
        <w:rPr>
          <w:rFonts w:ascii="Calibri" w:hAnsi="Calibri" w:cs="Calibri"/>
          <w:i/>
          <w:iCs/>
          <w:color w:val="000000"/>
          <w:sz w:val="24"/>
          <w:szCs w:val="24"/>
          <w:shd w:val="clear" w:color="auto" w:fill="FFFFFF"/>
        </w:rPr>
        <w:t> $1967.6968</w:t>
      </w:r>
      <w:r w:rsidR="00245CF8">
        <w:rPr>
          <w:rFonts w:ascii="Calibri" w:hAnsi="Calibri" w:cs="Calibri"/>
          <w:color w:val="000000"/>
          <w:sz w:val="24"/>
          <w:szCs w:val="24"/>
          <w:shd w:val="clear" w:color="auto" w:fill="FFFFFF"/>
        </w:rPr>
        <w:t>.</w:t>
      </w:r>
      <w:r w:rsidR="00245CF8" w:rsidRPr="00245CF8">
        <w:rPr>
          <w:rFonts w:ascii="Calibri" w:hAnsi="Calibri" w:cs="Calibri"/>
          <w:color w:val="000000"/>
          <w:sz w:val="32"/>
          <w:szCs w:val="32"/>
          <w:shd w:val="clear" w:color="auto" w:fill="FFFFFF"/>
        </w:rPr>
        <w:t xml:space="preserve"> </w:t>
      </w:r>
      <w:r w:rsidR="00245CF8" w:rsidRPr="00245CF8">
        <w:rPr>
          <w:rFonts w:ascii="Calibri" w:hAnsi="Calibri" w:cs="Calibri"/>
          <w:color w:val="000000"/>
          <w:sz w:val="24"/>
          <w:szCs w:val="24"/>
          <w:shd w:val="clear" w:color="auto" w:fill="FFFFFF"/>
        </w:rPr>
        <w:t>These observations could be explained by saying that the</w:t>
      </w:r>
      <w:r w:rsidR="00245CF8">
        <w:rPr>
          <w:rFonts w:ascii="Calibri" w:hAnsi="Calibri" w:cs="Calibri"/>
          <w:color w:val="000000"/>
          <w:sz w:val="24"/>
          <w:szCs w:val="24"/>
          <w:shd w:val="clear" w:color="auto" w:fill="FFFFFF"/>
        </w:rPr>
        <w:t>se transactions</w:t>
      </w:r>
      <w:r w:rsidR="00245CF8" w:rsidRPr="00245CF8">
        <w:rPr>
          <w:rFonts w:ascii="Calibri" w:hAnsi="Calibri" w:cs="Calibri"/>
          <w:color w:val="000000"/>
          <w:sz w:val="24"/>
          <w:szCs w:val="24"/>
          <w:shd w:val="clear" w:color="auto" w:fill="FFFFFF"/>
        </w:rPr>
        <w:t xml:space="preserve"> could be </w:t>
      </w:r>
      <w:r w:rsidR="00245CF8">
        <w:rPr>
          <w:rFonts w:ascii="Calibri" w:hAnsi="Calibri" w:cs="Calibri"/>
          <w:color w:val="000000"/>
          <w:sz w:val="24"/>
          <w:szCs w:val="24"/>
          <w:shd w:val="clear" w:color="auto" w:fill="FFFFFF"/>
        </w:rPr>
        <w:t xml:space="preserve">the </w:t>
      </w:r>
      <w:r w:rsidR="00245CF8" w:rsidRPr="00245CF8">
        <w:rPr>
          <w:rFonts w:ascii="Calibri" w:hAnsi="Calibri" w:cs="Calibri"/>
          <w:color w:val="000000"/>
          <w:sz w:val="24"/>
          <w:szCs w:val="24"/>
          <w:shd w:val="clear" w:color="auto" w:fill="FFFFFF"/>
        </w:rPr>
        <w:t>order</w:t>
      </w:r>
      <w:r w:rsidR="00245CF8">
        <w:rPr>
          <w:rFonts w:ascii="Calibri" w:hAnsi="Calibri" w:cs="Calibri"/>
          <w:color w:val="000000"/>
          <w:sz w:val="24"/>
          <w:szCs w:val="24"/>
          <w:shd w:val="clear" w:color="auto" w:fill="FFFFFF"/>
        </w:rPr>
        <w:t>s</w:t>
      </w:r>
      <w:r w:rsidR="00245CF8" w:rsidRPr="00245CF8">
        <w:rPr>
          <w:rFonts w:ascii="Calibri" w:hAnsi="Calibri" w:cs="Calibri"/>
          <w:color w:val="000000"/>
          <w:sz w:val="24"/>
          <w:szCs w:val="24"/>
          <w:shd w:val="clear" w:color="auto" w:fill="FFFFFF"/>
        </w:rPr>
        <w:t xml:space="preserve"> for a big party or an occasion.</w:t>
      </w:r>
      <w:r w:rsidR="00245CF8">
        <w:rPr>
          <w:rFonts w:ascii="Calibri" w:hAnsi="Calibri" w:cs="Calibri"/>
          <w:color w:val="000000"/>
          <w:sz w:val="24"/>
          <w:szCs w:val="24"/>
          <w:shd w:val="clear" w:color="auto" w:fill="FFFFFF"/>
        </w:rPr>
        <w:t xml:space="preserve"> Extreme outlier can cause problems in clustering process, So these values were replaced by the median </w:t>
      </w:r>
      <w:proofErr w:type="gramStart"/>
      <w:r w:rsidR="00245CF8">
        <w:rPr>
          <w:rFonts w:ascii="Calibri" w:hAnsi="Calibri" w:cs="Calibri"/>
          <w:color w:val="000000"/>
          <w:sz w:val="24"/>
          <w:szCs w:val="24"/>
          <w:shd w:val="clear" w:color="auto" w:fill="FFFFFF"/>
        </w:rPr>
        <w:t>value</w:t>
      </w:r>
      <w:r w:rsidR="007772B7">
        <w:rPr>
          <w:rFonts w:ascii="Calibri" w:hAnsi="Calibri" w:cs="Calibri"/>
          <w:color w:val="000000"/>
          <w:sz w:val="24"/>
          <w:szCs w:val="24"/>
          <w:shd w:val="clear" w:color="auto" w:fill="FFFFFF"/>
        </w:rPr>
        <w:t>(</w:t>
      </w:r>
      <w:proofErr w:type="gramEnd"/>
      <w:r w:rsidR="007772B7" w:rsidRPr="007772B7">
        <w:rPr>
          <w:rFonts w:ascii="Calibri" w:hAnsi="Calibri" w:cs="Calibri"/>
          <w:color w:val="000000"/>
          <w:sz w:val="24"/>
          <w:szCs w:val="24"/>
          <w:shd w:val="clear" w:color="auto" w:fill="FFFFFF"/>
        </w:rPr>
        <w:t>$</w:t>
      </w:r>
      <w:r w:rsidR="007772B7" w:rsidRPr="007772B7">
        <w:rPr>
          <w:rFonts w:ascii="Calibri" w:hAnsi="Calibri" w:cs="Calibri"/>
          <w:color w:val="000000"/>
          <w:sz w:val="24"/>
          <w:szCs w:val="24"/>
        </w:rPr>
        <w:t>63.58</w:t>
      </w:r>
      <w:r w:rsidR="007772B7">
        <w:rPr>
          <w:rFonts w:ascii="Calibri" w:hAnsi="Calibri" w:cs="Calibri"/>
          <w:color w:val="000000"/>
          <w:sz w:val="24"/>
          <w:szCs w:val="24"/>
          <w:shd w:val="clear" w:color="auto" w:fill="FFFFFF"/>
        </w:rPr>
        <w:t>)</w:t>
      </w:r>
      <w:r w:rsidR="00245CF8">
        <w:rPr>
          <w:rFonts w:ascii="Calibri" w:hAnsi="Calibri" w:cs="Calibri"/>
          <w:color w:val="000000"/>
          <w:sz w:val="24"/>
          <w:szCs w:val="24"/>
          <w:shd w:val="clear" w:color="auto" w:fill="FFFFFF"/>
        </w:rPr>
        <w:t xml:space="preserve"> to retain the</w:t>
      </w:r>
      <w:r w:rsidR="00897919">
        <w:rPr>
          <w:rFonts w:ascii="Calibri" w:hAnsi="Calibri" w:cs="Calibri"/>
          <w:color w:val="000000"/>
          <w:sz w:val="24"/>
          <w:szCs w:val="24"/>
          <w:shd w:val="clear" w:color="auto" w:fill="FFFFFF"/>
        </w:rPr>
        <w:t xml:space="preserve">                     </w:t>
      </w:r>
      <w:r w:rsidR="00245CF8">
        <w:rPr>
          <w:rFonts w:ascii="Calibri" w:hAnsi="Calibri" w:cs="Calibri"/>
          <w:color w:val="000000"/>
          <w:sz w:val="24"/>
          <w:szCs w:val="24"/>
          <w:shd w:val="clear" w:color="auto" w:fill="FFFFFF"/>
        </w:rPr>
        <w:t>origina</w:t>
      </w:r>
      <w:r w:rsidR="00897919">
        <w:rPr>
          <w:rFonts w:ascii="Calibri" w:hAnsi="Calibri" w:cs="Calibri"/>
          <w:color w:val="000000"/>
          <w:sz w:val="24"/>
          <w:szCs w:val="24"/>
          <w:shd w:val="clear" w:color="auto" w:fill="FFFFFF"/>
        </w:rPr>
        <w:t>l</w:t>
      </w:r>
      <w:r w:rsidR="00245CF8">
        <w:rPr>
          <w:rFonts w:ascii="Calibri" w:hAnsi="Calibri" w:cs="Calibri"/>
          <w:color w:val="000000"/>
          <w:sz w:val="24"/>
          <w:szCs w:val="24"/>
          <w:shd w:val="clear" w:color="auto" w:fill="FFFFFF"/>
        </w:rPr>
        <w:t xml:space="preserve"> distribution of the variable.</w:t>
      </w:r>
      <w:r w:rsidR="00FC0196" w:rsidRPr="00FC0196">
        <w:rPr>
          <w:rFonts w:ascii="Calibri" w:hAnsi="Calibri" w:cs="Calibri"/>
          <w:b/>
          <w:bCs/>
          <w:i/>
          <w:iCs/>
          <w:sz w:val="24"/>
          <w:szCs w:val="24"/>
        </w:rPr>
        <w:t xml:space="preserve"> </w:t>
      </w:r>
      <w:r w:rsidR="00FC0196" w:rsidRPr="000A543E">
        <w:rPr>
          <w:rFonts w:ascii="Calibri" w:hAnsi="Calibri" w:cs="Calibri"/>
          <w:b/>
          <w:bCs/>
          <w:i/>
          <w:iCs/>
          <w:sz w:val="24"/>
          <w:szCs w:val="24"/>
        </w:rPr>
        <w:t>[Appendix V]</w:t>
      </w:r>
    </w:p>
    <w:p w14:paraId="1A8D2AD6" w14:textId="0EC61347" w:rsidR="0051725D" w:rsidRDefault="0051725D" w:rsidP="00324869">
      <w:pPr>
        <w:spacing w:after="0"/>
        <w:jc w:val="both"/>
        <w:rPr>
          <w:rFonts w:ascii="Calibri" w:hAnsi="Calibri" w:cs="Calibri"/>
          <w:color w:val="000000"/>
          <w:sz w:val="24"/>
          <w:szCs w:val="24"/>
          <w:shd w:val="clear" w:color="auto" w:fill="FFFFFF"/>
        </w:rPr>
      </w:pPr>
    </w:p>
    <w:p w14:paraId="5FDE40F7" w14:textId="1261B197" w:rsidR="0051725D" w:rsidRPr="009750A8" w:rsidRDefault="00991A53" w:rsidP="00324869">
      <w:pPr>
        <w:spacing w:after="0"/>
        <w:jc w:val="both"/>
        <w:rPr>
          <w:rFonts w:ascii="Calibri" w:hAnsi="Calibri" w:cs="Calibri"/>
          <w:b/>
          <w:bCs/>
          <w:sz w:val="24"/>
          <w:szCs w:val="24"/>
        </w:rPr>
      </w:pPr>
      <w:proofErr w:type="spellStart"/>
      <w:r>
        <w:rPr>
          <w:rFonts w:ascii="Calibri" w:hAnsi="Calibri" w:cs="Calibri"/>
          <w:b/>
          <w:bCs/>
          <w:sz w:val="24"/>
          <w:szCs w:val="24"/>
        </w:rPr>
        <w:t>n</w:t>
      </w:r>
      <w:r w:rsidR="0051725D">
        <w:rPr>
          <w:rFonts w:ascii="Calibri" w:hAnsi="Calibri" w:cs="Calibri"/>
          <w:b/>
          <w:bCs/>
          <w:sz w:val="24"/>
          <w:szCs w:val="24"/>
        </w:rPr>
        <w:t>children</w:t>
      </w:r>
      <w:proofErr w:type="spellEnd"/>
      <w:r w:rsidR="0051725D" w:rsidRPr="0051725D">
        <w:rPr>
          <w:rFonts w:ascii="Calibri" w:hAnsi="Calibri" w:cs="Calibri"/>
          <w:sz w:val="24"/>
          <w:szCs w:val="24"/>
        </w:rPr>
        <w:t>:</w:t>
      </w:r>
      <w:r w:rsidR="0051725D">
        <w:rPr>
          <w:rFonts w:ascii="Calibri" w:hAnsi="Calibri" w:cs="Calibri"/>
          <w:sz w:val="24"/>
          <w:szCs w:val="24"/>
        </w:rPr>
        <w:t xml:space="preserve"> </w:t>
      </w:r>
      <w:r w:rsidR="0051725D" w:rsidRPr="0051725D">
        <w:rPr>
          <w:rFonts w:ascii="Calibri" w:hAnsi="Calibri" w:cs="Calibri"/>
          <w:sz w:val="24"/>
          <w:szCs w:val="24"/>
        </w:rPr>
        <w:t>-</w:t>
      </w:r>
      <w:r w:rsidR="0051725D">
        <w:rPr>
          <w:rFonts w:ascii="Calibri" w:hAnsi="Calibri" w:cs="Calibri"/>
          <w:sz w:val="24"/>
          <w:szCs w:val="24"/>
        </w:rPr>
        <w:t xml:space="preserve"> </w:t>
      </w:r>
      <w:r>
        <w:rPr>
          <w:rFonts w:ascii="Calibri" w:hAnsi="Calibri" w:cs="Calibri"/>
          <w:sz w:val="24"/>
          <w:szCs w:val="24"/>
        </w:rPr>
        <w:t xml:space="preserve">There were 2 missing values initially. The range for this variable is 0-105. The shocking range led me to dig deeper into the data and I found that transactions which had value from 11-105 were also invalid for </w:t>
      </w:r>
      <w:proofErr w:type="spellStart"/>
      <w:r w:rsidRPr="00991A53">
        <w:rPr>
          <w:rFonts w:ascii="Calibri" w:hAnsi="Calibri" w:cs="Calibri"/>
          <w:i/>
          <w:iCs/>
          <w:sz w:val="24"/>
          <w:szCs w:val="24"/>
        </w:rPr>
        <w:t>pmethod</w:t>
      </w:r>
      <w:proofErr w:type="spellEnd"/>
      <w:r>
        <w:rPr>
          <w:rFonts w:ascii="Calibri" w:hAnsi="Calibri" w:cs="Calibri"/>
          <w:sz w:val="24"/>
          <w:szCs w:val="24"/>
        </w:rPr>
        <w:t xml:space="preserve"> and </w:t>
      </w:r>
      <w:proofErr w:type="spellStart"/>
      <w:r w:rsidRPr="00991A53">
        <w:rPr>
          <w:rFonts w:ascii="Calibri" w:hAnsi="Calibri" w:cs="Calibri"/>
          <w:i/>
          <w:iCs/>
          <w:sz w:val="24"/>
          <w:szCs w:val="24"/>
        </w:rPr>
        <w:t>homeown</w:t>
      </w:r>
      <w:proofErr w:type="spellEnd"/>
      <w:r>
        <w:rPr>
          <w:rFonts w:ascii="Calibri" w:hAnsi="Calibri" w:cs="Calibri"/>
          <w:sz w:val="24"/>
          <w:szCs w:val="24"/>
        </w:rPr>
        <w:t xml:space="preserve"> variable.</w:t>
      </w:r>
      <w:r w:rsidR="009750A8">
        <w:rPr>
          <w:rFonts w:ascii="Calibri" w:hAnsi="Calibri" w:cs="Calibri"/>
          <w:sz w:val="24"/>
          <w:szCs w:val="24"/>
        </w:rPr>
        <w:t xml:space="preserve"> After sorting the data using either of the </w:t>
      </w:r>
      <w:proofErr w:type="gramStart"/>
      <w:r w:rsidR="009750A8">
        <w:rPr>
          <w:rFonts w:ascii="Calibri" w:hAnsi="Calibri" w:cs="Calibri"/>
          <w:sz w:val="24"/>
          <w:szCs w:val="24"/>
        </w:rPr>
        <w:t>variables</w:t>
      </w:r>
      <w:proofErr w:type="gramEnd"/>
      <w:r w:rsidR="009750A8">
        <w:rPr>
          <w:rFonts w:ascii="Calibri" w:hAnsi="Calibri" w:cs="Calibri"/>
          <w:sz w:val="24"/>
          <w:szCs w:val="24"/>
        </w:rPr>
        <w:t xml:space="preserve"> I have come to know that the increase in these variables is at the same rate and these values</w:t>
      </w:r>
      <w:r w:rsidR="00984A79">
        <w:rPr>
          <w:rFonts w:ascii="Calibri" w:hAnsi="Calibri" w:cs="Calibri"/>
          <w:sz w:val="24"/>
          <w:szCs w:val="24"/>
        </w:rPr>
        <w:t xml:space="preserve"> </w:t>
      </w:r>
      <w:r w:rsidR="009750A8">
        <w:rPr>
          <w:rFonts w:ascii="Calibri" w:hAnsi="Calibri" w:cs="Calibri"/>
          <w:sz w:val="24"/>
          <w:szCs w:val="24"/>
        </w:rPr>
        <w:t xml:space="preserve">are almost levelled. This indicates that whatever caused these invalid values for </w:t>
      </w:r>
      <w:proofErr w:type="spellStart"/>
      <w:r w:rsidR="009750A8" w:rsidRPr="009750A8">
        <w:rPr>
          <w:rFonts w:ascii="Calibri" w:hAnsi="Calibri" w:cs="Calibri"/>
          <w:i/>
          <w:iCs/>
          <w:sz w:val="24"/>
          <w:szCs w:val="24"/>
        </w:rPr>
        <w:t>nchildren</w:t>
      </w:r>
      <w:proofErr w:type="spellEnd"/>
      <w:r w:rsidR="009750A8" w:rsidRPr="009750A8">
        <w:rPr>
          <w:rFonts w:ascii="Calibri" w:hAnsi="Calibri" w:cs="Calibri"/>
          <w:sz w:val="24"/>
          <w:szCs w:val="24"/>
        </w:rPr>
        <w:t xml:space="preserve"> </w:t>
      </w:r>
      <w:r w:rsidR="009750A8">
        <w:rPr>
          <w:rFonts w:ascii="Calibri" w:hAnsi="Calibri" w:cs="Calibri"/>
          <w:sz w:val="24"/>
          <w:szCs w:val="24"/>
        </w:rPr>
        <w:t xml:space="preserve">also cause invalid </w:t>
      </w:r>
      <w:proofErr w:type="spellStart"/>
      <w:r w:rsidR="009750A8">
        <w:rPr>
          <w:rFonts w:ascii="Calibri" w:hAnsi="Calibri" w:cs="Calibri"/>
          <w:sz w:val="24"/>
          <w:szCs w:val="24"/>
        </w:rPr>
        <w:t>entried</w:t>
      </w:r>
      <w:proofErr w:type="spellEnd"/>
      <w:r w:rsidR="009750A8">
        <w:rPr>
          <w:rFonts w:ascii="Calibri" w:hAnsi="Calibri" w:cs="Calibri"/>
          <w:sz w:val="24"/>
          <w:szCs w:val="24"/>
        </w:rPr>
        <w:t xml:space="preserve"> for </w:t>
      </w:r>
      <w:proofErr w:type="spellStart"/>
      <w:r w:rsidR="009750A8">
        <w:rPr>
          <w:rFonts w:ascii="Calibri" w:hAnsi="Calibri" w:cs="Calibri"/>
          <w:sz w:val="24"/>
          <w:szCs w:val="24"/>
        </w:rPr>
        <w:t>pmethod</w:t>
      </w:r>
      <w:proofErr w:type="spellEnd"/>
      <w:r w:rsidR="009750A8">
        <w:rPr>
          <w:rFonts w:ascii="Calibri" w:hAnsi="Calibri" w:cs="Calibri"/>
          <w:sz w:val="24"/>
          <w:szCs w:val="24"/>
        </w:rPr>
        <w:t xml:space="preserve"> and </w:t>
      </w:r>
      <w:proofErr w:type="spellStart"/>
      <w:r w:rsidR="009750A8">
        <w:rPr>
          <w:rFonts w:ascii="Calibri" w:hAnsi="Calibri" w:cs="Calibri"/>
          <w:sz w:val="24"/>
          <w:szCs w:val="24"/>
        </w:rPr>
        <w:t>homeown</w:t>
      </w:r>
      <w:proofErr w:type="spellEnd"/>
      <w:r w:rsidR="009750A8">
        <w:rPr>
          <w:rFonts w:ascii="Calibri" w:hAnsi="Calibri" w:cs="Calibri"/>
          <w:sz w:val="24"/>
          <w:szCs w:val="24"/>
        </w:rPr>
        <w:t xml:space="preserve"> variable. This raises a question of the data quality.</w:t>
      </w:r>
      <w:r w:rsidR="00FC0196" w:rsidRPr="00FC0196">
        <w:rPr>
          <w:rFonts w:ascii="Calibri" w:hAnsi="Calibri" w:cs="Calibri"/>
          <w:b/>
          <w:bCs/>
          <w:i/>
          <w:iCs/>
          <w:sz w:val="24"/>
          <w:szCs w:val="24"/>
        </w:rPr>
        <w:t xml:space="preserve"> </w:t>
      </w:r>
      <w:r w:rsidR="00FC0196" w:rsidRPr="000A543E">
        <w:rPr>
          <w:rFonts w:ascii="Calibri" w:hAnsi="Calibri" w:cs="Calibri"/>
          <w:b/>
          <w:bCs/>
          <w:i/>
          <w:iCs/>
          <w:sz w:val="24"/>
          <w:szCs w:val="24"/>
        </w:rPr>
        <w:t>[Appendix</w:t>
      </w:r>
      <w:r w:rsidR="00FC0196">
        <w:rPr>
          <w:rFonts w:ascii="Calibri" w:hAnsi="Calibri" w:cs="Calibri"/>
          <w:b/>
          <w:bCs/>
          <w:i/>
          <w:iCs/>
          <w:sz w:val="24"/>
          <w:szCs w:val="24"/>
        </w:rPr>
        <w:t xml:space="preserve"> </w:t>
      </w:r>
      <w:r w:rsidR="00FC0196" w:rsidRPr="000A543E">
        <w:rPr>
          <w:rFonts w:ascii="Calibri" w:hAnsi="Calibri" w:cs="Calibri"/>
          <w:b/>
          <w:bCs/>
          <w:i/>
          <w:iCs/>
          <w:sz w:val="24"/>
          <w:szCs w:val="24"/>
        </w:rPr>
        <w:t>V</w:t>
      </w:r>
      <w:r w:rsidR="00FC0196">
        <w:rPr>
          <w:rFonts w:ascii="Calibri" w:hAnsi="Calibri" w:cs="Calibri"/>
          <w:b/>
          <w:bCs/>
          <w:i/>
          <w:iCs/>
          <w:sz w:val="24"/>
          <w:szCs w:val="24"/>
        </w:rPr>
        <w:t>I</w:t>
      </w:r>
      <w:r w:rsidR="00FC0196" w:rsidRPr="000A543E">
        <w:rPr>
          <w:rFonts w:ascii="Calibri" w:hAnsi="Calibri" w:cs="Calibri"/>
          <w:b/>
          <w:bCs/>
          <w:i/>
          <w:iCs/>
          <w:sz w:val="24"/>
          <w:szCs w:val="24"/>
        </w:rPr>
        <w:t>]</w:t>
      </w:r>
    </w:p>
    <w:p w14:paraId="01BA99F5" w14:textId="1B23D3A9" w:rsidR="003A78F2" w:rsidRDefault="00EE6AD6" w:rsidP="00324869">
      <w:pPr>
        <w:spacing w:after="0"/>
        <w:jc w:val="both"/>
        <w:rPr>
          <w:rFonts w:ascii="Calibri" w:hAnsi="Calibri" w:cs="Calibri"/>
          <w:sz w:val="24"/>
          <w:szCs w:val="24"/>
        </w:rPr>
      </w:pPr>
      <w:proofErr w:type="spellStart"/>
      <w:r>
        <w:rPr>
          <w:rFonts w:ascii="Calibri" w:hAnsi="Calibri" w:cs="Calibri"/>
          <w:b/>
          <w:bCs/>
          <w:sz w:val="24"/>
          <w:szCs w:val="24"/>
        </w:rPr>
        <w:lastRenderedPageBreak/>
        <w:t>h</w:t>
      </w:r>
      <w:r w:rsidR="00273B48" w:rsidRPr="00273B48">
        <w:rPr>
          <w:rFonts w:ascii="Calibri" w:hAnsi="Calibri" w:cs="Calibri"/>
          <w:b/>
          <w:bCs/>
          <w:sz w:val="24"/>
          <w:szCs w:val="24"/>
        </w:rPr>
        <w:t>omeown</w:t>
      </w:r>
      <w:proofErr w:type="spellEnd"/>
      <w:r w:rsidR="00273B48">
        <w:rPr>
          <w:rFonts w:ascii="Calibri" w:hAnsi="Calibri" w:cs="Calibri"/>
          <w:sz w:val="24"/>
          <w:szCs w:val="24"/>
        </w:rPr>
        <w:t xml:space="preserve">: - </w:t>
      </w:r>
      <w:r w:rsidR="00E34C0C">
        <w:rPr>
          <w:rFonts w:ascii="Calibri" w:hAnsi="Calibri" w:cs="Calibri"/>
          <w:sz w:val="24"/>
          <w:szCs w:val="24"/>
        </w:rPr>
        <w:t xml:space="preserve">99 invalid </w:t>
      </w:r>
      <w:proofErr w:type="gramStart"/>
      <w:r w:rsidR="00E34C0C">
        <w:rPr>
          <w:rFonts w:ascii="Calibri" w:hAnsi="Calibri" w:cs="Calibri"/>
          <w:sz w:val="24"/>
          <w:szCs w:val="24"/>
        </w:rPr>
        <w:t>entries(</w:t>
      </w:r>
      <w:proofErr w:type="gramEnd"/>
      <w:r w:rsidR="00E34C0C">
        <w:rPr>
          <w:rFonts w:ascii="Calibri" w:hAnsi="Calibri" w:cs="Calibri"/>
          <w:sz w:val="24"/>
          <w:szCs w:val="24"/>
        </w:rPr>
        <w:t>values greater than 3)</w:t>
      </w:r>
      <w:r w:rsidR="006D4A1D">
        <w:rPr>
          <w:rFonts w:ascii="Calibri" w:hAnsi="Calibri" w:cs="Calibri"/>
          <w:sz w:val="24"/>
          <w:szCs w:val="24"/>
        </w:rPr>
        <w:t>, no missing values</w:t>
      </w:r>
      <w:r w:rsidR="00834430">
        <w:rPr>
          <w:rFonts w:ascii="Calibri" w:hAnsi="Calibri" w:cs="Calibri"/>
          <w:sz w:val="24"/>
          <w:szCs w:val="24"/>
        </w:rPr>
        <w:t xml:space="preserve"> were found</w:t>
      </w:r>
      <w:r w:rsidR="006D4A1D">
        <w:rPr>
          <w:rFonts w:ascii="Calibri" w:hAnsi="Calibri" w:cs="Calibri"/>
          <w:sz w:val="24"/>
          <w:szCs w:val="24"/>
        </w:rPr>
        <w:t>.</w:t>
      </w:r>
      <w:r w:rsidR="00E3707F" w:rsidRPr="00E3707F">
        <w:rPr>
          <w:rFonts w:ascii="Calibri" w:hAnsi="Calibri" w:cs="Calibri"/>
          <w:b/>
          <w:bCs/>
          <w:i/>
          <w:iCs/>
          <w:sz w:val="24"/>
          <w:szCs w:val="24"/>
        </w:rPr>
        <w:t xml:space="preserve"> </w:t>
      </w:r>
      <w:r w:rsidR="00E3707F" w:rsidRPr="000A543E">
        <w:rPr>
          <w:rFonts w:ascii="Calibri" w:hAnsi="Calibri" w:cs="Calibri"/>
          <w:b/>
          <w:bCs/>
          <w:i/>
          <w:iCs/>
          <w:sz w:val="24"/>
          <w:szCs w:val="24"/>
        </w:rPr>
        <w:t>[Appendix V</w:t>
      </w:r>
      <w:r w:rsidR="00E3707F">
        <w:rPr>
          <w:rFonts w:ascii="Calibri" w:hAnsi="Calibri" w:cs="Calibri"/>
          <w:b/>
          <w:bCs/>
          <w:i/>
          <w:iCs/>
          <w:sz w:val="24"/>
          <w:szCs w:val="24"/>
        </w:rPr>
        <w:t>II</w:t>
      </w:r>
      <w:r w:rsidR="00E3707F" w:rsidRPr="000A543E">
        <w:rPr>
          <w:rFonts w:ascii="Calibri" w:hAnsi="Calibri" w:cs="Calibri"/>
          <w:b/>
          <w:bCs/>
          <w:i/>
          <w:iCs/>
          <w:sz w:val="24"/>
          <w:szCs w:val="24"/>
        </w:rPr>
        <w:t>]</w:t>
      </w:r>
    </w:p>
    <w:p w14:paraId="6C3E0441" w14:textId="223623F5" w:rsidR="00834430" w:rsidRDefault="00834430" w:rsidP="00324869">
      <w:pPr>
        <w:spacing w:after="0"/>
        <w:jc w:val="both"/>
        <w:rPr>
          <w:rFonts w:ascii="Calibri" w:hAnsi="Calibri" w:cs="Calibri"/>
          <w:sz w:val="24"/>
          <w:szCs w:val="24"/>
        </w:rPr>
      </w:pPr>
    </w:p>
    <w:p w14:paraId="120E28AD" w14:textId="11284128" w:rsidR="00834430" w:rsidRDefault="0057682B" w:rsidP="00324869">
      <w:pPr>
        <w:spacing w:after="0"/>
        <w:jc w:val="both"/>
        <w:rPr>
          <w:rFonts w:ascii="Calibri" w:hAnsi="Calibri" w:cs="Calibri"/>
          <w:sz w:val="24"/>
          <w:szCs w:val="24"/>
        </w:rPr>
      </w:pPr>
      <w:proofErr w:type="spellStart"/>
      <w:r w:rsidRPr="0057682B">
        <w:rPr>
          <w:rFonts w:ascii="Calibri" w:hAnsi="Calibri" w:cs="Calibri"/>
          <w:b/>
          <w:bCs/>
          <w:sz w:val="24"/>
          <w:szCs w:val="24"/>
        </w:rPr>
        <w:t>p</w:t>
      </w:r>
      <w:r w:rsidR="00834430" w:rsidRPr="0057682B">
        <w:rPr>
          <w:rFonts w:ascii="Calibri" w:hAnsi="Calibri" w:cs="Calibri"/>
          <w:b/>
          <w:bCs/>
          <w:sz w:val="24"/>
          <w:szCs w:val="24"/>
        </w:rPr>
        <w:t>method</w:t>
      </w:r>
      <w:proofErr w:type="spellEnd"/>
      <w:r w:rsidR="00834430">
        <w:rPr>
          <w:rFonts w:ascii="Calibri" w:hAnsi="Calibri" w:cs="Calibri"/>
          <w:sz w:val="24"/>
          <w:szCs w:val="24"/>
        </w:rPr>
        <w:t xml:space="preserve">: - 97 invalid </w:t>
      </w:r>
      <w:proofErr w:type="spellStart"/>
      <w:proofErr w:type="gramStart"/>
      <w:r w:rsidR="00834430">
        <w:rPr>
          <w:rFonts w:ascii="Calibri" w:hAnsi="Calibri" w:cs="Calibri"/>
          <w:sz w:val="24"/>
          <w:szCs w:val="24"/>
        </w:rPr>
        <w:t>entried</w:t>
      </w:r>
      <w:proofErr w:type="spellEnd"/>
      <w:r w:rsidR="00834430">
        <w:rPr>
          <w:rFonts w:ascii="Calibri" w:hAnsi="Calibri" w:cs="Calibri"/>
          <w:sz w:val="24"/>
          <w:szCs w:val="24"/>
        </w:rPr>
        <w:t>(</w:t>
      </w:r>
      <w:proofErr w:type="gramEnd"/>
      <w:r w:rsidR="00834430">
        <w:rPr>
          <w:rFonts w:ascii="Calibri" w:hAnsi="Calibri" w:cs="Calibri"/>
          <w:sz w:val="24"/>
          <w:szCs w:val="24"/>
        </w:rPr>
        <w:t>values greater than 4), no missing values were found.</w:t>
      </w:r>
      <w:r w:rsidR="00E3707F" w:rsidRPr="00E3707F">
        <w:rPr>
          <w:rFonts w:ascii="Calibri" w:hAnsi="Calibri" w:cs="Calibri"/>
          <w:b/>
          <w:bCs/>
          <w:i/>
          <w:iCs/>
          <w:sz w:val="24"/>
          <w:szCs w:val="24"/>
        </w:rPr>
        <w:t xml:space="preserve"> </w:t>
      </w:r>
      <w:r w:rsidR="00E3707F" w:rsidRPr="000A543E">
        <w:rPr>
          <w:rFonts w:ascii="Calibri" w:hAnsi="Calibri" w:cs="Calibri"/>
          <w:b/>
          <w:bCs/>
          <w:i/>
          <w:iCs/>
          <w:sz w:val="24"/>
          <w:szCs w:val="24"/>
        </w:rPr>
        <w:t>[Appendix V</w:t>
      </w:r>
      <w:r w:rsidR="00E3707F">
        <w:rPr>
          <w:rFonts w:ascii="Calibri" w:hAnsi="Calibri" w:cs="Calibri"/>
          <w:b/>
          <w:bCs/>
          <w:i/>
          <w:iCs/>
          <w:sz w:val="24"/>
          <w:szCs w:val="24"/>
        </w:rPr>
        <w:t>III</w:t>
      </w:r>
      <w:r w:rsidR="00E3707F" w:rsidRPr="000A543E">
        <w:rPr>
          <w:rFonts w:ascii="Calibri" w:hAnsi="Calibri" w:cs="Calibri"/>
          <w:b/>
          <w:bCs/>
          <w:i/>
          <w:iCs/>
          <w:sz w:val="24"/>
          <w:szCs w:val="24"/>
        </w:rPr>
        <w:t>]</w:t>
      </w:r>
    </w:p>
    <w:p w14:paraId="21914ED2" w14:textId="5E89A295" w:rsidR="001C5715" w:rsidRDefault="001C5715" w:rsidP="00324869">
      <w:pPr>
        <w:spacing w:after="0"/>
        <w:jc w:val="both"/>
        <w:rPr>
          <w:rFonts w:ascii="Calibri" w:hAnsi="Calibri" w:cs="Calibri"/>
          <w:sz w:val="24"/>
          <w:szCs w:val="24"/>
        </w:rPr>
      </w:pPr>
    </w:p>
    <w:p w14:paraId="612F153B" w14:textId="2EFE055A" w:rsidR="001C5715" w:rsidRDefault="00AB4CEB" w:rsidP="00324869">
      <w:pPr>
        <w:spacing w:after="0"/>
        <w:jc w:val="both"/>
        <w:rPr>
          <w:rFonts w:ascii="Calibri" w:hAnsi="Calibri" w:cs="Calibri"/>
          <w:sz w:val="24"/>
          <w:szCs w:val="24"/>
        </w:rPr>
      </w:pPr>
      <w:r>
        <w:rPr>
          <w:rFonts w:ascii="Calibri" w:hAnsi="Calibri" w:cs="Calibri"/>
          <w:sz w:val="24"/>
          <w:szCs w:val="24"/>
        </w:rPr>
        <w:t xml:space="preserve">The same course of action was taken for variables </w:t>
      </w:r>
      <w:proofErr w:type="spellStart"/>
      <w:r w:rsidRPr="00B802F1">
        <w:rPr>
          <w:rFonts w:ascii="Calibri" w:hAnsi="Calibri" w:cs="Calibri"/>
          <w:i/>
          <w:iCs/>
          <w:sz w:val="24"/>
          <w:szCs w:val="24"/>
        </w:rPr>
        <w:t>nchildren</w:t>
      </w:r>
      <w:proofErr w:type="spellEnd"/>
      <w:r>
        <w:rPr>
          <w:rFonts w:ascii="Calibri" w:hAnsi="Calibri" w:cs="Calibri"/>
          <w:sz w:val="24"/>
          <w:szCs w:val="24"/>
        </w:rPr>
        <w:t xml:space="preserve">, </w:t>
      </w:r>
      <w:proofErr w:type="spellStart"/>
      <w:r w:rsidRPr="00B802F1">
        <w:rPr>
          <w:rFonts w:ascii="Calibri" w:hAnsi="Calibri" w:cs="Calibri"/>
          <w:i/>
          <w:iCs/>
          <w:sz w:val="24"/>
          <w:szCs w:val="24"/>
        </w:rPr>
        <w:t>homeown</w:t>
      </w:r>
      <w:proofErr w:type="spellEnd"/>
      <w:r>
        <w:rPr>
          <w:rFonts w:ascii="Calibri" w:hAnsi="Calibri" w:cs="Calibri"/>
          <w:sz w:val="24"/>
          <w:szCs w:val="24"/>
        </w:rPr>
        <w:t xml:space="preserve"> and </w:t>
      </w:r>
      <w:proofErr w:type="spellStart"/>
      <w:r w:rsidRPr="00B802F1">
        <w:rPr>
          <w:rFonts w:ascii="Calibri" w:hAnsi="Calibri" w:cs="Calibri"/>
          <w:i/>
          <w:iCs/>
          <w:sz w:val="24"/>
          <w:szCs w:val="24"/>
        </w:rPr>
        <w:t>pmethod</w:t>
      </w:r>
      <w:proofErr w:type="spellEnd"/>
      <w:r>
        <w:rPr>
          <w:rFonts w:ascii="Calibri" w:hAnsi="Calibri" w:cs="Calibri"/>
          <w:sz w:val="24"/>
          <w:szCs w:val="24"/>
        </w:rPr>
        <w:t>, which was to remove all the transactions with the invalid entries as these transactions represent only 0.17% of the total transactions.</w:t>
      </w:r>
      <w:r w:rsidR="009219CB">
        <w:rPr>
          <w:rFonts w:ascii="Calibri" w:hAnsi="Calibri" w:cs="Calibri"/>
          <w:sz w:val="24"/>
          <w:szCs w:val="24"/>
        </w:rPr>
        <w:t xml:space="preserve"> After removing the invalid transactions, there were still 2 missing values in </w:t>
      </w:r>
      <w:proofErr w:type="spellStart"/>
      <w:r w:rsidR="009219CB" w:rsidRPr="00B802F1">
        <w:rPr>
          <w:rFonts w:ascii="Calibri" w:hAnsi="Calibri" w:cs="Calibri"/>
          <w:i/>
          <w:iCs/>
          <w:sz w:val="24"/>
          <w:szCs w:val="24"/>
        </w:rPr>
        <w:t>nchildren</w:t>
      </w:r>
      <w:proofErr w:type="spellEnd"/>
      <w:r w:rsidR="009219CB">
        <w:rPr>
          <w:rFonts w:ascii="Calibri" w:hAnsi="Calibri" w:cs="Calibri"/>
          <w:sz w:val="24"/>
          <w:szCs w:val="24"/>
        </w:rPr>
        <w:t xml:space="preserve"> which were replaced by the median value which is 1.</w:t>
      </w:r>
    </w:p>
    <w:p w14:paraId="1593D6E4" w14:textId="2D9F6A0F" w:rsidR="003A78F2" w:rsidRDefault="003A78F2" w:rsidP="00324869">
      <w:pPr>
        <w:spacing w:after="0"/>
        <w:jc w:val="both"/>
        <w:rPr>
          <w:rFonts w:ascii="Calibri" w:hAnsi="Calibri" w:cs="Calibri"/>
          <w:sz w:val="24"/>
          <w:szCs w:val="24"/>
        </w:rPr>
      </w:pPr>
    </w:p>
    <w:p w14:paraId="57B4967E" w14:textId="30569F5B" w:rsidR="00F2645A" w:rsidRDefault="00F2645A" w:rsidP="00324869">
      <w:pPr>
        <w:pStyle w:val="HTMLPreformatted"/>
        <w:shd w:val="clear" w:color="auto" w:fill="FFFFFF"/>
        <w:wordWrap w:val="0"/>
        <w:jc w:val="both"/>
        <w:textAlignment w:val="baseline"/>
        <w:rPr>
          <w:rFonts w:ascii="Calibri" w:hAnsi="Calibri" w:cs="Calibri"/>
          <w:sz w:val="24"/>
          <w:szCs w:val="24"/>
        </w:rPr>
      </w:pPr>
      <w:r w:rsidRPr="00F2645A">
        <w:rPr>
          <w:rFonts w:ascii="Calibri" w:hAnsi="Calibri" w:cs="Calibri"/>
          <w:b/>
          <w:bCs/>
          <w:sz w:val="24"/>
          <w:szCs w:val="24"/>
        </w:rPr>
        <w:t>income</w:t>
      </w:r>
      <w:r>
        <w:rPr>
          <w:rFonts w:ascii="Calibri" w:hAnsi="Calibri" w:cs="Calibri"/>
          <w:sz w:val="24"/>
          <w:szCs w:val="24"/>
        </w:rPr>
        <w:t xml:space="preserve">: - </w:t>
      </w:r>
      <w:r w:rsidR="004C27C3">
        <w:rPr>
          <w:rFonts w:ascii="Calibri" w:hAnsi="Calibri" w:cs="Calibri"/>
          <w:sz w:val="24"/>
          <w:szCs w:val="24"/>
        </w:rPr>
        <w:t xml:space="preserve">One missing value and one extreme </w:t>
      </w:r>
      <w:proofErr w:type="gramStart"/>
      <w:r w:rsidR="004C27C3">
        <w:rPr>
          <w:rFonts w:ascii="Calibri" w:hAnsi="Calibri" w:cs="Calibri"/>
          <w:sz w:val="24"/>
          <w:szCs w:val="24"/>
        </w:rPr>
        <w:t>outlier(</w:t>
      </w:r>
      <w:proofErr w:type="gramEnd"/>
      <w:r w:rsidR="004C27C3" w:rsidRPr="004C27C3">
        <w:rPr>
          <w:rFonts w:ascii="Calibri" w:hAnsi="Calibri" w:cs="Calibri"/>
          <w:color w:val="000000"/>
          <w:sz w:val="24"/>
          <w:szCs w:val="24"/>
          <w:shd w:val="clear" w:color="auto" w:fill="FFFFFF"/>
        </w:rPr>
        <w:t>$650235.25</w:t>
      </w:r>
      <w:r w:rsidR="004C27C3">
        <w:rPr>
          <w:rFonts w:ascii="Calibri" w:hAnsi="Calibri" w:cs="Calibri"/>
          <w:sz w:val="24"/>
          <w:szCs w:val="24"/>
        </w:rPr>
        <w:t>), both values were replaced by the median income</w:t>
      </w:r>
      <w:r w:rsidR="000901AE">
        <w:rPr>
          <w:rFonts w:ascii="Calibri" w:hAnsi="Calibri" w:cs="Calibri"/>
          <w:sz w:val="24"/>
          <w:szCs w:val="24"/>
        </w:rPr>
        <w:t>(</w:t>
      </w:r>
      <w:r w:rsidR="000901AE" w:rsidRPr="000901AE">
        <w:rPr>
          <w:rFonts w:ascii="Calibri" w:hAnsi="Calibri" w:cs="Calibri"/>
          <w:sz w:val="24"/>
          <w:szCs w:val="24"/>
        </w:rPr>
        <w:t>$</w:t>
      </w:r>
      <w:r w:rsidR="000901AE" w:rsidRPr="000901AE">
        <w:rPr>
          <w:rFonts w:ascii="Calibri" w:hAnsi="Calibri" w:cs="Calibri"/>
          <w:color w:val="000000"/>
          <w:sz w:val="24"/>
          <w:szCs w:val="24"/>
        </w:rPr>
        <w:t>70169.026563</w:t>
      </w:r>
      <w:r w:rsidR="000901AE">
        <w:rPr>
          <w:rFonts w:ascii="Calibri" w:hAnsi="Calibri" w:cs="Calibri"/>
          <w:sz w:val="24"/>
          <w:szCs w:val="24"/>
        </w:rPr>
        <w:t>)</w:t>
      </w:r>
      <w:r w:rsidR="004C27C3">
        <w:rPr>
          <w:rFonts w:ascii="Calibri" w:hAnsi="Calibri" w:cs="Calibri"/>
          <w:sz w:val="24"/>
          <w:szCs w:val="24"/>
        </w:rPr>
        <w:t xml:space="preserve"> to retain the distribution. </w:t>
      </w:r>
      <w:r w:rsidR="00515BE6">
        <w:rPr>
          <w:rFonts w:ascii="Calibri" w:hAnsi="Calibri" w:cs="Calibri"/>
          <w:sz w:val="24"/>
          <w:szCs w:val="24"/>
        </w:rPr>
        <w:t xml:space="preserve"> There </w:t>
      </w:r>
      <w:r w:rsidR="00DA11E1">
        <w:rPr>
          <w:rFonts w:ascii="Calibri" w:hAnsi="Calibri" w:cs="Calibri"/>
          <w:sz w:val="24"/>
          <w:szCs w:val="24"/>
        </w:rPr>
        <w:t>was</w:t>
      </w:r>
      <w:r w:rsidR="00515BE6">
        <w:rPr>
          <w:rFonts w:ascii="Calibri" w:hAnsi="Calibri" w:cs="Calibri"/>
          <w:sz w:val="24"/>
          <w:szCs w:val="24"/>
        </w:rPr>
        <w:t xml:space="preserve"> break in income from $</w:t>
      </w:r>
      <w:proofErr w:type="gramStart"/>
      <w:r w:rsidR="00515BE6">
        <w:rPr>
          <w:rFonts w:ascii="Calibri" w:hAnsi="Calibri" w:cs="Calibri"/>
          <w:sz w:val="24"/>
          <w:szCs w:val="24"/>
        </w:rPr>
        <w:t>120,000  to</w:t>
      </w:r>
      <w:proofErr w:type="gramEnd"/>
      <w:r w:rsidR="00515BE6">
        <w:rPr>
          <w:rFonts w:ascii="Calibri" w:hAnsi="Calibri" w:cs="Calibri"/>
          <w:sz w:val="24"/>
          <w:szCs w:val="24"/>
        </w:rPr>
        <w:t xml:space="preserve"> $130,000 and then there </w:t>
      </w:r>
      <w:r w:rsidR="00DA11E1">
        <w:rPr>
          <w:rFonts w:ascii="Calibri" w:hAnsi="Calibri" w:cs="Calibri"/>
          <w:sz w:val="24"/>
          <w:szCs w:val="24"/>
        </w:rPr>
        <w:t>we</w:t>
      </w:r>
      <w:r w:rsidR="00515BE6">
        <w:rPr>
          <w:rFonts w:ascii="Calibri" w:hAnsi="Calibri" w:cs="Calibri"/>
          <w:sz w:val="24"/>
          <w:szCs w:val="24"/>
        </w:rPr>
        <w:t>re many observations which income greater than $130,000</w:t>
      </w:r>
      <w:r w:rsidR="00DA11E1">
        <w:rPr>
          <w:rFonts w:ascii="Calibri" w:hAnsi="Calibri" w:cs="Calibri"/>
          <w:sz w:val="24"/>
          <w:szCs w:val="24"/>
        </w:rPr>
        <w:t xml:space="preserve"> which is not usual but all the other entries are valid so I let it be</w:t>
      </w:r>
      <w:r w:rsidR="00515BE6">
        <w:rPr>
          <w:rFonts w:ascii="Calibri" w:hAnsi="Calibri" w:cs="Calibri"/>
          <w:sz w:val="24"/>
          <w:szCs w:val="24"/>
        </w:rPr>
        <w:t>.</w:t>
      </w:r>
      <w:r w:rsidR="00DA11E1">
        <w:rPr>
          <w:rFonts w:ascii="Calibri" w:hAnsi="Calibri" w:cs="Calibri"/>
          <w:sz w:val="24"/>
          <w:szCs w:val="24"/>
        </w:rPr>
        <w:t xml:space="preserve"> </w:t>
      </w:r>
      <w:r w:rsidR="00014A51" w:rsidRPr="000A543E">
        <w:rPr>
          <w:rFonts w:ascii="Calibri" w:hAnsi="Calibri" w:cs="Calibri"/>
          <w:b/>
          <w:bCs/>
          <w:i/>
          <w:iCs/>
          <w:sz w:val="24"/>
          <w:szCs w:val="24"/>
        </w:rPr>
        <w:t>[Appendix I</w:t>
      </w:r>
      <w:r w:rsidR="00014A51">
        <w:rPr>
          <w:rFonts w:ascii="Calibri" w:hAnsi="Calibri" w:cs="Calibri"/>
          <w:b/>
          <w:bCs/>
          <w:i/>
          <w:iCs/>
          <w:sz w:val="24"/>
          <w:szCs w:val="24"/>
        </w:rPr>
        <w:t>X</w:t>
      </w:r>
      <w:r w:rsidR="00014A51" w:rsidRPr="000A543E">
        <w:rPr>
          <w:rFonts w:ascii="Calibri" w:hAnsi="Calibri" w:cs="Calibri"/>
          <w:b/>
          <w:bCs/>
          <w:i/>
          <w:iCs/>
          <w:sz w:val="24"/>
          <w:szCs w:val="24"/>
        </w:rPr>
        <w:t>]</w:t>
      </w:r>
    </w:p>
    <w:p w14:paraId="060CA078" w14:textId="2D74D49E" w:rsidR="00EF2BF3" w:rsidRDefault="00EF2BF3" w:rsidP="00324869">
      <w:pPr>
        <w:pStyle w:val="HTMLPreformatted"/>
        <w:shd w:val="clear" w:color="auto" w:fill="FFFFFF"/>
        <w:wordWrap w:val="0"/>
        <w:jc w:val="both"/>
        <w:textAlignment w:val="baseline"/>
        <w:rPr>
          <w:rFonts w:ascii="Calibri" w:hAnsi="Calibri" w:cs="Calibri"/>
          <w:sz w:val="24"/>
          <w:szCs w:val="24"/>
        </w:rPr>
      </w:pPr>
    </w:p>
    <w:p w14:paraId="760D6DA3" w14:textId="1C997FE0" w:rsidR="00EF2BF3" w:rsidRDefault="00EF2BF3" w:rsidP="00324869">
      <w:pPr>
        <w:pStyle w:val="HTMLPreformatted"/>
        <w:shd w:val="clear" w:color="auto" w:fill="FFFFFF"/>
        <w:wordWrap w:val="0"/>
        <w:jc w:val="both"/>
        <w:textAlignment w:val="baseline"/>
        <w:rPr>
          <w:rFonts w:ascii="Calibri" w:hAnsi="Calibri" w:cs="Calibri"/>
          <w:sz w:val="24"/>
          <w:szCs w:val="24"/>
        </w:rPr>
      </w:pPr>
      <w:r>
        <w:rPr>
          <w:rFonts w:ascii="Calibri" w:hAnsi="Calibri" w:cs="Calibri"/>
          <w:b/>
          <w:bCs/>
          <w:sz w:val="24"/>
          <w:szCs w:val="24"/>
        </w:rPr>
        <w:t>a</w:t>
      </w:r>
      <w:r w:rsidRPr="00EF2BF3">
        <w:rPr>
          <w:rFonts w:ascii="Calibri" w:hAnsi="Calibri" w:cs="Calibri"/>
          <w:b/>
          <w:bCs/>
          <w:sz w:val="24"/>
          <w:szCs w:val="24"/>
        </w:rPr>
        <w:t>ge</w:t>
      </w:r>
      <w:r>
        <w:rPr>
          <w:rFonts w:ascii="Calibri" w:hAnsi="Calibri" w:cs="Calibri"/>
          <w:sz w:val="24"/>
          <w:szCs w:val="24"/>
        </w:rPr>
        <w:t>: -</w:t>
      </w:r>
      <w:r w:rsidR="00A51422">
        <w:rPr>
          <w:rFonts w:ascii="Calibri" w:hAnsi="Calibri" w:cs="Calibri"/>
          <w:sz w:val="24"/>
          <w:szCs w:val="24"/>
        </w:rPr>
        <w:t xml:space="preserve"> has one missing value which was replaced with the median age of 37 years. There are several       records having float </w:t>
      </w:r>
      <w:proofErr w:type="gramStart"/>
      <w:r w:rsidR="00A51422">
        <w:rPr>
          <w:rFonts w:ascii="Calibri" w:hAnsi="Calibri" w:cs="Calibri"/>
          <w:sz w:val="24"/>
          <w:szCs w:val="24"/>
        </w:rPr>
        <w:t>values(</w:t>
      </w:r>
      <w:proofErr w:type="gramEnd"/>
      <w:r w:rsidR="00A51422">
        <w:rPr>
          <w:rFonts w:ascii="Calibri" w:hAnsi="Calibri" w:cs="Calibri"/>
          <w:sz w:val="24"/>
          <w:szCs w:val="24"/>
        </w:rPr>
        <w:t>with decimal places), since I didn’t know how the data was collected</w:t>
      </w:r>
      <w:r w:rsidR="00825354">
        <w:rPr>
          <w:rFonts w:ascii="Calibri" w:hAnsi="Calibri" w:cs="Calibri"/>
          <w:sz w:val="24"/>
          <w:szCs w:val="24"/>
        </w:rPr>
        <w:t xml:space="preserve"> I left  the values as they were.</w:t>
      </w:r>
      <w:r w:rsidR="00912C4A">
        <w:rPr>
          <w:rFonts w:ascii="Calibri" w:hAnsi="Calibri" w:cs="Calibri"/>
          <w:sz w:val="24"/>
          <w:szCs w:val="24"/>
        </w:rPr>
        <w:t xml:space="preserve"> The range for age is from 10-95 years. On closely exploring the age variable I have found out that lot of young customers(below 16 years)</w:t>
      </w:r>
      <w:r>
        <w:rPr>
          <w:rFonts w:ascii="Calibri" w:hAnsi="Calibri" w:cs="Calibri"/>
          <w:sz w:val="24"/>
          <w:szCs w:val="24"/>
        </w:rPr>
        <w:t xml:space="preserve"> </w:t>
      </w:r>
      <w:r w:rsidR="00912C4A">
        <w:rPr>
          <w:rFonts w:ascii="Calibri" w:hAnsi="Calibri" w:cs="Calibri"/>
          <w:sz w:val="24"/>
          <w:szCs w:val="24"/>
        </w:rPr>
        <w:t xml:space="preserve">were listed as house </w:t>
      </w:r>
      <w:proofErr w:type="spellStart"/>
      <w:r w:rsidR="00912C4A">
        <w:rPr>
          <w:rFonts w:ascii="Calibri" w:hAnsi="Calibri" w:cs="Calibri"/>
          <w:sz w:val="24"/>
          <w:szCs w:val="24"/>
        </w:rPr>
        <w:t>owerns</w:t>
      </w:r>
      <w:proofErr w:type="spellEnd"/>
      <w:r w:rsidR="00912C4A">
        <w:rPr>
          <w:rFonts w:ascii="Calibri" w:hAnsi="Calibri" w:cs="Calibri"/>
          <w:sz w:val="24"/>
          <w:szCs w:val="24"/>
        </w:rPr>
        <w:t>, having             multiple children and earning high salaries</w:t>
      </w:r>
      <w:r w:rsidR="00444F68">
        <w:rPr>
          <w:rFonts w:ascii="Calibri" w:hAnsi="Calibri" w:cs="Calibri"/>
          <w:sz w:val="24"/>
          <w:szCs w:val="24"/>
        </w:rPr>
        <w:t xml:space="preserve"> which does not make any sense so I decided to remove all  the entries where age of the customer is less than 16. </w:t>
      </w:r>
      <w:r w:rsidR="00A86F05">
        <w:rPr>
          <w:rFonts w:ascii="Calibri" w:hAnsi="Calibri" w:cs="Calibri"/>
          <w:sz w:val="24"/>
          <w:szCs w:val="24"/>
        </w:rPr>
        <w:t xml:space="preserve"> Due to what I have found</w:t>
      </w:r>
      <w:r w:rsidR="00036BBD">
        <w:rPr>
          <w:rFonts w:ascii="Calibri" w:hAnsi="Calibri" w:cs="Calibri"/>
          <w:sz w:val="24"/>
          <w:szCs w:val="24"/>
        </w:rPr>
        <w:t xml:space="preserve"> out</w:t>
      </w:r>
      <w:r w:rsidR="001959B9">
        <w:rPr>
          <w:rFonts w:ascii="Calibri" w:hAnsi="Calibri" w:cs="Calibri"/>
          <w:sz w:val="24"/>
          <w:szCs w:val="24"/>
        </w:rPr>
        <w:t xml:space="preserve"> </w:t>
      </w:r>
      <w:r w:rsidR="00036BBD">
        <w:rPr>
          <w:rFonts w:ascii="Calibri" w:hAnsi="Calibri" w:cs="Calibri"/>
          <w:sz w:val="24"/>
          <w:szCs w:val="24"/>
        </w:rPr>
        <w:t xml:space="preserve">about the </w:t>
      </w:r>
      <w:r w:rsidR="00444F68">
        <w:rPr>
          <w:rFonts w:ascii="Calibri" w:hAnsi="Calibri" w:cs="Calibri"/>
          <w:sz w:val="24"/>
          <w:szCs w:val="24"/>
        </w:rPr>
        <w:t xml:space="preserve">                     </w:t>
      </w:r>
      <w:r w:rsidR="00036BBD">
        <w:rPr>
          <w:rFonts w:ascii="Calibri" w:hAnsi="Calibri" w:cs="Calibri"/>
          <w:sz w:val="24"/>
          <w:szCs w:val="24"/>
        </w:rPr>
        <w:t xml:space="preserve">variable, </w:t>
      </w:r>
      <w:r w:rsidR="00036BBD" w:rsidRPr="00311986">
        <w:rPr>
          <w:rFonts w:ascii="Calibri" w:hAnsi="Calibri" w:cs="Calibri"/>
          <w:color w:val="FF0000"/>
          <w:sz w:val="24"/>
          <w:szCs w:val="24"/>
        </w:rPr>
        <w:t xml:space="preserve">I warn the readers that the analysis result could be biased or inaccurate </w:t>
      </w:r>
      <w:proofErr w:type="gramStart"/>
      <w:r w:rsidR="00036BBD" w:rsidRPr="00311986">
        <w:rPr>
          <w:rFonts w:ascii="Calibri" w:hAnsi="Calibri" w:cs="Calibri"/>
          <w:color w:val="FF0000"/>
          <w:sz w:val="24"/>
          <w:szCs w:val="24"/>
        </w:rPr>
        <w:t>given  the</w:t>
      </w:r>
      <w:proofErr w:type="gramEnd"/>
      <w:r w:rsidR="00036BBD" w:rsidRPr="00311986">
        <w:rPr>
          <w:rFonts w:ascii="Calibri" w:hAnsi="Calibri" w:cs="Calibri"/>
          <w:color w:val="FF0000"/>
          <w:sz w:val="24"/>
          <w:szCs w:val="24"/>
        </w:rPr>
        <w:t xml:space="preserve"> bad data </w:t>
      </w:r>
      <w:r w:rsidR="00F5144B">
        <w:rPr>
          <w:rFonts w:ascii="Calibri" w:hAnsi="Calibri" w:cs="Calibri"/>
          <w:color w:val="FF0000"/>
          <w:sz w:val="24"/>
          <w:szCs w:val="24"/>
        </w:rPr>
        <w:t xml:space="preserve"> </w:t>
      </w:r>
      <w:r w:rsidR="00036BBD" w:rsidRPr="00311986">
        <w:rPr>
          <w:rFonts w:ascii="Calibri" w:hAnsi="Calibri" w:cs="Calibri"/>
          <w:color w:val="FF0000"/>
          <w:sz w:val="24"/>
          <w:szCs w:val="24"/>
        </w:rPr>
        <w:t>quality</w:t>
      </w:r>
      <w:r w:rsidR="00036BBD">
        <w:rPr>
          <w:rFonts w:ascii="Calibri" w:hAnsi="Calibri" w:cs="Calibri"/>
          <w:sz w:val="24"/>
          <w:szCs w:val="24"/>
        </w:rPr>
        <w:t>.</w:t>
      </w:r>
      <w:r w:rsidR="00014A51" w:rsidRPr="00014A51">
        <w:rPr>
          <w:rFonts w:ascii="Calibri" w:hAnsi="Calibri" w:cs="Calibri"/>
          <w:b/>
          <w:bCs/>
          <w:i/>
          <w:iCs/>
          <w:sz w:val="24"/>
          <w:szCs w:val="24"/>
        </w:rPr>
        <w:t xml:space="preserve"> </w:t>
      </w:r>
      <w:r w:rsidR="00014A51" w:rsidRPr="000A543E">
        <w:rPr>
          <w:rFonts w:ascii="Calibri" w:hAnsi="Calibri" w:cs="Calibri"/>
          <w:b/>
          <w:bCs/>
          <w:i/>
          <w:iCs/>
          <w:sz w:val="24"/>
          <w:szCs w:val="24"/>
        </w:rPr>
        <w:t xml:space="preserve">[Appendix </w:t>
      </w:r>
      <w:r w:rsidR="00014A51">
        <w:rPr>
          <w:rFonts w:ascii="Calibri" w:hAnsi="Calibri" w:cs="Calibri"/>
          <w:b/>
          <w:bCs/>
          <w:i/>
          <w:iCs/>
          <w:sz w:val="24"/>
          <w:szCs w:val="24"/>
        </w:rPr>
        <w:t>X</w:t>
      </w:r>
      <w:r w:rsidR="00014A51" w:rsidRPr="000A543E">
        <w:rPr>
          <w:rFonts w:ascii="Calibri" w:hAnsi="Calibri" w:cs="Calibri"/>
          <w:b/>
          <w:bCs/>
          <w:i/>
          <w:iCs/>
          <w:sz w:val="24"/>
          <w:szCs w:val="24"/>
        </w:rPr>
        <w:t>]</w:t>
      </w:r>
    </w:p>
    <w:p w14:paraId="728A016E" w14:textId="3365CF33" w:rsidR="00FF714B" w:rsidRDefault="00FF714B" w:rsidP="00324869">
      <w:pPr>
        <w:pStyle w:val="HTMLPreformatted"/>
        <w:shd w:val="clear" w:color="auto" w:fill="FFFFFF"/>
        <w:wordWrap w:val="0"/>
        <w:jc w:val="both"/>
        <w:textAlignment w:val="baseline"/>
        <w:rPr>
          <w:rFonts w:ascii="Calibri" w:hAnsi="Calibri" w:cs="Calibri"/>
          <w:sz w:val="24"/>
          <w:szCs w:val="24"/>
        </w:rPr>
      </w:pPr>
    </w:p>
    <w:p w14:paraId="63CAA347" w14:textId="7CB436AD" w:rsidR="00FF714B" w:rsidRPr="000901AE" w:rsidRDefault="00FF714B" w:rsidP="00324869">
      <w:pPr>
        <w:pStyle w:val="HTMLPreformatted"/>
        <w:shd w:val="clear" w:color="auto" w:fill="FFFFFF"/>
        <w:tabs>
          <w:tab w:val="clear" w:pos="10076"/>
          <w:tab w:val="left" w:pos="9923"/>
        </w:tabs>
        <w:wordWrap w:val="0"/>
        <w:jc w:val="both"/>
        <w:textAlignment w:val="baseline"/>
        <w:rPr>
          <w:color w:val="000000"/>
          <w:sz w:val="21"/>
          <w:szCs w:val="21"/>
        </w:rPr>
      </w:pPr>
      <w:proofErr w:type="spellStart"/>
      <w:r w:rsidRPr="00FF714B">
        <w:rPr>
          <w:rFonts w:ascii="Calibri" w:hAnsi="Calibri" w:cs="Calibri"/>
          <w:b/>
          <w:bCs/>
          <w:sz w:val="24"/>
          <w:szCs w:val="24"/>
        </w:rPr>
        <w:t>PostCode</w:t>
      </w:r>
      <w:proofErr w:type="spellEnd"/>
      <w:r>
        <w:rPr>
          <w:rFonts w:ascii="Calibri" w:hAnsi="Calibri" w:cs="Calibri"/>
          <w:sz w:val="24"/>
          <w:szCs w:val="24"/>
        </w:rPr>
        <w:t xml:space="preserve">: - </w:t>
      </w:r>
      <w:r w:rsidR="00466CF3">
        <w:rPr>
          <w:rFonts w:ascii="Calibri" w:hAnsi="Calibri" w:cs="Calibri"/>
          <w:sz w:val="24"/>
          <w:szCs w:val="24"/>
        </w:rPr>
        <w:t xml:space="preserve">9792 missing values which represent 17% of the data because of that I decided to keep </w:t>
      </w:r>
      <w:r w:rsidR="00CC276C">
        <w:rPr>
          <w:rFonts w:ascii="Calibri" w:hAnsi="Calibri" w:cs="Calibri"/>
          <w:sz w:val="24"/>
          <w:szCs w:val="24"/>
        </w:rPr>
        <w:t xml:space="preserve">      </w:t>
      </w:r>
      <w:r w:rsidR="00466CF3">
        <w:rPr>
          <w:rFonts w:ascii="Calibri" w:hAnsi="Calibri" w:cs="Calibri"/>
          <w:sz w:val="24"/>
          <w:szCs w:val="24"/>
        </w:rPr>
        <w:t xml:space="preserve">the records as I am not going to </w:t>
      </w:r>
      <w:r w:rsidR="00BA7A26">
        <w:rPr>
          <w:rFonts w:ascii="Calibri" w:hAnsi="Calibri" w:cs="Calibri"/>
          <w:sz w:val="24"/>
          <w:szCs w:val="24"/>
        </w:rPr>
        <w:t xml:space="preserve">exclude </w:t>
      </w:r>
      <w:proofErr w:type="spellStart"/>
      <w:r w:rsidR="00466CF3" w:rsidRPr="00466CF3">
        <w:rPr>
          <w:rFonts w:ascii="Calibri" w:hAnsi="Calibri" w:cs="Calibri"/>
          <w:i/>
          <w:iCs/>
          <w:sz w:val="24"/>
          <w:szCs w:val="24"/>
        </w:rPr>
        <w:t>PostCode</w:t>
      </w:r>
      <w:proofErr w:type="spellEnd"/>
      <w:r w:rsidR="00466CF3">
        <w:rPr>
          <w:rFonts w:ascii="Calibri" w:hAnsi="Calibri" w:cs="Calibri"/>
          <w:sz w:val="24"/>
          <w:szCs w:val="24"/>
        </w:rPr>
        <w:t xml:space="preserve"> </w:t>
      </w:r>
      <w:r w:rsidR="00BA7A26">
        <w:rPr>
          <w:rFonts w:ascii="Calibri" w:hAnsi="Calibri" w:cs="Calibri"/>
          <w:sz w:val="24"/>
          <w:szCs w:val="24"/>
        </w:rPr>
        <w:t xml:space="preserve">from </w:t>
      </w:r>
      <w:r w:rsidR="00466CF3">
        <w:rPr>
          <w:rFonts w:ascii="Calibri" w:hAnsi="Calibri" w:cs="Calibri"/>
          <w:sz w:val="24"/>
          <w:szCs w:val="24"/>
        </w:rPr>
        <w:t>analysis.</w:t>
      </w:r>
      <w:r w:rsidR="00A97BB0">
        <w:rPr>
          <w:rFonts w:ascii="Calibri" w:hAnsi="Calibri" w:cs="Calibri"/>
          <w:sz w:val="24"/>
          <w:szCs w:val="24"/>
        </w:rPr>
        <w:t xml:space="preserve"> There are plenty of invalid entries</w:t>
      </w:r>
      <w:r w:rsidR="00582D12">
        <w:rPr>
          <w:rFonts w:ascii="Calibri" w:hAnsi="Calibri" w:cs="Calibri"/>
          <w:sz w:val="24"/>
          <w:szCs w:val="24"/>
        </w:rPr>
        <w:t xml:space="preserve">        </w:t>
      </w:r>
      <w:proofErr w:type="gramStart"/>
      <w:r w:rsidR="00582D12">
        <w:rPr>
          <w:rFonts w:ascii="Calibri" w:hAnsi="Calibri" w:cs="Calibri"/>
          <w:sz w:val="24"/>
          <w:szCs w:val="24"/>
        </w:rPr>
        <w:t xml:space="preserve">   </w:t>
      </w:r>
      <w:r w:rsidR="00A97BB0">
        <w:rPr>
          <w:rFonts w:ascii="Calibri" w:hAnsi="Calibri" w:cs="Calibri"/>
          <w:sz w:val="24"/>
          <w:szCs w:val="24"/>
        </w:rPr>
        <w:t>(</w:t>
      </w:r>
      <w:proofErr w:type="gramEnd"/>
      <w:r w:rsidR="00A97BB0">
        <w:rPr>
          <w:rFonts w:ascii="Calibri" w:hAnsi="Calibri" w:cs="Calibri"/>
          <w:sz w:val="24"/>
          <w:szCs w:val="24"/>
        </w:rPr>
        <w:t>alphanumeric values)</w:t>
      </w:r>
      <w:r w:rsidR="002E007A">
        <w:rPr>
          <w:rFonts w:ascii="Calibri" w:hAnsi="Calibri" w:cs="Calibri"/>
          <w:sz w:val="24"/>
          <w:szCs w:val="24"/>
        </w:rPr>
        <w:t xml:space="preserve"> for </w:t>
      </w:r>
      <w:proofErr w:type="spellStart"/>
      <w:r w:rsidR="002E007A" w:rsidRPr="002E007A">
        <w:rPr>
          <w:rFonts w:ascii="Calibri" w:hAnsi="Calibri" w:cs="Calibri"/>
          <w:i/>
          <w:iCs/>
          <w:sz w:val="24"/>
          <w:szCs w:val="24"/>
        </w:rPr>
        <w:t>PostCodes</w:t>
      </w:r>
      <w:proofErr w:type="spellEnd"/>
      <w:r w:rsidR="002E007A" w:rsidRPr="002E007A">
        <w:rPr>
          <w:rFonts w:ascii="Calibri" w:hAnsi="Calibri" w:cs="Calibri"/>
          <w:sz w:val="24"/>
          <w:szCs w:val="24"/>
        </w:rPr>
        <w:t>.</w:t>
      </w:r>
      <w:r w:rsidR="002E007A">
        <w:rPr>
          <w:rFonts w:ascii="Calibri" w:hAnsi="Calibri" w:cs="Calibri"/>
          <w:sz w:val="24"/>
          <w:szCs w:val="24"/>
        </w:rPr>
        <w:t xml:space="preserve"> </w:t>
      </w:r>
    </w:p>
    <w:p w14:paraId="2F0A7AAF" w14:textId="0428DEED" w:rsidR="003A78F2" w:rsidRDefault="003A78F2" w:rsidP="00324869">
      <w:pPr>
        <w:spacing w:after="0"/>
        <w:jc w:val="both"/>
        <w:rPr>
          <w:rFonts w:ascii="Calibri" w:hAnsi="Calibri" w:cs="Calibri"/>
          <w:sz w:val="24"/>
          <w:szCs w:val="24"/>
        </w:rPr>
      </w:pPr>
    </w:p>
    <w:p w14:paraId="3D90ACF0" w14:textId="03CB3409" w:rsidR="00190A97" w:rsidRDefault="00190A97" w:rsidP="00324869">
      <w:pPr>
        <w:spacing w:line="276" w:lineRule="auto"/>
        <w:ind w:right="712"/>
        <w:jc w:val="both"/>
        <w:rPr>
          <w:rFonts w:ascii="Calibri" w:hAnsi="Calibri" w:cs="Calibri"/>
          <w:sz w:val="24"/>
          <w:szCs w:val="24"/>
        </w:rPr>
      </w:pPr>
      <w:r w:rsidRPr="00E2632E">
        <w:rPr>
          <w:rFonts w:ascii="Calibri" w:hAnsi="Calibri" w:cs="Calibri"/>
          <w:b/>
          <w:bCs/>
          <w:sz w:val="24"/>
          <w:szCs w:val="24"/>
        </w:rPr>
        <w:t>Basket Items</w:t>
      </w:r>
      <w:r w:rsidRPr="00190A97">
        <w:rPr>
          <w:rFonts w:ascii="Calibri" w:hAnsi="Calibri" w:cs="Calibri"/>
          <w:sz w:val="24"/>
          <w:szCs w:val="24"/>
        </w:rPr>
        <w:t>:</w:t>
      </w:r>
      <w:r w:rsidR="00E2632E">
        <w:rPr>
          <w:rFonts w:ascii="Calibri" w:hAnsi="Calibri" w:cs="Calibri"/>
          <w:sz w:val="24"/>
          <w:szCs w:val="24"/>
        </w:rPr>
        <w:t xml:space="preserve"> -</w:t>
      </w:r>
      <w:r w:rsidRPr="00190A97">
        <w:rPr>
          <w:rFonts w:ascii="Calibri" w:hAnsi="Calibri" w:cs="Calibri"/>
          <w:sz w:val="24"/>
          <w:szCs w:val="24"/>
        </w:rPr>
        <w:t xml:space="preserve"> </w:t>
      </w:r>
      <w:proofErr w:type="spellStart"/>
      <w:r w:rsidR="00FE5AB2" w:rsidRPr="00FE5AB2">
        <w:rPr>
          <w:rFonts w:ascii="Calibri" w:hAnsi="Calibri" w:cs="Calibri"/>
          <w:i/>
          <w:iCs/>
          <w:sz w:val="24"/>
          <w:szCs w:val="24"/>
        </w:rPr>
        <w:t>PizzaBase</w:t>
      </w:r>
      <w:proofErr w:type="spellEnd"/>
      <w:r w:rsidR="00FE5AB2" w:rsidRPr="00FE5AB2">
        <w:rPr>
          <w:rFonts w:ascii="Calibri" w:hAnsi="Calibri" w:cs="Calibri"/>
          <w:sz w:val="24"/>
          <w:szCs w:val="24"/>
        </w:rPr>
        <w:t xml:space="preserve">, </w:t>
      </w:r>
      <w:r w:rsidR="00FE5AB2" w:rsidRPr="00FE5AB2">
        <w:rPr>
          <w:rFonts w:ascii="Calibri" w:hAnsi="Calibri" w:cs="Calibri"/>
          <w:i/>
          <w:iCs/>
          <w:sz w:val="24"/>
          <w:szCs w:val="24"/>
        </w:rPr>
        <w:t>milk</w:t>
      </w:r>
      <w:r w:rsidR="00FE5AB2" w:rsidRPr="00FE5AB2">
        <w:rPr>
          <w:rFonts w:ascii="Calibri" w:hAnsi="Calibri" w:cs="Calibri"/>
          <w:sz w:val="24"/>
          <w:szCs w:val="24"/>
        </w:rPr>
        <w:t xml:space="preserve">, </w:t>
      </w:r>
      <w:r w:rsidR="00FE5AB2" w:rsidRPr="00FE5AB2">
        <w:rPr>
          <w:rFonts w:ascii="Calibri" w:hAnsi="Calibri" w:cs="Calibri"/>
          <w:i/>
          <w:iCs/>
          <w:sz w:val="24"/>
          <w:szCs w:val="24"/>
        </w:rPr>
        <w:t>confection</w:t>
      </w:r>
      <w:r w:rsidR="00FE5AB2">
        <w:rPr>
          <w:rFonts w:ascii="Calibri" w:hAnsi="Calibri" w:cs="Calibri"/>
          <w:i/>
          <w:iCs/>
          <w:sz w:val="24"/>
          <w:szCs w:val="24"/>
        </w:rPr>
        <w:t>a</w:t>
      </w:r>
      <w:r w:rsidR="00FE5AB2" w:rsidRPr="00FE5AB2">
        <w:rPr>
          <w:rFonts w:ascii="Calibri" w:hAnsi="Calibri" w:cs="Calibri"/>
          <w:i/>
          <w:iCs/>
          <w:sz w:val="24"/>
          <w:szCs w:val="24"/>
        </w:rPr>
        <w:t>ry</w:t>
      </w:r>
      <w:r w:rsidR="00FE5AB2" w:rsidRPr="00FE5AB2">
        <w:rPr>
          <w:rFonts w:ascii="Calibri" w:hAnsi="Calibri" w:cs="Calibri"/>
          <w:sz w:val="24"/>
          <w:szCs w:val="24"/>
        </w:rPr>
        <w:t>,</w:t>
      </w:r>
      <w:r w:rsidR="00FE5AB2">
        <w:rPr>
          <w:rFonts w:ascii="Calibri" w:hAnsi="Calibri" w:cs="Calibri"/>
          <w:sz w:val="24"/>
          <w:szCs w:val="24"/>
        </w:rPr>
        <w:t xml:space="preserve"> and</w:t>
      </w:r>
      <w:r w:rsidR="00FE5AB2" w:rsidRPr="00FE5AB2">
        <w:rPr>
          <w:rFonts w:ascii="Calibri" w:hAnsi="Calibri" w:cs="Calibri"/>
          <w:sz w:val="24"/>
          <w:szCs w:val="24"/>
        </w:rPr>
        <w:t xml:space="preserve"> </w:t>
      </w:r>
      <w:proofErr w:type="spellStart"/>
      <w:r w:rsidR="00FE5AB2" w:rsidRPr="00FE5AB2">
        <w:rPr>
          <w:rFonts w:ascii="Calibri" w:hAnsi="Calibri" w:cs="Calibri"/>
          <w:i/>
          <w:iCs/>
          <w:sz w:val="24"/>
          <w:szCs w:val="24"/>
        </w:rPr>
        <w:t>cannedveg</w:t>
      </w:r>
      <w:proofErr w:type="spellEnd"/>
      <w:r w:rsidR="00FE5AB2" w:rsidRPr="00FE5AB2">
        <w:rPr>
          <w:rFonts w:ascii="Calibri" w:hAnsi="Calibri" w:cs="Calibri"/>
          <w:iCs/>
          <w:sz w:val="24"/>
          <w:szCs w:val="24"/>
        </w:rPr>
        <w:t xml:space="preserve"> </w:t>
      </w:r>
      <w:r w:rsidRPr="00190A97">
        <w:rPr>
          <w:rFonts w:ascii="Calibri" w:hAnsi="Calibri" w:cs="Calibri"/>
          <w:sz w:val="24"/>
          <w:szCs w:val="24"/>
        </w:rPr>
        <w:t xml:space="preserve">have 1 missing value, </w:t>
      </w:r>
      <w:r w:rsidRPr="00190A97">
        <w:rPr>
          <w:rFonts w:ascii="Calibri" w:hAnsi="Calibri" w:cs="Calibri"/>
          <w:i/>
          <w:sz w:val="24"/>
          <w:szCs w:val="24"/>
        </w:rPr>
        <w:t xml:space="preserve">cereal </w:t>
      </w:r>
      <w:r w:rsidRPr="00190A97">
        <w:rPr>
          <w:rFonts w:ascii="Calibri" w:hAnsi="Calibri" w:cs="Calibri"/>
          <w:sz w:val="24"/>
          <w:szCs w:val="24"/>
        </w:rPr>
        <w:t xml:space="preserve">has 9 and </w:t>
      </w:r>
      <w:proofErr w:type="spellStart"/>
      <w:r w:rsidRPr="00190A97">
        <w:rPr>
          <w:rFonts w:ascii="Calibri" w:hAnsi="Calibri" w:cs="Calibri"/>
          <w:i/>
          <w:sz w:val="24"/>
          <w:szCs w:val="24"/>
        </w:rPr>
        <w:t>Fruitjuice</w:t>
      </w:r>
      <w:proofErr w:type="spellEnd"/>
      <w:r w:rsidRPr="00190A97">
        <w:rPr>
          <w:rFonts w:ascii="Calibri" w:hAnsi="Calibri" w:cs="Calibri"/>
          <w:i/>
          <w:sz w:val="24"/>
          <w:szCs w:val="24"/>
        </w:rPr>
        <w:t xml:space="preserve"> </w:t>
      </w:r>
      <w:r w:rsidRPr="00190A97">
        <w:rPr>
          <w:rFonts w:ascii="Calibri" w:hAnsi="Calibri" w:cs="Calibri"/>
          <w:sz w:val="24"/>
          <w:szCs w:val="24"/>
        </w:rPr>
        <w:t xml:space="preserve">has 10 missing values. </w:t>
      </w:r>
      <w:r w:rsidRPr="00190A97">
        <w:rPr>
          <w:rFonts w:ascii="Calibri" w:hAnsi="Calibri" w:cs="Calibri"/>
          <w:i/>
          <w:sz w:val="24"/>
          <w:szCs w:val="24"/>
        </w:rPr>
        <w:t xml:space="preserve">fruit </w:t>
      </w:r>
      <w:r w:rsidRPr="00190A97">
        <w:rPr>
          <w:rFonts w:ascii="Calibri" w:hAnsi="Calibri" w:cs="Calibri"/>
          <w:sz w:val="24"/>
          <w:szCs w:val="24"/>
        </w:rPr>
        <w:t xml:space="preserve">has 10 invalid entries, two of which were “o” and the others were </w:t>
      </w:r>
      <w:r w:rsidR="00FE5AB2">
        <w:rPr>
          <w:rFonts w:ascii="Calibri" w:hAnsi="Calibri" w:cs="Calibri"/>
          <w:sz w:val="24"/>
          <w:szCs w:val="24"/>
        </w:rPr>
        <w:t>values</w:t>
      </w:r>
      <w:r w:rsidRPr="00190A97">
        <w:rPr>
          <w:rFonts w:ascii="Calibri" w:hAnsi="Calibri" w:cs="Calibri"/>
          <w:sz w:val="24"/>
          <w:szCs w:val="24"/>
        </w:rPr>
        <w:t xml:space="preserve"> greater than</w:t>
      </w:r>
      <w:r w:rsidRPr="00190A97">
        <w:rPr>
          <w:rFonts w:ascii="Calibri" w:hAnsi="Calibri" w:cs="Calibri"/>
          <w:spacing w:val="-9"/>
          <w:sz w:val="24"/>
          <w:szCs w:val="24"/>
        </w:rPr>
        <w:t xml:space="preserve"> </w:t>
      </w:r>
      <w:r w:rsidRPr="00190A97">
        <w:rPr>
          <w:rFonts w:ascii="Calibri" w:hAnsi="Calibri" w:cs="Calibri"/>
          <w:sz w:val="24"/>
          <w:szCs w:val="24"/>
        </w:rPr>
        <w:t xml:space="preserve">1. The “o” </w:t>
      </w:r>
      <w:proofErr w:type="gramStart"/>
      <w:r w:rsidRPr="00190A97">
        <w:rPr>
          <w:rFonts w:ascii="Calibri" w:hAnsi="Calibri" w:cs="Calibri"/>
          <w:sz w:val="24"/>
          <w:szCs w:val="24"/>
        </w:rPr>
        <w:t>were</w:t>
      </w:r>
      <w:proofErr w:type="gramEnd"/>
      <w:r w:rsidRPr="00190A97">
        <w:rPr>
          <w:rFonts w:ascii="Calibri" w:hAnsi="Calibri" w:cs="Calibri"/>
          <w:sz w:val="24"/>
          <w:szCs w:val="24"/>
        </w:rPr>
        <w:t xml:space="preserve"> probably intended to be zeros, so </w:t>
      </w:r>
      <w:r w:rsidR="00AA0A01">
        <w:rPr>
          <w:rFonts w:ascii="Calibri" w:hAnsi="Calibri" w:cs="Calibri"/>
          <w:sz w:val="24"/>
          <w:szCs w:val="24"/>
        </w:rPr>
        <w:t>I</w:t>
      </w:r>
      <w:r w:rsidRPr="00190A97">
        <w:rPr>
          <w:rFonts w:ascii="Calibri" w:hAnsi="Calibri" w:cs="Calibri"/>
          <w:sz w:val="24"/>
          <w:szCs w:val="24"/>
        </w:rPr>
        <w:t xml:space="preserve"> replace</w:t>
      </w:r>
      <w:r w:rsidR="00AA0A01">
        <w:rPr>
          <w:rFonts w:ascii="Calibri" w:hAnsi="Calibri" w:cs="Calibri"/>
          <w:sz w:val="24"/>
          <w:szCs w:val="24"/>
        </w:rPr>
        <w:t>d</w:t>
      </w:r>
      <w:r w:rsidRPr="00190A97">
        <w:rPr>
          <w:rFonts w:ascii="Calibri" w:hAnsi="Calibri" w:cs="Calibri"/>
          <w:sz w:val="24"/>
          <w:szCs w:val="24"/>
        </w:rPr>
        <w:t xml:space="preserve"> the</w:t>
      </w:r>
      <w:r w:rsidR="00AA0A01">
        <w:rPr>
          <w:rFonts w:ascii="Calibri" w:hAnsi="Calibri" w:cs="Calibri"/>
          <w:sz w:val="24"/>
          <w:szCs w:val="24"/>
        </w:rPr>
        <w:t xml:space="preserve"> values</w:t>
      </w:r>
      <w:r w:rsidRPr="00190A97">
        <w:rPr>
          <w:rFonts w:ascii="Calibri" w:hAnsi="Calibri" w:cs="Calibri"/>
          <w:sz w:val="24"/>
          <w:szCs w:val="24"/>
        </w:rPr>
        <w:t xml:space="preserve"> by </w:t>
      </w:r>
      <w:r w:rsidR="00AA0A01">
        <w:rPr>
          <w:rFonts w:ascii="Calibri" w:hAnsi="Calibri" w:cs="Calibri"/>
          <w:sz w:val="24"/>
          <w:szCs w:val="24"/>
        </w:rPr>
        <w:t>0</w:t>
      </w:r>
      <w:r w:rsidRPr="00190A97">
        <w:rPr>
          <w:rFonts w:ascii="Calibri" w:hAnsi="Calibri" w:cs="Calibri"/>
          <w:sz w:val="24"/>
          <w:szCs w:val="24"/>
        </w:rPr>
        <w:t>. The rest</w:t>
      </w:r>
      <w:r w:rsidR="00FE5AB2">
        <w:rPr>
          <w:rFonts w:ascii="Calibri" w:hAnsi="Calibri" w:cs="Calibri"/>
          <w:sz w:val="24"/>
          <w:szCs w:val="24"/>
        </w:rPr>
        <w:t xml:space="preserve"> of the </w:t>
      </w:r>
      <w:proofErr w:type="gramStart"/>
      <w:r w:rsidR="00FE5AB2">
        <w:rPr>
          <w:rFonts w:ascii="Calibri" w:hAnsi="Calibri" w:cs="Calibri"/>
          <w:sz w:val="24"/>
          <w:szCs w:val="24"/>
        </w:rPr>
        <w:t>values(</w:t>
      </w:r>
      <w:proofErr w:type="gramEnd"/>
      <w:r w:rsidR="00FE5AB2">
        <w:rPr>
          <w:rFonts w:ascii="Calibri" w:hAnsi="Calibri" w:cs="Calibri"/>
          <w:sz w:val="24"/>
          <w:szCs w:val="24"/>
        </w:rPr>
        <w:t>&gt;1)</w:t>
      </w:r>
      <w:r w:rsidRPr="00190A97">
        <w:rPr>
          <w:rFonts w:ascii="Calibri" w:hAnsi="Calibri" w:cs="Calibri"/>
          <w:sz w:val="24"/>
          <w:szCs w:val="24"/>
        </w:rPr>
        <w:t xml:space="preserve"> </w:t>
      </w:r>
      <w:r w:rsidR="00FE5AB2">
        <w:rPr>
          <w:rFonts w:ascii="Calibri" w:hAnsi="Calibri" w:cs="Calibri"/>
          <w:sz w:val="24"/>
          <w:szCs w:val="24"/>
        </w:rPr>
        <w:t xml:space="preserve">were </w:t>
      </w:r>
      <w:r w:rsidRPr="00190A97">
        <w:rPr>
          <w:rFonts w:ascii="Calibri" w:hAnsi="Calibri" w:cs="Calibri"/>
          <w:sz w:val="24"/>
          <w:szCs w:val="24"/>
        </w:rPr>
        <w:t>replaced by 1 as</w:t>
      </w:r>
      <w:r w:rsidR="00FE5AB2">
        <w:rPr>
          <w:rFonts w:ascii="Calibri" w:hAnsi="Calibri" w:cs="Calibri"/>
          <w:sz w:val="24"/>
          <w:szCs w:val="24"/>
        </w:rPr>
        <w:t xml:space="preserve"> </w:t>
      </w:r>
      <w:r w:rsidR="00D60AD6">
        <w:rPr>
          <w:rFonts w:ascii="Calibri" w:hAnsi="Calibri" w:cs="Calibri"/>
          <w:sz w:val="24"/>
          <w:szCs w:val="24"/>
        </w:rPr>
        <w:t>it seemed that</w:t>
      </w:r>
      <w:r w:rsidR="00FE5AB2">
        <w:rPr>
          <w:rFonts w:ascii="Calibri" w:hAnsi="Calibri" w:cs="Calibri"/>
          <w:sz w:val="24"/>
          <w:szCs w:val="24"/>
        </w:rPr>
        <w:t xml:space="preserve"> the error was due to customers purchasing more than 1 quantity of the item</w:t>
      </w:r>
      <w:r w:rsidRPr="00190A97">
        <w:rPr>
          <w:rFonts w:ascii="Calibri" w:hAnsi="Calibri" w:cs="Calibri"/>
          <w:sz w:val="24"/>
          <w:szCs w:val="24"/>
        </w:rPr>
        <w:t>.</w:t>
      </w:r>
      <w:r w:rsidR="00FE5AB2">
        <w:rPr>
          <w:rFonts w:ascii="Calibri" w:hAnsi="Calibri" w:cs="Calibri"/>
          <w:sz w:val="24"/>
          <w:szCs w:val="24"/>
        </w:rPr>
        <w:t xml:space="preserve"> </w:t>
      </w:r>
      <w:r w:rsidR="0084038C">
        <w:rPr>
          <w:rFonts w:ascii="Calibri" w:hAnsi="Calibri" w:cs="Calibri"/>
          <w:sz w:val="24"/>
          <w:szCs w:val="24"/>
        </w:rPr>
        <w:t>All other missing values were replaced by 0(the most frequent category).</w:t>
      </w:r>
      <w:r w:rsidR="00014A51" w:rsidRPr="00014A51">
        <w:rPr>
          <w:rFonts w:ascii="Calibri" w:hAnsi="Calibri" w:cs="Calibri"/>
          <w:b/>
          <w:bCs/>
          <w:i/>
          <w:iCs/>
          <w:sz w:val="24"/>
          <w:szCs w:val="24"/>
        </w:rPr>
        <w:t xml:space="preserve"> </w:t>
      </w:r>
      <w:r w:rsidR="00014A51" w:rsidRPr="000A543E">
        <w:rPr>
          <w:rFonts w:ascii="Calibri" w:hAnsi="Calibri" w:cs="Calibri"/>
          <w:b/>
          <w:bCs/>
          <w:i/>
          <w:iCs/>
          <w:sz w:val="24"/>
          <w:szCs w:val="24"/>
        </w:rPr>
        <w:t xml:space="preserve">[Appendix </w:t>
      </w:r>
      <w:r w:rsidR="00014A51">
        <w:rPr>
          <w:rFonts w:ascii="Calibri" w:hAnsi="Calibri" w:cs="Calibri"/>
          <w:b/>
          <w:bCs/>
          <w:i/>
          <w:iCs/>
          <w:sz w:val="24"/>
          <w:szCs w:val="24"/>
        </w:rPr>
        <w:t>X</w:t>
      </w:r>
      <w:r w:rsidR="00014A51" w:rsidRPr="000A543E">
        <w:rPr>
          <w:rFonts w:ascii="Calibri" w:hAnsi="Calibri" w:cs="Calibri"/>
          <w:b/>
          <w:bCs/>
          <w:i/>
          <w:iCs/>
          <w:sz w:val="24"/>
          <w:szCs w:val="24"/>
        </w:rPr>
        <w:t>IV]</w:t>
      </w:r>
    </w:p>
    <w:p w14:paraId="45BAC1EE" w14:textId="3CA857C4" w:rsidR="00791C86" w:rsidRDefault="00791C86" w:rsidP="00324869">
      <w:pPr>
        <w:spacing w:after="0" w:line="276" w:lineRule="auto"/>
        <w:ind w:right="712"/>
        <w:jc w:val="both"/>
        <w:rPr>
          <w:rFonts w:ascii="Calibri" w:hAnsi="Calibri" w:cs="Calibri"/>
          <w:b/>
          <w:bCs/>
          <w:sz w:val="24"/>
          <w:szCs w:val="24"/>
        </w:rPr>
      </w:pPr>
      <w:r w:rsidRPr="00791C86">
        <w:rPr>
          <w:rFonts w:ascii="Calibri" w:hAnsi="Calibri" w:cs="Calibri"/>
          <w:b/>
          <w:bCs/>
          <w:sz w:val="24"/>
          <w:szCs w:val="24"/>
        </w:rPr>
        <w:t>Variable Created</w:t>
      </w:r>
    </w:p>
    <w:p w14:paraId="213BCD9A" w14:textId="77777777" w:rsidR="00ED24D8" w:rsidRDefault="00ED24D8" w:rsidP="00324869">
      <w:pPr>
        <w:spacing w:after="0" w:line="276" w:lineRule="auto"/>
        <w:ind w:right="712"/>
        <w:jc w:val="both"/>
        <w:rPr>
          <w:rFonts w:ascii="Calibri" w:hAnsi="Calibri" w:cs="Calibri"/>
          <w:b/>
          <w:bCs/>
          <w:sz w:val="24"/>
          <w:szCs w:val="24"/>
        </w:rPr>
      </w:pPr>
    </w:p>
    <w:p w14:paraId="78E795E9" w14:textId="221C8054" w:rsidR="00ED24D8" w:rsidRDefault="00791C86" w:rsidP="00ED24D8">
      <w:pPr>
        <w:spacing w:after="0" w:line="276" w:lineRule="auto"/>
        <w:ind w:left="720" w:right="712"/>
        <w:jc w:val="both"/>
        <w:rPr>
          <w:rFonts w:ascii="Calibri" w:hAnsi="Calibri" w:cs="Calibri"/>
          <w:sz w:val="24"/>
          <w:szCs w:val="24"/>
        </w:rPr>
      </w:pPr>
      <w:r w:rsidRPr="00791C86">
        <w:rPr>
          <w:rFonts w:ascii="Calibri" w:hAnsi="Calibri" w:cs="Calibri"/>
          <w:b/>
          <w:bCs/>
          <w:sz w:val="24"/>
          <w:szCs w:val="24"/>
        </w:rPr>
        <w:t>Pet Owner</w:t>
      </w:r>
      <w:r>
        <w:rPr>
          <w:rFonts w:ascii="Calibri" w:hAnsi="Calibri" w:cs="Calibri"/>
          <w:sz w:val="24"/>
          <w:szCs w:val="24"/>
        </w:rPr>
        <w:t xml:space="preserve">: - </w:t>
      </w:r>
      <w:r w:rsidR="00710E30">
        <w:rPr>
          <w:rFonts w:ascii="Calibri" w:hAnsi="Calibri" w:cs="Calibri"/>
          <w:sz w:val="24"/>
          <w:szCs w:val="24"/>
        </w:rPr>
        <w:t xml:space="preserve">It was created </w:t>
      </w:r>
      <w:r>
        <w:rPr>
          <w:rFonts w:ascii="Calibri" w:hAnsi="Calibri" w:cs="Calibri"/>
          <w:sz w:val="24"/>
          <w:szCs w:val="24"/>
        </w:rPr>
        <w:t>using variables ‘</w:t>
      </w:r>
      <w:r w:rsidRPr="00791C86">
        <w:rPr>
          <w:rFonts w:ascii="Calibri" w:hAnsi="Calibri" w:cs="Calibri"/>
          <w:i/>
          <w:iCs/>
          <w:sz w:val="24"/>
          <w:szCs w:val="24"/>
        </w:rPr>
        <w:t>dog</w:t>
      </w:r>
      <w:r>
        <w:rPr>
          <w:rFonts w:ascii="Calibri" w:hAnsi="Calibri" w:cs="Calibri"/>
          <w:sz w:val="24"/>
          <w:szCs w:val="24"/>
        </w:rPr>
        <w:t xml:space="preserve"> </w:t>
      </w:r>
      <w:r w:rsidRPr="00791C86">
        <w:rPr>
          <w:rFonts w:ascii="Calibri" w:hAnsi="Calibri" w:cs="Calibri"/>
          <w:i/>
          <w:iCs/>
          <w:sz w:val="24"/>
          <w:szCs w:val="24"/>
        </w:rPr>
        <w:t>food’</w:t>
      </w:r>
      <w:r>
        <w:rPr>
          <w:rFonts w:ascii="Calibri" w:hAnsi="Calibri" w:cs="Calibri"/>
          <w:sz w:val="24"/>
          <w:szCs w:val="24"/>
        </w:rPr>
        <w:t xml:space="preserve"> and ‘</w:t>
      </w:r>
      <w:r w:rsidRPr="00791C86">
        <w:rPr>
          <w:rFonts w:ascii="Calibri" w:hAnsi="Calibri" w:cs="Calibri"/>
          <w:i/>
          <w:iCs/>
          <w:sz w:val="24"/>
          <w:szCs w:val="24"/>
        </w:rPr>
        <w:t>cat</w:t>
      </w:r>
      <w:r>
        <w:rPr>
          <w:rFonts w:ascii="Calibri" w:hAnsi="Calibri" w:cs="Calibri"/>
          <w:sz w:val="24"/>
          <w:szCs w:val="24"/>
        </w:rPr>
        <w:t xml:space="preserve"> </w:t>
      </w:r>
      <w:r w:rsidRPr="00791C86">
        <w:rPr>
          <w:rFonts w:ascii="Calibri" w:hAnsi="Calibri" w:cs="Calibri"/>
          <w:i/>
          <w:iCs/>
          <w:sz w:val="24"/>
          <w:szCs w:val="24"/>
        </w:rPr>
        <w:t>food’</w:t>
      </w:r>
      <w:r>
        <w:rPr>
          <w:rFonts w:ascii="Calibri" w:hAnsi="Calibri" w:cs="Calibri"/>
          <w:sz w:val="24"/>
          <w:szCs w:val="24"/>
        </w:rPr>
        <w:t xml:space="preserve"> to check how many customers own a pet(s) or not.</w:t>
      </w:r>
      <w:r w:rsidR="00405D2C">
        <w:rPr>
          <w:rFonts w:ascii="Calibri" w:hAnsi="Calibri" w:cs="Calibri"/>
          <w:sz w:val="24"/>
          <w:szCs w:val="24"/>
        </w:rPr>
        <w:t xml:space="preserve"> </w:t>
      </w:r>
    </w:p>
    <w:p w14:paraId="3A73E378" w14:textId="77777777" w:rsidR="00ED24D8" w:rsidRPr="00ED24D8" w:rsidRDefault="00ED24D8" w:rsidP="00ED24D8">
      <w:pPr>
        <w:spacing w:after="0" w:line="276" w:lineRule="auto"/>
        <w:ind w:left="720" w:right="712"/>
        <w:jc w:val="both"/>
        <w:rPr>
          <w:rFonts w:ascii="Calibri" w:hAnsi="Calibri" w:cs="Calibri"/>
          <w:sz w:val="24"/>
          <w:szCs w:val="24"/>
        </w:rPr>
      </w:pPr>
    </w:p>
    <w:p w14:paraId="655B9EB3" w14:textId="299C9CFA" w:rsidR="00D408CE" w:rsidRPr="00791C86" w:rsidRDefault="00781132" w:rsidP="00324869">
      <w:pPr>
        <w:spacing w:line="276" w:lineRule="auto"/>
        <w:ind w:left="720" w:right="712"/>
        <w:jc w:val="both"/>
        <w:rPr>
          <w:rFonts w:ascii="Calibri" w:hAnsi="Calibri" w:cs="Calibri"/>
          <w:sz w:val="24"/>
          <w:szCs w:val="24"/>
        </w:rPr>
      </w:pPr>
      <w:r>
        <w:rPr>
          <w:rFonts w:ascii="Calibri" w:hAnsi="Calibri" w:cs="Calibri"/>
          <w:b/>
          <w:bCs/>
          <w:sz w:val="24"/>
          <w:szCs w:val="24"/>
        </w:rPr>
        <w:t>p</w:t>
      </w:r>
      <w:r w:rsidR="00D408CE">
        <w:rPr>
          <w:rFonts w:ascii="Calibri" w:hAnsi="Calibri" w:cs="Calibri"/>
          <w:b/>
          <w:bCs/>
          <w:sz w:val="24"/>
          <w:szCs w:val="24"/>
        </w:rPr>
        <w:t>arent</w:t>
      </w:r>
      <w:r w:rsidR="00D408CE" w:rsidRPr="00D408CE">
        <w:rPr>
          <w:rFonts w:ascii="Calibri" w:hAnsi="Calibri" w:cs="Calibri"/>
          <w:sz w:val="24"/>
          <w:szCs w:val="24"/>
        </w:rPr>
        <w:t>:</w:t>
      </w:r>
      <w:r w:rsidR="00D408CE">
        <w:rPr>
          <w:rFonts w:ascii="Calibri" w:hAnsi="Calibri" w:cs="Calibri"/>
          <w:sz w:val="24"/>
          <w:szCs w:val="24"/>
        </w:rPr>
        <w:t xml:space="preserve"> - </w:t>
      </w:r>
      <w:r w:rsidR="00710E30">
        <w:rPr>
          <w:rFonts w:ascii="Calibri" w:hAnsi="Calibri" w:cs="Calibri"/>
          <w:sz w:val="24"/>
          <w:szCs w:val="24"/>
        </w:rPr>
        <w:t xml:space="preserve">This variable was created using variable </w:t>
      </w:r>
      <w:proofErr w:type="spellStart"/>
      <w:r w:rsidR="00710E30" w:rsidRPr="00710E30">
        <w:rPr>
          <w:rFonts w:ascii="Calibri" w:hAnsi="Calibri" w:cs="Calibri"/>
          <w:i/>
          <w:iCs/>
          <w:sz w:val="24"/>
          <w:szCs w:val="24"/>
        </w:rPr>
        <w:t>nchildren</w:t>
      </w:r>
      <w:proofErr w:type="spellEnd"/>
      <w:r w:rsidR="00710E30">
        <w:rPr>
          <w:rFonts w:ascii="Calibri" w:hAnsi="Calibri" w:cs="Calibri"/>
          <w:i/>
          <w:iCs/>
          <w:sz w:val="24"/>
          <w:szCs w:val="24"/>
        </w:rPr>
        <w:t xml:space="preserve"> </w:t>
      </w:r>
      <w:r w:rsidR="00710E30" w:rsidRPr="00710E30">
        <w:rPr>
          <w:rFonts w:ascii="Calibri" w:hAnsi="Calibri" w:cs="Calibri"/>
          <w:sz w:val="24"/>
          <w:szCs w:val="24"/>
        </w:rPr>
        <w:t>to</w:t>
      </w:r>
      <w:r w:rsidR="00710E30">
        <w:rPr>
          <w:rFonts w:ascii="Calibri" w:hAnsi="Calibri" w:cs="Calibri"/>
          <w:sz w:val="24"/>
          <w:szCs w:val="24"/>
        </w:rPr>
        <w:t xml:space="preserve"> discover how many customers are parent. </w:t>
      </w:r>
    </w:p>
    <w:p w14:paraId="2EFCC9F2" w14:textId="0AEA3AFA" w:rsidR="00190A97" w:rsidRDefault="00FA369A" w:rsidP="00324869">
      <w:pPr>
        <w:spacing w:line="276" w:lineRule="auto"/>
        <w:ind w:right="712"/>
        <w:jc w:val="both"/>
        <w:rPr>
          <w:rFonts w:ascii="Calibri" w:hAnsi="Calibri" w:cs="Calibri"/>
          <w:b/>
          <w:bCs/>
          <w:i/>
          <w:iCs/>
          <w:sz w:val="24"/>
          <w:szCs w:val="24"/>
        </w:rPr>
      </w:pPr>
      <w:r w:rsidRPr="00FA369A">
        <w:rPr>
          <w:rFonts w:ascii="Calibri" w:hAnsi="Calibri" w:cs="Calibri"/>
          <w:b/>
          <w:bCs/>
          <w:sz w:val="24"/>
          <w:szCs w:val="24"/>
        </w:rPr>
        <w:t>NOTE</w:t>
      </w:r>
      <w:r>
        <w:rPr>
          <w:rFonts w:ascii="Calibri" w:hAnsi="Calibri" w:cs="Calibri"/>
          <w:sz w:val="24"/>
          <w:szCs w:val="24"/>
        </w:rPr>
        <w:t xml:space="preserve">: - </w:t>
      </w:r>
      <w:r w:rsidR="00791C86">
        <w:rPr>
          <w:rFonts w:ascii="Calibri" w:hAnsi="Calibri" w:cs="Calibri"/>
          <w:sz w:val="24"/>
          <w:szCs w:val="24"/>
        </w:rPr>
        <w:t xml:space="preserve">I have created new variable for </w:t>
      </w:r>
      <w:r>
        <w:rPr>
          <w:rFonts w:ascii="Calibri" w:hAnsi="Calibri" w:cs="Calibri"/>
          <w:sz w:val="24"/>
          <w:szCs w:val="24"/>
        </w:rPr>
        <w:t xml:space="preserve">I have created new variables for categorical </w:t>
      </w:r>
      <w:proofErr w:type="gramStart"/>
      <w:r>
        <w:rPr>
          <w:rFonts w:ascii="Calibri" w:hAnsi="Calibri" w:cs="Calibri"/>
          <w:sz w:val="24"/>
          <w:szCs w:val="24"/>
        </w:rPr>
        <w:t>data</w:t>
      </w:r>
      <w:r w:rsidR="00037821">
        <w:rPr>
          <w:rFonts w:ascii="Calibri" w:hAnsi="Calibri" w:cs="Calibri"/>
          <w:sz w:val="24"/>
          <w:szCs w:val="24"/>
        </w:rPr>
        <w:t>(</w:t>
      </w:r>
      <w:proofErr w:type="gramEnd"/>
      <w:r w:rsidR="00037821" w:rsidRPr="00037821">
        <w:rPr>
          <w:rFonts w:ascii="Calibri" w:hAnsi="Calibri" w:cs="Calibri"/>
          <w:i/>
          <w:iCs/>
          <w:sz w:val="24"/>
          <w:szCs w:val="24"/>
        </w:rPr>
        <w:t>sex</w:t>
      </w:r>
      <w:r w:rsidR="00037821">
        <w:rPr>
          <w:rFonts w:ascii="Calibri" w:hAnsi="Calibri" w:cs="Calibri"/>
          <w:sz w:val="24"/>
          <w:szCs w:val="24"/>
        </w:rPr>
        <w:t xml:space="preserve">, </w:t>
      </w:r>
      <w:proofErr w:type="spellStart"/>
      <w:r w:rsidR="00037821" w:rsidRPr="00037821">
        <w:rPr>
          <w:rFonts w:ascii="Calibri" w:hAnsi="Calibri" w:cs="Calibri"/>
          <w:i/>
          <w:iCs/>
          <w:sz w:val="24"/>
          <w:szCs w:val="24"/>
        </w:rPr>
        <w:t>pmethod</w:t>
      </w:r>
      <w:proofErr w:type="spellEnd"/>
      <w:r w:rsidR="00037821">
        <w:rPr>
          <w:rFonts w:ascii="Calibri" w:hAnsi="Calibri" w:cs="Calibri"/>
          <w:sz w:val="24"/>
          <w:szCs w:val="24"/>
        </w:rPr>
        <w:t xml:space="preserve">, </w:t>
      </w:r>
      <w:proofErr w:type="spellStart"/>
      <w:r w:rsidR="00037821" w:rsidRPr="00037821">
        <w:rPr>
          <w:rFonts w:ascii="Calibri" w:hAnsi="Calibri" w:cs="Calibri"/>
          <w:i/>
          <w:iCs/>
          <w:sz w:val="24"/>
          <w:szCs w:val="24"/>
        </w:rPr>
        <w:t>nchildren</w:t>
      </w:r>
      <w:proofErr w:type="spellEnd"/>
      <w:r w:rsidR="00037821">
        <w:rPr>
          <w:rFonts w:ascii="Calibri" w:hAnsi="Calibri" w:cs="Calibri"/>
          <w:sz w:val="24"/>
          <w:szCs w:val="24"/>
        </w:rPr>
        <w:t>)</w:t>
      </w:r>
      <w:r>
        <w:rPr>
          <w:rFonts w:ascii="Calibri" w:hAnsi="Calibri" w:cs="Calibri"/>
          <w:sz w:val="24"/>
          <w:szCs w:val="24"/>
        </w:rPr>
        <w:t xml:space="preserve"> just for visualization purpose</w:t>
      </w:r>
      <w:r w:rsidR="00037821">
        <w:rPr>
          <w:rFonts w:ascii="Calibri" w:hAnsi="Calibri" w:cs="Calibri"/>
          <w:sz w:val="24"/>
          <w:szCs w:val="24"/>
        </w:rPr>
        <w:t xml:space="preserve"> named </w:t>
      </w:r>
      <w:proofErr w:type="spellStart"/>
      <w:r w:rsidR="00037821" w:rsidRPr="00037821">
        <w:rPr>
          <w:rFonts w:ascii="Calibri" w:hAnsi="Calibri" w:cs="Calibri"/>
          <w:i/>
          <w:iCs/>
          <w:sz w:val="24"/>
          <w:szCs w:val="24"/>
        </w:rPr>
        <w:t>sex</w:t>
      </w:r>
      <w:r w:rsidR="00037821">
        <w:rPr>
          <w:rFonts w:ascii="Calibri" w:hAnsi="Calibri" w:cs="Calibri"/>
          <w:sz w:val="24"/>
          <w:szCs w:val="24"/>
        </w:rPr>
        <w:t>_</w:t>
      </w:r>
      <w:r w:rsidR="00037821" w:rsidRPr="00037821">
        <w:rPr>
          <w:rFonts w:ascii="Calibri" w:hAnsi="Calibri" w:cs="Calibri"/>
          <w:i/>
          <w:iCs/>
          <w:sz w:val="24"/>
          <w:szCs w:val="24"/>
        </w:rPr>
        <w:t>processed</w:t>
      </w:r>
      <w:proofErr w:type="spellEnd"/>
      <w:r w:rsidR="00037821" w:rsidRPr="00037821">
        <w:rPr>
          <w:rFonts w:ascii="Calibri" w:hAnsi="Calibri" w:cs="Calibri"/>
          <w:sz w:val="24"/>
          <w:szCs w:val="24"/>
        </w:rPr>
        <w:t>,</w:t>
      </w:r>
      <w:r w:rsidR="00037821">
        <w:rPr>
          <w:rFonts w:ascii="Calibri" w:hAnsi="Calibri" w:cs="Calibri"/>
          <w:sz w:val="24"/>
          <w:szCs w:val="24"/>
        </w:rPr>
        <w:t xml:space="preserve"> </w:t>
      </w:r>
      <w:proofErr w:type="spellStart"/>
      <w:r w:rsidR="00F75D7A" w:rsidRPr="00F75D7A">
        <w:rPr>
          <w:rFonts w:ascii="Calibri" w:hAnsi="Calibri" w:cs="Calibri"/>
          <w:i/>
          <w:iCs/>
          <w:sz w:val="24"/>
          <w:szCs w:val="24"/>
        </w:rPr>
        <w:t>pmethod</w:t>
      </w:r>
      <w:r w:rsidR="00F75D7A">
        <w:rPr>
          <w:rFonts w:ascii="Calibri" w:hAnsi="Calibri" w:cs="Calibri"/>
          <w:sz w:val="24"/>
          <w:szCs w:val="24"/>
        </w:rPr>
        <w:t>_</w:t>
      </w:r>
      <w:r w:rsidR="00F75D7A" w:rsidRPr="00F75D7A">
        <w:rPr>
          <w:rFonts w:ascii="Calibri" w:hAnsi="Calibri" w:cs="Calibri"/>
          <w:i/>
          <w:iCs/>
          <w:sz w:val="24"/>
          <w:szCs w:val="24"/>
        </w:rPr>
        <w:t>processed</w:t>
      </w:r>
      <w:proofErr w:type="spellEnd"/>
      <w:r w:rsidR="00F75D7A">
        <w:rPr>
          <w:rFonts w:ascii="Calibri" w:hAnsi="Calibri" w:cs="Calibri"/>
          <w:sz w:val="24"/>
          <w:szCs w:val="24"/>
        </w:rPr>
        <w:t xml:space="preserve"> and </w:t>
      </w:r>
      <w:proofErr w:type="spellStart"/>
      <w:r w:rsidR="00F75D7A" w:rsidRPr="00F75D7A">
        <w:rPr>
          <w:rFonts w:ascii="Calibri" w:hAnsi="Calibri" w:cs="Calibri"/>
          <w:i/>
          <w:iCs/>
          <w:sz w:val="24"/>
          <w:szCs w:val="24"/>
        </w:rPr>
        <w:t>nchildren</w:t>
      </w:r>
      <w:r w:rsidR="00F75D7A">
        <w:rPr>
          <w:rFonts w:ascii="Calibri" w:hAnsi="Calibri" w:cs="Calibri"/>
          <w:sz w:val="24"/>
          <w:szCs w:val="24"/>
        </w:rPr>
        <w:t>_</w:t>
      </w:r>
      <w:r w:rsidR="00F75D7A" w:rsidRPr="00F75D7A">
        <w:rPr>
          <w:rFonts w:ascii="Calibri" w:hAnsi="Calibri" w:cs="Calibri"/>
          <w:i/>
          <w:iCs/>
          <w:sz w:val="24"/>
          <w:szCs w:val="24"/>
        </w:rPr>
        <w:t>processed</w:t>
      </w:r>
      <w:proofErr w:type="spellEnd"/>
      <w:r w:rsidR="00037821">
        <w:rPr>
          <w:rFonts w:ascii="Calibri" w:hAnsi="Calibri" w:cs="Calibri"/>
          <w:sz w:val="24"/>
          <w:szCs w:val="24"/>
        </w:rPr>
        <w:t xml:space="preserve">. </w:t>
      </w:r>
      <w:r w:rsidR="003C02DE">
        <w:rPr>
          <w:rFonts w:ascii="Calibri" w:hAnsi="Calibri" w:cs="Calibri"/>
          <w:sz w:val="24"/>
          <w:szCs w:val="24"/>
        </w:rPr>
        <w:t xml:space="preserve">So, after all </w:t>
      </w:r>
      <w:r w:rsidR="000E6CB0">
        <w:rPr>
          <w:rFonts w:ascii="Calibri" w:hAnsi="Calibri" w:cs="Calibri"/>
          <w:sz w:val="24"/>
          <w:szCs w:val="24"/>
        </w:rPr>
        <w:t xml:space="preserve">the data </w:t>
      </w:r>
      <w:proofErr w:type="spellStart"/>
      <w:r w:rsidR="003C02DE">
        <w:rPr>
          <w:rFonts w:ascii="Calibri" w:hAnsi="Calibri" w:cs="Calibri"/>
          <w:sz w:val="24"/>
          <w:szCs w:val="24"/>
        </w:rPr>
        <w:t>preprocessing</w:t>
      </w:r>
      <w:proofErr w:type="spellEnd"/>
      <w:r w:rsidR="003C02DE">
        <w:rPr>
          <w:rFonts w:ascii="Calibri" w:hAnsi="Calibri" w:cs="Calibri"/>
          <w:sz w:val="24"/>
          <w:szCs w:val="24"/>
        </w:rPr>
        <w:t xml:space="preserve"> there are 57,622 rows and 5</w:t>
      </w:r>
      <w:r w:rsidR="00F4409C">
        <w:rPr>
          <w:rFonts w:ascii="Calibri" w:hAnsi="Calibri" w:cs="Calibri"/>
          <w:sz w:val="24"/>
          <w:szCs w:val="24"/>
        </w:rPr>
        <w:t>9</w:t>
      </w:r>
      <w:r w:rsidR="003C02DE">
        <w:rPr>
          <w:rFonts w:ascii="Calibri" w:hAnsi="Calibri" w:cs="Calibri"/>
          <w:sz w:val="24"/>
          <w:szCs w:val="24"/>
        </w:rPr>
        <w:t xml:space="preserve"> columns in the data.</w:t>
      </w:r>
      <w:r w:rsidR="00ED5874">
        <w:rPr>
          <w:rFonts w:ascii="Calibri" w:hAnsi="Calibri" w:cs="Calibri"/>
          <w:sz w:val="24"/>
          <w:szCs w:val="24"/>
        </w:rPr>
        <w:t xml:space="preserve"> </w:t>
      </w:r>
      <w:r w:rsidR="00ED5874" w:rsidRPr="00CB5536">
        <w:rPr>
          <w:rFonts w:ascii="Calibri" w:hAnsi="Calibri" w:cs="Calibri"/>
          <w:b/>
          <w:bCs/>
          <w:i/>
          <w:iCs/>
          <w:sz w:val="24"/>
          <w:szCs w:val="24"/>
        </w:rPr>
        <w:t>[Find visualizations for all necessary variables in the appendix]</w:t>
      </w:r>
    </w:p>
    <w:p w14:paraId="56E54E21" w14:textId="77777777" w:rsidR="00ED24D8" w:rsidRDefault="00ED24D8" w:rsidP="00324869">
      <w:pPr>
        <w:spacing w:line="276" w:lineRule="auto"/>
        <w:ind w:right="712"/>
        <w:jc w:val="both"/>
        <w:rPr>
          <w:rFonts w:ascii="Calibri" w:hAnsi="Calibri" w:cs="Calibri"/>
          <w:sz w:val="24"/>
          <w:szCs w:val="24"/>
        </w:rPr>
      </w:pPr>
    </w:p>
    <w:p w14:paraId="1B8C0689" w14:textId="78B84D87" w:rsidR="00A17F92" w:rsidRDefault="00A17F92" w:rsidP="00324869">
      <w:pPr>
        <w:pStyle w:val="Heading2"/>
        <w:jc w:val="both"/>
        <w:rPr>
          <w:color w:val="0070C0"/>
        </w:rPr>
      </w:pPr>
      <w:bookmarkStart w:id="5" w:name="_Toc33133145"/>
      <w:r>
        <w:rPr>
          <w:color w:val="0070C0"/>
        </w:rPr>
        <w:lastRenderedPageBreak/>
        <w:t>Consumer Profile</w:t>
      </w:r>
      <w:bookmarkEnd w:id="5"/>
    </w:p>
    <w:p w14:paraId="73A38540" w14:textId="633BDA37" w:rsidR="003A78F2" w:rsidRDefault="003A78F2" w:rsidP="00324869">
      <w:pPr>
        <w:spacing w:after="0"/>
        <w:jc w:val="both"/>
        <w:rPr>
          <w:rFonts w:ascii="Calibri" w:hAnsi="Calibri" w:cs="Calibri"/>
          <w:sz w:val="24"/>
          <w:szCs w:val="24"/>
        </w:rPr>
      </w:pPr>
    </w:p>
    <w:p w14:paraId="521D23EB" w14:textId="1A6153BB" w:rsidR="003A78F2" w:rsidRDefault="00755067" w:rsidP="007D314D">
      <w:pPr>
        <w:spacing w:after="0"/>
        <w:jc w:val="both"/>
        <w:rPr>
          <w:rFonts w:ascii="Calibri" w:hAnsi="Calibri" w:cs="Calibri"/>
          <w:sz w:val="24"/>
          <w:szCs w:val="24"/>
        </w:rPr>
      </w:pPr>
      <w:r>
        <w:rPr>
          <w:rFonts w:ascii="Calibri" w:hAnsi="Calibri" w:cs="Calibri"/>
          <w:sz w:val="24"/>
          <w:szCs w:val="24"/>
        </w:rPr>
        <w:t>Coles customers’ age range from 16 to 95 years averaging around 39 years.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There seems to be a gap between income $120,000 and $130,000 with no apparent reason that justifies it.</w:t>
      </w:r>
    </w:p>
    <w:p w14:paraId="677EA126" w14:textId="7FF91228" w:rsidR="007B7AD8" w:rsidRDefault="007B7AD8" w:rsidP="007D314D">
      <w:pPr>
        <w:spacing w:after="0"/>
        <w:jc w:val="both"/>
        <w:rPr>
          <w:rFonts w:ascii="Calibri" w:hAnsi="Calibri" w:cs="Calibri"/>
          <w:sz w:val="24"/>
          <w:szCs w:val="24"/>
        </w:rPr>
      </w:pPr>
    </w:p>
    <w:p w14:paraId="113A8331" w14:textId="22D5E07D" w:rsidR="007B7AD8" w:rsidRDefault="00A567A5" w:rsidP="007D314D">
      <w:pPr>
        <w:spacing w:after="0"/>
        <w:jc w:val="both"/>
        <w:rPr>
          <w:rFonts w:ascii="Calibri" w:hAnsi="Calibri" w:cs="Calibri"/>
          <w:sz w:val="24"/>
          <w:szCs w:val="24"/>
        </w:rPr>
      </w:pPr>
      <w:r>
        <w:rPr>
          <w:rFonts w:ascii="Calibri" w:hAnsi="Calibri" w:cs="Calibri"/>
          <w:sz w:val="24"/>
          <w:szCs w:val="24"/>
        </w:rPr>
        <w:t>At least 60% of the customers are female and they spend median amount of $68.17 per transaction, where males spend $56.72 which indicates that generally women take care of the grocery.</w:t>
      </w:r>
      <w:r w:rsidR="00942039">
        <w:rPr>
          <w:rFonts w:ascii="Calibri" w:hAnsi="Calibri" w:cs="Calibri"/>
          <w:sz w:val="24"/>
          <w:szCs w:val="24"/>
        </w:rPr>
        <w:t xml:space="preserve"> The median amount spent by all the customers on is around $63.28.</w:t>
      </w:r>
    </w:p>
    <w:p w14:paraId="6337EB5F" w14:textId="734D9052" w:rsidR="00A567A5" w:rsidRDefault="00A567A5" w:rsidP="007D314D">
      <w:pPr>
        <w:spacing w:after="0"/>
        <w:jc w:val="both"/>
        <w:rPr>
          <w:rFonts w:ascii="Calibri" w:hAnsi="Calibri" w:cs="Calibri"/>
          <w:sz w:val="24"/>
          <w:szCs w:val="24"/>
        </w:rPr>
      </w:pPr>
    </w:p>
    <w:p w14:paraId="01A6A0D0" w14:textId="0183F5DC"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w:t>
      </w:r>
      <w:proofErr w:type="spellStart"/>
      <w:r w:rsidR="003270A0">
        <w:rPr>
          <w:rFonts w:ascii="Calibri" w:hAnsi="Calibri" w:cs="Calibri"/>
          <w:sz w:val="24"/>
          <w:szCs w:val="24"/>
        </w:rPr>
        <w:t>custoem</w:t>
      </w:r>
      <w:r w:rsidR="007D1AFE">
        <w:rPr>
          <w:rFonts w:ascii="Calibri" w:hAnsi="Calibri" w:cs="Calibri"/>
          <w:sz w:val="24"/>
          <w:szCs w:val="24"/>
        </w:rPr>
        <w:t>e</w:t>
      </w:r>
      <w:r w:rsidR="003270A0">
        <w:rPr>
          <w:rFonts w:ascii="Calibri" w:hAnsi="Calibri" w:cs="Calibri"/>
          <w:sz w:val="24"/>
          <w:szCs w:val="24"/>
        </w:rPr>
        <w:t>rs</w:t>
      </w:r>
      <w:proofErr w:type="spellEnd"/>
      <w:r w:rsidR="003270A0">
        <w:rPr>
          <w:rFonts w:ascii="Calibri" w:hAnsi="Calibri" w:cs="Calibri"/>
          <w:sz w:val="24"/>
          <w:szCs w:val="24"/>
        </w:rPr>
        <w:t xml:space="preserve"> who</w:t>
      </w:r>
      <w:r w:rsidR="007D1AFE">
        <w:rPr>
          <w:rFonts w:ascii="Calibri" w:hAnsi="Calibri" w:cs="Calibri"/>
          <w:sz w:val="24"/>
          <w:szCs w:val="24"/>
        </w:rPr>
        <w:t xml:space="preserve"> </w:t>
      </w:r>
      <w:r w:rsidR="003270A0">
        <w:rPr>
          <w:rFonts w:ascii="Calibri" w:hAnsi="Calibri" w:cs="Calibri"/>
          <w:sz w:val="24"/>
          <w:szCs w:val="24"/>
        </w:rPr>
        <w:t>own a house</w:t>
      </w:r>
      <w:r>
        <w:rPr>
          <w:rFonts w:ascii="Calibri" w:hAnsi="Calibri" w:cs="Calibri"/>
          <w:sz w:val="24"/>
          <w:szCs w:val="24"/>
        </w:rPr>
        <w:t xml:space="preserve"> and 70% of the customers are parents. </w:t>
      </w:r>
      <w:proofErr w:type="gramStart"/>
      <w:r>
        <w:rPr>
          <w:rFonts w:ascii="Calibri" w:hAnsi="Calibri" w:cs="Calibri"/>
          <w:sz w:val="24"/>
          <w:szCs w:val="24"/>
        </w:rPr>
        <w:t>Generally</w:t>
      </w:r>
      <w:proofErr w:type="gramEnd"/>
      <w:r>
        <w:rPr>
          <w:rFonts w:ascii="Calibri" w:hAnsi="Calibri" w:cs="Calibri"/>
          <w:sz w:val="24"/>
          <w:szCs w:val="24"/>
        </w:rPr>
        <w:t xml:space="preserve"> customers have </w:t>
      </w:r>
      <w:r w:rsidR="007D314D">
        <w:rPr>
          <w:rFonts w:ascii="Calibri" w:hAnsi="Calibri" w:cs="Calibri"/>
          <w:sz w:val="24"/>
          <w:szCs w:val="24"/>
        </w:rPr>
        <w:t>1, 2 or 3 children. There are very few occurrences where customers have more than 3 children.</w:t>
      </w:r>
    </w:p>
    <w:p w14:paraId="6C6FA314" w14:textId="167F0C8C" w:rsidR="007B7AD8" w:rsidRDefault="007B7AD8" w:rsidP="003A78F2">
      <w:pPr>
        <w:spacing w:after="0"/>
        <w:rPr>
          <w:rFonts w:ascii="Calibri" w:hAnsi="Calibri" w:cs="Calibri"/>
          <w:sz w:val="24"/>
          <w:szCs w:val="24"/>
        </w:rPr>
      </w:pPr>
    </w:p>
    <w:p w14:paraId="23110C6F" w14:textId="78C39DA2" w:rsidR="007B7AD8" w:rsidRDefault="00372CEF" w:rsidP="00146FB0">
      <w:pPr>
        <w:spacing w:after="0"/>
        <w:jc w:val="both"/>
        <w:rPr>
          <w:rFonts w:ascii="Calibri" w:hAnsi="Calibri" w:cs="Calibri"/>
          <w:sz w:val="24"/>
          <w:szCs w:val="24"/>
        </w:rPr>
      </w:pPr>
      <w:r>
        <w:rPr>
          <w:rFonts w:ascii="Calibri" w:hAnsi="Calibri" w:cs="Calibri"/>
          <w:sz w:val="24"/>
          <w:szCs w:val="24"/>
        </w:rPr>
        <w:t xml:space="preserve">The payment preferences of the customers </w:t>
      </w:r>
      <w:proofErr w:type="gramStart"/>
      <w:r>
        <w:rPr>
          <w:rFonts w:ascii="Calibri" w:hAnsi="Calibri" w:cs="Calibri"/>
          <w:sz w:val="24"/>
          <w:szCs w:val="24"/>
        </w:rPr>
        <w:t>are(</w:t>
      </w:r>
      <w:proofErr w:type="gramEnd"/>
      <w:r>
        <w:rPr>
          <w:rFonts w:ascii="Calibri" w:hAnsi="Calibri" w:cs="Calibri"/>
          <w:sz w:val="24"/>
          <w:szCs w:val="24"/>
        </w:rPr>
        <w:t xml:space="preserve">in descending order): </w:t>
      </w:r>
      <w:r w:rsidR="00942039">
        <w:rPr>
          <w:rFonts w:ascii="Calibri" w:hAnsi="Calibri" w:cs="Calibri"/>
          <w:sz w:val="24"/>
          <w:szCs w:val="24"/>
        </w:rPr>
        <w:t>Card 42.49%, EFTPOS 30.5%, Cash 14.4%.</w:t>
      </w:r>
    </w:p>
    <w:p w14:paraId="7E58C4C0" w14:textId="026A018C" w:rsidR="007B7AD8" w:rsidRDefault="007B7AD8" w:rsidP="00146FB0">
      <w:pPr>
        <w:spacing w:after="0"/>
        <w:jc w:val="both"/>
        <w:rPr>
          <w:rFonts w:ascii="Calibri" w:hAnsi="Calibri" w:cs="Calibri"/>
          <w:sz w:val="24"/>
          <w:szCs w:val="24"/>
        </w:rPr>
      </w:pPr>
    </w:p>
    <w:p w14:paraId="676F0660" w14:textId="101FDEC5"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w:t>
      </w:r>
      <w:proofErr w:type="gramStart"/>
      <w:r w:rsidR="00ED24D8">
        <w:rPr>
          <w:rFonts w:ascii="Calibri" w:hAnsi="Calibri" w:cs="Calibri"/>
          <w:sz w:val="24"/>
          <w:szCs w:val="24"/>
        </w:rPr>
        <w:t>%(</w:t>
      </w:r>
      <w:proofErr w:type="gramEnd"/>
      <w:r w:rsidR="00ED24D8">
        <w:rPr>
          <w:rFonts w:ascii="Calibri" w:hAnsi="Calibri" w:cs="Calibri"/>
          <w:sz w:val="24"/>
          <w:szCs w:val="24"/>
        </w:rPr>
        <w:t>18,076) of the total customers own a pet(s). Out of those 18,076 customers 53% own a dog(s), 37% own a cat(s) and 10% own both a dog(s) and a cat(s).</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w:t>
      </w:r>
      <w:proofErr w:type="spellStart"/>
      <w:r>
        <w:rPr>
          <w:rFonts w:ascii="Calibri" w:eastAsia="Times New Roman" w:hAnsi="Calibri" w:cs="Calibri"/>
          <w:color w:val="000000"/>
          <w:sz w:val="24"/>
          <w:szCs w:val="24"/>
          <w:bdr w:val="none" w:sz="0" w:space="0" w:color="auto" w:frame="1"/>
          <w:shd w:val="clear" w:color="auto" w:fill="FFFFFF"/>
          <w:lang w:eastAsia="en-AU" w:bidi="gu-IN"/>
        </w:rPr>
        <w:t>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TeaTowel</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3.70%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Icecream</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4.36%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50BB7C17"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2A5E6CBC"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37E2778" w14:textId="19BCCF6F"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B6E8892" w14:textId="6D4AFEDD"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1205CD8" w14:textId="27392F2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7D199B4" w14:textId="7997C2C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4E173AEE" w14:textId="4FBB1DEE"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87812FE" w14:textId="6808758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791159B" w14:textId="6C0B5DE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B1D527D" w14:textId="1E9434A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36B4019F" w14:textId="77777777"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1A25BEB3" w:rsidR="007D0A3B" w:rsidRDefault="007D0A3B" w:rsidP="007D0A3B">
      <w:pPr>
        <w:pStyle w:val="Heading1"/>
        <w:spacing w:before="0"/>
        <w:rPr>
          <w:b/>
          <w:color w:val="0070C0"/>
        </w:rPr>
      </w:pPr>
      <w:bookmarkStart w:id="6" w:name="_Toc33133146"/>
      <w:r>
        <w:rPr>
          <w:b/>
          <w:color w:val="0070C0"/>
        </w:rPr>
        <w:lastRenderedPageBreak/>
        <w:t>Methodology</w:t>
      </w:r>
      <w:bookmarkEnd w:id="6"/>
    </w:p>
    <w:p w14:paraId="351189BB" w14:textId="77777777" w:rsidR="007D0A3B" w:rsidRPr="007D0A3B" w:rsidRDefault="007D0A3B" w:rsidP="007D0A3B"/>
    <w:p w14:paraId="5E68CD34" w14:textId="6482E9E4" w:rsidR="007D0A3B" w:rsidRDefault="007D0A3B" w:rsidP="007D0A3B">
      <w:pPr>
        <w:pStyle w:val="Heading2"/>
        <w:jc w:val="both"/>
        <w:rPr>
          <w:color w:val="0070C0"/>
        </w:rPr>
      </w:pPr>
      <w:bookmarkStart w:id="7" w:name="_Toc33133147"/>
      <w:r>
        <w:rPr>
          <w:color w:val="0070C0"/>
        </w:rPr>
        <w:t xml:space="preserve">Market Basket </w:t>
      </w:r>
      <w:proofErr w:type="gramStart"/>
      <w:r>
        <w:rPr>
          <w:color w:val="0070C0"/>
        </w:rPr>
        <w:t>Analysis</w:t>
      </w:r>
      <w:r w:rsidR="006B5B5F">
        <w:rPr>
          <w:color w:val="0070C0"/>
        </w:rPr>
        <w:t>(</w:t>
      </w:r>
      <w:proofErr w:type="gramEnd"/>
      <w:r w:rsidR="006B5B5F">
        <w:rPr>
          <w:color w:val="0070C0"/>
        </w:rPr>
        <w:t>MBA)</w:t>
      </w:r>
      <w:bookmarkEnd w:id="7"/>
    </w:p>
    <w:p w14:paraId="4F0E5E74" w14:textId="3D361A84" w:rsidR="005272A7" w:rsidRDefault="005272A7" w:rsidP="005272A7">
      <w:pPr>
        <w:spacing w:after="0"/>
      </w:pPr>
    </w:p>
    <w:p w14:paraId="5FA40362" w14:textId="5D132B7A"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catalogue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477EFE43" w:rsidR="003224B9" w:rsidRDefault="00FE75B5" w:rsidP="003224B9">
      <w:pPr>
        <w:spacing w:after="0"/>
        <w:jc w:val="both"/>
        <w:rPr>
          <w:rFonts w:ascii="Calibri" w:hAnsi="Calibri" w:cs="Calibri"/>
          <w:sz w:val="24"/>
          <w:szCs w:val="24"/>
        </w:rPr>
      </w:pPr>
      <w:proofErr w:type="spellStart"/>
      <w:r>
        <w:rPr>
          <w:rFonts w:ascii="Calibri" w:hAnsi="Calibri" w:cs="Calibri"/>
          <w:sz w:val="24"/>
          <w:szCs w:val="24"/>
        </w:rPr>
        <w:t>Apriori</w:t>
      </w:r>
      <w:proofErr w:type="spellEnd"/>
      <w:r>
        <w:rPr>
          <w:rFonts w:ascii="Calibri" w:hAnsi="Calibri" w:cs="Calibri"/>
          <w:sz w:val="24"/>
          <w:szCs w:val="24"/>
        </w:rPr>
        <w:t xml:space="preserve"> algorithm is widely used to generate association rules. These rules are generated </w:t>
      </w:r>
      <w:proofErr w:type="gramStart"/>
      <w:r>
        <w:rPr>
          <w:rFonts w:ascii="Calibri" w:hAnsi="Calibri" w:cs="Calibri"/>
          <w:sz w:val="24"/>
          <w:szCs w:val="24"/>
        </w:rPr>
        <w:t>on the basis of</w:t>
      </w:r>
      <w:proofErr w:type="gramEnd"/>
      <w:r>
        <w:rPr>
          <w:rFonts w:ascii="Calibri" w:hAnsi="Calibri" w:cs="Calibri"/>
          <w:sz w:val="24"/>
          <w:szCs w:val="24"/>
        </w:rPr>
        <w:t xml:space="preserve"> how frequent a product is in the data.</w:t>
      </w:r>
      <w:r w:rsidR="00337F06">
        <w:rPr>
          <w:rFonts w:ascii="Calibri" w:hAnsi="Calibri" w:cs="Calibri"/>
          <w:sz w:val="24"/>
          <w:szCs w:val="24"/>
        </w:rPr>
        <w:t xml:space="preserve"> I used package </w:t>
      </w:r>
      <w:proofErr w:type="spellStart"/>
      <w:r w:rsidR="00337F06" w:rsidRPr="00337F06">
        <w:rPr>
          <w:rFonts w:ascii="Calibri" w:hAnsi="Calibri" w:cs="Calibri"/>
          <w:i/>
          <w:iCs/>
          <w:sz w:val="24"/>
          <w:szCs w:val="24"/>
        </w:rPr>
        <w:t>mlxtend</w:t>
      </w:r>
      <w:proofErr w:type="spellEnd"/>
      <w:r w:rsidR="00337F06">
        <w:rPr>
          <w:rFonts w:ascii="Calibri" w:hAnsi="Calibri" w:cs="Calibri"/>
          <w:sz w:val="24"/>
          <w:szCs w:val="24"/>
        </w:rPr>
        <w:t xml:space="preserve"> in Python to generate rules.</w:t>
      </w:r>
      <w:r w:rsidR="00F35283">
        <w:rPr>
          <w:rFonts w:ascii="Calibri" w:hAnsi="Calibri" w:cs="Calibri"/>
          <w:sz w:val="24"/>
          <w:szCs w:val="24"/>
        </w:rPr>
        <w:t xml:space="preserve"> The algorithm uses 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t>Rules</w:t>
      </w:r>
      <w:r w:rsidRPr="003224B9">
        <w:rPr>
          <w:rFonts w:ascii="Calibri" w:hAnsi="Calibri" w:cs="Calibri"/>
          <w:sz w:val="24"/>
          <w:szCs w:val="24"/>
        </w:rPr>
        <w:t xml:space="preserve">: - Given a rule "A -&gt; C", A stands for </w:t>
      </w:r>
      <w:proofErr w:type="gramStart"/>
      <w:r w:rsidRPr="003224B9">
        <w:rPr>
          <w:rFonts w:ascii="Calibri" w:hAnsi="Calibri" w:cs="Calibri"/>
          <w:sz w:val="24"/>
          <w:szCs w:val="24"/>
        </w:rPr>
        <w:t>antecedent(</w:t>
      </w:r>
      <w:proofErr w:type="gramEnd"/>
      <w:r w:rsidRPr="003224B9">
        <w:rPr>
          <w:rFonts w:ascii="Calibri" w:hAnsi="Calibri" w:cs="Calibri"/>
          <w:sz w:val="24"/>
          <w:szCs w:val="24"/>
        </w:rPr>
        <w: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 xml:space="preserve">Support is used to measure the frequency (often interpreted as significance or importance) of an itemset in a </w:t>
      </w:r>
      <w:proofErr w:type="gramStart"/>
      <w:r w:rsidR="00273B36" w:rsidRPr="00AC2188">
        <w:rPr>
          <w:rFonts w:ascii="Calibri" w:hAnsi="Calibri" w:cs="Calibri"/>
          <w:color w:val="000000"/>
          <w:sz w:val="24"/>
          <w:szCs w:val="24"/>
        </w:rPr>
        <w:t>database(</w:t>
      </w:r>
      <w:proofErr w:type="gramEnd"/>
      <w:r w:rsidR="00273B36" w:rsidRPr="00AC2188">
        <w:rPr>
          <w:rFonts w:ascii="Calibri" w:hAnsi="Calibri" w:cs="Calibri"/>
          <w:color w:val="000000"/>
          <w:sz w:val="24"/>
          <w:szCs w:val="24"/>
        </w:rPr>
        <w:t>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eastAsia="Times New Roman" w:hAnsi="Calibri" w:cs="Calibri"/>
          <w:color w:val="000000"/>
          <w:sz w:val="24"/>
          <w:szCs w:val="24"/>
          <w:lang w:eastAsia="en-AU" w:bidi="gu-IN"/>
        </w:rPr>
        <w:t>support(</w:t>
      </w:r>
      <w:proofErr w:type="gramEnd"/>
      <w:r w:rsidRPr="00AC2188">
        <w:rPr>
          <w:rFonts w:ascii="Calibri" w:eastAsia="Times New Roman" w:hAnsi="Calibri" w:cs="Calibri"/>
          <w:color w:val="000000"/>
          <w:sz w:val="24"/>
          <w:szCs w:val="24"/>
          <w:lang w:eastAsia="en-AU" w:bidi="gu-IN"/>
        </w:rPr>
        <w:t xml:space="preserve">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 xml:space="preserve">'support' depends on 'antecedent support' and 'consequent support' via </w:t>
      </w:r>
      <w:proofErr w:type="gramStart"/>
      <w:r w:rsidRPr="00AC2188">
        <w:rPr>
          <w:rStyle w:val="Strong"/>
          <w:rFonts w:ascii="Calibri" w:hAnsi="Calibri" w:cs="Calibri"/>
          <w:color w:val="000000"/>
          <w:sz w:val="24"/>
          <w:szCs w:val="24"/>
          <w:shd w:val="clear" w:color="auto" w:fill="FFFFFF"/>
        </w:rPr>
        <w:t>min(</w:t>
      </w:r>
      <w:proofErr w:type="gramEnd"/>
      <w:r w:rsidRPr="00AC2188">
        <w:rPr>
          <w:rStyle w:val="Strong"/>
          <w:rFonts w:ascii="Calibri" w:hAnsi="Calibri" w:cs="Calibri"/>
          <w:color w:val="000000"/>
          <w:sz w:val="24"/>
          <w:szCs w:val="24"/>
          <w:shd w:val="clear" w:color="auto" w:fill="FFFFFF"/>
        </w:rPr>
        <w:t>'antecedent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hAnsi="Calibri" w:cs="Calibri"/>
          <w:color w:val="000000"/>
          <w:sz w:val="24"/>
          <w:szCs w:val="24"/>
          <w:shd w:val="clear" w:color="auto" w:fill="FFFFFF"/>
        </w:rPr>
        <w:t>confidence(</w:t>
      </w:r>
      <w:proofErr w:type="gramEnd"/>
      <w:r w:rsidRPr="00AC2188">
        <w:rPr>
          <w:rFonts w:ascii="Calibri" w:hAnsi="Calibri" w:cs="Calibri"/>
          <w:color w:val="000000"/>
          <w:sz w:val="24"/>
          <w:szCs w:val="24"/>
          <w:shd w:val="clear" w:color="auto" w:fill="FFFFFF"/>
        </w:rPr>
        <w:t>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hAnsi="Calibri" w:cs="Calibri"/>
          <w:color w:val="000000"/>
          <w:sz w:val="24"/>
          <w:szCs w:val="24"/>
          <w:shd w:val="clear" w:color="auto" w:fill="FFFFFF"/>
        </w:rPr>
        <w:t>lift(</w:t>
      </w:r>
      <w:proofErr w:type="gramEnd"/>
      <w:r w:rsidRPr="00AC2188">
        <w:rPr>
          <w:rFonts w:ascii="Calibri" w:hAnsi="Calibri" w:cs="Calibri"/>
          <w:color w:val="000000"/>
          <w:sz w:val="24"/>
          <w:szCs w:val="24"/>
          <w:shd w:val="clear" w:color="auto" w:fill="FFFFFF"/>
        </w:rPr>
        <w:t>A -&gt; C) = confidence(A -&gt; C) / support(C)</w:t>
      </w:r>
    </w:p>
    <w:p w14:paraId="7AF910BF" w14:textId="1F519A67" w:rsidR="007B7614" w:rsidRDefault="007B7614" w:rsidP="007B7614">
      <w:pPr>
        <w:spacing w:after="0"/>
        <w:jc w:val="both"/>
        <w:rPr>
          <w:rFonts w:ascii="Calibri" w:hAnsi="Calibri" w:cs="Calibri"/>
          <w:sz w:val="24"/>
          <w:szCs w:val="24"/>
        </w:rPr>
      </w:pPr>
    </w:p>
    <w:p w14:paraId="72DE510B" w14:textId="1F86EE47" w:rsidR="001B3EFB" w:rsidRDefault="00104C55"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w:t>
      </w:r>
      <w:proofErr w:type="gramStart"/>
      <w:r w:rsidR="00476FE3">
        <w:rPr>
          <w:rFonts w:ascii="Calibri" w:hAnsi="Calibri" w:cs="Calibri"/>
          <w:sz w:val="24"/>
          <w:szCs w:val="24"/>
        </w:rPr>
        <w:t>product(</w:t>
      </w:r>
      <w:proofErr w:type="gramEnd"/>
      <w:r w:rsidR="00476FE3">
        <w:rPr>
          <w:rFonts w:ascii="Calibri" w:hAnsi="Calibri" w:cs="Calibri"/>
          <w:sz w:val="24"/>
          <w:szCs w:val="24"/>
        </w:rPr>
        <w:t>or product set) must have occurred in the data at least 10% of the times. 10% threshold support seems rather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166FD31E" w14:textId="77777777" w:rsidR="00B92811" w:rsidRDefault="00B92811"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p>
    <w:p w14:paraId="6E729A25" w14:textId="0343B98A" w:rsidR="00540C68" w:rsidRPr="00540C68" w:rsidRDefault="00540C68" w:rsidP="00540C68">
      <w:pPr>
        <w:pStyle w:val="Heading2"/>
        <w:jc w:val="both"/>
        <w:rPr>
          <w:color w:val="0070C0"/>
        </w:rPr>
      </w:pPr>
      <w:bookmarkStart w:id="8" w:name="_Toc33133148"/>
      <w:r>
        <w:rPr>
          <w:color w:val="0070C0"/>
        </w:rPr>
        <w:t>Clustering</w:t>
      </w:r>
      <w:bookmarkEnd w:id="8"/>
    </w:p>
    <w:p w14:paraId="4D2F74CC" w14:textId="77777777" w:rsidR="00540C68" w:rsidRDefault="00540C68" w:rsidP="00540C68">
      <w:pPr>
        <w:spacing w:after="0"/>
        <w:jc w:val="both"/>
        <w:rPr>
          <w:rFonts w:ascii="Calibri" w:hAnsi="Calibri" w:cs="Calibri"/>
          <w:sz w:val="24"/>
          <w:szCs w:val="24"/>
        </w:rPr>
      </w:pPr>
    </w:p>
    <w:p w14:paraId="687C33EE" w14:textId="2EFA52E2" w:rsidR="00540C68" w:rsidRDefault="00540C68" w:rsidP="00540C68">
      <w:pPr>
        <w:spacing w:after="0"/>
        <w:jc w:val="both"/>
        <w:rPr>
          <w:rFonts w:ascii="Calibri" w:hAnsi="Calibri" w:cs="Calibri"/>
          <w:sz w:val="24"/>
          <w:szCs w:val="24"/>
        </w:rPr>
      </w:pPr>
      <w:r w:rsidRPr="00540C68">
        <w:rPr>
          <w:rFonts w:ascii="Calibri" w:hAnsi="Calibri" w:cs="Calibri"/>
          <w:sz w:val="24"/>
          <w:szCs w:val="24"/>
        </w:rPr>
        <w:t>Cluster analysis or clustering is the task of grouping a set of objects in such a way that objects in the same group (called a cluster) are more similar (in some sense) to each other than to those in other groups (clusters)</w:t>
      </w:r>
      <w:r w:rsidR="007755B7">
        <w:rPr>
          <w:rFonts w:ascii="Calibri" w:hAnsi="Calibri" w:cs="Calibri"/>
          <w:sz w:val="24"/>
          <w:szCs w:val="24"/>
        </w:rPr>
        <w:t xml:space="preserve">. </w:t>
      </w:r>
      <w:r w:rsidR="005D3E9D">
        <w:rPr>
          <w:rFonts w:ascii="Calibri" w:hAnsi="Calibri" w:cs="Calibri"/>
          <w:sz w:val="24"/>
          <w:szCs w:val="24"/>
        </w:rPr>
        <w:t xml:space="preserve">It is an unsupervised classification technique, which means that classes are not predefined. I </w:t>
      </w:r>
      <w:proofErr w:type="spellStart"/>
      <w:r w:rsidR="005D3E9D">
        <w:rPr>
          <w:rFonts w:ascii="Calibri" w:hAnsi="Calibri" w:cs="Calibri"/>
          <w:sz w:val="24"/>
          <w:szCs w:val="24"/>
        </w:rPr>
        <w:t>inted</w:t>
      </w:r>
      <w:proofErr w:type="spellEnd"/>
      <w:r w:rsidR="005D3E9D">
        <w:rPr>
          <w:rFonts w:ascii="Calibri" w:hAnsi="Calibri" w:cs="Calibri"/>
          <w:sz w:val="24"/>
          <w:szCs w:val="24"/>
        </w:rPr>
        <w:t xml:space="preserve"> to uncover the customer segmentation based on their features like spending habits, income and age that’s why I chose clustering to begin with.</w:t>
      </w:r>
    </w:p>
    <w:p w14:paraId="544A689D" w14:textId="3C0728C6" w:rsidR="006D12E9" w:rsidRDefault="006D12E9" w:rsidP="00540C68">
      <w:pPr>
        <w:spacing w:after="0"/>
        <w:jc w:val="both"/>
        <w:rPr>
          <w:rFonts w:ascii="Calibri" w:hAnsi="Calibri" w:cs="Calibri"/>
          <w:sz w:val="24"/>
          <w:szCs w:val="24"/>
        </w:rPr>
      </w:pPr>
    </w:p>
    <w:p w14:paraId="71BE8C9C" w14:textId="77777777" w:rsidR="00B92811" w:rsidRDefault="006D12E9" w:rsidP="00B92811">
      <w:pPr>
        <w:spacing w:after="0"/>
        <w:jc w:val="both"/>
        <w:rPr>
          <w:rFonts w:ascii="Calibri" w:hAnsi="Calibri" w:cs="Calibri"/>
          <w:sz w:val="24"/>
          <w:szCs w:val="24"/>
        </w:rPr>
      </w:pPr>
      <w:r>
        <w:rPr>
          <w:rFonts w:ascii="Calibri" w:hAnsi="Calibri" w:cs="Calibri"/>
          <w:sz w:val="24"/>
          <w:szCs w:val="24"/>
        </w:rPr>
        <w:t xml:space="preserve">There are many clustering techniques: Hierarchical Clustering which decompose the data using either divisive or agglomerative strategies. </w:t>
      </w:r>
      <w:proofErr w:type="gramStart"/>
      <w:r>
        <w:rPr>
          <w:rFonts w:ascii="Calibri" w:hAnsi="Calibri" w:cs="Calibri"/>
          <w:sz w:val="24"/>
          <w:szCs w:val="24"/>
        </w:rPr>
        <w:t>Generally</w:t>
      </w:r>
      <w:proofErr w:type="gramEnd"/>
      <w:r>
        <w:rPr>
          <w:rFonts w:ascii="Calibri" w:hAnsi="Calibri" w:cs="Calibri"/>
          <w:sz w:val="24"/>
          <w:szCs w:val="24"/>
        </w:rPr>
        <w:t xml:space="preserve"> they are </w:t>
      </w:r>
      <w:proofErr w:type="spellStart"/>
      <w:r>
        <w:rPr>
          <w:rFonts w:ascii="Calibri" w:hAnsi="Calibri" w:cs="Calibri"/>
          <w:sz w:val="24"/>
          <w:szCs w:val="24"/>
        </w:rPr>
        <w:t>prefferd</w:t>
      </w:r>
      <w:proofErr w:type="spellEnd"/>
      <w:r>
        <w:rPr>
          <w:rFonts w:ascii="Calibri" w:hAnsi="Calibri" w:cs="Calibri"/>
          <w:sz w:val="24"/>
          <w:szCs w:val="24"/>
        </w:rPr>
        <w:t xml:space="preserve"> as they don’t require the number of clusters o be specified in advance. </w:t>
      </w:r>
      <w:proofErr w:type="gramStart"/>
      <w:r>
        <w:rPr>
          <w:rFonts w:ascii="Calibri" w:hAnsi="Calibri" w:cs="Calibri"/>
          <w:sz w:val="24"/>
          <w:szCs w:val="24"/>
        </w:rPr>
        <w:t>However</w:t>
      </w:r>
      <w:proofErr w:type="gramEnd"/>
      <w:r>
        <w:rPr>
          <w:rFonts w:ascii="Calibri" w:hAnsi="Calibri" w:cs="Calibri"/>
          <w:sz w:val="24"/>
          <w:szCs w:val="24"/>
        </w:rPr>
        <w:t xml:space="preserve"> our data set is too big for such algorithm and it would take significant amount of time. So, </w:t>
      </w:r>
      <w:r w:rsidR="007E2F1E">
        <w:rPr>
          <w:rFonts w:ascii="Calibri" w:hAnsi="Calibri" w:cs="Calibri"/>
          <w:sz w:val="24"/>
          <w:szCs w:val="24"/>
        </w:rPr>
        <w:t xml:space="preserve">I chose </w:t>
      </w:r>
      <w:proofErr w:type="spellStart"/>
      <w:r w:rsidR="007E2F1E">
        <w:rPr>
          <w:rFonts w:ascii="Calibri" w:hAnsi="Calibri" w:cs="Calibri"/>
          <w:sz w:val="24"/>
          <w:szCs w:val="24"/>
        </w:rPr>
        <w:t>KMeans</w:t>
      </w:r>
      <w:proofErr w:type="spellEnd"/>
      <w:r w:rsidR="007E2F1E">
        <w:rPr>
          <w:rFonts w:ascii="Calibri" w:hAnsi="Calibri" w:cs="Calibri"/>
          <w:sz w:val="24"/>
          <w:szCs w:val="24"/>
        </w:rPr>
        <w:t xml:space="preserve"> for clustering as it would be much more efficient. </w:t>
      </w:r>
      <w:r w:rsidR="007A5C91">
        <w:rPr>
          <w:rFonts w:ascii="Calibri" w:hAnsi="Calibri" w:cs="Calibri"/>
          <w:sz w:val="24"/>
          <w:szCs w:val="24"/>
        </w:rPr>
        <w:t xml:space="preserve">There are also many ways to carry out </w:t>
      </w:r>
      <w:proofErr w:type="spellStart"/>
      <w:r w:rsidR="007A5C91">
        <w:rPr>
          <w:rFonts w:ascii="Calibri" w:hAnsi="Calibri" w:cs="Calibri"/>
          <w:sz w:val="24"/>
          <w:szCs w:val="24"/>
        </w:rPr>
        <w:t>KMeans</w:t>
      </w:r>
      <w:proofErr w:type="spellEnd"/>
      <w:r w:rsidR="007A5C91">
        <w:rPr>
          <w:rFonts w:ascii="Calibri" w:hAnsi="Calibri" w:cs="Calibri"/>
          <w:sz w:val="24"/>
          <w:szCs w:val="24"/>
        </w:rPr>
        <w:t xml:space="preserve"> depending upon which distance metric we use to create clusters but here I’ll be using Euclidean distance.</w:t>
      </w:r>
    </w:p>
    <w:p w14:paraId="5A3AC1BE" w14:textId="02940D8C" w:rsidR="001B3EFB" w:rsidRDefault="00914953" w:rsidP="00B61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214"/>
          <w:tab w:val="left" w:pos="10076"/>
          <w:tab w:val="left" w:pos="10992"/>
          <w:tab w:val="left" w:pos="11908"/>
          <w:tab w:val="left" w:pos="12824"/>
          <w:tab w:val="left" w:pos="13740"/>
          <w:tab w:val="left" w:pos="14656"/>
        </w:tabs>
        <w:wordWrap w:val="0"/>
        <w:spacing w:before="240" w:after="240" w:line="240" w:lineRule="auto"/>
        <w:ind w:right="7"/>
        <w:jc w:val="both"/>
        <w:rPr>
          <w:rFonts w:ascii="Calibri" w:hAnsi="Calibri" w:cs="Calibri"/>
          <w:sz w:val="24"/>
          <w:szCs w:val="24"/>
        </w:rPr>
      </w:pPr>
      <w:r>
        <w:rPr>
          <w:rFonts w:ascii="Calibri" w:hAnsi="Calibri" w:cs="Calibri"/>
          <w:sz w:val="24"/>
          <w:szCs w:val="24"/>
        </w:rPr>
        <w:t xml:space="preserve">The </w:t>
      </w:r>
      <w:proofErr w:type="spellStart"/>
      <w:r>
        <w:rPr>
          <w:rFonts w:ascii="Calibri" w:hAnsi="Calibri" w:cs="Calibri"/>
          <w:sz w:val="24"/>
          <w:szCs w:val="24"/>
        </w:rPr>
        <w:t>KMeans</w:t>
      </w:r>
      <w:proofErr w:type="spellEnd"/>
      <w:r>
        <w:rPr>
          <w:rFonts w:ascii="Calibri" w:hAnsi="Calibri" w:cs="Calibri"/>
          <w:sz w:val="24"/>
          <w:szCs w:val="24"/>
        </w:rPr>
        <w:t xml:space="preserve"> clustering method is a partitioning algorithm. Once we specify the number of</w:t>
      </w:r>
      <w:r w:rsidR="00B61A7E">
        <w:rPr>
          <w:rFonts w:ascii="Calibri" w:hAnsi="Calibri" w:cs="Calibri"/>
          <w:sz w:val="24"/>
          <w:szCs w:val="24"/>
        </w:rPr>
        <w:t xml:space="preserve"> </w:t>
      </w:r>
      <w:r>
        <w:rPr>
          <w:rFonts w:ascii="Calibri" w:hAnsi="Calibri" w:cs="Calibri"/>
          <w:sz w:val="24"/>
          <w:szCs w:val="24"/>
        </w:rPr>
        <w:t xml:space="preserve">clusters in </w:t>
      </w:r>
      <w:r w:rsidR="00B61A7E">
        <w:rPr>
          <w:rFonts w:ascii="Calibri" w:hAnsi="Calibri" w:cs="Calibri"/>
          <w:sz w:val="24"/>
          <w:szCs w:val="24"/>
        </w:rPr>
        <w:t xml:space="preserve"> </w:t>
      </w:r>
      <w:r>
        <w:rPr>
          <w:rFonts w:ascii="Calibri" w:hAnsi="Calibri" w:cs="Calibri"/>
          <w:sz w:val="24"/>
          <w:szCs w:val="24"/>
        </w:rPr>
        <w:t>the data set, algorithm will randomly select a centroid for each cluster(generally</w:t>
      </w:r>
      <w:r w:rsidR="00B61A7E">
        <w:rPr>
          <w:rFonts w:ascii="Calibri" w:hAnsi="Calibri" w:cs="Calibri"/>
          <w:sz w:val="24"/>
          <w:szCs w:val="24"/>
        </w:rPr>
        <w:t xml:space="preserve"> </w:t>
      </w:r>
      <w:r>
        <w:rPr>
          <w:rFonts w:ascii="Calibri" w:hAnsi="Calibri" w:cs="Calibri"/>
          <w:sz w:val="24"/>
          <w:szCs w:val="24"/>
        </w:rPr>
        <w:t xml:space="preserve">points from </w:t>
      </w:r>
      <w:r w:rsidR="000251C1">
        <w:rPr>
          <w:rFonts w:ascii="Calibri" w:hAnsi="Calibri" w:cs="Calibri"/>
          <w:sz w:val="24"/>
          <w:szCs w:val="24"/>
        </w:rPr>
        <w:t>data set</w:t>
      </w:r>
      <w:r>
        <w:rPr>
          <w:rFonts w:ascii="Calibri" w:hAnsi="Calibri" w:cs="Calibri"/>
          <w:sz w:val="24"/>
          <w:szCs w:val="24"/>
        </w:rPr>
        <w:t>)</w:t>
      </w:r>
      <w:r w:rsidR="000251C1">
        <w:rPr>
          <w:rFonts w:ascii="Calibri" w:hAnsi="Calibri" w:cs="Calibri"/>
          <w:sz w:val="24"/>
          <w:szCs w:val="24"/>
        </w:rPr>
        <w:t>, find the closest data points and assign them to the centroid, recalculate</w:t>
      </w:r>
      <w:r w:rsidR="00B61A7E">
        <w:rPr>
          <w:rFonts w:ascii="Calibri" w:hAnsi="Calibri" w:cs="Calibri"/>
          <w:sz w:val="24"/>
          <w:szCs w:val="24"/>
        </w:rPr>
        <w:t xml:space="preserve"> </w:t>
      </w:r>
      <w:r w:rsidR="000251C1">
        <w:rPr>
          <w:rFonts w:ascii="Calibri" w:hAnsi="Calibri" w:cs="Calibri"/>
          <w:sz w:val="24"/>
          <w:szCs w:val="24"/>
        </w:rPr>
        <w:t xml:space="preserve">the centroid(be averaging </w:t>
      </w:r>
      <w:r w:rsidR="00B61A7E">
        <w:rPr>
          <w:rFonts w:ascii="Calibri" w:hAnsi="Calibri" w:cs="Calibri"/>
          <w:sz w:val="24"/>
          <w:szCs w:val="24"/>
        </w:rPr>
        <w:t xml:space="preserve">     </w:t>
      </w:r>
      <w:r w:rsidR="000251C1">
        <w:rPr>
          <w:rFonts w:ascii="Calibri" w:hAnsi="Calibri" w:cs="Calibri"/>
          <w:sz w:val="24"/>
          <w:szCs w:val="24"/>
        </w:rPr>
        <w:t>all the data points in the cluster). The above steps are repeated until</w:t>
      </w:r>
      <w:r w:rsidR="00B61A7E">
        <w:rPr>
          <w:rFonts w:ascii="Calibri" w:hAnsi="Calibri" w:cs="Calibri"/>
          <w:sz w:val="24"/>
          <w:szCs w:val="24"/>
        </w:rPr>
        <w:t xml:space="preserve"> </w:t>
      </w:r>
      <w:r w:rsidR="000251C1">
        <w:rPr>
          <w:rFonts w:ascii="Calibri" w:hAnsi="Calibri" w:cs="Calibri"/>
          <w:sz w:val="24"/>
          <w:szCs w:val="24"/>
        </w:rPr>
        <w:t xml:space="preserve">there is no change in the </w:t>
      </w:r>
      <w:r w:rsidR="00B61A7E">
        <w:rPr>
          <w:rFonts w:ascii="Calibri" w:hAnsi="Calibri" w:cs="Calibri"/>
          <w:sz w:val="24"/>
          <w:szCs w:val="24"/>
        </w:rPr>
        <w:t xml:space="preserve">                      </w:t>
      </w:r>
      <w:proofErr w:type="spellStart"/>
      <w:r w:rsidR="000251C1">
        <w:rPr>
          <w:rFonts w:ascii="Calibri" w:hAnsi="Calibri" w:cs="Calibri"/>
          <w:sz w:val="24"/>
          <w:szCs w:val="24"/>
        </w:rPr>
        <w:t>cetroids</w:t>
      </w:r>
      <w:proofErr w:type="spellEnd"/>
      <w:r w:rsidR="000251C1">
        <w:rPr>
          <w:rFonts w:ascii="Calibri" w:hAnsi="Calibri" w:cs="Calibri"/>
          <w:sz w:val="24"/>
          <w:szCs w:val="24"/>
        </w:rPr>
        <w:t>.</w:t>
      </w:r>
      <w:r w:rsidR="005C241C">
        <w:rPr>
          <w:rFonts w:ascii="Calibri" w:hAnsi="Calibri" w:cs="Calibri"/>
          <w:sz w:val="24"/>
          <w:szCs w:val="24"/>
        </w:rPr>
        <w:t xml:space="preserve"> There are many limitation of this </w:t>
      </w:r>
      <w:proofErr w:type="spellStart"/>
      <w:r w:rsidR="005C241C">
        <w:rPr>
          <w:rFonts w:ascii="Calibri" w:hAnsi="Calibri" w:cs="Calibri"/>
          <w:sz w:val="24"/>
          <w:szCs w:val="24"/>
        </w:rPr>
        <w:t>KMeans</w:t>
      </w:r>
      <w:proofErr w:type="spellEnd"/>
      <w:r w:rsidR="005C241C">
        <w:rPr>
          <w:rFonts w:ascii="Calibri" w:hAnsi="Calibri" w:cs="Calibri"/>
          <w:sz w:val="24"/>
          <w:szCs w:val="24"/>
        </w:rPr>
        <w:t xml:space="preserve">, one of them is </w:t>
      </w:r>
      <w:proofErr w:type="gramStart"/>
      <w:r w:rsidR="005C241C">
        <w:rPr>
          <w:rFonts w:ascii="Calibri" w:hAnsi="Calibri" w:cs="Calibri"/>
          <w:sz w:val="24"/>
          <w:szCs w:val="24"/>
        </w:rPr>
        <w:t xml:space="preserve">this </w:t>
      </w:r>
      <w:r w:rsidR="006A1369">
        <w:rPr>
          <w:rFonts w:ascii="Calibri" w:hAnsi="Calibri" w:cs="Calibri"/>
          <w:sz w:val="24"/>
          <w:szCs w:val="24"/>
        </w:rPr>
        <w:t xml:space="preserve"> </w:t>
      </w:r>
      <w:r w:rsidR="005C241C">
        <w:rPr>
          <w:rFonts w:ascii="Calibri" w:hAnsi="Calibri" w:cs="Calibri"/>
          <w:sz w:val="24"/>
          <w:szCs w:val="24"/>
        </w:rPr>
        <w:t>can</w:t>
      </w:r>
      <w:proofErr w:type="gramEnd"/>
      <w:r w:rsidR="005C241C">
        <w:rPr>
          <w:rFonts w:ascii="Calibri" w:hAnsi="Calibri" w:cs="Calibri"/>
          <w:sz w:val="24"/>
          <w:szCs w:val="24"/>
        </w:rPr>
        <w:t xml:space="preserve"> only be applied on the </w:t>
      </w:r>
      <w:r w:rsidR="00B61A7E">
        <w:rPr>
          <w:rFonts w:ascii="Calibri" w:hAnsi="Calibri" w:cs="Calibri"/>
          <w:sz w:val="24"/>
          <w:szCs w:val="24"/>
        </w:rPr>
        <w:t xml:space="preserve">          </w:t>
      </w:r>
      <w:proofErr w:type="spellStart"/>
      <w:r w:rsidR="005C241C">
        <w:rPr>
          <w:rFonts w:ascii="Calibri" w:hAnsi="Calibri" w:cs="Calibri"/>
          <w:sz w:val="24"/>
          <w:szCs w:val="24"/>
        </w:rPr>
        <w:t>continuos</w:t>
      </w:r>
      <w:proofErr w:type="spellEnd"/>
      <w:r w:rsidR="005C241C">
        <w:rPr>
          <w:rFonts w:ascii="Calibri" w:hAnsi="Calibri" w:cs="Calibri"/>
          <w:sz w:val="24"/>
          <w:szCs w:val="24"/>
        </w:rPr>
        <w:t xml:space="preserve"> variable. I wanted to group customers based on age,</w:t>
      </w:r>
      <w:r w:rsidR="00B61A7E">
        <w:rPr>
          <w:rFonts w:ascii="Calibri" w:hAnsi="Calibri" w:cs="Calibri"/>
          <w:sz w:val="24"/>
          <w:szCs w:val="24"/>
        </w:rPr>
        <w:t xml:space="preserve"> </w:t>
      </w:r>
      <w:r w:rsidR="005C241C">
        <w:rPr>
          <w:rFonts w:ascii="Calibri" w:hAnsi="Calibri" w:cs="Calibri"/>
          <w:sz w:val="24"/>
          <w:szCs w:val="24"/>
        </w:rPr>
        <w:t xml:space="preserve">spending and income </w:t>
      </w:r>
      <w:r w:rsidR="007D34DB">
        <w:rPr>
          <w:rFonts w:ascii="Calibri" w:hAnsi="Calibri" w:cs="Calibri"/>
          <w:sz w:val="24"/>
          <w:szCs w:val="24"/>
        </w:rPr>
        <w:t xml:space="preserve">and all the </w:t>
      </w:r>
      <w:r w:rsidR="00B61A7E">
        <w:rPr>
          <w:rFonts w:ascii="Calibri" w:hAnsi="Calibri" w:cs="Calibri"/>
          <w:sz w:val="24"/>
          <w:szCs w:val="24"/>
        </w:rPr>
        <w:t xml:space="preserve">                </w:t>
      </w:r>
      <w:r w:rsidR="007D34DB">
        <w:rPr>
          <w:rFonts w:ascii="Calibri" w:hAnsi="Calibri" w:cs="Calibri"/>
          <w:sz w:val="24"/>
          <w:szCs w:val="24"/>
        </w:rPr>
        <w:t xml:space="preserve">variables are continuous so we can perform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easily</w:t>
      </w:r>
      <w:r w:rsidR="005C241C">
        <w:rPr>
          <w:rFonts w:ascii="Calibri" w:hAnsi="Calibri" w:cs="Calibri"/>
          <w:sz w:val="24"/>
          <w:szCs w:val="24"/>
        </w:rPr>
        <w:t>.</w:t>
      </w:r>
      <w:r w:rsidR="007D34DB">
        <w:rPr>
          <w:rFonts w:ascii="Calibri" w:hAnsi="Calibri" w:cs="Calibri"/>
          <w:sz w:val="24"/>
          <w:szCs w:val="24"/>
        </w:rPr>
        <w:t xml:space="preserve"> </w:t>
      </w:r>
      <w:proofErr w:type="gramStart"/>
      <w:r w:rsidR="007D34DB">
        <w:rPr>
          <w:rFonts w:ascii="Calibri" w:hAnsi="Calibri" w:cs="Calibri"/>
          <w:sz w:val="24"/>
          <w:szCs w:val="24"/>
        </w:rPr>
        <w:t>The another</w:t>
      </w:r>
      <w:proofErr w:type="gramEnd"/>
      <w:r w:rsidR="007D34DB">
        <w:rPr>
          <w:rFonts w:ascii="Calibri" w:hAnsi="Calibri" w:cs="Calibri"/>
          <w:sz w:val="24"/>
          <w:szCs w:val="24"/>
        </w:rPr>
        <w:t xml:space="preserve"> problem with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is that the centroids are sensitive to magnitude of the values as</w:t>
      </w:r>
      <w:r w:rsidR="00B61A7E">
        <w:rPr>
          <w:rFonts w:ascii="Calibri" w:hAnsi="Calibri" w:cs="Calibri"/>
          <w:sz w:val="24"/>
          <w:szCs w:val="24"/>
        </w:rPr>
        <w:t xml:space="preserve"> </w:t>
      </w:r>
      <w:r w:rsidR="007D34DB">
        <w:rPr>
          <w:rFonts w:ascii="Calibri" w:hAnsi="Calibri" w:cs="Calibri"/>
          <w:sz w:val="24"/>
          <w:szCs w:val="24"/>
        </w:rPr>
        <w:t xml:space="preserve">they are calculated by taking a mean of the </w:t>
      </w:r>
      <w:r w:rsidR="00B61A7E">
        <w:rPr>
          <w:rFonts w:ascii="Calibri" w:hAnsi="Calibri" w:cs="Calibri"/>
          <w:sz w:val="24"/>
          <w:szCs w:val="24"/>
        </w:rPr>
        <w:t xml:space="preserve">  </w:t>
      </w:r>
      <w:r w:rsidR="007D34DB">
        <w:rPr>
          <w:rFonts w:ascii="Calibri" w:hAnsi="Calibri" w:cs="Calibri"/>
          <w:sz w:val="24"/>
          <w:szCs w:val="24"/>
        </w:rPr>
        <w:t xml:space="preserve">data points. </w:t>
      </w:r>
      <w:proofErr w:type="gramStart"/>
      <w:r w:rsidR="007D34DB">
        <w:rPr>
          <w:rFonts w:ascii="Calibri" w:hAnsi="Calibri" w:cs="Calibri"/>
          <w:sz w:val="24"/>
          <w:szCs w:val="24"/>
        </w:rPr>
        <w:t>So</w:t>
      </w:r>
      <w:proofErr w:type="gramEnd"/>
      <w:r w:rsidR="007D34DB">
        <w:rPr>
          <w:rFonts w:ascii="Calibri" w:hAnsi="Calibri" w:cs="Calibri"/>
          <w:sz w:val="24"/>
          <w:szCs w:val="24"/>
        </w:rPr>
        <w:t xml:space="preserve"> before I apply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 will</w:t>
      </w:r>
      <w:r w:rsidR="00B61A7E">
        <w:rPr>
          <w:rFonts w:ascii="Calibri" w:hAnsi="Calibri" w:cs="Calibri"/>
          <w:sz w:val="24"/>
          <w:szCs w:val="24"/>
        </w:rPr>
        <w:t xml:space="preserve"> </w:t>
      </w:r>
      <w:r w:rsidR="007D34DB">
        <w:rPr>
          <w:rFonts w:ascii="Calibri" w:hAnsi="Calibri" w:cs="Calibri"/>
          <w:sz w:val="24"/>
          <w:szCs w:val="24"/>
        </w:rPr>
        <w:t>standardize variables(z-</w:t>
      </w:r>
      <w:r w:rsidR="004A069F">
        <w:rPr>
          <w:rFonts w:ascii="Calibri" w:hAnsi="Calibri" w:cs="Calibri"/>
          <w:sz w:val="24"/>
          <w:szCs w:val="24"/>
        </w:rPr>
        <w:t>scores</w:t>
      </w:r>
      <w:r w:rsidR="007D34DB">
        <w:rPr>
          <w:rFonts w:ascii="Calibri" w:hAnsi="Calibri" w:cs="Calibri"/>
          <w:sz w:val="24"/>
          <w:szCs w:val="24"/>
        </w:rPr>
        <w:t xml:space="preserve">) as income, age and Value </w:t>
      </w:r>
      <w:r w:rsidR="00B61A7E">
        <w:rPr>
          <w:rFonts w:ascii="Calibri" w:hAnsi="Calibri" w:cs="Calibri"/>
          <w:sz w:val="24"/>
          <w:szCs w:val="24"/>
        </w:rPr>
        <w:t xml:space="preserve">  </w:t>
      </w:r>
      <w:r w:rsidR="007D34DB">
        <w:rPr>
          <w:rFonts w:ascii="Calibri" w:hAnsi="Calibri" w:cs="Calibri"/>
          <w:sz w:val="24"/>
          <w:szCs w:val="24"/>
        </w:rPr>
        <w:t>are not on equal footing and this can cause inefficient results sometimes. For example</w:t>
      </w:r>
      <w:r w:rsidR="006A1369">
        <w:rPr>
          <w:rFonts w:ascii="Calibri" w:hAnsi="Calibri" w:cs="Calibri"/>
          <w:sz w:val="24"/>
          <w:szCs w:val="24"/>
        </w:rPr>
        <w:t xml:space="preserve"> for 4 </w:t>
      </w:r>
      <w:proofErr w:type="gramStart"/>
      <w:r w:rsidR="006A1369">
        <w:rPr>
          <w:rFonts w:ascii="Calibri" w:hAnsi="Calibri" w:cs="Calibri"/>
          <w:sz w:val="24"/>
          <w:szCs w:val="24"/>
        </w:rPr>
        <w:t>clusters</w:t>
      </w:r>
      <w:r w:rsidR="00484EC9">
        <w:rPr>
          <w:rFonts w:ascii="Calibri" w:hAnsi="Calibri" w:cs="Calibri"/>
          <w:sz w:val="24"/>
          <w:szCs w:val="24"/>
        </w:rPr>
        <w:t xml:space="preserve">, </w:t>
      </w:r>
      <w:r w:rsidR="00B61A7E">
        <w:rPr>
          <w:rFonts w:ascii="Calibri" w:hAnsi="Calibri" w:cs="Calibri"/>
          <w:sz w:val="24"/>
          <w:szCs w:val="24"/>
        </w:rPr>
        <w:t xml:space="preserve">  </w:t>
      </w:r>
      <w:proofErr w:type="gramEnd"/>
      <w:r w:rsidR="00484EC9">
        <w:rPr>
          <w:rFonts w:ascii="Calibri" w:hAnsi="Calibri" w:cs="Calibri"/>
          <w:sz w:val="24"/>
          <w:szCs w:val="24"/>
        </w:rPr>
        <w:t>variable</w:t>
      </w:r>
      <w:r w:rsidR="007D34DB">
        <w:rPr>
          <w:rFonts w:ascii="Calibri" w:hAnsi="Calibri" w:cs="Calibri"/>
          <w:sz w:val="24"/>
          <w:szCs w:val="24"/>
        </w:rPr>
        <w:t xml:space="preserve"> </w:t>
      </w:r>
      <w:r w:rsidR="007D34DB" w:rsidRPr="00484EC9">
        <w:rPr>
          <w:rFonts w:ascii="Calibri" w:hAnsi="Calibri" w:cs="Calibri"/>
          <w:sz w:val="24"/>
          <w:szCs w:val="24"/>
        </w:rPr>
        <w:t xml:space="preserve">income has larger value, it is going to dominate the cluster results and clusters are </w:t>
      </w:r>
      <w:proofErr w:type="spellStart"/>
      <w:r w:rsidR="007D34DB" w:rsidRPr="00484EC9">
        <w:rPr>
          <w:rFonts w:ascii="Calibri" w:hAnsi="Calibri" w:cs="Calibri"/>
          <w:sz w:val="24"/>
          <w:szCs w:val="24"/>
        </w:rPr>
        <w:t>gonna</w:t>
      </w:r>
      <w:proofErr w:type="spellEnd"/>
      <w:r w:rsidR="007D34DB" w:rsidRPr="00484EC9">
        <w:rPr>
          <w:rFonts w:ascii="Calibri" w:hAnsi="Calibri" w:cs="Calibri"/>
          <w:sz w:val="24"/>
          <w:szCs w:val="24"/>
        </w:rPr>
        <w:t xml:space="preserve"> </w:t>
      </w:r>
      <w:r w:rsidR="00B61A7E">
        <w:rPr>
          <w:rFonts w:ascii="Calibri" w:hAnsi="Calibri" w:cs="Calibri"/>
          <w:sz w:val="24"/>
          <w:szCs w:val="24"/>
        </w:rPr>
        <w:t xml:space="preserve">             </w:t>
      </w:r>
      <w:r w:rsidR="007D34DB" w:rsidRPr="00484EC9">
        <w:rPr>
          <w:rFonts w:ascii="Calibri" w:hAnsi="Calibri" w:cs="Calibri"/>
          <w:sz w:val="24"/>
          <w:szCs w:val="24"/>
        </w:rPr>
        <w:t xml:space="preserve">form based on different values </w:t>
      </w:r>
      <w:r w:rsidR="006A1369">
        <w:rPr>
          <w:rFonts w:ascii="Calibri" w:hAnsi="Calibri" w:cs="Calibri"/>
          <w:sz w:val="24"/>
          <w:szCs w:val="24"/>
        </w:rPr>
        <w:t xml:space="preserve"> </w:t>
      </w:r>
      <w:r w:rsidR="007D34DB" w:rsidRPr="00484EC9">
        <w:rPr>
          <w:rFonts w:ascii="Calibri" w:hAnsi="Calibri" w:cs="Calibri"/>
          <w:sz w:val="24"/>
          <w:szCs w:val="24"/>
        </w:rPr>
        <w:t>of income</w:t>
      </w:r>
      <w:r w:rsidR="00484EC9" w:rsidRPr="00484EC9">
        <w:rPr>
          <w:rFonts w:ascii="Calibri" w:hAnsi="Calibri" w:cs="Calibri"/>
          <w:b/>
          <w:bCs/>
          <w:i/>
          <w:iCs/>
          <w:sz w:val="24"/>
          <w:szCs w:val="24"/>
        </w:rPr>
        <w:t>[Appendix XVII]</w:t>
      </w:r>
      <w:r w:rsidR="00484EC9">
        <w:rPr>
          <w:rFonts w:ascii="Calibri" w:hAnsi="Calibri" w:cs="Calibri"/>
          <w:sz w:val="24"/>
          <w:szCs w:val="24"/>
        </w:rPr>
        <w:t>.</w:t>
      </w:r>
      <w:r w:rsidR="009908BB">
        <w:rPr>
          <w:rFonts w:ascii="Calibri" w:hAnsi="Calibri" w:cs="Calibri"/>
          <w:sz w:val="24"/>
          <w:szCs w:val="24"/>
        </w:rPr>
        <w:t xml:space="preserve"> </w:t>
      </w:r>
      <w:r w:rsidR="009908BB" w:rsidRPr="006A1369">
        <w:rPr>
          <w:rFonts w:ascii="Calibri" w:hAnsi="Calibri" w:cs="Calibri"/>
          <w:sz w:val="24"/>
          <w:szCs w:val="24"/>
        </w:rPr>
        <w:t>As we can see there are 4 visible groups in the income, because income has larger values</w:t>
      </w:r>
      <w:r w:rsidR="006A1369">
        <w:rPr>
          <w:rFonts w:ascii="Calibri" w:hAnsi="Calibri" w:cs="Calibri"/>
          <w:sz w:val="24"/>
          <w:szCs w:val="24"/>
        </w:rPr>
        <w:t xml:space="preserve"> </w:t>
      </w:r>
      <w:r w:rsidR="009908BB" w:rsidRPr="006A1369">
        <w:rPr>
          <w:rFonts w:ascii="Calibri" w:hAnsi="Calibri" w:cs="Calibri"/>
          <w:sz w:val="24"/>
          <w:szCs w:val="24"/>
        </w:rPr>
        <w:t>compare</w:t>
      </w:r>
      <w:r w:rsidR="006A1369">
        <w:rPr>
          <w:rFonts w:ascii="Calibri" w:hAnsi="Calibri" w:cs="Calibri"/>
          <w:sz w:val="24"/>
          <w:szCs w:val="24"/>
        </w:rPr>
        <w:t>d</w:t>
      </w:r>
      <w:r w:rsidR="009908BB" w:rsidRPr="006A1369">
        <w:rPr>
          <w:rFonts w:ascii="Calibri" w:hAnsi="Calibri" w:cs="Calibri"/>
          <w:sz w:val="24"/>
          <w:szCs w:val="24"/>
        </w:rPr>
        <w:t xml:space="preserve"> to other variables</w:t>
      </w:r>
      <w:r w:rsidR="00B61A7E">
        <w:rPr>
          <w:rFonts w:ascii="Calibri" w:hAnsi="Calibri" w:cs="Calibri"/>
          <w:sz w:val="24"/>
          <w:szCs w:val="24"/>
        </w:rPr>
        <w:t>.</w:t>
      </w:r>
    </w:p>
    <w:p w14:paraId="5D167678" w14:textId="57172880" w:rsidR="00AD207F" w:rsidRDefault="00AD207F" w:rsidP="00AD2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sidRPr="00AD207F">
        <w:rPr>
          <w:rFonts w:ascii="Calibri" w:hAnsi="Calibri" w:cs="Calibri"/>
          <w:b/>
          <w:bCs/>
          <w:sz w:val="24"/>
          <w:szCs w:val="24"/>
        </w:rPr>
        <w:t xml:space="preserve">How many </w:t>
      </w:r>
      <w:proofErr w:type="gramStart"/>
      <w:r w:rsidRPr="00AD207F">
        <w:rPr>
          <w:rFonts w:ascii="Calibri" w:hAnsi="Calibri" w:cs="Calibri"/>
          <w:b/>
          <w:bCs/>
          <w:sz w:val="24"/>
          <w:szCs w:val="24"/>
        </w:rPr>
        <w:t>clusters?</w:t>
      </w:r>
      <w:r>
        <w:rPr>
          <w:rFonts w:ascii="Calibri" w:hAnsi="Calibri" w:cs="Calibri"/>
          <w:sz w:val="24"/>
          <w:szCs w:val="24"/>
        </w:rPr>
        <w:t>:</w:t>
      </w:r>
      <w:proofErr w:type="gramEnd"/>
      <w:r>
        <w:rPr>
          <w:rFonts w:ascii="Calibri" w:hAnsi="Calibri" w:cs="Calibri"/>
          <w:sz w:val="24"/>
          <w:szCs w:val="24"/>
        </w:rPr>
        <w:t xml:space="preserve"> - We can determine the optimal number of clusters by plotting graph of number of clusters versus the withing sum of squares. Lesser the withing sum of square better </w:t>
      </w:r>
      <w:proofErr w:type="gramStart"/>
      <w:r>
        <w:rPr>
          <w:rFonts w:ascii="Calibri" w:hAnsi="Calibri" w:cs="Calibri"/>
          <w:sz w:val="24"/>
          <w:szCs w:val="24"/>
        </w:rPr>
        <w:t xml:space="preserve">the </w:t>
      </w:r>
      <w:r w:rsidR="00597096">
        <w:rPr>
          <w:rFonts w:ascii="Calibri" w:hAnsi="Calibri" w:cs="Calibri"/>
          <w:sz w:val="24"/>
          <w:szCs w:val="24"/>
        </w:rPr>
        <w:t xml:space="preserve"> </w:t>
      </w:r>
      <w:r>
        <w:rPr>
          <w:rFonts w:ascii="Calibri" w:hAnsi="Calibri" w:cs="Calibri"/>
          <w:sz w:val="24"/>
          <w:szCs w:val="24"/>
        </w:rPr>
        <w:t>clusters</w:t>
      </w:r>
      <w:proofErr w:type="gramEnd"/>
      <w:r>
        <w:rPr>
          <w:rFonts w:ascii="Calibri" w:hAnsi="Calibri" w:cs="Calibri"/>
          <w:sz w:val="24"/>
          <w:szCs w:val="24"/>
        </w:rPr>
        <w:t xml:space="preserve"> are</w:t>
      </w:r>
      <w:r w:rsidR="00597096">
        <w:rPr>
          <w:rFonts w:ascii="Calibri" w:hAnsi="Calibri" w:cs="Calibri"/>
          <w:sz w:val="24"/>
          <w:szCs w:val="24"/>
        </w:rPr>
        <w:t>.</w:t>
      </w:r>
    </w:p>
    <w:p w14:paraId="5F2C7F4A" w14:textId="18268983" w:rsidR="001D7C3F" w:rsidRDefault="00AD207F" w:rsidP="00FD0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567" w:right="480"/>
        <w:jc w:val="center"/>
        <w:rPr>
          <w:rFonts w:ascii="Calibri" w:hAnsi="Calibri" w:cs="Calibri"/>
          <w:sz w:val="24"/>
          <w:szCs w:val="24"/>
        </w:rPr>
      </w:pPr>
      <w:r>
        <w:rPr>
          <w:rFonts w:ascii="Calibri" w:hAnsi="Calibri" w:cs="Calibri"/>
          <w:noProof/>
        </w:rPr>
        <w:drawing>
          <wp:inline distT="0" distB="0" distL="0" distR="0" wp14:anchorId="2346296C" wp14:editId="12FA07C1">
            <wp:extent cx="3771900" cy="18435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227" cy="1874477"/>
                    </a:xfrm>
                    <a:prstGeom prst="rect">
                      <a:avLst/>
                    </a:prstGeom>
                    <a:noFill/>
                    <a:ln>
                      <a:noFill/>
                    </a:ln>
                  </pic:spPr>
                </pic:pic>
              </a:graphicData>
            </a:graphic>
          </wp:inline>
        </w:drawing>
      </w:r>
    </w:p>
    <w:p w14:paraId="19762203" w14:textId="0F759AD8" w:rsidR="001D7C3F" w:rsidRDefault="001D7C3F" w:rsidP="001D7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567" w:right="480"/>
        <w:jc w:val="center"/>
        <w:rPr>
          <w:rFonts w:ascii="Calibri" w:hAnsi="Calibri" w:cs="Calibri"/>
          <w:sz w:val="24"/>
          <w:szCs w:val="24"/>
        </w:rPr>
      </w:pPr>
      <w:r w:rsidRPr="005C5A1D">
        <w:rPr>
          <w:rFonts w:ascii="Calibri" w:hAnsi="Calibri" w:cs="Calibri"/>
          <w:b/>
          <w:bCs/>
          <w:sz w:val="24"/>
          <w:szCs w:val="24"/>
        </w:rPr>
        <w:t>Figure</w:t>
      </w:r>
      <w:r>
        <w:rPr>
          <w:rFonts w:ascii="Calibri" w:hAnsi="Calibri" w:cs="Calibri"/>
          <w:b/>
          <w:bCs/>
          <w:sz w:val="24"/>
          <w:szCs w:val="24"/>
        </w:rPr>
        <w:t xml:space="preserve"> </w:t>
      </w:r>
      <w:r w:rsidRPr="0078439F">
        <w:rPr>
          <w:rFonts w:ascii="Calibri" w:hAnsi="Calibri" w:cs="Calibri"/>
          <w:b/>
          <w:bCs/>
        </w:rPr>
        <w:t>1</w:t>
      </w:r>
      <w:r w:rsidRPr="005C5A1D">
        <w:rPr>
          <w:rFonts w:ascii="Calibri" w:hAnsi="Calibri" w:cs="Calibri"/>
          <w:b/>
          <w:bCs/>
          <w:sz w:val="24"/>
          <w:szCs w:val="24"/>
        </w:rPr>
        <w:t xml:space="preserve"> – How many clusters?</w:t>
      </w:r>
    </w:p>
    <w:p w14:paraId="58C9A603" w14:textId="7BFC6BB8" w:rsidR="001D7C3F" w:rsidRPr="005109E6" w:rsidRDefault="00AD207F" w:rsidP="005109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Based on the graph on the left sid</w:t>
      </w:r>
      <w:r w:rsidR="00E225EF">
        <w:rPr>
          <w:rFonts w:ascii="Calibri" w:hAnsi="Calibri" w:cs="Calibri"/>
          <w:sz w:val="24"/>
          <w:szCs w:val="24"/>
        </w:rPr>
        <w:t>e</w:t>
      </w:r>
      <w:r>
        <w:rPr>
          <w:rFonts w:ascii="Calibri" w:hAnsi="Calibri" w:cs="Calibri"/>
          <w:sz w:val="24"/>
          <w:szCs w:val="24"/>
        </w:rPr>
        <w:t>, there is an obvious elbow at 4 cluste</w:t>
      </w:r>
      <w:r w:rsidR="00D319A8">
        <w:rPr>
          <w:rFonts w:ascii="Calibri" w:hAnsi="Calibri" w:cs="Calibri"/>
          <w:sz w:val="24"/>
          <w:szCs w:val="24"/>
        </w:rPr>
        <w:t>r</w:t>
      </w:r>
      <w:r>
        <w:rPr>
          <w:rFonts w:ascii="Calibri" w:hAnsi="Calibri" w:cs="Calibri"/>
          <w:sz w:val="24"/>
          <w:szCs w:val="24"/>
        </w:rPr>
        <w:t xml:space="preserve">s. Here </w:t>
      </w:r>
      <w:r w:rsidR="00597096">
        <w:rPr>
          <w:rFonts w:ascii="Calibri" w:hAnsi="Calibri" w:cs="Calibri"/>
          <w:sz w:val="24"/>
          <w:szCs w:val="24"/>
        </w:rPr>
        <w:t>we can’t choose 9</w:t>
      </w:r>
      <w:r w:rsidR="001D7C3F">
        <w:rPr>
          <w:rFonts w:ascii="Calibri" w:hAnsi="Calibri" w:cs="Calibri"/>
          <w:sz w:val="24"/>
          <w:szCs w:val="24"/>
        </w:rPr>
        <w:t xml:space="preserve"> </w:t>
      </w:r>
      <w:r w:rsidR="00597096">
        <w:rPr>
          <w:rFonts w:ascii="Calibri" w:hAnsi="Calibri" w:cs="Calibri"/>
          <w:sz w:val="24"/>
          <w:szCs w:val="24"/>
        </w:rPr>
        <w:t>clusters</w:t>
      </w:r>
      <w:r w:rsidR="00D319A8">
        <w:rPr>
          <w:rFonts w:ascii="Calibri" w:hAnsi="Calibri" w:cs="Calibri"/>
          <w:sz w:val="24"/>
          <w:szCs w:val="24"/>
        </w:rPr>
        <w:t xml:space="preserve"> </w:t>
      </w:r>
      <w:r w:rsidR="00597096">
        <w:rPr>
          <w:rFonts w:ascii="Calibri" w:hAnsi="Calibri" w:cs="Calibri"/>
          <w:sz w:val="24"/>
          <w:szCs w:val="24"/>
        </w:rPr>
        <w:t>even though the within</w:t>
      </w:r>
      <w:r w:rsidR="001D7C3F">
        <w:rPr>
          <w:rFonts w:ascii="Calibri" w:hAnsi="Calibri" w:cs="Calibri"/>
          <w:sz w:val="24"/>
          <w:szCs w:val="24"/>
        </w:rPr>
        <w:t xml:space="preserve"> </w:t>
      </w:r>
      <w:r w:rsidR="00597096">
        <w:rPr>
          <w:rFonts w:ascii="Calibri" w:hAnsi="Calibri" w:cs="Calibri"/>
          <w:sz w:val="24"/>
          <w:szCs w:val="24"/>
        </w:rPr>
        <w:t>sum of square is</w:t>
      </w:r>
      <w:r w:rsidR="00D319A8">
        <w:rPr>
          <w:rFonts w:ascii="Calibri" w:hAnsi="Calibri" w:cs="Calibri"/>
          <w:sz w:val="24"/>
          <w:szCs w:val="24"/>
        </w:rPr>
        <w:t xml:space="preserve"> the </w:t>
      </w:r>
      <w:r w:rsidR="00597096">
        <w:rPr>
          <w:rFonts w:ascii="Calibri" w:hAnsi="Calibri" w:cs="Calibri"/>
          <w:sz w:val="24"/>
          <w:szCs w:val="24"/>
        </w:rPr>
        <w:t>least for it.</w:t>
      </w:r>
      <w:r w:rsidR="001D7C3F">
        <w:rPr>
          <w:rFonts w:ascii="Calibri" w:hAnsi="Calibri" w:cs="Calibri"/>
          <w:sz w:val="24"/>
          <w:szCs w:val="24"/>
        </w:rPr>
        <w:t xml:space="preserve"> </w:t>
      </w:r>
      <w:r w:rsidR="00597096">
        <w:rPr>
          <w:rFonts w:ascii="Calibri" w:hAnsi="Calibri" w:cs="Calibri"/>
          <w:sz w:val="24"/>
          <w:szCs w:val="24"/>
        </w:rPr>
        <w:t xml:space="preserve">We </w:t>
      </w:r>
      <w:proofErr w:type="gramStart"/>
      <w:r w:rsidR="00597096">
        <w:rPr>
          <w:rFonts w:ascii="Calibri" w:hAnsi="Calibri" w:cs="Calibri"/>
          <w:sz w:val="24"/>
          <w:szCs w:val="24"/>
        </w:rPr>
        <w:t>have to</w:t>
      </w:r>
      <w:proofErr w:type="gramEnd"/>
      <w:r w:rsidR="00597096">
        <w:rPr>
          <w:rFonts w:ascii="Calibri" w:hAnsi="Calibri" w:cs="Calibri"/>
          <w:sz w:val="24"/>
          <w:szCs w:val="24"/>
        </w:rPr>
        <w:t xml:space="preserve"> choose optimal</w:t>
      </w:r>
      <w:r w:rsidR="00D319A8">
        <w:rPr>
          <w:rFonts w:ascii="Calibri" w:hAnsi="Calibri" w:cs="Calibri"/>
          <w:sz w:val="24"/>
          <w:szCs w:val="24"/>
        </w:rPr>
        <w:t xml:space="preserve"> </w:t>
      </w:r>
      <w:r w:rsidR="001D7C3F">
        <w:rPr>
          <w:rFonts w:ascii="Calibri" w:hAnsi="Calibri" w:cs="Calibri"/>
          <w:sz w:val="24"/>
          <w:szCs w:val="24"/>
        </w:rPr>
        <w:t xml:space="preserve">        </w:t>
      </w:r>
      <w:r w:rsidR="00597096">
        <w:rPr>
          <w:rFonts w:ascii="Calibri" w:hAnsi="Calibri" w:cs="Calibri"/>
          <w:sz w:val="24"/>
          <w:szCs w:val="24"/>
        </w:rPr>
        <w:t>number of clusters, choosing 9 clusters</w:t>
      </w:r>
      <w:r w:rsidR="001D7C3F">
        <w:rPr>
          <w:rFonts w:ascii="Calibri" w:hAnsi="Calibri" w:cs="Calibri"/>
          <w:sz w:val="24"/>
          <w:szCs w:val="24"/>
        </w:rPr>
        <w:t xml:space="preserve"> </w:t>
      </w:r>
      <w:r w:rsidR="00597096">
        <w:rPr>
          <w:rFonts w:ascii="Calibri" w:hAnsi="Calibri" w:cs="Calibri"/>
          <w:sz w:val="24"/>
          <w:szCs w:val="24"/>
        </w:rPr>
        <w:t>would make</w:t>
      </w:r>
      <w:r w:rsidR="000029F2">
        <w:rPr>
          <w:rFonts w:ascii="Calibri" w:hAnsi="Calibri" w:cs="Calibri"/>
          <w:sz w:val="24"/>
          <w:szCs w:val="24"/>
        </w:rPr>
        <w:t xml:space="preserve"> </w:t>
      </w:r>
      <w:r w:rsidR="00597096">
        <w:rPr>
          <w:rFonts w:ascii="Calibri" w:hAnsi="Calibri" w:cs="Calibri"/>
          <w:sz w:val="24"/>
          <w:szCs w:val="24"/>
        </w:rPr>
        <w:t>interpretation of the</w:t>
      </w:r>
      <w:r w:rsidR="00D319A8">
        <w:rPr>
          <w:rFonts w:ascii="Calibri" w:hAnsi="Calibri" w:cs="Calibri"/>
          <w:sz w:val="24"/>
          <w:szCs w:val="24"/>
        </w:rPr>
        <w:t xml:space="preserve"> </w:t>
      </w:r>
      <w:r w:rsidR="00597096">
        <w:rPr>
          <w:rFonts w:ascii="Calibri" w:hAnsi="Calibri" w:cs="Calibri"/>
          <w:sz w:val="24"/>
          <w:szCs w:val="24"/>
        </w:rPr>
        <w:t>clusters difficult.</w:t>
      </w:r>
      <w:r w:rsidR="00D319A8">
        <w:rPr>
          <w:rFonts w:ascii="Calibri" w:hAnsi="Calibri" w:cs="Calibri"/>
          <w:sz w:val="24"/>
          <w:szCs w:val="24"/>
        </w:rPr>
        <w:t xml:space="preserve"> </w:t>
      </w:r>
      <w:r w:rsidR="00597096">
        <w:rPr>
          <w:rFonts w:ascii="Calibri" w:hAnsi="Calibri" w:cs="Calibri"/>
          <w:sz w:val="24"/>
          <w:szCs w:val="24"/>
        </w:rPr>
        <w:t xml:space="preserve">So, I </w:t>
      </w:r>
      <w:r w:rsidR="001D7C3F">
        <w:rPr>
          <w:rFonts w:ascii="Calibri" w:hAnsi="Calibri" w:cs="Calibri"/>
          <w:sz w:val="24"/>
          <w:szCs w:val="24"/>
        </w:rPr>
        <w:t xml:space="preserve">   </w:t>
      </w:r>
      <w:r w:rsidR="00597096">
        <w:rPr>
          <w:rFonts w:ascii="Calibri" w:hAnsi="Calibri" w:cs="Calibri"/>
          <w:sz w:val="24"/>
          <w:szCs w:val="24"/>
        </w:rPr>
        <w:t>am choosing 4 clusters</w:t>
      </w:r>
      <w:r w:rsidR="00D319A8">
        <w:rPr>
          <w:rFonts w:ascii="Calibri" w:hAnsi="Calibri" w:cs="Calibri"/>
          <w:sz w:val="24"/>
          <w:szCs w:val="24"/>
        </w:rPr>
        <w:t xml:space="preserve"> as it has balanced within</w:t>
      </w:r>
      <w:r w:rsidR="001D7C3F">
        <w:rPr>
          <w:rFonts w:ascii="Calibri" w:hAnsi="Calibri" w:cs="Calibri"/>
          <w:sz w:val="24"/>
          <w:szCs w:val="24"/>
        </w:rPr>
        <w:t xml:space="preserve"> </w:t>
      </w:r>
      <w:r w:rsidR="00D319A8">
        <w:rPr>
          <w:rFonts w:ascii="Calibri" w:hAnsi="Calibri" w:cs="Calibri"/>
          <w:sz w:val="24"/>
          <w:szCs w:val="24"/>
        </w:rPr>
        <w:t>sum of squares</w:t>
      </w:r>
      <w:r w:rsidR="00597096">
        <w:rPr>
          <w:rFonts w:ascii="Calibri" w:hAnsi="Calibri" w:cs="Calibri"/>
          <w:sz w:val="24"/>
          <w:szCs w:val="24"/>
        </w:rPr>
        <w:t>.</w:t>
      </w:r>
    </w:p>
    <w:p w14:paraId="114EB011" w14:textId="35E33564" w:rsidR="00E225EF" w:rsidRDefault="00E225EF" w:rsidP="00E225EF">
      <w:pPr>
        <w:pStyle w:val="Heading1"/>
        <w:spacing w:before="0"/>
        <w:rPr>
          <w:b/>
          <w:color w:val="0070C0"/>
        </w:rPr>
      </w:pPr>
      <w:bookmarkStart w:id="9" w:name="_Toc33133149"/>
      <w:r>
        <w:rPr>
          <w:b/>
          <w:color w:val="0070C0"/>
        </w:rPr>
        <w:lastRenderedPageBreak/>
        <w:t>Results</w:t>
      </w:r>
      <w:bookmarkEnd w:id="9"/>
    </w:p>
    <w:p w14:paraId="471F2802" w14:textId="77777777" w:rsidR="00E225EF" w:rsidRDefault="00E225EF" w:rsidP="00FB3922">
      <w:pPr>
        <w:spacing w:after="0" w:line="240" w:lineRule="auto"/>
        <w:rPr>
          <w:rFonts w:ascii="Calibri" w:hAnsi="Calibri" w:cs="Calibri"/>
          <w:sz w:val="24"/>
          <w:szCs w:val="24"/>
        </w:rPr>
      </w:pPr>
    </w:p>
    <w:p w14:paraId="6550EAC4" w14:textId="77777777" w:rsidR="00420F8B" w:rsidRDefault="00420F8B" w:rsidP="00FB3922">
      <w:pPr>
        <w:pStyle w:val="Heading2"/>
        <w:spacing w:before="0"/>
        <w:jc w:val="both"/>
        <w:rPr>
          <w:color w:val="0070C0"/>
        </w:rPr>
      </w:pPr>
      <w:bookmarkStart w:id="10" w:name="_Toc33133150"/>
      <w:r>
        <w:rPr>
          <w:color w:val="0070C0"/>
        </w:rPr>
        <w:t xml:space="preserve">Market Basket </w:t>
      </w:r>
      <w:proofErr w:type="gramStart"/>
      <w:r>
        <w:rPr>
          <w:color w:val="0070C0"/>
        </w:rPr>
        <w:t>Analysis(</w:t>
      </w:r>
      <w:proofErr w:type="gramEnd"/>
      <w:r>
        <w:rPr>
          <w:color w:val="0070C0"/>
        </w:rPr>
        <w:t>MBA)</w:t>
      </w:r>
      <w:bookmarkEnd w:id="10"/>
    </w:p>
    <w:p w14:paraId="4D73780C" w14:textId="6C4B4A07" w:rsidR="001230FC" w:rsidRDefault="001230FC" w:rsidP="00FB3922">
      <w:pPr>
        <w:spacing w:after="0" w:line="240" w:lineRule="auto"/>
        <w:rPr>
          <w:rFonts w:ascii="Calibri" w:hAnsi="Calibri" w:cs="Calibri"/>
          <w:sz w:val="24"/>
          <w:szCs w:val="24"/>
        </w:rPr>
      </w:pPr>
    </w:p>
    <w:p w14:paraId="1F63CCCE" w14:textId="5B641251" w:rsidR="00420F8B" w:rsidRDefault="00992FED" w:rsidP="003A78F2">
      <w:pPr>
        <w:spacing w:after="0"/>
        <w:rPr>
          <w:rFonts w:ascii="Calibri" w:hAnsi="Calibri" w:cs="Calibri"/>
          <w:sz w:val="24"/>
          <w:szCs w:val="24"/>
        </w:rPr>
      </w:pPr>
      <w:r>
        <w:rPr>
          <w:rFonts w:ascii="Calibri" w:hAnsi="Calibri" w:cs="Calibri"/>
          <w:sz w:val="24"/>
          <w:szCs w:val="24"/>
        </w:rPr>
        <w:t xml:space="preserve">There </w:t>
      </w:r>
      <w:proofErr w:type="gramStart"/>
      <w:r>
        <w:rPr>
          <w:rFonts w:ascii="Calibri" w:hAnsi="Calibri" w:cs="Calibri"/>
          <w:sz w:val="24"/>
          <w:szCs w:val="24"/>
        </w:rPr>
        <w:t>were</w:t>
      </w:r>
      <w:proofErr w:type="gramEnd"/>
      <w:r>
        <w:rPr>
          <w:rFonts w:ascii="Calibri" w:hAnsi="Calibri" w:cs="Calibri"/>
          <w:sz w:val="24"/>
          <w:szCs w:val="24"/>
        </w:rPr>
        <w:t xml:space="preserve"> plethora of association rules generated by the </w:t>
      </w:r>
      <w:proofErr w:type="spellStart"/>
      <w:r>
        <w:rPr>
          <w:rFonts w:ascii="Calibri" w:hAnsi="Calibri" w:cs="Calibri"/>
          <w:sz w:val="24"/>
          <w:szCs w:val="24"/>
        </w:rPr>
        <w:t>Apriori</w:t>
      </w:r>
      <w:proofErr w:type="spellEnd"/>
      <w:r>
        <w:rPr>
          <w:rFonts w:ascii="Calibri" w:hAnsi="Calibri" w:cs="Calibri"/>
          <w:sz w:val="24"/>
          <w:szCs w:val="24"/>
        </w:rPr>
        <w:t xml:space="preserve"> algorithm. I have divided them into 3 groups:  </w:t>
      </w:r>
      <w:r w:rsidR="001A7B52">
        <w:rPr>
          <w:rFonts w:ascii="Calibri" w:hAnsi="Calibri" w:cs="Calibri"/>
          <w:sz w:val="24"/>
          <w:szCs w:val="24"/>
        </w:rPr>
        <w:t>R</w:t>
      </w:r>
      <w:r>
        <w:rPr>
          <w:rFonts w:ascii="Calibri" w:hAnsi="Calibri" w:cs="Calibri"/>
          <w:sz w:val="24"/>
          <w:szCs w:val="24"/>
        </w:rPr>
        <w:t>ules with high support, high confidence and high lift.</w:t>
      </w:r>
    </w:p>
    <w:p w14:paraId="36655882" w14:textId="0DD176E6" w:rsidR="001230FC" w:rsidRDefault="001230FC" w:rsidP="00FB3922">
      <w:pPr>
        <w:spacing w:after="0" w:line="240" w:lineRule="auto"/>
        <w:rPr>
          <w:rFonts w:ascii="Calibri" w:hAnsi="Calibri" w:cs="Calibri"/>
          <w:sz w:val="24"/>
          <w:szCs w:val="24"/>
        </w:rPr>
      </w:pPr>
    </w:p>
    <w:p w14:paraId="17B9131F" w14:textId="3EDC6D9A" w:rsidR="0014219C" w:rsidRDefault="00372881" w:rsidP="003A78F2">
      <w:pPr>
        <w:spacing w:after="0"/>
        <w:rPr>
          <w:rFonts w:ascii="Calibri" w:hAnsi="Calibri" w:cs="Calibri"/>
          <w:b/>
          <w:bCs/>
          <w:sz w:val="24"/>
          <w:szCs w:val="24"/>
        </w:rPr>
      </w:pPr>
      <w:r w:rsidRPr="00372881">
        <w:rPr>
          <w:rFonts w:ascii="Calibri" w:hAnsi="Calibri" w:cs="Calibri"/>
          <w:b/>
          <w:bCs/>
          <w:sz w:val="24"/>
          <w:szCs w:val="24"/>
        </w:rPr>
        <w:t>H</w:t>
      </w:r>
      <w:r>
        <w:rPr>
          <w:rFonts w:ascii="Calibri" w:hAnsi="Calibri" w:cs="Calibri"/>
          <w:b/>
          <w:bCs/>
          <w:sz w:val="24"/>
          <w:szCs w:val="24"/>
        </w:rPr>
        <w:t>IGH SUPPORT</w:t>
      </w:r>
    </w:p>
    <w:p w14:paraId="228B984E" w14:textId="77777777" w:rsidR="00372881" w:rsidRPr="00372881" w:rsidRDefault="00372881" w:rsidP="00FB3922">
      <w:pPr>
        <w:spacing w:after="0" w:line="240" w:lineRule="auto"/>
        <w:rPr>
          <w:rFonts w:ascii="Calibri" w:hAnsi="Calibri" w:cs="Calibri"/>
          <w:b/>
          <w:bCs/>
          <w:sz w:val="24"/>
          <w:szCs w:val="24"/>
        </w:rPr>
      </w:pPr>
    </w:p>
    <w:tbl>
      <w:tblPr>
        <w:tblStyle w:val="TableGrid"/>
        <w:tblW w:w="9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72"/>
        <w:gridCol w:w="1942"/>
        <w:gridCol w:w="1528"/>
        <w:gridCol w:w="1935"/>
        <w:gridCol w:w="1607"/>
      </w:tblGrid>
      <w:tr w:rsidR="00F254DA" w14:paraId="3DC48795" w14:textId="77777777" w:rsidTr="00FA6AFA">
        <w:trPr>
          <w:trHeight w:val="294"/>
        </w:trPr>
        <w:tc>
          <w:tcPr>
            <w:tcW w:w="857" w:type="dxa"/>
            <w:tcBorders>
              <w:bottom w:val="single" w:sz="18" w:space="0" w:color="auto"/>
            </w:tcBorders>
            <w:shd w:val="clear" w:color="auto" w:fill="00B0F0"/>
          </w:tcPr>
          <w:p w14:paraId="38C9D5B6" w14:textId="5F57C1AF" w:rsidR="00F254DA" w:rsidRDefault="00F254DA" w:rsidP="00F254DA">
            <w:r>
              <w:rPr>
                <w:b/>
                <w:color w:val="FFFFFF" w:themeColor="background1"/>
              </w:rPr>
              <w:t>Rule</w:t>
            </w:r>
          </w:p>
        </w:tc>
        <w:tc>
          <w:tcPr>
            <w:tcW w:w="2072" w:type="dxa"/>
            <w:tcBorders>
              <w:bottom w:val="single" w:sz="18" w:space="0" w:color="auto"/>
            </w:tcBorders>
            <w:shd w:val="clear" w:color="auto" w:fill="00B0F0"/>
          </w:tcPr>
          <w:p w14:paraId="32188B4C" w14:textId="656290F7" w:rsidR="00F254DA" w:rsidRPr="00F254DA" w:rsidRDefault="00F254DA" w:rsidP="00F254DA">
            <w:pPr>
              <w:rPr>
                <w:b/>
                <w:bCs/>
              </w:rPr>
            </w:pPr>
            <w:proofErr w:type="spellStart"/>
            <w:r w:rsidRPr="00F254DA">
              <w:rPr>
                <w:b/>
                <w:bCs/>
                <w:color w:val="FFFFFF" w:themeColor="background1"/>
              </w:rPr>
              <w:t>Antecendent</w:t>
            </w:r>
            <w:proofErr w:type="spellEnd"/>
          </w:p>
        </w:tc>
        <w:tc>
          <w:tcPr>
            <w:tcW w:w="1942" w:type="dxa"/>
            <w:tcBorders>
              <w:bottom w:val="single" w:sz="18" w:space="0" w:color="auto"/>
            </w:tcBorders>
            <w:shd w:val="clear" w:color="auto" w:fill="00B0F0"/>
          </w:tcPr>
          <w:p w14:paraId="72A4B6D3" w14:textId="452C83B5" w:rsidR="00F254DA" w:rsidRPr="00DF65C5" w:rsidRDefault="00F254DA" w:rsidP="00F254DA">
            <w:pPr>
              <w:rPr>
                <w:b/>
                <w:color w:val="FFFFFF" w:themeColor="background1"/>
              </w:rPr>
            </w:pPr>
            <w:r>
              <w:rPr>
                <w:b/>
                <w:color w:val="FFFFFF" w:themeColor="background1"/>
              </w:rPr>
              <w:t>Consequent</w:t>
            </w:r>
          </w:p>
        </w:tc>
        <w:tc>
          <w:tcPr>
            <w:tcW w:w="1528" w:type="dxa"/>
            <w:tcBorders>
              <w:bottom w:val="single" w:sz="18" w:space="0" w:color="auto"/>
            </w:tcBorders>
            <w:shd w:val="clear" w:color="auto" w:fill="00B0F0"/>
          </w:tcPr>
          <w:p w14:paraId="3406C326" w14:textId="6443EDF8" w:rsidR="00F254DA" w:rsidRPr="00DF65C5" w:rsidRDefault="00F254DA" w:rsidP="00F254DA">
            <w:pPr>
              <w:rPr>
                <w:b/>
                <w:color w:val="FFFFFF" w:themeColor="background1"/>
              </w:rPr>
            </w:pPr>
            <w:r>
              <w:rPr>
                <w:b/>
                <w:color w:val="FFFFFF" w:themeColor="background1"/>
              </w:rPr>
              <w:t>Support</w:t>
            </w:r>
            <w:r w:rsidR="00133C0E">
              <w:rPr>
                <w:b/>
                <w:color w:val="FFFFFF" w:themeColor="background1"/>
              </w:rPr>
              <w:t xml:space="preserve"> </w:t>
            </w:r>
            <w:r w:rsidR="00133C0E" w:rsidRPr="00133C0E">
              <w:rPr>
                <w:rFonts w:ascii="Arial" w:hAnsi="Arial" w:cs="Arial"/>
                <w:b/>
                <w:bCs/>
                <w:color w:val="FFFFFF" w:themeColor="background1"/>
                <w:sz w:val="24"/>
                <w:szCs w:val="24"/>
                <w:shd w:val="clear" w:color="auto" w:fill="00B0F0"/>
              </w:rPr>
              <w:t>↑</w:t>
            </w:r>
          </w:p>
        </w:tc>
        <w:tc>
          <w:tcPr>
            <w:tcW w:w="1935" w:type="dxa"/>
            <w:tcBorders>
              <w:bottom w:val="single" w:sz="18" w:space="0" w:color="auto"/>
            </w:tcBorders>
            <w:shd w:val="clear" w:color="auto" w:fill="00B0F0"/>
          </w:tcPr>
          <w:p w14:paraId="02796472" w14:textId="2F76E697" w:rsidR="00F254DA" w:rsidRPr="00DF65C5" w:rsidRDefault="00F254DA" w:rsidP="00F254DA">
            <w:pPr>
              <w:rPr>
                <w:b/>
                <w:color w:val="FFFFFF" w:themeColor="background1"/>
              </w:rPr>
            </w:pPr>
            <w:r>
              <w:rPr>
                <w:b/>
                <w:color w:val="FFFFFF" w:themeColor="background1"/>
              </w:rPr>
              <w:t>Confidence</w:t>
            </w:r>
          </w:p>
        </w:tc>
        <w:tc>
          <w:tcPr>
            <w:tcW w:w="1607" w:type="dxa"/>
            <w:tcBorders>
              <w:bottom w:val="single" w:sz="18" w:space="0" w:color="auto"/>
            </w:tcBorders>
            <w:shd w:val="clear" w:color="auto" w:fill="00B0F0"/>
          </w:tcPr>
          <w:p w14:paraId="060F2283" w14:textId="4C6A1294" w:rsidR="00F254DA" w:rsidRPr="00DF65C5" w:rsidRDefault="00F254DA" w:rsidP="00F254DA">
            <w:pPr>
              <w:rPr>
                <w:b/>
                <w:color w:val="FFFFFF" w:themeColor="background1"/>
              </w:rPr>
            </w:pPr>
            <w:r>
              <w:rPr>
                <w:b/>
                <w:color w:val="FFFFFF" w:themeColor="background1"/>
              </w:rPr>
              <w:t>Lift</w:t>
            </w:r>
          </w:p>
        </w:tc>
      </w:tr>
      <w:tr w:rsidR="00FA6AFA" w:rsidRPr="00F254DA" w14:paraId="51A3C888" w14:textId="77777777" w:rsidTr="00FA6AFA">
        <w:trPr>
          <w:trHeight w:val="308"/>
        </w:trPr>
        <w:tc>
          <w:tcPr>
            <w:tcW w:w="857" w:type="dxa"/>
            <w:tcBorders>
              <w:top w:val="single" w:sz="18" w:space="0" w:color="auto"/>
            </w:tcBorders>
            <w:shd w:val="clear" w:color="auto" w:fill="9FE6FF"/>
          </w:tcPr>
          <w:p w14:paraId="379244B2" w14:textId="7B17AA74"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S1</w:t>
            </w:r>
          </w:p>
        </w:tc>
        <w:tc>
          <w:tcPr>
            <w:tcW w:w="2072" w:type="dxa"/>
            <w:tcBorders>
              <w:top w:val="single" w:sz="18" w:space="0" w:color="auto"/>
            </w:tcBorders>
            <w:shd w:val="clear" w:color="auto" w:fill="9FE6FF"/>
          </w:tcPr>
          <w:p w14:paraId="01622F7E" w14:textId="6D763881" w:rsidR="00F254DA" w:rsidRPr="00F254DA" w:rsidRDefault="00F254DA" w:rsidP="00F254DA">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bread</w:t>
            </w:r>
          </w:p>
        </w:tc>
        <w:tc>
          <w:tcPr>
            <w:tcW w:w="1942" w:type="dxa"/>
            <w:tcBorders>
              <w:top w:val="single" w:sz="18" w:space="0" w:color="auto"/>
            </w:tcBorders>
            <w:shd w:val="clear" w:color="auto" w:fill="9FE6FF"/>
          </w:tcPr>
          <w:p w14:paraId="2EC4AB8C" w14:textId="550081E6" w:rsidR="00F254DA" w:rsidRPr="00F254DA" w:rsidRDefault="00F254DA" w:rsidP="00F254DA">
            <w:pPr>
              <w:pStyle w:val="TableParagraph"/>
              <w:spacing w:before="0" w:line="268" w:lineRule="exact"/>
              <w:ind w:left="201"/>
              <w:jc w:val="left"/>
              <w:rPr>
                <w:rFonts w:asciiTheme="minorHAnsi" w:hAnsiTheme="minorHAnsi" w:cs="Times New Roman"/>
                <w:sz w:val="24"/>
                <w:szCs w:val="24"/>
              </w:rPr>
            </w:pPr>
            <w:r>
              <w:rPr>
                <w:rFonts w:asciiTheme="minorHAnsi" w:hAnsiTheme="minorHAnsi" w:cs="Times New Roman"/>
                <w:sz w:val="24"/>
                <w:szCs w:val="24"/>
              </w:rPr>
              <w:t>cereal</w:t>
            </w:r>
          </w:p>
        </w:tc>
        <w:tc>
          <w:tcPr>
            <w:tcW w:w="1528" w:type="dxa"/>
            <w:tcBorders>
              <w:top w:val="single" w:sz="18" w:space="0" w:color="auto"/>
            </w:tcBorders>
            <w:shd w:val="clear" w:color="auto" w:fill="9FE6FF"/>
          </w:tcPr>
          <w:p w14:paraId="49F5EB3B" w14:textId="32B178E6" w:rsidR="00F254DA" w:rsidRPr="00F254DA" w:rsidRDefault="00F254DA" w:rsidP="00F73BE2">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63</w:t>
            </w:r>
            <w:r>
              <w:rPr>
                <w:rFonts w:asciiTheme="minorHAnsi" w:hAnsiTheme="minorHAnsi" w:cs="Times New Roman"/>
                <w:sz w:val="24"/>
                <w:szCs w:val="24"/>
              </w:rPr>
              <w:t>.</w:t>
            </w:r>
            <w:r w:rsidRPr="00F254DA">
              <w:rPr>
                <w:rFonts w:asciiTheme="minorHAnsi" w:hAnsiTheme="minorHAnsi" w:cs="Times New Roman"/>
                <w:sz w:val="24"/>
                <w:szCs w:val="24"/>
              </w:rPr>
              <w:t>9</w:t>
            </w:r>
            <w:r>
              <w:rPr>
                <w:rFonts w:asciiTheme="minorHAnsi" w:hAnsiTheme="minorHAnsi" w:cs="Times New Roman"/>
                <w:sz w:val="24"/>
                <w:szCs w:val="24"/>
              </w:rPr>
              <w:t>0</w:t>
            </w:r>
          </w:p>
        </w:tc>
        <w:tc>
          <w:tcPr>
            <w:tcW w:w="1935" w:type="dxa"/>
            <w:tcBorders>
              <w:top w:val="single" w:sz="18" w:space="0" w:color="auto"/>
            </w:tcBorders>
            <w:shd w:val="clear" w:color="auto" w:fill="9FE6FF"/>
          </w:tcPr>
          <w:p w14:paraId="7A4E25D0" w14:textId="22BD1057" w:rsidR="00F254DA" w:rsidRPr="00F254DA" w:rsidRDefault="00F254DA" w:rsidP="00F73BE2">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77.13</w:t>
            </w:r>
          </w:p>
        </w:tc>
        <w:tc>
          <w:tcPr>
            <w:tcW w:w="1607" w:type="dxa"/>
            <w:tcBorders>
              <w:top w:val="single" w:sz="18" w:space="0" w:color="auto"/>
            </w:tcBorders>
            <w:shd w:val="clear" w:color="auto" w:fill="9FE6FF"/>
          </w:tcPr>
          <w:p w14:paraId="230D89F6" w14:textId="4710E035" w:rsidR="00F254DA" w:rsidRPr="00F254DA" w:rsidRDefault="00F254DA" w:rsidP="00F254D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1.01</w:t>
            </w:r>
          </w:p>
        </w:tc>
      </w:tr>
      <w:tr w:rsidR="007612AA" w:rsidRPr="00F254DA" w14:paraId="4ABF874C" w14:textId="77777777" w:rsidTr="00FA6AFA">
        <w:trPr>
          <w:trHeight w:val="294"/>
        </w:trPr>
        <w:tc>
          <w:tcPr>
            <w:tcW w:w="857" w:type="dxa"/>
            <w:shd w:val="clear" w:color="auto" w:fill="00B0F0"/>
          </w:tcPr>
          <w:p w14:paraId="1350FD19" w14:textId="50BB1C66"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S2</w:t>
            </w:r>
          </w:p>
        </w:tc>
        <w:tc>
          <w:tcPr>
            <w:tcW w:w="2072" w:type="dxa"/>
            <w:shd w:val="clear" w:color="auto" w:fill="00B0F0"/>
          </w:tcPr>
          <w:p w14:paraId="250A6CF1" w14:textId="6B62923D" w:rsidR="00F254DA" w:rsidRPr="00F254DA" w:rsidRDefault="00F254DA" w:rsidP="00F254DA">
            <w:pPr>
              <w:rPr>
                <w:sz w:val="24"/>
                <w:szCs w:val="24"/>
              </w:rPr>
            </w:pPr>
            <w:r w:rsidRPr="00F254DA">
              <w:rPr>
                <w:sz w:val="24"/>
                <w:szCs w:val="24"/>
              </w:rPr>
              <w:t>banana</w:t>
            </w:r>
          </w:p>
        </w:tc>
        <w:tc>
          <w:tcPr>
            <w:tcW w:w="1942" w:type="dxa"/>
            <w:shd w:val="clear" w:color="auto" w:fill="00B0F0"/>
          </w:tcPr>
          <w:p w14:paraId="1C02309F" w14:textId="19069FB8" w:rsidR="00F254DA" w:rsidRPr="00F254DA" w:rsidRDefault="00F254DA" w:rsidP="00F254DA">
            <w:pPr>
              <w:ind w:left="201"/>
              <w:rPr>
                <w:sz w:val="24"/>
                <w:szCs w:val="24"/>
              </w:rPr>
            </w:pPr>
            <w:r>
              <w:rPr>
                <w:sz w:val="24"/>
                <w:szCs w:val="24"/>
              </w:rPr>
              <w:t>bread</w:t>
            </w:r>
          </w:p>
        </w:tc>
        <w:tc>
          <w:tcPr>
            <w:tcW w:w="1528" w:type="dxa"/>
            <w:shd w:val="clear" w:color="auto" w:fill="00B0F0"/>
          </w:tcPr>
          <w:p w14:paraId="1B0FF9CA" w14:textId="798A2549" w:rsidR="00F254DA" w:rsidRPr="00F254DA" w:rsidRDefault="00F73BE2" w:rsidP="00F73BE2">
            <w:pPr>
              <w:rPr>
                <w:sz w:val="24"/>
                <w:szCs w:val="24"/>
              </w:rPr>
            </w:pPr>
            <w:r>
              <w:rPr>
                <w:sz w:val="24"/>
                <w:szCs w:val="24"/>
              </w:rPr>
              <w:t>63.87</w:t>
            </w:r>
          </w:p>
        </w:tc>
        <w:tc>
          <w:tcPr>
            <w:tcW w:w="1935" w:type="dxa"/>
            <w:shd w:val="clear" w:color="auto" w:fill="00B0F0"/>
          </w:tcPr>
          <w:p w14:paraId="4EEE6C6F" w14:textId="17DA3B79" w:rsidR="00F254DA" w:rsidRPr="00F254DA" w:rsidRDefault="00F73BE2" w:rsidP="00F73BE2">
            <w:pPr>
              <w:rPr>
                <w:sz w:val="24"/>
                <w:szCs w:val="24"/>
              </w:rPr>
            </w:pPr>
            <w:r>
              <w:rPr>
                <w:sz w:val="24"/>
                <w:szCs w:val="24"/>
              </w:rPr>
              <w:t>83.85</w:t>
            </w:r>
          </w:p>
        </w:tc>
        <w:tc>
          <w:tcPr>
            <w:tcW w:w="1607" w:type="dxa"/>
            <w:shd w:val="clear" w:color="auto" w:fill="00B0F0"/>
          </w:tcPr>
          <w:p w14:paraId="2BC2C50D" w14:textId="0A964D53" w:rsidR="00F254DA" w:rsidRPr="00F254DA" w:rsidRDefault="00F254DA" w:rsidP="00F254DA">
            <w:pPr>
              <w:rPr>
                <w:sz w:val="24"/>
                <w:szCs w:val="24"/>
              </w:rPr>
            </w:pPr>
            <w:r w:rsidRPr="00F254DA">
              <w:rPr>
                <w:sz w:val="24"/>
                <w:szCs w:val="24"/>
              </w:rPr>
              <w:t>1</w:t>
            </w:r>
            <w:r w:rsidR="00F73BE2">
              <w:rPr>
                <w:sz w:val="24"/>
                <w:szCs w:val="24"/>
              </w:rPr>
              <w:t>.01</w:t>
            </w:r>
          </w:p>
        </w:tc>
      </w:tr>
      <w:tr w:rsidR="00FA6AFA" w:rsidRPr="00F254DA" w14:paraId="5DC28CEC" w14:textId="77777777" w:rsidTr="00FA6AFA">
        <w:trPr>
          <w:trHeight w:val="294"/>
        </w:trPr>
        <w:tc>
          <w:tcPr>
            <w:tcW w:w="857" w:type="dxa"/>
            <w:shd w:val="clear" w:color="auto" w:fill="9FE6FF"/>
          </w:tcPr>
          <w:p w14:paraId="30B64275" w14:textId="752B373C"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S3</w:t>
            </w:r>
          </w:p>
        </w:tc>
        <w:tc>
          <w:tcPr>
            <w:tcW w:w="2072" w:type="dxa"/>
            <w:shd w:val="clear" w:color="auto" w:fill="9FE6FF"/>
          </w:tcPr>
          <w:p w14:paraId="5B203FCB" w14:textId="3F912539" w:rsidR="00F254DA" w:rsidRPr="00F254DA" w:rsidRDefault="00F254DA" w:rsidP="00F254DA">
            <w:pPr>
              <w:rPr>
                <w:sz w:val="24"/>
                <w:szCs w:val="24"/>
              </w:rPr>
            </w:pPr>
            <w:r>
              <w:rPr>
                <w:sz w:val="24"/>
                <w:szCs w:val="24"/>
              </w:rPr>
              <w:t>cereal</w:t>
            </w:r>
          </w:p>
        </w:tc>
        <w:tc>
          <w:tcPr>
            <w:tcW w:w="1942" w:type="dxa"/>
            <w:shd w:val="clear" w:color="auto" w:fill="9FE6FF"/>
          </w:tcPr>
          <w:p w14:paraId="7F3C3EE9" w14:textId="1889B47D" w:rsidR="00F254DA" w:rsidRPr="00F254DA" w:rsidRDefault="00F73BE2" w:rsidP="00F254DA">
            <w:pPr>
              <w:ind w:left="201"/>
              <w:rPr>
                <w:sz w:val="24"/>
                <w:szCs w:val="24"/>
              </w:rPr>
            </w:pPr>
            <w:r>
              <w:rPr>
                <w:sz w:val="24"/>
                <w:szCs w:val="24"/>
              </w:rPr>
              <w:t>milk</w:t>
            </w:r>
          </w:p>
        </w:tc>
        <w:tc>
          <w:tcPr>
            <w:tcW w:w="1528" w:type="dxa"/>
            <w:shd w:val="clear" w:color="auto" w:fill="9FE6FF"/>
          </w:tcPr>
          <w:p w14:paraId="45466DA0" w14:textId="5F28F626" w:rsidR="00F254DA" w:rsidRPr="00F254DA" w:rsidRDefault="00F73BE2" w:rsidP="00F73BE2">
            <w:pPr>
              <w:rPr>
                <w:sz w:val="24"/>
                <w:szCs w:val="24"/>
              </w:rPr>
            </w:pPr>
            <w:r>
              <w:rPr>
                <w:sz w:val="24"/>
                <w:szCs w:val="24"/>
              </w:rPr>
              <w:t>62.22</w:t>
            </w:r>
          </w:p>
        </w:tc>
        <w:tc>
          <w:tcPr>
            <w:tcW w:w="1935" w:type="dxa"/>
            <w:shd w:val="clear" w:color="auto" w:fill="9FE6FF"/>
          </w:tcPr>
          <w:p w14:paraId="39E86C11" w14:textId="6F4D52B8" w:rsidR="00F254DA" w:rsidRPr="00F254DA" w:rsidRDefault="00F73BE2" w:rsidP="00F254DA">
            <w:pPr>
              <w:rPr>
                <w:sz w:val="24"/>
                <w:szCs w:val="24"/>
              </w:rPr>
            </w:pPr>
            <w:r>
              <w:rPr>
                <w:sz w:val="24"/>
                <w:szCs w:val="24"/>
              </w:rPr>
              <w:t>81.49</w:t>
            </w:r>
          </w:p>
        </w:tc>
        <w:tc>
          <w:tcPr>
            <w:tcW w:w="1607" w:type="dxa"/>
            <w:shd w:val="clear" w:color="auto" w:fill="9FE6FF"/>
          </w:tcPr>
          <w:p w14:paraId="248692F5" w14:textId="30A45E03" w:rsidR="00F254DA" w:rsidRPr="00F254DA" w:rsidRDefault="00F73BE2" w:rsidP="00F254DA">
            <w:pPr>
              <w:rPr>
                <w:sz w:val="24"/>
                <w:szCs w:val="24"/>
              </w:rPr>
            </w:pPr>
            <w:r>
              <w:rPr>
                <w:sz w:val="24"/>
                <w:szCs w:val="24"/>
              </w:rPr>
              <w:t>1.00</w:t>
            </w:r>
          </w:p>
        </w:tc>
      </w:tr>
      <w:tr w:rsidR="00FA6AFA" w:rsidRPr="00F254DA" w14:paraId="7AA5B054" w14:textId="77777777" w:rsidTr="00FA6AFA">
        <w:trPr>
          <w:trHeight w:val="294"/>
        </w:trPr>
        <w:tc>
          <w:tcPr>
            <w:tcW w:w="857" w:type="dxa"/>
            <w:shd w:val="clear" w:color="auto" w:fill="00B0F0"/>
          </w:tcPr>
          <w:p w14:paraId="51D5B908" w14:textId="2BF632AA"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S4</w:t>
            </w:r>
          </w:p>
        </w:tc>
        <w:tc>
          <w:tcPr>
            <w:tcW w:w="2072" w:type="dxa"/>
            <w:shd w:val="clear" w:color="auto" w:fill="00B0F0"/>
          </w:tcPr>
          <w:p w14:paraId="0F284D5D" w14:textId="3E4DC74F" w:rsidR="00F254DA" w:rsidRPr="00F254DA" w:rsidRDefault="00F254DA" w:rsidP="00F254DA">
            <w:pPr>
              <w:rPr>
                <w:sz w:val="24"/>
                <w:szCs w:val="24"/>
              </w:rPr>
            </w:pPr>
            <w:r>
              <w:rPr>
                <w:sz w:val="24"/>
                <w:szCs w:val="24"/>
              </w:rPr>
              <w:t>milk</w:t>
            </w:r>
          </w:p>
        </w:tc>
        <w:tc>
          <w:tcPr>
            <w:tcW w:w="1942" w:type="dxa"/>
            <w:shd w:val="clear" w:color="auto" w:fill="00B0F0"/>
          </w:tcPr>
          <w:p w14:paraId="182C9A04" w14:textId="42796B4C" w:rsidR="00F254DA" w:rsidRPr="00F254DA" w:rsidRDefault="00F73BE2" w:rsidP="00F254DA">
            <w:pPr>
              <w:ind w:left="201"/>
              <w:rPr>
                <w:sz w:val="24"/>
                <w:szCs w:val="24"/>
              </w:rPr>
            </w:pPr>
            <w:r>
              <w:rPr>
                <w:sz w:val="24"/>
                <w:szCs w:val="24"/>
              </w:rPr>
              <w:t>banana</w:t>
            </w:r>
          </w:p>
        </w:tc>
        <w:tc>
          <w:tcPr>
            <w:tcW w:w="1528" w:type="dxa"/>
            <w:shd w:val="clear" w:color="auto" w:fill="00B0F0"/>
          </w:tcPr>
          <w:p w14:paraId="021D4BE5" w14:textId="43870106" w:rsidR="00F254DA" w:rsidRPr="00F254DA" w:rsidRDefault="00F73BE2" w:rsidP="00F254DA">
            <w:pPr>
              <w:rPr>
                <w:sz w:val="24"/>
                <w:szCs w:val="24"/>
              </w:rPr>
            </w:pPr>
            <w:r>
              <w:rPr>
                <w:sz w:val="24"/>
                <w:szCs w:val="24"/>
              </w:rPr>
              <w:t>62.08</w:t>
            </w:r>
          </w:p>
        </w:tc>
        <w:tc>
          <w:tcPr>
            <w:tcW w:w="1935" w:type="dxa"/>
            <w:shd w:val="clear" w:color="auto" w:fill="00B0F0"/>
          </w:tcPr>
          <w:p w14:paraId="38F54BC3" w14:textId="0E8CB3BE" w:rsidR="00F254DA" w:rsidRPr="00F254DA" w:rsidRDefault="00F73BE2" w:rsidP="00F254DA">
            <w:pPr>
              <w:rPr>
                <w:sz w:val="24"/>
                <w:szCs w:val="24"/>
              </w:rPr>
            </w:pPr>
            <w:r>
              <w:rPr>
                <w:sz w:val="24"/>
                <w:szCs w:val="24"/>
              </w:rPr>
              <w:t>76.32</w:t>
            </w:r>
          </w:p>
        </w:tc>
        <w:tc>
          <w:tcPr>
            <w:tcW w:w="1607" w:type="dxa"/>
            <w:shd w:val="clear" w:color="auto" w:fill="00B0F0"/>
          </w:tcPr>
          <w:p w14:paraId="35683AD4" w14:textId="3C527253" w:rsidR="00F254DA" w:rsidRPr="00F254DA" w:rsidRDefault="00F73BE2" w:rsidP="00F254DA">
            <w:pPr>
              <w:rPr>
                <w:sz w:val="24"/>
                <w:szCs w:val="24"/>
              </w:rPr>
            </w:pPr>
            <w:r>
              <w:rPr>
                <w:sz w:val="24"/>
                <w:szCs w:val="24"/>
              </w:rPr>
              <w:t>1.00</w:t>
            </w:r>
          </w:p>
        </w:tc>
      </w:tr>
    </w:tbl>
    <w:p w14:paraId="096025F8" w14:textId="6AD3477C" w:rsidR="00133C0E" w:rsidRDefault="00133C0E" w:rsidP="00133C0E">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2 Rules </w:t>
      </w:r>
      <w:proofErr w:type="gramStart"/>
      <w:r w:rsidR="00C525C1">
        <w:rPr>
          <w:rFonts w:cs="Calibri"/>
          <w:b/>
          <w:bCs/>
          <w:i/>
          <w:iCs/>
        </w:rPr>
        <w:t>W</w:t>
      </w:r>
      <w:r>
        <w:rPr>
          <w:rFonts w:cs="Calibri"/>
          <w:b/>
          <w:bCs/>
          <w:i/>
          <w:iCs/>
        </w:rPr>
        <w:t>ith</w:t>
      </w:r>
      <w:proofErr w:type="gramEnd"/>
      <w:r>
        <w:rPr>
          <w:rFonts w:cs="Calibri"/>
          <w:b/>
          <w:bCs/>
          <w:i/>
          <w:iCs/>
        </w:rPr>
        <w:t xml:space="preserve"> </w:t>
      </w:r>
      <w:r w:rsidR="00C525C1">
        <w:rPr>
          <w:rFonts w:cs="Calibri"/>
          <w:b/>
          <w:bCs/>
          <w:i/>
          <w:iCs/>
        </w:rPr>
        <w:t>H</w:t>
      </w:r>
      <w:r>
        <w:rPr>
          <w:rFonts w:cs="Calibri"/>
          <w:b/>
          <w:bCs/>
          <w:i/>
          <w:iCs/>
        </w:rPr>
        <w:t xml:space="preserve">igh </w:t>
      </w:r>
      <w:r w:rsidR="00C525C1">
        <w:rPr>
          <w:rFonts w:cs="Calibri"/>
          <w:b/>
          <w:bCs/>
          <w:i/>
          <w:iCs/>
        </w:rPr>
        <w:t>S</w:t>
      </w:r>
      <w:r>
        <w:rPr>
          <w:rFonts w:cs="Calibri"/>
          <w:b/>
          <w:bCs/>
          <w:i/>
          <w:iCs/>
        </w:rPr>
        <w:t xml:space="preserve">upport                                                                                   </w:t>
      </w:r>
      <w:r w:rsidR="007612AA">
        <w:rPr>
          <w:rFonts w:cs="Calibri"/>
          <w:b/>
          <w:bCs/>
          <w:i/>
          <w:iCs/>
        </w:rPr>
        <w:t xml:space="preserve">                        </w:t>
      </w:r>
    </w:p>
    <w:p w14:paraId="5796639A" w14:textId="77777777" w:rsidR="005109E6" w:rsidRDefault="005109E6" w:rsidP="00FB3922">
      <w:pPr>
        <w:spacing w:after="0" w:line="240" w:lineRule="auto"/>
        <w:jc w:val="both"/>
        <w:rPr>
          <w:rFonts w:ascii="Calibri" w:hAnsi="Calibri" w:cs="Calibri"/>
          <w:sz w:val="24"/>
          <w:szCs w:val="24"/>
        </w:rPr>
      </w:pPr>
    </w:p>
    <w:p w14:paraId="0BE2D01E" w14:textId="0A625522" w:rsidR="00D56605" w:rsidRDefault="001D7C3F" w:rsidP="001D7C3F">
      <w:pPr>
        <w:spacing w:after="0"/>
        <w:jc w:val="both"/>
        <w:rPr>
          <w:rFonts w:ascii="Calibri" w:hAnsi="Calibri" w:cs="Calibri"/>
          <w:sz w:val="24"/>
          <w:szCs w:val="24"/>
        </w:rPr>
      </w:pPr>
      <w:r w:rsidRPr="001D7C3F">
        <w:rPr>
          <w:rFonts w:ascii="Calibri" w:hAnsi="Calibri" w:cs="Calibri"/>
          <w:sz w:val="24"/>
          <w:szCs w:val="24"/>
        </w:rPr>
        <w:t xml:space="preserve">Bread &amp; Cereal is the most popular combination of products being bought 63.9% of the time. The second and third most popular combinations of product are Bread &amp; </w:t>
      </w:r>
      <w:proofErr w:type="gramStart"/>
      <w:r w:rsidRPr="001D7C3F">
        <w:rPr>
          <w:rFonts w:ascii="Calibri" w:hAnsi="Calibri" w:cs="Calibri"/>
          <w:sz w:val="24"/>
          <w:szCs w:val="24"/>
        </w:rPr>
        <w:t>Banana(</w:t>
      </w:r>
      <w:proofErr w:type="gramEnd"/>
      <w:r w:rsidRPr="001D7C3F">
        <w:rPr>
          <w:rFonts w:ascii="Calibri" w:hAnsi="Calibri" w:cs="Calibri"/>
          <w:sz w:val="24"/>
          <w:szCs w:val="24"/>
        </w:rPr>
        <w:t>63.8%) and Milk and Cereal(62.2%).</w:t>
      </w:r>
      <w:r w:rsidR="00650EA8">
        <w:rPr>
          <w:rFonts w:ascii="Calibri" w:hAnsi="Calibri" w:cs="Calibri"/>
          <w:sz w:val="24"/>
          <w:szCs w:val="24"/>
        </w:rPr>
        <w:t xml:space="preserve"> These rules are also called most obvious rules as they are most common items bought by the customers.</w:t>
      </w:r>
      <w:r w:rsidR="00D90759">
        <w:rPr>
          <w:rFonts w:ascii="Calibri" w:hAnsi="Calibri" w:cs="Calibri"/>
          <w:sz w:val="24"/>
          <w:szCs w:val="24"/>
        </w:rPr>
        <w:t xml:space="preserve"> These rules don’t have much value to us.</w:t>
      </w:r>
    </w:p>
    <w:p w14:paraId="7968C194" w14:textId="77777777" w:rsidR="00FB3922" w:rsidRDefault="00FB3922" w:rsidP="00FB3922">
      <w:pPr>
        <w:spacing w:after="0" w:line="240" w:lineRule="auto"/>
        <w:jc w:val="both"/>
        <w:rPr>
          <w:rFonts w:ascii="Calibri" w:hAnsi="Calibri" w:cs="Calibri"/>
          <w:sz w:val="24"/>
          <w:szCs w:val="24"/>
        </w:rPr>
      </w:pPr>
    </w:p>
    <w:p w14:paraId="7BE03D2F" w14:textId="6C53D467" w:rsidR="0014219C" w:rsidRDefault="00D56605" w:rsidP="0017358A">
      <w:pPr>
        <w:spacing w:after="0"/>
        <w:jc w:val="both"/>
        <w:rPr>
          <w:rFonts w:ascii="Calibri" w:hAnsi="Calibri" w:cs="Calibri"/>
          <w:sz w:val="24"/>
          <w:szCs w:val="24"/>
        </w:rPr>
      </w:pPr>
      <w:r w:rsidRPr="00D56605">
        <w:rPr>
          <w:rFonts w:ascii="Calibri" w:hAnsi="Calibri" w:cs="Calibri"/>
          <w:b/>
          <w:bCs/>
          <w:sz w:val="24"/>
          <w:szCs w:val="24"/>
        </w:rPr>
        <w:t>NOTE</w:t>
      </w:r>
      <w:r>
        <w:rPr>
          <w:rFonts w:ascii="Calibri" w:hAnsi="Calibri" w:cs="Calibri"/>
          <w:b/>
          <w:bCs/>
          <w:sz w:val="24"/>
          <w:szCs w:val="24"/>
        </w:rPr>
        <w:t xml:space="preserve">: - </w:t>
      </w:r>
      <w:r w:rsidR="003C32DE">
        <w:rPr>
          <w:rFonts w:ascii="Calibri" w:hAnsi="Calibri" w:cs="Calibri"/>
          <w:sz w:val="24"/>
          <w:szCs w:val="24"/>
        </w:rPr>
        <w:t xml:space="preserve"> </w:t>
      </w:r>
      <w:r>
        <w:rPr>
          <w:rFonts w:ascii="Calibri" w:hAnsi="Calibri" w:cs="Calibri"/>
          <w:b/>
          <w:bCs/>
          <w:sz w:val="24"/>
          <w:szCs w:val="24"/>
        </w:rPr>
        <w:t xml:space="preserve"> </w:t>
      </w:r>
      <w:r w:rsidR="00650EA8" w:rsidRPr="00897C2F">
        <w:rPr>
          <w:rFonts w:ascii="Calibri" w:hAnsi="Calibri" w:cs="Calibri"/>
          <w:i/>
          <w:iCs/>
          <w:sz w:val="24"/>
          <w:szCs w:val="24"/>
        </w:rPr>
        <w:t xml:space="preserve">Due to high frequency of some products like bread, milk, cereal, banana and lettuce, they were appearing in almost all the rules. I have </w:t>
      </w:r>
      <w:proofErr w:type="gramStart"/>
      <w:r w:rsidR="00650EA8" w:rsidRPr="00897C2F">
        <w:rPr>
          <w:rFonts w:ascii="Calibri" w:hAnsi="Calibri" w:cs="Calibri"/>
          <w:i/>
          <w:iCs/>
          <w:sz w:val="24"/>
          <w:szCs w:val="24"/>
        </w:rPr>
        <w:t>decide</w:t>
      </w:r>
      <w:proofErr w:type="gramEnd"/>
      <w:r w:rsidR="00650EA8" w:rsidRPr="00897C2F">
        <w:rPr>
          <w:rFonts w:ascii="Calibri" w:hAnsi="Calibri" w:cs="Calibri"/>
          <w:i/>
          <w:iCs/>
          <w:sz w:val="24"/>
          <w:szCs w:val="24"/>
        </w:rPr>
        <w:t xml:space="preserve"> to drop these 5 items </w:t>
      </w:r>
      <w:r w:rsidR="0017358A" w:rsidRPr="00897C2F">
        <w:rPr>
          <w:rFonts w:ascii="Calibri" w:hAnsi="Calibri" w:cs="Calibri"/>
          <w:i/>
          <w:iCs/>
          <w:sz w:val="24"/>
          <w:szCs w:val="24"/>
        </w:rPr>
        <w:t>so that I can discover relationship between products which are not obvious.</w:t>
      </w:r>
    </w:p>
    <w:p w14:paraId="4CCE741A" w14:textId="60B38345" w:rsidR="0014219C" w:rsidRDefault="0014219C" w:rsidP="00FB3922">
      <w:pPr>
        <w:spacing w:after="0" w:line="240" w:lineRule="auto"/>
        <w:rPr>
          <w:rFonts w:ascii="Calibri" w:hAnsi="Calibri" w:cs="Calibri"/>
          <w:sz w:val="24"/>
          <w:szCs w:val="24"/>
        </w:rPr>
      </w:pPr>
    </w:p>
    <w:p w14:paraId="1E286C96" w14:textId="77777777" w:rsidR="00DC7B54" w:rsidRDefault="0028770D" w:rsidP="003A78F2">
      <w:pPr>
        <w:spacing w:after="0"/>
        <w:rPr>
          <w:rFonts w:ascii="Calibri" w:hAnsi="Calibri" w:cs="Calibri"/>
          <w:sz w:val="24"/>
          <w:szCs w:val="24"/>
        </w:rPr>
      </w:pPr>
      <w:r w:rsidRPr="0028770D">
        <w:rPr>
          <w:rFonts w:ascii="Calibri" w:hAnsi="Calibri" w:cs="Calibri"/>
          <w:b/>
          <w:bCs/>
          <w:sz w:val="24"/>
          <w:szCs w:val="24"/>
        </w:rPr>
        <w:t>HIGH CONFIDENCE</w:t>
      </w:r>
    </w:p>
    <w:p w14:paraId="4A1A3584" w14:textId="77777777" w:rsidR="00DC7B54" w:rsidRDefault="00DC7B54" w:rsidP="00FB3922">
      <w:pPr>
        <w:spacing w:after="0" w:line="240" w:lineRule="auto"/>
        <w:rPr>
          <w:rFonts w:ascii="Calibri" w:hAnsi="Calibri" w:cs="Calibri"/>
          <w:sz w:val="24"/>
          <w:szCs w:val="24"/>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3430"/>
        <w:gridCol w:w="1984"/>
        <w:gridCol w:w="1134"/>
        <w:gridCol w:w="1701"/>
        <w:gridCol w:w="879"/>
      </w:tblGrid>
      <w:tr w:rsidR="000615A4" w14:paraId="6A01B2F3" w14:textId="77777777" w:rsidTr="00B8566C">
        <w:trPr>
          <w:trHeight w:val="289"/>
        </w:trPr>
        <w:tc>
          <w:tcPr>
            <w:tcW w:w="823" w:type="dxa"/>
            <w:tcBorders>
              <w:bottom w:val="single" w:sz="18" w:space="0" w:color="auto"/>
            </w:tcBorders>
            <w:shd w:val="clear" w:color="auto" w:fill="00B0F0"/>
          </w:tcPr>
          <w:p w14:paraId="64174393" w14:textId="77777777" w:rsidR="00133C0E" w:rsidRDefault="00133C0E" w:rsidP="00FD574F">
            <w:r>
              <w:rPr>
                <w:b/>
                <w:color w:val="FFFFFF" w:themeColor="background1"/>
              </w:rPr>
              <w:t>Rule</w:t>
            </w:r>
          </w:p>
        </w:tc>
        <w:tc>
          <w:tcPr>
            <w:tcW w:w="3430" w:type="dxa"/>
            <w:tcBorders>
              <w:bottom w:val="single" w:sz="18" w:space="0" w:color="auto"/>
            </w:tcBorders>
            <w:shd w:val="clear" w:color="auto" w:fill="00B0F0"/>
          </w:tcPr>
          <w:p w14:paraId="6B8838C3" w14:textId="77777777" w:rsidR="00133C0E" w:rsidRPr="00F254DA" w:rsidRDefault="00133C0E" w:rsidP="00FD574F">
            <w:pPr>
              <w:rPr>
                <w:b/>
                <w:bCs/>
              </w:rPr>
            </w:pPr>
            <w:proofErr w:type="spellStart"/>
            <w:r w:rsidRPr="00F254DA">
              <w:rPr>
                <w:b/>
                <w:bCs/>
                <w:color w:val="FFFFFF" w:themeColor="background1"/>
              </w:rPr>
              <w:t>Antecendent</w:t>
            </w:r>
            <w:proofErr w:type="spellEnd"/>
          </w:p>
        </w:tc>
        <w:tc>
          <w:tcPr>
            <w:tcW w:w="1984" w:type="dxa"/>
            <w:tcBorders>
              <w:bottom w:val="single" w:sz="18" w:space="0" w:color="auto"/>
            </w:tcBorders>
            <w:shd w:val="clear" w:color="auto" w:fill="00B0F0"/>
          </w:tcPr>
          <w:p w14:paraId="63F6934A" w14:textId="77777777" w:rsidR="00133C0E" w:rsidRPr="00DF65C5" w:rsidRDefault="00133C0E" w:rsidP="00E0468B">
            <w:pPr>
              <w:rPr>
                <w:b/>
                <w:color w:val="FFFFFF" w:themeColor="background1"/>
              </w:rPr>
            </w:pPr>
            <w:r>
              <w:rPr>
                <w:b/>
                <w:color w:val="FFFFFF" w:themeColor="background1"/>
              </w:rPr>
              <w:t>Consequent</w:t>
            </w:r>
          </w:p>
        </w:tc>
        <w:tc>
          <w:tcPr>
            <w:tcW w:w="1134" w:type="dxa"/>
            <w:tcBorders>
              <w:bottom w:val="single" w:sz="18" w:space="0" w:color="auto"/>
            </w:tcBorders>
            <w:shd w:val="clear" w:color="auto" w:fill="00B0F0"/>
          </w:tcPr>
          <w:p w14:paraId="057D60DE" w14:textId="77777777" w:rsidR="00133C0E" w:rsidRPr="00DF65C5" w:rsidRDefault="00133C0E" w:rsidP="00FD574F">
            <w:pPr>
              <w:rPr>
                <w:b/>
                <w:color w:val="FFFFFF" w:themeColor="background1"/>
              </w:rPr>
            </w:pPr>
            <w:r>
              <w:rPr>
                <w:b/>
                <w:color w:val="FFFFFF" w:themeColor="background1"/>
              </w:rPr>
              <w:t>Support</w:t>
            </w:r>
          </w:p>
        </w:tc>
        <w:tc>
          <w:tcPr>
            <w:tcW w:w="1701" w:type="dxa"/>
            <w:tcBorders>
              <w:bottom w:val="single" w:sz="18" w:space="0" w:color="auto"/>
            </w:tcBorders>
            <w:shd w:val="clear" w:color="auto" w:fill="00B0F0"/>
          </w:tcPr>
          <w:p w14:paraId="35F9D61A" w14:textId="69D9053B" w:rsidR="00133C0E" w:rsidRPr="00DF65C5" w:rsidRDefault="00133C0E" w:rsidP="00FD574F">
            <w:pPr>
              <w:rPr>
                <w:b/>
                <w:color w:val="FFFFFF" w:themeColor="background1"/>
              </w:rPr>
            </w:pPr>
            <w:r>
              <w:rPr>
                <w:b/>
                <w:color w:val="FFFFFF" w:themeColor="background1"/>
              </w:rPr>
              <w:t>Confidence</w:t>
            </w:r>
            <w:r w:rsidR="0065626A" w:rsidRPr="00133C0E">
              <w:rPr>
                <w:rFonts w:ascii="Arial" w:hAnsi="Arial" w:cs="Arial"/>
                <w:b/>
                <w:bCs/>
                <w:color w:val="FFFFFF" w:themeColor="background1"/>
                <w:sz w:val="24"/>
                <w:szCs w:val="24"/>
                <w:shd w:val="clear" w:color="auto" w:fill="00B0F0"/>
              </w:rPr>
              <w:t>↑</w:t>
            </w:r>
          </w:p>
        </w:tc>
        <w:tc>
          <w:tcPr>
            <w:tcW w:w="879" w:type="dxa"/>
            <w:tcBorders>
              <w:bottom w:val="single" w:sz="18" w:space="0" w:color="auto"/>
            </w:tcBorders>
            <w:shd w:val="clear" w:color="auto" w:fill="00B0F0"/>
          </w:tcPr>
          <w:p w14:paraId="4C9778CA" w14:textId="77777777" w:rsidR="00133C0E" w:rsidRPr="00DF65C5" w:rsidRDefault="00133C0E" w:rsidP="00FD574F">
            <w:pPr>
              <w:rPr>
                <w:b/>
                <w:color w:val="FFFFFF" w:themeColor="background1"/>
              </w:rPr>
            </w:pPr>
            <w:r>
              <w:rPr>
                <w:b/>
                <w:color w:val="FFFFFF" w:themeColor="background1"/>
              </w:rPr>
              <w:t>Lift</w:t>
            </w:r>
          </w:p>
        </w:tc>
      </w:tr>
      <w:tr w:rsidR="000615A4" w:rsidRPr="00F254DA" w14:paraId="1AA14B78" w14:textId="77777777" w:rsidTr="00B8566C">
        <w:trPr>
          <w:trHeight w:val="304"/>
        </w:trPr>
        <w:tc>
          <w:tcPr>
            <w:tcW w:w="823" w:type="dxa"/>
            <w:tcBorders>
              <w:top w:val="single" w:sz="18" w:space="0" w:color="auto"/>
            </w:tcBorders>
            <w:shd w:val="clear" w:color="auto" w:fill="9FE6FF"/>
          </w:tcPr>
          <w:p w14:paraId="5E3AFEC0" w14:textId="6E300983" w:rsidR="00133C0E" w:rsidRPr="00F254DA" w:rsidRDefault="00DC6C4D" w:rsidP="00FD574F">
            <w:pPr>
              <w:rPr>
                <w:rFonts w:eastAsia="Carlito" w:cs="Carlito"/>
                <w:iCs/>
                <w:sz w:val="24"/>
                <w:szCs w:val="24"/>
                <w:lang w:val="en-US"/>
              </w:rPr>
            </w:pPr>
            <w:r>
              <w:rPr>
                <w:rFonts w:eastAsia="Carlito" w:cs="Carlito"/>
                <w:iCs/>
                <w:sz w:val="24"/>
                <w:szCs w:val="24"/>
                <w:lang w:val="en-US"/>
              </w:rPr>
              <w:t>C</w:t>
            </w:r>
            <w:r w:rsidR="00133C0E" w:rsidRPr="00F254DA">
              <w:rPr>
                <w:rFonts w:eastAsia="Carlito" w:cs="Carlito"/>
                <w:iCs/>
                <w:sz w:val="24"/>
                <w:szCs w:val="24"/>
                <w:lang w:val="en-US"/>
              </w:rPr>
              <w:t>1</w:t>
            </w:r>
          </w:p>
        </w:tc>
        <w:tc>
          <w:tcPr>
            <w:tcW w:w="3430" w:type="dxa"/>
            <w:tcBorders>
              <w:top w:val="single" w:sz="18" w:space="0" w:color="auto"/>
            </w:tcBorders>
            <w:shd w:val="clear" w:color="auto" w:fill="9FE6FF"/>
          </w:tcPr>
          <w:p w14:paraId="184BE9DD" w14:textId="24A629D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Napies</w:t>
            </w:r>
            <w:proofErr w:type="spellEnd"/>
            <w:r>
              <w:rPr>
                <w:rFonts w:asciiTheme="minorHAnsi" w:hAnsiTheme="minorHAnsi" w:cs="Times New Roman"/>
                <w:sz w:val="24"/>
                <w:szCs w:val="24"/>
              </w:rPr>
              <w:t xml:space="preserve">, </w:t>
            </w:r>
            <w:proofErr w:type="spellStart"/>
            <w:r>
              <w:rPr>
                <w:rFonts w:asciiTheme="minorHAnsi" w:hAnsiTheme="minorHAnsi" w:cs="Times New Roman"/>
                <w:sz w:val="24"/>
                <w:szCs w:val="24"/>
              </w:rPr>
              <w:t>TomatoSauce</w:t>
            </w:r>
            <w:proofErr w:type="spellEnd"/>
            <w:r>
              <w:rPr>
                <w:rFonts w:asciiTheme="minorHAnsi" w:hAnsiTheme="minorHAnsi" w:cs="Times New Roman"/>
                <w:sz w:val="24"/>
                <w:szCs w:val="24"/>
              </w:rPr>
              <w:t>)</w:t>
            </w:r>
          </w:p>
        </w:tc>
        <w:tc>
          <w:tcPr>
            <w:tcW w:w="1984" w:type="dxa"/>
            <w:tcBorders>
              <w:top w:val="single" w:sz="18" w:space="0" w:color="auto"/>
            </w:tcBorders>
            <w:shd w:val="clear" w:color="auto" w:fill="9FE6FF"/>
          </w:tcPr>
          <w:p w14:paraId="33577C28" w14:textId="3C48C4C7" w:rsidR="00133C0E" w:rsidRPr="00F254DA" w:rsidRDefault="00DC6C4D" w:rsidP="00E0468B">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(Baby Food)</w:t>
            </w:r>
          </w:p>
        </w:tc>
        <w:tc>
          <w:tcPr>
            <w:tcW w:w="1134" w:type="dxa"/>
            <w:tcBorders>
              <w:top w:val="single" w:sz="18" w:space="0" w:color="auto"/>
            </w:tcBorders>
            <w:shd w:val="clear" w:color="auto" w:fill="9FE6FF"/>
          </w:tcPr>
          <w:p w14:paraId="3E42DF33" w14:textId="0F71206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10.33</w:t>
            </w:r>
          </w:p>
        </w:tc>
        <w:tc>
          <w:tcPr>
            <w:tcW w:w="1701" w:type="dxa"/>
            <w:tcBorders>
              <w:top w:val="single" w:sz="18" w:space="0" w:color="auto"/>
            </w:tcBorders>
            <w:shd w:val="clear" w:color="auto" w:fill="9FE6FF"/>
          </w:tcPr>
          <w:p w14:paraId="26798B1C" w14:textId="11A0763C"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95.81</w:t>
            </w:r>
          </w:p>
        </w:tc>
        <w:tc>
          <w:tcPr>
            <w:tcW w:w="879" w:type="dxa"/>
            <w:tcBorders>
              <w:top w:val="single" w:sz="18" w:space="0" w:color="auto"/>
            </w:tcBorders>
            <w:shd w:val="clear" w:color="auto" w:fill="9FE6FF"/>
          </w:tcPr>
          <w:p w14:paraId="1FDA7403" w14:textId="21B30F36" w:rsidR="00133C0E" w:rsidRPr="00F254DA" w:rsidRDefault="00133C0E"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w:t>
            </w:r>
            <w:r w:rsidR="00DC6C4D">
              <w:rPr>
                <w:rFonts w:asciiTheme="minorHAnsi" w:hAnsiTheme="minorHAnsi" w:cs="Times New Roman"/>
                <w:sz w:val="24"/>
                <w:szCs w:val="24"/>
              </w:rPr>
              <w:t>98</w:t>
            </w:r>
          </w:p>
        </w:tc>
      </w:tr>
      <w:tr w:rsidR="000615A4" w:rsidRPr="00F254DA" w14:paraId="556A2560" w14:textId="77777777" w:rsidTr="00B8566C">
        <w:trPr>
          <w:trHeight w:val="289"/>
        </w:trPr>
        <w:tc>
          <w:tcPr>
            <w:tcW w:w="823" w:type="dxa"/>
            <w:shd w:val="clear" w:color="auto" w:fill="00B0F0"/>
          </w:tcPr>
          <w:p w14:paraId="38D8ECCC" w14:textId="0359DCED" w:rsidR="00133C0E" w:rsidRPr="00F254DA" w:rsidRDefault="00DC6C4D" w:rsidP="00FD574F">
            <w:pPr>
              <w:rPr>
                <w:rFonts w:eastAsia="Carlito" w:cs="Carlito"/>
                <w:iCs/>
                <w:sz w:val="24"/>
                <w:szCs w:val="24"/>
                <w:lang w:val="en-US"/>
              </w:rPr>
            </w:pPr>
            <w:r>
              <w:rPr>
                <w:rFonts w:eastAsia="Carlito" w:cs="Carlito"/>
                <w:iCs/>
                <w:sz w:val="24"/>
                <w:szCs w:val="24"/>
                <w:lang w:val="en-US"/>
              </w:rPr>
              <w:t>C2</w:t>
            </w:r>
          </w:p>
        </w:tc>
        <w:tc>
          <w:tcPr>
            <w:tcW w:w="3430" w:type="dxa"/>
            <w:shd w:val="clear" w:color="auto" w:fill="00B0F0"/>
          </w:tcPr>
          <w:p w14:paraId="75011C68" w14:textId="30FFBA79" w:rsidR="00133C0E" w:rsidRPr="00F254DA" w:rsidRDefault="00DC6C4D" w:rsidP="00FD574F">
            <w:pPr>
              <w:rPr>
                <w:sz w:val="24"/>
                <w:szCs w:val="24"/>
              </w:rPr>
            </w:pPr>
            <w:r>
              <w:rPr>
                <w:sz w:val="24"/>
                <w:szCs w:val="24"/>
              </w:rPr>
              <w:t xml:space="preserve">(Olive Oil, </w:t>
            </w:r>
            <w:proofErr w:type="spellStart"/>
            <w:r>
              <w:rPr>
                <w:sz w:val="24"/>
                <w:szCs w:val="24"/>
              </w:rPr>
              <w:t>Napies</w:t>
            </w:r>
            <w:proofErr w:type="spellEnd"/>
            <w:r>
              <w:rPr>
                <w:sz w:val="24"/>
                <w:szCs w:val="24"/>
              </w:rPr>
              <w:t>)</w:t>
            </w:r>
          </w:p>
        </w:tc>
        <w:tc>
          <w:tcPr>
            <w:tcW w:w="1984" w:type="dxa"/>
            <w:shd w:val="clear" w:color="auto" w:fill="00B0F0"/>
          </w:tcPr>
          <w:p w14:paraId="46ABBADE" w14:textId="18E62B45" w:rsidR="00133C0E" w:rsidRPr="00F254DA" w:rsidRDefault="00DC6C4D" w:rsidP="00E0468B">
            <w:pPr>
              <w:rPr>
                <w:sz w:val="24"/>
                <w:szCs w:val="24"/>
              </w:rPr>
            </w:pPr>
            <w:r>
              <w:rPr>
                <w:sz w:val="24"/>
                <w:szCs w:val="24"/>
              </w:rPr>
              <w:t>(Baby Food)</w:t>
            </w:r>
          </w:p>
        </w:tc>
        <w:tc>
          <w:tcPr>
            <w:tcW w:w="1134" w:type="dxa"/>
            <w:shd w:val="clear" w:color="auto" w:fill="00B0F0"/>
          </w:tcPr>
          <w:p w14:paraId="452C9E81" w14:textId="20778D34" w:rsidR="00133C0E" w:rsidRPr="00F254DA" w:rsidRDefault="00DC6C4D" w:rsidP="00FD574F">
            <w:pPr>
              <w:rPr>
                <w:sz w:val="24"/>
                <w:szCs w:val="24"/>
              </w:rPr>
            </w:pPr>
            <w:r>
              <w:rPr>
                <w:sz w:val="24"/>
                <w:szCs w:val="24"/>
              </w:rPr>
              <w:t>10.72</w:t>
            </w:r>
          </w:p>
        </w:tc>
        <w:tc>
          <w:tcPr>
            <w:tcW w:w="1701" w:type="dxa"/>
            <w:shd w:val="clear" w:color="auto" w:fill="00B0F0"/>
          </w:tcPr>
          <w:p w14:paraId="5BC99C1E" w14:textId="779409C5" w:rsidR="00133C0E" w:rsidRPr="00F254DA" w:rsidRDefault="00DC6C4D" w:rsidP="00FD574F">
            <w:pPr>
              <w:rPr>
                <w:sz w:val="24"/>
                <w:szCs w:val="24"/>
              </w:rPr>
            </w:pPr>
            <w:r>
              <w:rPr>
                <w:sz w:val="24"/>
                <w:szCs w:val="24"/>
              </w:rPr>
              <w:t>94.26</w:t>
            </w:r>
          </w:p>
        </w:tc>
        <w:tc>
          <w:tcPr>
            <w:tcW w:w="879" w:type="dxa"/>
            <w:shd w:val="clear" w:color="auto" w:fill="00B0F0"/>
          </w:tcPr>
          <w:p w14:paraId="60772242" w14:textId="2E00B3BD" w:rsidR="00133C0E" w:rsidRPr="00F254DA" w:rsidRDefault="00133C0E" w:rsidP="00FD574F">
            <w:pPr>
              <w:rPr>
                <w:sz w:val="24"/>
                <w:szCs w:val="24"/>
              </w:rPr>
            </w:pPr>
            <w:r w:rsidRPr="00F254DA">
              <w:rPr>
                <w:sz w:val="24"/>
                <w:szCs w:val="24"/>
              </w:rPr>
              <w:t>1</w:t>
            </w:r>
            <w:r>
              <w:rPr>
                <w:sz w:val="24"/>
                <w:szCs w:val="24"/>
              </w:rPr>
              <w:t>.</w:t>
            </w:r>
            <w:r w:rsidR="00DC6C4D">
              <w:rPr>
                <w:sz w:val="24"/>
                <w:szCs w:val="24"/>
              </w:rPr>
              <w:t>95</w:t>
            </w:r>
          </w:p>
        </w:tc>
      </w:tr>
      <w:tr w:rsidR="000615A4" w:rsidRPr="00F254DA" w14:paraId="0C92E3A3" w14:textId="77777777" w:rsidTr="00B8566C">
        <w:trPr>
          <w:trHeight w:val="289"/>
        </w:trPr>
        <w:tc>
          <w:tcPr>
            <w:tcW w:w="823" w:type="dxa"/>
            <w:shd w:val="clear" w:color="auto" w:fill="9FE6FF"/>
          </w:tcPr>
          <w:p w14:paraId="6428C730" w14:textId="4D1EF067" w:rsidR="00133C0E" w:rsidRPr="00F254DA" w:rsidRDefault="00DC6C4D" w:rsidP="00FD574F">
            <w:pPr>
              <w:rPr>
                <w:rFonts w:eastAsia="Carlito" w:cs="Carlito"/>
                <w:iCs/>
                <w:sz w:val="24"/>
                <w:szCs w:val="24"/>
                <w:lang w:val="en-US"/>
              </w:rPr>
            </w:pPr>
            <w:r>
              <w:rPr>
                <w:rFonts w:eastAsia="Carlito" w:cs="Carlito"/>
                <w:iCs/>
                <w:sz w:val="24"/>
                <w:szCs w:val="24"/>
                <w:lang w:val="en-US"/>
              </w:rPr>
              <w:t>C3</w:t>
            </w:r>
          </w:p>
        </w:tc>
        <w:tc>
          <w:tcPr>
            <w:tcW w:w="3430" w:type="dxa"/>
            <w:shd w:val="clear" w:color="auto" w:fill="9FE6FF"/>
          </w:tcPr>
          <w:p w14:paraId="0B6E6B2F" w14:textId="2EFDFECA" w:rsidR="00133C0E" w:rsidRPr="00F254DA" w:rsidRDefault="00DC6C4D" w:rsidP="00FD574F">
            <w:pPr>
              <w:rPr>
                <w:sz w:val="24"/>
                <w:szCs w:val="24"/>
              </w:rPr>
            </w:pPr>
            <w:r>
              <w:rPr>
                <w:sz w:val="24"/>
                <w:szCs w:val="24"/>
              </w:rPr>
              <w:t xml:space="preserve">(coffee, </w:t>
            </w:r>
            <w:proofErr w:type="spellStart"/>
            <w:r>
              <w:rPr>
                <w:sz w:val="24"/>
                <w:szCs w:val="24"/>
              </w:rPr>
              <w:t>househol</w:t>
            </w:r>
            <w:r w:rsidR="004A7E3C">
              <w:rPr>
                <w:sz w:val="24"/>
                <w:szCs w:val="24"/>
              </w:rPr>
              <w:t>C</w:t>
            </w:r>
            <w:r>
              <w:rPr>
                <w:sz w:val="24"/>
                <w:szCs w:val="24"/>
              </w:rPr>
              <w:t>leaners</w:t>
            </w:r>
            <w:proofErr w:type="spellEnd"/>
            <w:r>
              <w:rPr>
                <w:sz w:val="24"/>
                <w:szCs w:val="24"/>
              </w:rPr>
              <w:t xml:space="preserve">, </w:t>
            </w:r>
            <w:proofErr w:type="spellStart"/>
            <w:r>
              <w:rPr>
                <w:sz w:val="24"/>
                <w:szCs w:val="24"/>
              </w:rPr>
              <w:t>frozenmeal</w:t>
            </w:r>
            <w:proofErr w:type="spellEnd"/>
            <w:r>
              <w:rPr>
                <w:sz w:val="24"/>
                <w:szCs w:val="24"/>
              </w:rPr>
              <w:t>)</w:t>
            </w:r>
          </w:p>
        </w:tc>
        <w:tc>
          <w:tcPr>
            <w:tcW w:w="1984" w:type="dxa"/>
            <w:shd w:val="clear" w:color="auto" w:fill="9FE6FF"/>
          </w:tcPr>
          <w:p w14:paraId="2612AF63" w14:textId="14EE8890" w:rsidR="00133C0E" w:rsidRPr="00F254DA" w:rsidRDefault="00DC6C4D" w:rsidP="00E0468B">
            <w:pPr>
              <w:rPr>
                <w:sz w:val="24"/>
                <w:szCs w:val="24"/>
              </w:rPr>
            </w:pPr>
            <w:r>
              <w:rPr>
                <w:sz w:val="24"/>
                <w:szCs w:val="24"/>
              </w:rPr>
              <w:t>(vegetables)</w:t>
            </w:r>
          </w:p>
        </w:tc>
        <w:tc>
          <w:tcPr>
            <w:tcW w:w="1134" w:type="dxa"/>
            <w:shd w:val="clear" w:color="auto" w:fill="9FE6FF"/>
          </w:tcPr>
          <w:p w14:paraId="35DF1D1E" w14:textId="1297073F" w:rsidR="00133C0E" w:rsidRPr="00F254DA" w:rsidRDefault="00DC6C4D" w:rsidP="00FD574F">
            <w:pPr>
              <w:rPr>
                <w:sz w:val="24"/>
                <w:szCs w:val="24"/>
              </w:rPr>
            </w:pPr>
            <w:r>
              <w:rPr>
                <w:sz w:val="24"/>
                <w:szCs w:val="24"/>
              </w:rPr>
              <w:t>13.75</w:t>
            </w:r>
          </w:p>
        </w:tc>
        <w:tc>
          <w:tcPr>
            <w:tcW w:w="1701" w:type="dxa"/>
            <w:shd w:val="clear" w:color="auto" w:fill="9FE6FF"/>
          </w:tcPr>
          <w:p w14:paraId="4B6CCB8F" w14:textId="294D51ED" w:rsidR="00133C0E" w:rsidRPr="00F254DA" w:rsidRDefault="00DC6C4D" w:rsidP="00FD574F">
            <w:pPr>
              <w:rPr>
                <w:sz w:val="24"/>
                <w:szCs w:val="24"/>
              </w:rPr>
            </w:pPr>
            <w:r>
              <w:rPr>
                <w:sz w:val="24"/>
                <w:szCs w:val="24"/>
              </w:rPr>
              <w:t>93.98</w:t>
            </w:r>
          </w:p>
        </w:tc>
        <w:tc>
          <w:tcPr>
            <w:tcW w:w="879" w:type="dxa"/>
            <w:shd w:val="clear" w:color="auto" w:fill="9FE6FF"/>
          </w:tcPr>
          <w:p w14:paraId="27CA079D" w14:textId="12EBA527" w:rsidR="00133C0E" w:rsidRPr="00F254DA" w:rsidRDefault="00133C0E" w:rsidP="00FD574F">
            <w:pPr>
              <w:rPr>
                <w:sz w:val="24"/>
                <w:szCs w:val="24"/>
              </w:rPr>
            </w:pPr>
            <w:r>
              <w:rPr>
                <w:sz w:val="24"/>
                <w:szCs w:val="24"/>
              </w:rPr>
              <w:t>1</w:t>
            </w:r>
            <w:r w:rsidR="00E6574A">
              <w:rPr>
                <w:sz w:val="24"/>
                <w:szCs w:val="24"/>
              </w:rPr>
              <w:t>.61</w:t>
            </w:r>
          </w:p>
        </w:tc>
      </w:tr>
      <w:tr w:rsidR="000615A4" w:rsidRPr="00F254DA" w14:paraId="4EAC309C" w14:textId="77777777" w:rsidTr="00B8566C">
        <w:trPr>
          <w:trHeight w:val="289"/>
        </w:trPr>
        <w:tc>
          <w:tcPr>
            <w:tcW w:w="823" w:type="dxa"/>
            <w:shd w:val="clear" w:color="auto" w:fill="00B0F0"/>
          </w:tcPr>
          <w:p w14:paraId="7A339045" w14:textId="6272E296" w:rsidR="00133C0E" w:rsidRPr="00F254DA" w:rsidRDefault="00DC6C4D" w:rsidP="00FD574F">
            <w:pPr>
              <w:rPr>
                <w:rFonts w:eastAsia="Carlito" w:cs="Carlito"/>
                <w:iCs/>
                <w:sz w:val="24"/>
                <w:szCs w:val="24"/>
                <w:lang w:val="en-US"/>
              </w:rPr>
            </w:pPr>
            <w:r>
              <w:rPr>
                <w:rFonts w:eastAsia="Carlito" w:cs="Carlito"/>
                <w:iCs/>
                <w:sz w:val="24"/>
                <w:szCs w:val="24"/>
                <w:lang w:val="en-US"/>
              </w:rPr>
              <w:t>C4</w:t>
            </w:r>
          </w:p>
        </w:tc>
        <w:tc>
          <w:tcPr>
            <w:tcW w:w="3430" w:type="dxa"/>
            <w:shd w:val="clear" w:color="auto" w:fill="00B0F0"/>
          </w:tcPr>
          <w:p w14:paraId="2E54986E" w14:textId="77777777" w:rsidR="00E6574A" w:rsidRDefault="00E6574A" w:rsidP="00FD574F">
            <w:pPr>
              <w:rPr>
                <w:sz w:val="24"/>
                <w:szCs w:val="24"/>
              </w:rPr>
            </w:pPr>
            <w:r>
              <w:rPr>
                <w:sz w:val="24"/>
                <w:szCs w:val="24"/>
              </w:rPr>
              <w:t>(coffee,</w:t>
            </w:r>
          </w:p>
          <w:p w14:paraId="27329FC7" w14:textId="0150A509" w:rsidR="00133C0E" w:rsidRPr="00F254DA" w:rsidRDefault="00E6574A" w:rsidP="00FD574F">
            <w:pPr>
              <w:rPr>
                <w:sz w:val="24"/>
                <w:szCs w:val="24"/>
              </w:rPr>
            </w:pPr>
            <w:proofErr w:type="spellStart"/>
            <w:r>
              <w:rPr>
                <w:sz w:val="24"/>
                <w:szCs w:val="24"/>
              </w:rPr>
              <w:t>TomatoSauce</w:t>
            </w:r>
            <w:proofErr w:type="spellEnd"/>
            <w:r>
              <w:rPr>
                <w:sz w:val="24"/>
                <w:szCs w:val="24"/>
              </w:rPr>
              <w:t xml:space="preserve">, </w:t>
            </w:r>
            <w:proofErr w:type="spellStart"/>
            <w:r>
              <w:rPr>
                <w:sz w:val="24"/>
                <w:szCs w:val="24"/>
              </w:rPr>
              <w:t>househol</w:t>
            </w:r>
            <w:r w:rsidR="004A7E3C">
              <w:rPr>
                <w:sz w:val="24"/>
                <w:szCs w:val="24"/>
              </w:rPr>
              <w:t>C</w:t>
            </w:r>
            <w:r>
              <w:rPr>
                <w:sz w:val="24"/>
                <w:szCs w:val="24"/>
              </w:rPr>
              <w:t>leaners</w:t>
            </w:r>
            <w:proofErr w:type="spellEnd"/>
            <w:r>
              <w:rPr>
                <w:sz w:val="24"/>
                <w:szCs w:val="24"/>
              </w:rPr>
              <w:t>)</w:t>
            </w:r>
          </w:p>
        </w:tc>
        <w:tc>
          <w:tcPr>
            <w:tcW w:w="1984" w:type="dxa"/>
            <w:shd w:val="clear" w:color="auto" w:fill="00B0F0"/>
          </w:tcPr>
          <w:p w14:paraId="5C2860BF" w14:textId="2F2C93A2" w:rsidR="00133C0E" w:rsidRPr="00F254DA" w:rsidRDefault="00E6574A" w:rsidP="00E0468B">
            <w:pPr>
              <w:rPr>
                <w:sz w:val="24"/>
                <w:szCs w:val="24"/>
              </w:rPr>
            </w:pPr>
            <w:r>
              <w:rPr>
                <w:sz w:val="24"/>
                <w:szCs w:val="24"/>
              </w:rPr>
              <w:t>(Vegetables)</w:t>
            </w:r>
          </w:p>
        </w:tc>
        <w:tc>
          <w:tcPr>
            <w:tcW w:w="1134" w:type="dxa"/>
            <w:shd w:val="clear" w:color="auto" w:fill="00B0F0"/>
          </w:tcPr>
          <w:p w14:paraId="141455DB" w14:textId="77777777" w:rsidR="00133C0E" w:rsidRPr="00F254DA" w:rsidRDefault="00133C0E" w:rsidP="00FD574F">
            <w:pPr>
              <w:rPr>
                <w:sz w:val="24"/>
                <w:szCs w:val="24"/>
              </w:rPr>
            </w:pPr>
            <w:r>
              <w:rPr>
                <w:sz w:val="24"/>
                <w:szCs w:val="24"/>
              </w:rPr>
              <w:t>62.08</w:t>
            </w:r>
          </w:p>
        </w:tc>
        <w:tc>
          <w:tcPr>
            <w:tcW w:w="1701" w:type="dxa"/>
            <w:shd w:val="clear" w:color="auto" w:fill="00B0F0"/>
          </w:tcPr>
          <w:p w14:paraId="6B2E7D8F" w14:textId="77777777" w:rsidR="00133C0E" w:rsidRPr="00F254DA" w:rsidRDefault="00133C0E" w:rsidP="00FD574F">
            <w:pPr>
              <w:rPr>
                <w:sz w:val="24"/>
                <w:szCs w:val="24"/>
              </w:rPr>
            </w:pPr>
            <w:r>
              <w:rPr>
                <w:sz w:val="24"/>
                <w:szCs w:val="24"/>
              </w:rPr>
              <w:t>76.32</w:t>
            </w:r>
          </w:p>
        </w:tc>
        <w:tc>
          <w:tcPr>
            <w:tcW w:w="879" w:type="dxa"/>
            <w:shd w:val="clear" w:color="auto" w:fill="00B0F0"/>
          </w:tcPr>
          <w:p w14:paraId="7193D055" w14:textId="77777777" w:rsidR="00133C0E" w:rsidRPr="00F254DA" w:rsidRDefault="00133C0E" w:rsidP="00FD574F">
            <w:pPr>
              <w:rPr>
                <w:sz w:val="24"/>
                <w:szCs w:val="24"/>
              </w:rPr>
            </w:pPr>
            <w:r>
              <w:rPr>
                <w:sz w:val="24"/>
                <w:szCs w:val="24"/>
              </w:rPr>
              <w:t>1.00</w:t>
            </w:r>
          </w:p>
        </w:tc>
      </w:tr>
    </w:tbl>
    <w:p w14:paraId="1A2AB50E" w14:textId="5CB1872C" w:rsidR="0065626A" w:rsidRDefault="0028770D" w:rsidP="0065626A">
      <w:pPr>
        <w:shd w:val="clear" w:color="auto" w:fill="D9D9D9" w:themeFill="background1" w:themeFillShade="D9"/>
        <w:tabs>
          <w:tab w:val="right" w:pos="9498"/>
        </w:tabs>
        <w:spacing w:after="0"/>
        <w:ind w:right="7"/>
        <w:rPr>
          <w:rFonts w:ascii="Calibri" w:hAnsi="Calibri" w:cs="Calibri"/>
          <w:sz w:val="24"/>
          <w:szCs w:val="24"/>
        </w:rPr>
      </w:pPr>
      <w:r>
        <w:rPr>
          <w:rFonts w:ascii="Calibri" w:hAnsi="Calibri" w:cs="Calibri"/>
          <w:b/>
          <w:bCs/>
          <w:sz w:val="24"/>
          <w:szCs w:val="24"/>
        </w:rPr>
        <w:t xml:space="preserve"> </w:t>
      </w:r>
      <w:r w:rsidR="0065626A" w:rsidRPr="00674A63">
        <w:rPr>
          <w:rFonts w:cs="Calibri"/>
          <w:b/>
          <w:bCs/>
          <w:i/>
          <w:iCs/>
        </w:rPr>
        <w:t xml:space="preserve">Table </w:t>
      </w:r>
      <w:r w:rsidR="0065626A">
        <w:rPr>
          <w:rFonts w:cs="Calibri"/>
          <w:b/>
          <w:bCs/>
          <w:i/>
          <w:iCs/>
        </w:rPr>
        <w:t xml:space="preserve">3 Rules </w:t>
      </w:r>
      <w:proofErr w:type="gramStart"/>
      <w:r w:rsidR="0065626A">
        <w:rPr>
          <w:rFonts w:cs="Calibri"/>
          <w:b/>
          <w:bCs/>
          <w:i/>
          <w:iCs/>
        </w:rPr>
        <w:t>With</w:t>
      </w:r>
      <w:proofErr w:type="gramEnd"/>
      <w:r w:rsidR="0065626A">
        <w:rPr>
          <w:rFonts w:cs="Calibri"/>
          <w:b/>
          <w:bCs/>
          <w:i/>
          <w:iCs/>
        </w:rPr>
        <w:t xml:space="preserve"> High Confidence                                                                                                           </w:t>
      </w:r>
    </w:p>
    <w:p w14:paraId="3C185E72" w14:textId="77777777" w:rsidR="00FB3922" w:rsidRDefault="00FB3922" w:rsidP="00FB3922">
      <w:pPr>
        <w:spacing w:after="0" w:line="240" w:lineRule="auto"/>
        <w:jc w:val="both"/>
        <w:rPr>
          <w:rFonts w:ascii="Calibri" w:hAnsi="Calibri" w:cs="Calibri"/>
          <w:b/>
          <w:bCs/>
          <w:sz w:val="24"/>
          <w:szCs w:val="24"/>
        </w:rPr>
      </w:pPr>
    </w:p>
    <w:p w14:paraId="2E0684B1" w14:textId="32E18857" w:rsidR="00FB3922" w:rsidRDefault="000615A4" w:rsidP="00FB3922">
      <w:pPr>
        <w:spacing w:after="0"/>
        <w:jc w:val="both"/>
        <w:rPr>
          <w:rFonts w:ascii="Calibri" w:hAnsi="Calibri" w:cs="Calibri"/>
          <w:sz w:val="24"/>
          <w:szCs w:val="24"/>
        </w:rPr>
      </w:pPr>
      <w:r w:rsidRPr="000615A4">
        <w:rPr>
          <w:rFonts w:ascii="Calibri" w:hAnsi="Calibri" w:cs="Calibri"/>
          <w:sz w:val="24"/>
          <w:szCs w:val="24"/>
        </w:rPr>
        <w:t>The probabilities that Customers will buy Baby Food are 95.8% and 94.2% when they buy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&amp;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and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and Olive Oil). Similarly, probabilities that customers will buy Vegetables are 93.9% and 93.5% when they buy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frozenmeal</w:t>
      </w:r>
      <w:proofErr w:type="spellEnd"/>
      <w:r w:rsidRPr="000615A4">
        <w:rPr>
          <w:rFonts w:ascii="Calibri" w:hAnsi="Calibri" w:cs="Calibri"/>
          <w:sz w:val="24"/>
          <w:szCs w:val="24"/>
        </w:rPr>
        <w:t xml:space="preserve"> &amp; coffee) and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xml:space="preserve"> &amp; coffee). However, these combinations of products are less likely to </w:t>
      </w:r>
      <w:proofErr w:type="gramStart"/>
      <w:r w:rsidRPr="000615A4">
        <w:rPr>
          <w:rFonts w:ascii="Calibri" w:hAnsi="Calibri" w:cs="Calibri"/>
          <w:sz w:val="24"/>
          <w:szCs w:val="24"/>
        </w:rPr>
        <w:t>occur(</w:t>
      </w:r>
      <w:proofErr w:type="gramEnd"/>
      <w:r w:rsidRPr="000615A4">
        <w:rPr>
          <w:rFonts w:ascii="Calibri" w:hAnsi="Calibri" w:cs="Calibri"/>
          <w:sz w:val="24"/>
          <w:szCs w:val="24"/>
        </w:rPr>
        <w:t>10% - 14%).</w:t>
      </w:r>
    </w:p>
    <w:p w14:paraId="11384A40" w14:textId="77777777" w:rsidR="00FB3922" w:rsidRDefault="00FB3922" w:rsidP="00FB3922">
      <w:pPr>
        <w:spacing w:after="0" w:line="240" w:lineRule="auto"/>
        <w:jc w:val="both"/>
        <w:rPr>
          <w:rFonts w:ascii="Calibri" w:hAnsi="Calibri" w:cs="Calibri"/>
          <w:sz w:val="24"/>
          <w:szCs w:val="24"/>
        </w:rPr>
      </w:pPr>
    </w:p>
    <w:p w14:paraId="33A59A3D" w14:textId="311420D3" w:rsidR="0014219C" w:rsidRDefault="000615A4" w:rsidP="00326693">
      <w:pPr>
        <w:spacing w:after="0"/>
        <w:jc w:val="both"/>
        <w:rPr>
          <w:rFonts w:ascii="Calibri" w:hAnsi="Calibri" w:cs="Calibri"/>
          <w:sz w:val="24"/>
          <w:szCs w:val="24"/>
        </w:rPr>
      </w:pPr>
      <w:r w:rsidRPr="00FB3922">
        <w:rPr>
          <w:rFonts w:ascii="Calibri" w:hAnsi="Calibri" w:cs="Calibri"/>
          <w:sz w:val="24"/>
          <w:szCs w:val="24"/>
        </w:rPr>
        <w:t xml:space="preserve">Rules C1 and C2 are rather strong - they both have high lift and confidence indicating that customers who buy antecedent products are 1.9 times more likely to buy the consequent products. Rules C3 and C4 are less obvious relationships. Although, the lift for these rules is low, </w:t>
      </w:r>
      <w:proofErr w:type="spellStart"/>
      <w:r w:rsidRPr="00FB3922">
        <w:rPr>
          <w:rFonts w:ascii="Calibri" w:hAnsi="Calibri" w:cs="Calibri"/>
          <w:sz w:val="24"/>
          <w:szCs w:val="24"/>
        </w:rPr>
        <w:t>coles</w:t>
      </w:r>
      <w:proofErr w:type="spellEnd"/>
      <w:r w:rsidRPr="00FB3922">
        <w:rPr>
          <w:rFonts w:ascii="Calibri" w:hAnsi="Calibri" w:cs="Calibri"/>
          <w:sz w:val="24"/>
          <w:szCs w:val="24"/>
        </w:rPr>
        <w:t xml:space="preserve"> could probably increase sales by advertising/marketing </w:t>
      </w:r>
      <w:proofErr w:type="spellStart"/>
      <w:r w:rsidRPr="00FB3922">
        <w:rPr>
          <w:rFonts w:ascii="Calibri" w:hAnsi="Calibri" w:cs="Calibri"/>
          <w:sz w:val="24"/>
          <w:szCs w:val="24"/>
        </w:rPr>
        <w:t>householCleaners</w:t>
      </w:r>
      <w:proofErr w:type="spellEnd"/>
      <w:r w:rsidRPr="00FB3922">
        <w:rPr>
          <w:rFonts w:ascii="Calibri" w:hAnsi="Calibri" w:cs="Calibri"/>
          <w:sz w:val="24"/>
          <w:szCs w:val="24"/>
        </w:rPr>
        <w:t xml:space="preserve">, coffee, </w:t>
      </w:r>
      <w:proofErr w:type="spellStart"/>
      <w:r w:rsidRPr="00FB3922">
        <w:rPr>
          <w:rFonts w:ascii="Calibri" w:hAnsi="Calibri" w:cs="Calibri"/>
          <w:sz w:val="24"/>
          <w:szCs w:val="24"/>
        </w:rPr>
        <w:t>frozenmeal</w:t>
      </w:r>
      <w:proofErr w:type="spellEnd"/>
      <w:r w:rsidRPr="00FB3922">
        <w:rPr>
          <w:rFonts w:ascii="Calibri" w:hAnsi="Calibri" w:cs="Calibri"/>
          <w:sz w:val="24"/>
          <w:szCs w:val="24"/>
        </w:rPr>
        <w:t xml:space="preserve">, </w:t>
      </w:r>
      <w:proofErr w:type="spellStart"/>
      <w:r w:rsidRPr="00FB3922">
        <w:rPr>
          <w:rFonts w:ascii="Calibri" w:hAnsi="Calibri" w:cs="Calibri"/>
          <w:sz w:val="24"/>
          <w:szCs w:val="24"/>
        </w:rPr>
        <w:t>TomatoSauce</w:t>
      </w:r>
      <w:proofErr w:type="spellEnd"/>
      <w:r w:rsidRPr="00FB3922">
        <w:rPr>
          <w:rFonts w:ascii="Calibri" w:hAnsi="Calibri" w:cs="Calibri"/>
          <w:sz w:val="24"/>
          <w:szCs w:val="24"/>
        </w:rPr>
        <w:t xml:space="preserve"> with </w:t>
      </w:r>
      <w:proofErr w:type="gramStart"/>
      <w:r w:rsidRPr="00FB3922">
        <w:rPr>
          <w:rFonts w:ascii="Calibri" w:hAnsi="Calibri" w:cs="Calibri"/>
          <w:sz w:val="24"/>
          <w:szCs w:val="24"/>
        </w:rPr>
        <w:t>Vegetables(</w:t>
      </w:r>
      <w:proofErr w:type="gramEnd"/>
      <w:r w:rsidRPr="00FB3922">
        <w:rPr>
          <w:rFonts w:ascii="Calibri" w:hAnsi="Calibri" w:cs="Calibri"/>
          <w:sz w:val="24"/>
          <w:szCs w:val="24"/>
        </w:rPr>
        <w:t>if possible stock them near).</w:t>
      </w:r>
    </w:p>
    <w:p w14:paraId="31C5211F" w14:textId="77777777" w:rsidR="009A6CC6" w:rsidRDefault="009A6CC6" w:rsidP="003A78F2">
      <w:pPr>
        <w:spacing w:after="0"/>
        <w:rPr>
          <w:rFonts w:ascii="Calibri" w:hAnsi="Calibri" w:cs="Calibri"/>
          <w:b/>
          <w:bCs/>
          <w:sz w:val="24"/>
          <w:szCs w:val="24"/>
        </w:rPr>
      </w:pPr>
    </w:p>
    <w:p w14:paraId="577481D5" w14:textId="376B7DC8" w:rsidR="0014219C" w:rsidRPr="00053873" w:rsidRDefault="003932DE" w:rsidP="003A78F2">
      <w:pPr>
        <w:spacing w:after="0"/>
        <w:rPr>
          <w:rFonts w:ascii="Calibri" w:hAnsi="Calibri" w:cs="Calibri"/>
          <w:b/>
          <w:bCs/>
          <w:sz w:val="24"/>
          <w:szCs w:val="24"/>
        </w:rPr>
      </w:pPr>
      <w:r w:rsidRPr="00053873">
        <w:rPr>
          <w:rFonts w:ascii="Calibri" w:hAnsi="Calibri" w:cs="Calibri"/>
          <w:b/>
          <w:bCs/>
          <w:sz w:val="24"/>
          <w:szCs w:val="24"/>
        </w:rPr>
        <w:lastRenderedPageBreak/>
        <w:t>HIGH LIFT</w:t>
      </w:r>
    </w:p>
    <w:p w14:paraId="0122E84D" w14:textId="356A8A24" w:rsidR="0014219C" w:rsidRDefault="0014219C" w:rsidP="003A78F2">
      <w:pPr>
        <w:spacing w:after="0"/>
        <w:rPr>
          <w:rFonts w:ascii="Calibri" w:hAnsi="Calibri" w:cs="Calibri"/>
          <w:sz w:val="24"/>
          <w:szCs w:val="24"/>
        </w:rPr>
      </w:pPr>
    </w:p>
    <w:tbl>
      <w:tblPr>
        <w:tblStyle w:val="TableGrid"/>
        <w:tblW w:w="9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8"/>
        <w:gridCol w:w="2746"/>
        <w:gridCol w:w="2552"/>
        <w:gridCol w:w="1275"/>
        <w:gridCol w:w="1560"/>
        <w:gridCol w:w="1001"/>
      </w:tblGrid>
      <w:tr w:rsidR="002F771B" w14:paraId="78E0EFDA" w14:textId="77777777" w:rsidTr="00E7694B">
        <w:trPr>
          <w:trHeight w:val="277"/>
        </w:trPr>
        <w:tc>
          <w:tcPr>
            <w:tcW w:w="798" w:type="dxa"/>
            <w:tcBorders>
              <w:bottom w:val="single" w:sz="18" w:space="0" w:color="auto"/>
            </w:tcBorders>
            <w:shd w:val="clear" w:color="auto" w:fill="00B0F0"/>
          </w:tcPr>
          <w:p w14:paraId="2FD8439B" w14:textId="77777777" w:rsidR="002F771B" w:rsidRDefault="002F771B" w:rsidP="00FD574F">
            <w:r>
              <w:rPr>
                <w:b/>
                <w:color w:val="FFFFFF" w:themeColor="background1"/>
              </w:rPr>
              <w:t>Rule</w:t>
            </w:r>
          </w:p>
        </w:tc>
        <w:tc>
          <w:tcPr>
            <w:tcW w:w="2746" w:type="dxa"/>
            <w:tcBorders>
              <w:bottom w:val="single" w:sz="18" w:space="0" w:color="auto"/>
            </w:tcBorders>
            <w:shd w:val="clear" w:color="auto" w:fill="00B0F0"/>
          </w:tcPr>
          <w:p w14:paraId="16A65832" w14:textId="77777777" w:rsidR="002F771B" w:rsidRPr="00F254DA" w:rsidRDefault="002F771B" w:rsidP="00FD574F">
            <w:pPr>
              <w:rPr>
                <w:b/>
                <w:bCs/>
              </w:rPr>
            </w:pPr>
            <w:proofErr w:type="spellStart"/>
            <w:r w:rsidRPr="00F254DA">
              <w:rPr>
                <w:b/>
                <w:bCs/>
                <w:color w:val="FFFFFF" w:themeColor="background1"/>
              </w:rPr>
              <w:t>Antecendent</w:t>
            </w:r>
            <w:proofErr w:type="spellEnd"/>
          </w:p>
        </w:tc>
        <w:tc>
          <w:tcPr>
            <w:tcW w:w="2552" w:type="dxa"/>
            <w:tcBorders>
              <w:bottom w:val="single" w:sz="18" w:space="0" w:color="auto"/>
            </w:tcBorders>
            <w:shd w:val="clear" w:color="auto" w:fill="00B0F0"/>
          </w:tcPr>
          <w:p w14:paraId="06922333" w14:textId="77777777" w:rsidR="002F771B" w:rsidRPr="00DF65C5" w:rsidRDefault="002F771B" w:rsidP="00992B5A">
            <w:pPr>
              <w:rPr>
                <w:b/>
                <w:color w:val="FFFFFF" w:themeColor="background1"/>
              </w:rPr>
            </w:pPr>
            <w:r>
              <w:rPr>
                <w:b/>
                <w:color w:val="FFFFFF" w:themeColor="background1"/>
              </w:rPr>
              <w:t>Consequent</w:t>
            </w:r>
          </w:p>
        </w:tc>
        <w:tc>
          <w:tcPr>
            <w:tcW w:w="1275" w:type="dxa"/>
            <w:tcBorders>
              <w:bottom w:val="single" w:sz="18" w:space="0" w:color="auto"/>
            </w:tcBorders>
            <w:shd w:val="clear" w:color="auto" w:fill="00B0F0"/>
          </w:tcPr>
          <w:p w14:paraId="2F5D1560" w14:textId="77777777" w:rsidR="002F771B" w:rsidRPr="00DF65C5" w:rsidRDefault="002F771B" w:rsidP="00FD574F">
            <w:pPr>
              <w:rPr>
                <w:b/>
                <w:color w:val="FFFFFF" w:themeColor="background1"/>
              </w:rPr>
            </w:pPr>
            <w:r>
              <w:rPr>
                <w:b/>
                <w:color w:val="FFFFFF" w:themeColor="background1"/>
              </w:rPr>
              <w:t>Support</w:t>
            </w:r>
          </w:p>
        </w:tc>
        <w:tc>
          <w:tcPr>
            <w:tcW w:w="1560" w:type="dxa"/>
            <w:tcBorders>
              <w:bottom w:val="single" w:sz="18" w:space="0" w:color="auto"/>
            </w:tcBorders>
            <w:shd w:val="clear" w:color="auto" w:fill="00B0F0"/>
          </w:tcPr>
          <w:p w14:paraId="2109C00B" w14:textId="619D5C82" w:rsidR="002F771B" w:rsidRPr="00DF65C5" w:rsidRDefault="002F771B" w:rsidP="00FD574F">
            <w:pPr>
              <w:rPr>
                <w:b/>
                <w:color w:val="FFFFFF" w:themeColor="background1"/>
              </w:rPr>
            </w:pPr>
            <w:r>
              <w:rPr>
                <w:b/>
                <w:color w:val="FFFFFF" w:themeColor="background1"/>
              </w:rPr>
              <w:t>Confidence</w:t>
            </w:r>
          </w:p>
        </w:tc>
        <w:tc>
          <w:tcPr>
            <w:tcW w:w="1001" w:type="dxa"/>
            <w:tcBorders>
              <w:bottom w:val="single" w:sz="18" w:space="0" w:color="auto"/>
            </w:tcBorders>
            <w:shd w:val="clear" w:color="auto" w:fill="00B0F0"/>
          </w:tcPr>
          <w:p w14:paraId="0E193A5E" w14:textId="6CF2DD29" w:rsidR="002F771B" w:rsidRPr="00DF65C5" w:rsidRDefault="002F771B" w:rsidP="00FD574F">
            <w:pPr>
              <w:rPr>
                <w:b/>
                <w:color w:val="FFFFFF" w:themeColor="background1"/>
              </w:rPr>
            </w:pPr>
            <w:r>
              <w:rPr>
                <w:b/>
                <w:color w:val="FFFFFF" w:themeColor="background1"/>
              </w:rPr>
              <w:t>Lift</w:t>
            </w:r>
            <w:r w:rsidR="00BE0279" w:rsidRPr="00133C0E">
              <w:rPr>
                <w:rFonts w:ascii="Arial" w:hAnsi="Arial" w:cs="Arial"/>
                <w:b/>
                <w:bCs/>
                <w:color w:val="FFFFFF" w:themeColor="background1"/>
                <w:sz w:val="24"/>
                <w:szCs w:val="24"/>
                <w:shd w:val="clear" w:color="auto" w:fill="00B0F0"/>
              </w:rPr>
              <w:t>↑</w:t>
            </w:r>
          </w:p>
        </w:tc>
      </w:tr>
      <w:tr w:rsidR="002F771B" w:rsidRPr="00F254DA" w14:paraId="42B0F2C5" w14:textId="77777777" w:rsidTr="00E7694B">
        <w:trPr>
          <w:trHeight w:val="291"/>
        </w:trPr>
        <w:tc>
          <w:tcPr>
            <w:tcW w:w="798" w:type="dxa"/>
            <w:tcBorders>
              <w:top w:val="single" w:sz="18" w:space="0" w:color="auto"/>
            </w:tcBorders>
            <w:shd w:val="clear" w:color="auto" w:fill="9FE6FF"/>
          </w:tcPr>
          <w:p w14:paraId="685E77E0" w14:textId="2C3ECF65"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sidRPr="00F254DA">
              <w:rPr>
                <w:rFonts w:eastAsia="Carlito" w:cs="Carlito"/>
                <w:iCs/>
                <w:sz w:val="24"/>
                <w:szCs w:val="24"/>
                <w:lang w:val="en-US"/>
              </w:rPr>
              <w:t>1</w:t>
            </w:r>
          </w:p>
        </w:tc>
        <w:tc>
          <w:tcPr>
            <w:tcW w:w="2746" w:type="dxa"/>
            <w:tcBorders>
              <w:top w:val="single" w:sz="18" w:space="0" w:color="auto"/>
            </w:tcBorders>
            <w:shd w:val="clear" w:color="auto" w:fill="9FE6FF"/>
          </w:tcPr>
          <w:p w14:paraId="0B29CBFB" w14:textId="628F3D0B"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 xml:space="preserve">(fish, vegetables) </w:t>
            </w:r>
          </w:p>
        </w:tc>
        <w:tc>
          <w:tcPr>
            <w:tcW w:w="2552" w:type="dxa"/>
            <w:tcBorders>
              <w:top w:val="single" w:sz="18" w:space="0" w:color="auto"/>
            </w:tcBorders>
            <w:shd w:val="clear" w:color="auto" w:fill="9FE6FF"/>
          </w:tcPr>
          <w:p w14:paraId="5D831C78" w14:textId="2C25C995" w:rsidR="002F771B" w:rsidRPr="00F254DA" w:rsidRDefault="005A2E1A" w:rsidP="00992B5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householCleaners</w:t>
            </w:r>
            <w:proofErr w:type="spellEnd"/>
            <w:r>
              <w:rPr>
                <w:rFonts w:asciiTheme="minorHAnsi" w:hAnsiTheme="minorHAnsi" w:cs="Times New Roman"/>
                <w:sz w:val="24"/>
                <w:szCs w:val="24"/>
              </w:rPr>
              <w:t>)</w:t>
            </w:r>
          </w:p>
        </w:tc>
        <w:tc>
          <w:tcPr>
            <w:tcW w:w="1275" w:type="dxa"/>
            <w:tcBorders>
              <w:top w:val="single" w:sz="18" w:space="0" w:color="auto"/>
            </w:tcBorders>
            <w:shd w:val="clear" w:color="auto" w:fill="9FE6FF"/>
          </w:tcPr>
          <w:p w14:paraId="09E821F5" w14:textId="1705FB4A" w:rsidR="002F771B" w:rsidRPr="00F254DA" w:rsidRDefault="002F771B"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w:t>
            </w:r>
            <w:r w:rsidR="005A2E1A">
              <w:rPr>
                <w:rFonts w:asciiTheme="minorHAnsi" w:hAnsiTheme="minorHAnsi" w:cs="Times New Roman"/>
                <w:sz w:val="24"/>
                <w:szCs w:val="24"/>
              </w:rPr>
              <w:t>82</w:t>
            </w:r>
          </w:p>
        </w:tc>
        <w:tc>
          <w:tcPr>
            <w:tcW w:w="1560" w:type="dxa"/>
            <w:tcBorders>
              <w:top w:val="single" w:sz="18" w:space="0" w:color="auto"/>
            </w:tcBorders>
            <w:shd w:val="clear" w:color="auto" w:fill="9FE6FF"/>
          </w:tcPr>
          <w:p w14:paraId="296B58DF" w14:textId="044D6139" w:rsidR="002F771B" w:rsidRPr="00F254DA" w:rsidRDefault="001F3B33"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85.77</w:t>
            </w:r>
          </w:p>
        </w:tc>
        <w:tc>
          <w:tcPr>
            <w:tcW w:w="1001" w:type="dxa"/>
            <w:tcBorders>
              <w:top w:val="single" w:sz="18" w:space="0" w:color="auto"/>
            </w:tcBorders>
            <w:shd w:val="clear" w:color="auto" w:fill="9FE6FF"/>
          </w:tcPr>
          <w:p w14:paraId="163D2494" w14:textId="011D076C"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2.24</w:t>
            </w:r>
          </w:p>
        </w:tc>
      </w:tr>
      <w:tr w:rsidR="002F771B" w:rsidRPr="00F254DA" w14:paraId="4FD6482D" w14:textId="77777777" w:rsidTr="00E7694B">
        <w:trPr>
          <w:trHeight w:val="277"/>
        </w:trPr>
        <w:tc>
          <w:tcPr>
            <w:tcW w:w="798" w:type="dxa"/>
            <w:shd w:val="clear" w:color="auto" w:fill="00B0F0"/>
          </w:tcPr>
          <w:p w14:paraId="195E4177" w14:textId="24427AD8"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2</w:t>
            </w:r>
          </w:p>
        </w:tc>
        <w:tc>
          <w:tcPr>
            <w:tcW w:w="2746" w:type="dxa"/>
            <w:shd w:val="clear" w:color="auto" w:fill="00B0F0"/>
          </w:tcPr>
          <w:p w14:paraId="50023A29" w14:textId="7914B197" w:rsidR="002F771B" w:rsidRPr="00F254DA" w:rsidRDefault="005A2E1A" w:rsidP="00FD574F">
            <w:pPr>
              <w:rPr>
                <w:sz w:val="24"/>
                <w:szCs w:val="24"/>
              </w:rPr>
            </w:pPr>
            <w:r>
              <w:rPr>
                <w:sz w:val="24"/>
                <w:szCs w:val="24"/>
              </w:rPr>
              <w:t>(fruit, fish)</w:t>
            </w:r>
          </w:p>
        </w:tc>
        <w:tc>
          <w:tcPr>
            <w:tcW w:w="2552" w:type="dxa"/>
            <w:shd w:val="clear" w:color="auto" w:fill="00B0F0"/>
          </w:tcPr>
          <w:p w14:paraId="007E1F20" w14:textId="03D9469F" w:rsidR="002F771B" w:rsidRPr="00F254DA" w:rsidRDefault="005A2E1A" w:rsidP="00992B5A">
            <w:pPr>
              <w:rPr>
                <w:sz w:val="24"/>
                <w:szCs w:val="24"/>
              </w:rPr>
            </w:pPr>
            <w:r>
              <w:rPr>
                <w:rFonts w:cs="Times New Roman"/>
                <w:sz w:val="24"/>
                <w:szCs w:val="24"/>
              </w:rPr>
              <w:t>(</w:t>
            </w:r>
            <w:proofErr w:type="spellStart"/>
            <w:r>
              <w:rPr>
                <w:rFonts w:cs="Times New Roman"/>
                <w:sz w:val="24"/>
                <w:szCs w:val="24"/>
              </w:rPr>
              <w:t>householCleaners</w:t>
            </w:r>
            <w:proofErr w:type="spellEnd"/>
            <w:r>
              <w:rPr>
                <w:rFonts w:cs="Times New Roman"/>
                <w:sz w:val="24"/>
                <w:szCs w:val="24"/>
              </w:rPr>
              <w:t>)</w:t>
            </w:r>
          </w:p>
        </w:tc>
        <w:tc>
          <w:tcPr>
            <w:tcW w:w="1275" w:type="dxa"/>
            <w:shd w:val="clear" w:color="auto" w:fill="00B0F0"/>
          </w:tcPr>
          <w:p w14:paraId="017CB524" w14:textId="30DD3913" w:rsidR="002F771B" w:rsidRPr="00F254DA" w:rsidRDefault="002F771B" w:rsidP="00FD574F">
            <w:pPr>
              <w:rPr>
                <w:sz w:val="24"/>
                <w:szCs w:val="24"/>
              </w:rPr>
            </w:pPr>
            <w:r>
              <w:rPr>
                <w:sz w:val="24"/>
                <w:szCs w:val="24"/>
              </w:rPr>
              <w:t>10.</w:t>
            </w:r>
            <w:r w:rsidR="005A2E1A">
              <w:rPr>
                <w:sz w:val="24"/>
                <w:szCs w:val="24"/>
              </w:rPr>
              <w:t>32</w:t>
            </w:r>
          </w:p>
        </w:tc>
        <w:tc>
          <w:tcPr>
            <w:tcW w:w="1560" w:type="dxa"/>
            <w:shd w:val="clear" w:color="auto" w:fill="00B0F0"/>
          </w:tcPr>
          <w:p w14:paraId="283DE77E" w14:textId="4BECDB49" w:rsidR="002F771B" w:rsidRPr="00F254DA" w:rsidRDefault="001F3B33" w:rsidP="00FD574F">
            <w:pPr>
              <w:rPr>
                <w:sz w:val="24"/>
                <w:szCs w:val="24"/>
              </w:rPr>
            </w:pPr>
            <w:r>
              <w:rPr>
                <w:sz w:val="24"/>
                <w:szCs w:val="24"/>
              </w:rPr>
              <w:t>79.06</w:t>
            </w:r>
          </w:p>
        </w:tc>
        <w:tc>
          <w:tcPr>
            <w:tcW w:w="1001" w:type="dxa"/>
            <w:shd w:val="clear" w:color="auto" w:fill="00B0F0"/>
          </w:tcPr>
          <w:p w14:paraId="69E6A1B3" w14:textId="2AC00235" w:rsidR="002F771B" w:rsidRPr="00F254DA" w:rsidRDefault="00F96024" w:rsidP="00FD574F">
            <w:pPr>
              <w:rPr>
                <w:sz w:val="24"/>
                <w:szCs w:val="24"/>
              </w:rPr>
            </w:pPr>
            <w:r>
              <w:rPr>
                <w:sz w:val="24"/>
                <w:szCs w:val="24"/>
              </w:rPr>
              <w:t>2.07</w:t>
            </w:r>
          </w:p>
        </w:tc>
      </w:tr>
      <w:tr w:rsidR="002F771B" w:rsidRPr="00F254DA" w14:paraId="1DC01A58" w14:textId="77777777" w:rsidTr="00E7694B">
        <w:trPr>
          <w:trHeight w:val="277"/>
        </w:trPr>
        <w:tc>
          <w:tcPr>
            <w:tcW w:w="798" w:type="dxa"/>
            <w:shd w:val="clear" w:color="auto" w:fill="9FE6FF"/>
          </w:tcPr>
          <w:p w14:paraId="6A9BB6F8" w14:textId="51B8B25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3</w:t>
            </w:r>
          </w:p>
        </w:tc>
        <w:tc>
          <w:tcPr>
            <w:tcW w:w="2746" w:type="dxa"/>
            <w:shd w:val="clear" w:color="auto" w:fill="9FE6FF"/>
          </w:tcPr>
          <w:p w14:paraId="72C73303" w14:textId="22F9133F" w:rsidR="002F771B" w:rsidRPr="00F254DA" w:rsidRDefault="00F96024" w:rsidP="00FD574F">
            <w:pPr>
              <w:rPr>
                <w:sz w:val="24"/>
                <w:szCs w:val="24"/>
              </w:rPr>
            </w:pPr>
            <w:r>
              <w:rPr>
                <w:sz w:val="24"/>
                <w:szCs w:val="24"/>
              </w:rPr>
              <w:t>(</w:t>
            </w:r>
            <w:proofErr w:type="spellStart"/>
            <w:r>
              <w:rPr>
                <w:sz w:val="24"/>
                <w:szCs w:val="24"/>
              </w:rPr>
              <w:t>Napies</w:t>
            </w:r>
            <w:proofErr w:type="spellEnd"/>
            <w:r>
              <w:rPr>
                <w:sz w:val="24"/>
                <w:szCs w:val="24"/>
              </w:rPr>
              <w:t xml:space="preserve">, </w:t>
            </w:r>
            <w:proofErr w:type="spellStart"/>
            <w:r>
              <w:rPr>
                <w:sz w:val="24"/>
                <w:szCs w:val="24"/>
              </w:rPr>
              <w:t>TomatoSauce</w:t>
            </w:r>
            <w:proofErr w:type="spellEnd"/>
            <w:r>
              <w:rPr>
                <w:sz w:val="24"/>
                <w:szCs w:val="24"/>
              </w:rPr>
              <w:t>)</w:t>
            </w:r>
          </w:p>
        </w:tc>
        <w:tc>
          <w:tcPr>
            <w:tcW w:w="2552" w:type="dxa"/>
            <w:shd w:val="clear" w:color="auto" w:fill="9FE6FF"/>
          </w:tcPr>
          <w:p w14:paraId="5EFD0202" w14:textId="4905B4BF" w:rsidR="002F771B" w:rsidRPr="00F254DA" w:rsidRDefault="002F771B" w:rsidP="00992B5A">
            <w:pPr>
              <w:rPr>
                <w:sz w:val="24"/>
                <w:szCs w:val="24"/>
              </w:rPr>
            </w:pPr>
            <w:r>
              <w:rPr>
                <w:sz w:val="24"/>
                <w:szCs w:val="24"/>
              </w:rPr>
              <w:t>(</w:t>
            </w:r>
            <w:r w:rsidR="00F96024">
              <w:rPr>
                <w:sz w:val="24"/>
                <w:szCs w:val="24"/>
              </w:rPr>
              <w:t>Baby Food</w:t>
            </w:r>
            <w:r>
              <w:rPr>
                <w:sz w:val="24"/>
                <w:szCs w:val="24"/>
              </w:rPr>
              <w:t>)</w:t>
            </w:r>
          </w:p>
        </w:tc>
        <w:tc>
          <w:tcPr>
            <w:tcW w:w="1275" w:type="dxa"/>
            <w:shd w:val="clear" w:color="auto" w:fill="9FE6FF"/>
          </w:tcPr>
          <w:p w14:paraId="2B42F3C0" w14:textId="366F0576" w:rsidR="002F771B" w:rsidRPr="00F254DA" w:rsidRDefault="002F771B" w:rsidP="00FD574F">
            <w:pPr>
              <w:rPr>
                <w:sz w:val="24"/>
                <w:szCs w:val="24"/>
              </w:rPr>
            </w:pPr>
            <w:r>
              <w:rPr>
                <w:sz w:val="24"/>
                <w:szCs w:val="24"/>
              </w:rPr>
              <w:t>1</w:t>
            </w:r>
            <w:r w:rsidR="00F96024">
              <w:rPr>
                <w:sz w:val="24"/>
                <w:szCs w:val="24"/>
              </w:rPr>
              <w:t>0.33</w:t>
            </w:r>
          </w:p>
        </w:tc>
        <w:tc>
          <w:tcPr>
            <w:tcW w:w="1560" w:type="dxa"/>
            <w:shd w:val="clear" w:color="auto" w:fill="9FE6FF"/>
          </w:tcPr>
          <w:p w14:paraId="428DCB3E" w14:textId="524354BE" w:rsidR="002F771B" w:rsidRPr="00F254DA" w:rsidRDefault="002F771B" w:rsidP="00FD574F">
            <w:pPr>
              <w:rPr>
                <w:sz w:val="24"/>
                <w:szCs w:val="24"/>
              </w:rPr>
            </w:pPr>
            <w:r>
              <w:rPr>
                <w:sz w:val="24"/>
                <w:szCs w:val="24"/>
              </w:rPr>
              <w:t>9</w:t>
            </w:r>
            <w:r w:rsidR="00F96024">
              <w:rPr>
                <w:sz w:val="24"/>
                <w:szCs w:val="24"/>
              </w:rPr>
              <w:t>5.82</w:t>
            </w:r>
          </w:p>
        </w:tc>
        <w:tc>
          <w:tcPr>
            <w:tcW w:w="1001" w:type="dxa"/>
            <w:shd w:val="clear" w:color="auto" w:fill="9FE6FF"/>
          </w:tcPr>
          <w:p w14:paraId="54BACFBB" w14:textId="57AB3F03" w:rsidR="002F771B" w:rsidRPr="00F254DA" w:rsidRDefault="002F771B" w:rsidP="00FD574F">
            <w:pPr>
              <w:rPr>
                <w:sz w:val="24"/>
                <w:szCs w:val="24"/>
              </w:rPr>
            </w:pPr>
            <w:r>
              <w:rPr>
                <w:sz w:val="24"/>
                <w:szCs w:val="24"/>
              </w:rPr>
              <w:t>1.</w:t>
            </w:r>
            <w:r w:rsidR="00F96024">
              <w:rPr>
                <w:sz w:val="24"/>
                <w:szCs w:val="24"/>
              </w:rPr>
              <w:t>98</w:t>
            </w:r>
          </w:p>
        </w:tc>
      </w:tr>
      <w:tr w:rsidR="002F771B" w:rsidRPr="00F254DA" w14:paraId="61F6D257" w14:textId="77777777" w:rsidTr="00E7694B">
        <w:trPr>
          <w:trHeight w:val="277"/>
        </w:trPr>
        <w:tc>
          <w:tcPr>
            <w:tcW w:w="798" w:type="dxa"/>
            <w:shd w:val="clear" w:color="auto" w:fill="00B0F0"/>
          </w:tcPr>
          <w:p w14:paraId="6DBF5A8A" w14:textId="1AEACB0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4</w:t>
            </w:r>
          </w:p>
        </w:tc>
        <w:tc>
          <w:tcPr>
            <w:tcW w:w="2746" w:type="dxa"/>
            <w:shd w:val="clear" w:color="auto" w:fill="00B0F0"/>
          </w:tcPr>
          <w:p w14:paraId="07E5EE1A" w14:textId="36E9A43F" w:rsidR="002F771B" w:rsidRPr="00F254DA" w:rsidRDefault="008C6767" w:rsidP="00FD574F">
            <w:pPr>
              <w:rPr>
                <w:sz w:val="24"/>
                <w:szCs w:val="24"/>
              </w:rPr>
            </w:pPr>
            <w:r>
              <w:rPr>
                <w:sz w:val="24"/>
                <w:szCs w:val="24"/>
              </w:rPr>
              <w:t>(</w:t>
            </w:r>
            <w:proofErr w:type="spellStart"/>
            <w:r>
              <w:rPr>
                <w:sz w:val="24"/>
                <w:szCs w:val="24"/>
              </w:rPr>
              <w:t>Napies</w:t>
            </w:r>
            <w:proofErr w:type="spellEnd"/>
            <w:r>
              <w:rPr>
                <w:sz w:val="24"/>
                <w:szCs w:val="24"/>
              </w:rPr>
              <w:t>, Olive Oil)</w:t>
            </w:r>
          </w:p>
        </w:tc>
        <w:tc>
          <w:tcPr>
            <w:tcW w:w="2552" w:type="dxa"/>
            <w:shd w:val="clear" w:color="auto" w:fill="00B0F0"/>
          </w:tcPr>
          <w:p w14:paraId="1AEC045C" w14:textId="4AB5F5D1" w:rsidR="002F771B" w:rsidRPr="00F254DA" w:rsidRDefault="002F771B" w:rsidP="00992B5A">
            <w:pPr>
              <w:rPr>
                <w:sz w:val="24"/>
                <w:szCs w:val="24"/>
              </w:rPr>
            </w:pPr>
            <w:r>
              <w:rPr>
                <w:sz w:val="24"/>
                <w:szCs w:val="24"/>
              </w:rPr>
              <w:t>(</w:t>
            </w:r>
            <w:r w:rsidR="008C6767">
              <w:rPr>
                <w:sz w:val="24"/>
                <w:szCs w:val="24"/>
              </w:rPr>
              <w:t>Baby Food</w:t>
            </w:r>
            <w:r>
              <w:rPr>
                <w:sz w:val="24"/>
                <w:szCs w:val="24"/>
              </w:rPr>
              <w:t>)</w:t>
            </w:r>
          </w:p>
        </w:tc>
        <w:tc>
          <w:tcPr>
            <w:tcW w:w="1275" w:type="dxa"/>
            <w:shd w:val="clear" w:color="auto" w:fill="00B0F0"/>
          </w:tcPr>
          <w:p w14:paraId="6B6FF7A4" w14:textId="097D8EA2" w:rsidR="002F771B" w:rsidRPr="00F254DA" w:rsidRDefault="008C6767" w:rsidP="00FD574F">
            <w:pPr>
              <w:rPr>
                <w:sz w:val="24"/>
                <w:szCs w:val="24"/>
              </w:rPr>
            </w:pPr>
            <w:r>
              <w:rPr>
                <w:sz w:val="24"/>
                <w:szCs w:val="24"/>
              </w:rPr>
              <w:t>10.72</w:t>
            </w:r>
          </w:p>
        </w:tc>
        <w:tc>
          <w:tcPr>
            <w:tcW w:w="1560" w:type="dxa"/>
            <w:shd w:val="clear" w:color="auto" w:fill="00B0F0"/>
          </w:tcPr>
          <w:p w14:paraId="417C2D96" w14:textId="4710F57F" w:rsidR="002F771B" w:rsidRPr="00F254DA" w:rsidRDefault="008C6767" w:rsidP="00FD574F">
            <w:pPr>
              <w:rPr>
                <w:sz w:val="24"/>
                <w:szCs w:val="24"/>
              </w:rPr>
            </w:pPr>
            <w:r>
              <w:rPr>
                <w:sz w:val="24"/>
                <w:szCs w:val="24"/>
              </w:rPr>
              <w:t>94.23</w:t>
            </w:r>
          </w:p>
        </w:tc>
        <w:tc>
          <w:tcPr>
            <w:tcW w:w="1001" w:type="dxa"/>
            <w:shd w:val="clear" w:color="auto" w:fill="00B0F0"/>
          </w:tcPr>
          <w:p w14:paraId="53EDB99E" w14:textId="208639A3" w:rsidR="002F771B" w:rsidRPr="00F254DA" w:rsidRDefault="002F771B" w:rsidP="00FD574F">
            <w:pPr>
              <w:rPr>
                <w:sz w:val="24"/>
                <w:szCs w:val="24"/>
              </w:rPr>
            </w:pPr>
            <w:r>
              <w:rPr>
                <w:sz w:val="24"/>
                <w:szCs w:val="24"/>
              </w:rPr>
              <w:t>1.</w:t>
            </w:r>
            <w:r w:rsidR="008C6767">
              <w:rPr>
                <w:sz w:val="24"/>
                <w:szCs w:val="24"/>
              </w:rPr>
              <w:t>95</w:t>
            </w:r>
          </w:p>
        </w:tc>
      </w:tr>
      <w:tr w:rsidR="0097220B" w:rsidRPr="00F254DA" w14:paraId="4F3DFF7F" w14:textId="77777777" w:rsidTr="0097220B">
        <w:trPr>
          <w:trHeight w:val="277"/>
        </w:trPr>
        <w:tc>
          <w:tcPr>
            <w:tcW w:w="798" w:type="dxa"/>
            <w:shd w:val="clear" w:color="auto" w:fill="9FE6FF"/>
          </w:tcPr>
          <w:p w14:paraId="687B171F" w14:textId="5C3803B8" w:rsidR="0097220B" w:rsidRDefault="0097220B" w:rsidP="00FD574F">
            <w:pPr>
              <w:rPr>
                <w:rFonts w:eastAsia="Carlito" w:cs="Carlito"/>
                <w:iCs/>
                <w:sz w:val="24"/>
                <w:szCs w:val="24"/>
                <w:lang w:val="en-US"/>
              </w:rPr>
            </w:pPr>
            <w:r>
              <w:rPr>
                <w:rFonts w:eastAsia="Carlito" w:cs="Carlito"/>
                <w:iCs/>
                <w:sz w:val="24"/>
                <w:szCs w:val="24"/>
                <w:lang w:val="en-US"/>
              </w:rPr>
              <w:t>L5</w:t>
            </w:r>
          </w:p>
        </w:tc>
        <w:tc>
          <w:tcPr>
            <w:tcW w:w="2746" w:type="dxa"/>
            <w:shd w:val="clear" w:color="auto" w:fill="9FE6FF"/>
          </w:tcPr>
          <w:p w14:paraId="5532DEF8" w14:textId="64516C1A" w:rsidR="0097220B" w:rsidRDefault="0097220B" w:rsidP="00FD574F">
            <w:pPr>
              <w:rPr>
                <w:sz w:val="24"/>
                <w:szCs w:val="24"/>
              </w:rPr>
            </w:pPr>
            <w:r>
              <w:rPr>
                <w:sz w:val="24"/>
                <w:szCs w:val="24"/>
              </w:rPr>
              <w:t>(</w:t>
            </w:r>
            <w:proofErr w:type="spellStart"/>
            <w:r>
              <w:rPr>
                <w:sz w:val="24"/>
                <w:szCs w:val="24"/>
              </w:rPr>
              <w:t>Napies</w:t>
            </w:r>
            <w:proofErr w:type="spellEnd"/>
            <w:r>
              <w:rPr>
                <w:sz w:val="24"/>
                <w:szCs w:val="24"/>
              </w:rPr>
              <w:t>, Chocolate)</w:t>
            </w:r>
          </w:p>
        </w:tc>
        <w:tc>
          <w:tcPr>
            <w:tcW w:w="2552" w:type="dxa"/>
            <w:shd w:val="clear" w:color="auto" w:fill="9FE6FF"/>
          </w:tcPr>
          <w:p w14:paraId="1BA0C0B7" w14:textId="04CCC7B3" w:rsidR="0097220B" w:rsidRDefault="0097220B" w:rsidP="00992B5A">
            <w:pPr>
              <w:rPr>
                <w:sz w:val="24"/>
                <w:szCs w:val="24"/>
              </w:rPr>
            </w:pPr>
            <w:r>
              <w:rPr>
                <w:sz w:val="24"/>
                <w:szCs w:val="24"/>
              </w:rPr>
              <w:t>(Baby Food)</w:t>
            </w:r>
          </w:p>
        </w:tc>
        <w:tc>
          <w:tcPr>
            <w:tcW w:w="1275" w:type="dxa"/>
            <w:shd w:val="clear" w:color="auto" w:fill="9FE6FF"/>
          </w:tcPr>
          <w:p w14:paraId="010DE02F" w14:textId="3C789138" w:rsidR="0097220B" w:rsidRDefault="0097220B" w:rsidP="00FD574F">
            <w:pPr>
              <w:rPr>
                <w:sz w:val="24"/>
                <w:szCs w:val="24"/>
              </w:rPr>
            </w:pPr>
            <w:r>
              <w:rPr>
                <w:sz w:val="24"/>
                <w:szCs w:val="24"/>
              </w:rPr>
              <w:t>10.69</w:t>
            </w:r>
          </w:p>
        </w:tc>
        <w:tc>
          <w:tcPr>
            <w:tcW w:w="1560" w:type="dxa"/>
            <w:shd w:val="clear" w:color="auto" w:fill="9FE6FF"/>
          </w:tcPr>
          <w:p w14:paraId="0C5E2B4B" w14:textId="06218F05" w:rsidR="0097220B" w:rsidRDefault="0097220B" w:rsidP="00FD574F">
            <w:pPr>
              <w:rPr>
                <w:sz w:val="24"/>
                <w:szCs w:val="24"/>
              </w:rPr>
            </w:pPr>
            <w:r>
              <w:rPr>
                <w:sz w:val="24"/>
                <w:szCs w:val="24"/>
              </w:rPr>
              <w:t>92.94</w:t>
            </w:r>
          </w:p>
        </w:tc>
        <w:tc>
          <w:tcPr>
            <w:tcW w:w="1001" w:type="dxa"/>
            <w:shd w:val="clear" w:color="auto" w:fill="9FE6FF"/>
          </w:tcPr>
          <w:p w14:paraId="13AF82EA" w14:textId="4FBA5BEE" w:rsidR="0097220B" w:rsidRDefault="0097220B" w:rsidP="00FD574F">
            <w:pPr>
              <w:rPr>
                <w:sz w:val="24"/>
                <w:szCs w:val="24"/>
              </w:rPr>
            </w:pPr>
            <w:r>
              <w:rPr>
                <w:sz w:val="24"/>
                <w:szCs w:val="24"/>
              </w:rPr>
              <w:t>1.92</w:t>
            </w:r>
          </w:p>
        </w:tc>
      </w:tr>
      <w:tr w:rsidR="0097220B" w:rsidRPr="00F254DA" w14:paraId="22815A18" w14:textId="77777777" w:rsidTr="00D13D57">
        <w:trPr>
          <w:trHeight w:val="277"/>
        </w:trPr>
        <w:tc>
          <w:tcPr>
            <w:tcW w:w="798" w:type="dxa"/>
            <w:shd w:val="clear" w:color="auto" w:fill="00B0F0"/>
          </w:tcPr>
          <w:p w14:paraId="096D7E97" w14:textId="6BF39B82" w:rsidR="0097220B" w:rsidRDefault="0097220B" w:rsidP="0097220B">
            <w:pPr>
              <w:rPr>
                <w:rFonts w:eastAsia="Carlito" w:cs="Carlito"/>
                <w:iCs/>
                <w:sz w:val="24"/>
                <w:szCs w:val="24"/>
                <w:lang w:val="en-US"/>
              </w:rPr>
            </w:pPr>
            <w:r>
              <w:rPr>
                <w:rFonts w:eastAsia="Carlito" w:cs="Carlito"/>
                <w:iCs/>
                <w:sz w:val="24"/>
                <w:szCs w:val="24"/>
                <w:lang w:val="en-US"/>
              </w:rPr>
              <w:t>L6</w:t>
            </w:r>
          </w:p>
        </w:tc>
        <w:tc>
          <w:tcPr>
            <w:tcW w:w="2746" w:type="dxa"/>
            <w:shd w:val="clear" w:color="auto" w:fill="00B0F0"/>
          </w:tcPr>
          <w:p w14:paraId="489E1B88" w14:textId="02F1C2F4" w:rsidR="0097220B" w:rsidRDefault="0097220B" w:rsidP="0097220B">
            <w:pPr>
              <w:rPr>
                <w:sz w:val="24"/>
                <w:szCs w:val="24"/>
              </w:rPr>
            </w:pPr>
            <w:r>
              <w:rPr>
                <w:sz w:val="24"/>
                <w:szCs w:val="24"/>
              </w:rPr>
              <w:t>(</w:t>
            </w:r>
            <w:proofErr w:type="spellStart"/>
            <w:r>
              <w:rPr>
                <w:sz w:val="24"/>
                <w:szCs w:val="24"/>
              </w:rPr>
              <w:t>Napies</w:t>
            </w:r>
            <w:proofErr w:type="spellEnd"/>
            <w:r>
              <w:rPr>
                <w:sz w:val="24"/>
                <w:szCs w:val="24"/>
              </w:rPr>
              <w:t>, fruit)</w:t>
            </w:r>
          </w:p>
        </w:tc>
        <w:tc>
          <w:tcPr>
            <w:tcW w:w="2552" w:type="dxa"/>
            <w:shd w:val="clear" w:color="auto" w:fill="00B0F0"/>
          </w:tcPr>
          <w:p w14:paraId="7492FE7B" w14:textId="0E0A251E" w:rsidR="0097220B" w:rsidRDefault="0097220B" w:rsidP="0097220B">
            <w:pPr>
              <w:rPr>
                <w:sz w:val="24"/>
                <w:szCs w:val="24"/>
              </w:rPr>
            </w:pPr>
            <w:r>
              <w:rPr>
                <w:sz w:val="24"/>
                <w:szCs w:val="24"/>
              </w:rPr>
              <w:t>(Baby Food)</w:t>
            </w:r>
          </w:p>
        </w:tc>
        <w:tc>
          <w:tcPr>
            <w:tcW w:w="1275" w:type="dxa"/>
            <w:shd w:val="clear" w:color="auto" w:fill="00B0F0"/>
          </w:tcPr>
          <w:p w14:paraId="463998DD" w14:textId="671C22AF" w:rsidR="0097220B" w:rsidRDefault="0097220B" w:rsidP="0097220B">
            <w:pPr>
              <w:rPr>
                <w:sz w:val="24"/>
                <w:szCs w:val="24"/>
              </w:rPr>
            </w:pPr>
            <w:r>
              <w:rPr>
                <w:sz w:val="24"/>
                <w:szCs w:val="24"/>
              </w:rPr>
              <w:t>14.94</w:t>
            </w:r>
          </w:p>
        </w:tc>
        <w:tc>
          <w:tcPr>
            <w:tcW w:w="1560" w:type="dxa"/>
            <w:shd w:val="clear" w:color="auto" w:fill="00B0F0"/>
          </w:tcPr>
          <w:p w14:paraId="2AAA2A95" w14:textId="4C523547" w:rsidR="0097220B" w:rsidRDefault="0097220B" w:rsidP="0097220B">
            <w:pPr>
              <w:rPr>
                <w:sz w:val="24"/>
                <w:szCs w:val="24"/>
              </w:rPr>
            </w:pPr>
            <w:r>
              <w:rPr>
                <w:sz w:val="24"/>
                <w:szCs w:val="24"/>
              </w:rPr>
              <w:t>92.85</w:t>
            </w:r>
          </w:p>
        </w:tc>
        <w:tc>
          <w:tcPr>
            <w:tcW w:w="1001" w:type="dxa"/>
            <w:shd w:val="clear" w:color="auto" w:fill="00B0F0"/>
          </w:tcPr>
          <w:p w14:paraId="5D3056DE" w14:textId="18B17FF0" w:rsidR="0097220B" w:rsidRDefault="0097220B" w:rsidP="0097220B">
            <w:pPr>
              <w:rPr>
                <w:sz w:val="24"/>
                <w:szCs w:val="24"/>
              </w:rPr>
            </w:pPr>
            <w:r>
              <w:rPr>
                <w:sz w:val="24"/>
                <w:szCs w:val="24"/>
              </w:rPr>
              <w:t>1.92</w:t>
            </w:r>
          </w:p>
        </w:tc>
      </w:tr>
    </w:tbl>
    <w:p w14:paraId="3C0BD13C" w14:textId="5ED729AE" w:rsidR="00E775B5" w:rsidRDefault="00E775B5" w:rsidP="00E775B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4 Rules </w:t>
      </w:r>
      <w:proofErr w:type="gramStart"/>
      <w:r>
        <w:rPr>
          <w:rFonts w:cs="Calibri"/>
          <w:b/>
          <w:bCs/>
          <w:i/>
          <w:iCs/>
        </w:rPr>
        <w:t>With</w:t>
      </w:r>
      <w:proofErr w:type="gramEnd"/>
      <w:r>
        <w:rPr>
          <w:rFonts w:cs="Calibri"/>
          <w:b/>
          <w:bCs/>
          <w:i/>
          <w:iCs/>
        </w:rPr>
        <w:t xml:space="preserve"> High Lift                                                                                                           </w:t>
      </w:r>
    </w:p>
    <w:p w14:paraId="094FCEB4" w14:textId="664A1E36" w:rsidR="0014219C" w:rsidRDefault="0014219C" w:rsidP="003A78F2">
      <w:pPr>
        <w:spacing w:after="0"/>
        <w:rPr>
          <w:rFonts w:ascii="Calibri" w:hAnsi="Calibri" w:cs="Calibri"/>
          <w:sz w:val="24"/>
          <w:szCs w:val="24"/>
        </w:rPr>
      </w:pPr>
    </w:p>
    <w:p w14:paraId="4475EA90" w14:textId="39B5A2CA" w:rsidR="0014219C" w:rsidRDefault="00062A99" w:rsidP="00A70C82">
      <w:pPr>
        <w:spacing w:after="0"/>
        <w:jc w:val="both"/>
        <w:rPr>
          <w:rFonts w:ascii="Calibri" w:hAnsi="Calibri" w:cs="Calibri"/>
          <w:sz w:val="24"/>
          <w:szCs w:val="24"/>
        </w:rPr>
      </w:pPr>
      <w:r w:rsidRPr="00062A99">
        <w:rPr>
          <w:rFonts w:ascii="Calibri" w:hAnsi="Calibri" w:cs="Calibri"/>
          <w:sz w:val="24"/>
          <w:szCs w:val="24"/>
        </w:rPr>
        <w:t>R</w:t>
      </w:r>
      <w:r w:rsidR="0066267D">
        <w:rPr>
          <w:rFonts w:ascii="Calibri" w:hAnsi="Calibri" w:cs="Calibri"/>
          <w:sz w:val="24"/>
          <w:szCs w:val="24"/>
        </w:rPr>
        <w:t>ule L1</w:t>
      </w:r>
      <w:r w:rsidRPr="00062A99">
        <w:rPr>
          <w:rFonts w:ascii="Calibri" w:hAnsi="Calibri" w:cs="Calibri"/>
          <w:sz w:val="24"/>
          <w:szCs w:val="24"/>
        </w:rPr>
        <w:t xml:space="preserve"> - As we can see, Customers who bought Vegetables &amp; Fish are 2.2 times more likely to buy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These items were bought together for like 10% of the time but 85% of the customers who bought Vegetables &amp; Fish also bought </w:t>
      </w:r>
      <w:proofErr w:type="spellStart"/>
      <w:r w:rsidRPr="00062A99">
        <w:rPr>
          <w:rFonts w:ascii="Calibri" w:hAnsi="Calibri" w:cs="Calibri"/>
          <w:sz w:val="24"/>
          <w:szCs w:val="24"/>
        </w:rPr>
        <w:t>householCleaners</w:t>
      </w:r>
      <w:proofErr w:type="spellEnd"/>
      <w:r w:rsidRPr="00062A99">
        <w:rPr>
          <w:rFonts w:ascii="Calibri" w:hAnsi="Calibri" w:cs="Calibri"/>
          <w:sz w:val="24"/>
          <w:szCs w:val="24"/>
        </w:rPr>
        <w:t>.</w:t>
      </w:r>
      <w:r w:rsidR="0012233F">
        <w:rPr>
          <w:rFonts w:ascii="Calibri" w:hAnsi="Calibri" w:cs="Calibri"/>
          <w:sz w:val="24"/>
          <w:szCs w:val="24"/>
        </w:rPr>
        <w:t xml:space="preserve"> Customers who bought fish and fruit together are 2 times more likely to but </w:t>
      </w:r>
      <w:proofErr w:type="spellStart"/>
      <w:r w:rsidR="0012233F">
        <w:rPr>
          <w:rFonts w:ascii="Calibri" w:hAnsi="Calibri" w:cs="Calibri"/>
          <w:sz w:val="24"/>
          <w:szCs w:val="24"/>
        </w:rPr>
        <w:t>householCleaners</w:t>
      </w:r>
      <w:proofErr w:type="spellEnd"/>
      <w:r w:rsidR="0012233F">
        <w:rPr>
          <w:rFonts w:ascii="Calibri" w:hAnsi="Calibri" w:cs="Calibri"/>
          <w:sz w:val="24"/>
          <w:szCs w:val="24"/>
        </w:rPr>
        <w:t xml:space="preserve"> with low support and high confidence.</w:t>
      </w:r>
      <w:r w:rsidRPr="00062A99">
        <w:rPr>
          <w:rFonts w:ascii="Calibri" w:hAnsi="Calibri" w:cs="Calibri"/>
          <w:sz w:val="24"/>
          <w:szCs w:val="24"/>
        </w:rPr>
        <w:t xml:space="preserve"> These products need to be marketed together or perhaps give discount on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to the customer who buys Vegetable</w:t>
      </w:r>
      <w:r w:rsidR="000278F6">
        <w:rPr>
          <w:rFonts w:ascii="Calibri" w:hAnsi="Calibri" w:cs="Calibri"/>
          <w:sz w:val="24"/>
          <w:szCs w:val="24"/>
        </w:rPr>
        <w:t xml:space="preserve">, </w:t>
      </w:r>
      <w:r w:rsidRPr="00062A99">
        <w:rPr>
          <w:rFonts w:ascii="Calibri" w:hAnsi="Calibri" w:cs="Calibri"/>
          <w:sz w:val="24"/>
          <w:szCs w:val="24"/>
        </w:rPr>
        <w:t>Fish</w:t>
      </w:r>
      <w:r w:rsidR="000278F6">
        <w:rPr>
          <w:rFonts w:ascii="Calibri" w:hAnsi="Calibri" w:cs="Calibri"/>
          <w:sz w:val="24"/>
          <w:szCs w:val="24"/>
        </w:rPr>
        <w:t xml:space="preserve"> or Fruit</w:t>
      </w:r>
      <w:r w:rsidRPr="00062A99">
        <w:rPr>
          <w:rFonts w:ascii="Calibri" w:hAnsi="Calibri" w:cs="Calibri"/>
          <w:sz w:val="24"/>
          <w:szCs w:val="24"/>
        </w:rPr>
        <w:t>.</w:t>
      </w:r>
      <w:r w:rsidR="0066267D">
        <w:rPr>
          <w:rFonts w:ascii="Calibri" w:hAnsi="Calibri" w:cs="Calibri"/>
          <w:sz w:val="24"/>
          <w:szCs w:val="24"/>
        </w:rPr>
        <w:t xml:space="preserve"> </w:t>
      </w:r>
    </w:p>
    <w:p w14:paraId="3CE73488" w14:textId="77777777" w:rsidR="00A70C82" w:rsidRDefault="00A70C82" w:rsidP="00A70C82">
      <w:pPr>
        <w:spacing w:after="0"/>
        <w:jc w:val="both"/>
        <w:rPr>
          <w:rFonts w:ascii="Calibri" w:hAnsi="Calibri" w:cs="Calibri"/>
          <w:sz w:val="24"/>
          <w:szCs w:val="24"/>
        </w:rPr>
      </w:pPr>
    </w:p>
    <w:p w14:paraId="208DC5AF" w14:textId="3707D75E" w:rsidR="00A70C82" w:rsidRPr="00A70C82" w:rsidRDefault="00A70C82" w:rsidP="00A70C82">
      <w:pPr>
        <w:spacing w:after="0"/>
        <w:jc w:val="both"/>
        <w:rPr>
          <w:rFonts w:ascii="Calibri" w:hAnsi="Calibri" w:cs="Calibri"/>
          <w:sz w:val="24"/>
          <w:szCs w:val="24"/>
        </w:rPr>
      </w:pPr>
      <w:r w:rsidRPr="00A70C82">
        <w:rPr>
          <w:rFonts w:ascii="Calibri" w:hAnsi="Calibri" w:cs="Calibri"/>
          <w:b/>
          <w:bCs/>
          <w:sz w:val="24"/>
          <w:szCs w:val="24"/>
        </w:rPr>
        <w:t>Obvious rules</w:t>
      </w:r>
      <w:r>
        <w:rPr>
          <w:rFonts w:ascii="Calibri" w:hAnsi="Calibri" w:cs="Calibri"/>
          <w:b/>
          <w:bCs/>
          <w:sz w:val="24"/>
          <w:szCs w:val="24"/>
        </w:rPr>
        <w:t xml:space="preserve"> – L5 &amp; L6</w:t>
      </w:r>
    </w:p>
    <w:p w14:paraId="7190ECCC" w14:textId="13431C2C" w:rsidR="00A70C82" w:rsidRPr="00A70C82" w:rsidRDefault="00A70C82" w:rsidP="00A70C82">
      <w:pPr>
        <w:spacing w:after="0"/>
        <w:jc w:val="both"/>
        <w:rPr>
          <w:rFonts w:ascii="Calibri" w:hAnsi="Calibri" w:cs="Calibri"/>
          <w:sz w:val="24"/>
          <w:szCs w:val="24"/>
        </w:rPr>
      </w:pPr>
      <w:r w:rsidRPr="00A70C82">
        <w:rPr>
          <w:rFonts w:ascii="Calibri" w:hAnsi="Calibri" w:cs="Calibri"/>
          <w:sz w:val="24"/>
          <w:szCs w:val="24"/>
        </w:rPr>
        <w:t>Parents often buy fruit and chocolates for their young ones.</w:t>
      </w:r>
      <w:r>
        <w:rPr>
          <w:rFonts w:ascii="Calibri" w:hAnsi="Calibri" w:cs="Calibri"/>
          <w:sz w:val="24"/>
          <w:szCs w:val="24"/>
        </w:rPr>
        <w:t xml:space="preserve"> Rules L3 &amp; L4 are not as obvious as L5 &amp; L6 but Coles can </w:t>
      </w:r>
      <w:proofErr w:type="spellStart"/>
      <w:r>
        <w:rPr>
          <w:rFonts w:ascii="Calibri" w:hAnsi="Calibri" w:cs="Calibri"/>
          <w:sz w:val="24"/>
          <w:szCs w:val="24"/>
        </w:rPr>
        <w:t>stil</w:t>
      </w:r>
      <w:proofErr w:type="spellEnd"/>
      <w:r>
        <w:rPr>
          <w:rFonts w:ascii="Calibri" w:hAnsi="Calibri" w:cs="Calibri"/>
          <w:sz w:val="24"/>
          <w:szCs w:val="24"/>
        </w:rPr>
        <w:t xml:space="preserve"> use them. </w:t>
      </w:r>
      <w:r w:rsidRPr="00A70C82">
        <w:rPr>
          <w:rFonts w:ascii="Calibri" w:hAnsi="Calibri" w:cs="Calibri"/>
          <w:sz w:val="24"/>
          <w:szCs w:val="24"/>
        </w:rPr>
        <w:t>By looking at the rules with Baby Food in consequent(with low support), We can give discounts on Baby Food if customers by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fruit), (</w:t>
      </w:r>
      <w:proofErr w:type="spellStart"/>
      <w:r w:rsidRPr="00A70C82">
        <w:rPr>
          <w:rFonts w:ascii="Calibri" w:hAnsi="Calibri" w:cs="Calibri"/>
          <w:sz w:val="24"/>
          <w:szCs w:val="24"/>
        </w:rPr>
        <w:t>Napies</w:t>
      </w:r>
      <w:proofErr w:type="spellEnd"/>
      <w:r w:rsidRPr="00A70C82">
        <w:rPr>
          <w:rFonts w:ascii="Calibri" w:hAnsi="Calibri" w:cs="Calibri"/>
          <w:sz w:val="24"/>
          <w:szCs w:val="24"/>
        </w:rPr>
        <w:t>, Chocolate), (</w:t>
      </w:r>
      <w:proofErr w:type="spellStart"/>
      <w:r w:rsidRPr="00A70C82">
        <w:rPr>
          <w:rFonts w:ascii="Calibri" w:hAnsi="Calibri" w:cs="Calibri"/>
          <w:sz w:val="24"/>
          <w:szCs w:val="24"/>
        </w:rPr>
        <w:t>Napies</w:t>
      </w:r>
      <w:proofErr w:type="spellEnd"/>
      <w:r w:rsidRPr="00A70C82">
        <w:rPr>
          <w:rFonts w:ascii="Calibri" w:hAnsi="Calibri" w:cs="Calibri"/>
          <w:sz w:val="24"/>
          <w:szCs w:val="24"/>
        </w:rPr>
        <w:t>, Olive Oil) or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w:t>
      </w:r>
      <w:proofErr w:type="spellStart"/>
      <w:r w:rsidRPr="00A70C82">
        <w:rPr>
          <w:rFonts w:ascii="Calibri" w:hAnsi="Calibri" w:cs="Calibri"/>
          <w:sz w:val="24"/>
          <w:szCs w:val="24"/>
        </w:rPr>
        <w:t>TomatoSauce</w:t>
      </w:r>
      <w:proofErr w:type="spellEnd"/>
      <w:r w:rsidRPr="00A70C82">
        <w:rPr>
          <w:rFonts w:ascii="Calibri" w:hAnsi="Calibri" w:cs="Calibri"/>
          <w:sz w:val="24"/>
          <w:szCs w:val="24"/>
        </w:rPr>
        <w:t xml:space="preserve">) to increase the support of these transactions[If it is not possible to carry out marketing for all the combinations, what </w:t>
      </w:r>
      <w:r>
        <w:rPr>
          <w:rFonts w:ascii="Calibri" w:hAnsi="Calibri" w:cs="Calibri"/>
          <w:sz w:val="24"/>
          <w:szCs w:val="24"/>
        </w:rPr>
        <w:t>Coles</w:t>
      </w:r>
      <w:r w:rsidRPr="00A70C82">
        <w:rPr>
          <w:rFonts w:ascii="Calibri" w:hAnsi="Calibri" w:cs="Calibri"/>
          <w:sz w:val="24"/>
          <w:szCs w:val="24"/>
        </w:rPr>
        <w:t xml:space="preserve"> can do is </w:t>
      </w:r>
      <w:r>
        <w:rPr>
          <w:rFonts w:ascii="Calibri" w:hAnsi="Calibri" w:cs="Calibri"/>
          <w:sz w:val="24"/>
          <w:szCs w:val="24"/>
        </w:rPr>
        <w:t>it</w:t>
      </w:r>
      <w:r w:rsidRPr="00A70C82">
        <w:rPr>
          <w:rFonts w:ascii="Calibri" w:hAnsi="Calibri" w:cs="Calibri"/>
          <w:sz w:val="24"/>
          <w:szCs w:val="24"/>
        </w:rPr>
        <w:t xml:space="preserve"> should make sure that these products are as close as possible to Baby Food]</w:t>
      </w:r>
      <w:r w:rsidR="00334464">
        <w:rPr>
          <w:rFonts w:ascii="Calibri" w:hAnsi="Calibri" w:cs="Calibri"/>
          <w:sz w:val="24"/>
          <w:szCs w:val="24"/>
        </w:rPr>
        <w:t>.</w:t>
      </w:r>
    </w:p>
    <w:p w14:paraId="298FCF63" w14:textId="1481849A" w:rsidR="0014219C" w:rsidRDefault="0014219C" w:rsidP="003A78F2">
      <w:pPr>
        <w:spacing w:after="0"/>
        <w:rPr>
          <w:rFonts w:ascii="Calibri" w:hAnsi="Calibri" w:cs="Calibri"/>
          <w:sz w:val="24"/>
          <w:szCs w:val="24"/>
        </w:rPr>
      </w:pPr>
    </w:p>
    <w:p w14:paraId="47C8BAD2" w14:textId="7F26C329" w:rsidR="0014219C" w:rsidRDefault="0014219C" w:rsidP="003A78F2">
      <w:pPr>
        <w:spacing w:after="0"/>
        <w:rPr>
          <w:rFonts w:ascii="Calibri" w:hAnsi="Calibri" w:cs="Calibri"/>
          <w:sz w:val="24"/>
          <w:szCs w:val="24"/>
        </w:rPr>
      </w:pPr>
    </w:p>
    <w:p w14:paraId="0D19EACB" w14:textId="5F61513F" w:rsidR="0014219C" w:rsidRDefault="0014219C" w:rsidP="003A78F2">
      <w:pPr>
        <w:spacing w:after="0"/>
        <w:rPr>
          <w:rFonts w:ascii="Calibri" w:hAnsi="Calibri" w:cs="Calibri"/>
          <w:sz w:val="24"/>
          <w:szCs w:val="24"/>
        </w:rPr>
      </w:pPr>
    </w:p>
    <w:p w14:paraId="3376D7DF" w14:textId="4438895F" w:rsidR="0014219C" w:rsidRDefault="0014219C" w:rsidP="003A78F2">
      <w:pPr>
        <w:spacing w:after="0"/>
        <w:rPr>
          <w:rFonts w:ascii="Calibri" w:hAnsi="Calibri" w:cs="Calibri"/>
          <w:sz w:val="24"/>
          <w:szCs w:val="24"/>
        </w:rPr>
      </w:pPr>
    </w:p>
    <w:p w14:paraId="47FACC97" w14:textId="32E61C6A" w:rsidR="0014219C" w:rsidRDefault="0014219C" w:rsidP="003A78F2">
      <w:pPr>
        <w:spacing w:after="0"/>
        <w:rPr>
          <w:rFonts w:ascii="Calibri" w:hAnsi="Calibri" w:cs="Calibri"/>
          <w:sz w:val="24"/>
          <w:szCs w:val="24"/>
        </w:rPr>
      </w:pPr>
    </w:p>
    <w:p w14:paraId="40DCDD7C" w14:textId="0128B10B" w:rsidR="0014219C" w:rsidRDefault="0014219C" w:rsidP="003A78F2">
      <w:pPr>
        <w:spacing w:after="0"/>
        <w:rPr>
          <w:rFonts w:ascii="Calibri" w:hAnsi="Calibri" w:cs="Calibri"/>
          <w:sz w:val="24"/>
          <w:szCs w:val="24"/>
        </w:rPr>
      </w:pPr>
    </w:p>
    <w:p w14:paraId="111CA354" w14:textId="12B28711" w:rsidR="00502238" w:rsidRDefault="00502238" w:rsidP="003A78F2">
      <w:pPr>
        <w:spacing w:after="0"/>
        <w:rPr>
          <w:rFonts w:ascii="Calibri" w:hAnsi="Calibri" w:cs="Calibri"/>
          <w:sz w:val="24"/>
          <w:szCs w:val="24"/>
        </w:rPr>
      </w:pPr>
    </w:p>
    <w:p w14:paraId="65F442F8" w14:textId="77DA9C24" w:rsidR="00502238" w:rsidRDefault="00502238" w:rsidP="003A78F2">
      <w:pPr>
        <w:spacing w:after="0"/>
        <w:rPr>
          <w:rFonts w:ascii="Calibri" w:hAnsi="Calibri" w:cs="Calibri"/>
          <w:sz w:val="24"/>
          <w:szCs w:val="24"/>
        </w:rPr>
      </w:pPr>
    </w:p>
    <w:p w14:paraId="18A501C6" w14:textId="3A89F809" w:rsidR="00502238" w:rsidRDefault="00502238" w:rsidP="003A78F2">
      <w:pPr>
        <w:spacing w:after="0"/>
        <w:rPr>
          <w:rFonts w:ascii="Calibri" w:hAnsi="Calibri" w:cs="Calibri"/>
          <w:sz w:val="24"/>
          <w:szCs w:val="24"/>
        </w:rPr>
      </w:pPr>
    </w:p>
    <w:p w14:paraId="59FD3D19" w14:textId="4A22FD3B" w:rsidR="00502238" w:rsidRDefault="00502238" w:rsidP="003A78F2">
      <w:pPr>
        <w:spacing w:after="0"/>
        <w:rPr>
          <w:rFonts w:ascii="Calibri" w:hAnsi="Calibri" w:cs="Calibri"/>
          <w:sz w:val="24"/>
          <w:szCs w:val="24"/>
        </w:rPr>
      </w:pPr>
    </w:p>
    <w:p w14:paraId="3B59928E" w14:textId="1B71AA3C" w:rsidR="00502238" w:rsidRDefault="00502238" w:rsidP="003A78F2">
      <w:pPr>
        <w:spacing w:after="0"/>
        <w:rPr>
          <w:rFonts w:ascii="Calibri" w:hAnsi="Calibri" w:cs="Calibri"/>
          <w:sz w:val="24"/>
          <w:szCs w:val="24"/>
        </w:rPr>
      </w:pPr>
    </w:p>
    <w:p w14:paraId="729C8494" w14:textId="11DB6AC1" w:rsidR="00502238" w:rsidRDefault="00502238" w:rsidP="003A78F2">
      <w:pPr>
        <w:spacing w:after="0"/>
        <w:rPr>
          <w:rFonts w:ascii="Calibri" w:hAnsi="Calibri" w:cs="Calibri"/>
          <w:sz w:val="24"/>
          <w:szCs w:val="24"/>
        </w:rPr>
      </w:pPr>
    </w:p>
    <w:p w14:paraId="299B34D9" w14:textId="6B845FA8" w:rsidR="00502238" w:rsidRDefault="00502238" w:rsidP="003A78F2">
      <w:pPr>
        <w:spacing w:after="0"/>
        <w:rPr>
          <w:rFonts w:ascii="Calibri" w:hAnsi="Calibri" w:cs="Calibri"/>
          <w:sz w:val="24"/>
          <w:szCs w:val="24"/>
        </w:rPr>
      </w:pPr>
    </w:p>
    <w:p w14:paraId="5056B1CE" w14:textId="78442107" w:rsidR="00502238" w:rsidRDefault="00502238" w:rsidP="003A78F2">
      <w:pPr>
        <w:spacing w:after="0"/>
        <w:rPr>
          <w:rFonts w:ascii="Calibri" w:hAnsi="Calibri" w:cs="Calibri"/>
          <w:sz w:val="24"/>
          <w:szCs w:val="24"/>
        </w:rPr>
      </w:pPr>
    </w:p>
    <w:p w14:paraId="68B3FE6E" w14:textId="13B855B7" w:rsidR="00502238" w:rsidRDefault="00502238" w:rsidP="003A78F2">
      <w:pPr>
        <w:spacing w:after="0"/>
        <w:rPr>
          <w:rFonts w:ascii="Calibri" w:hAnsi="Calibri" w:cs="Calibri"/>
          <w:sz w:val="24"/>
          <w:szCs w:val="24"/>
        </w:rPr>
      </w:pPr>
    </w:p>
    <w:p w14:paraId="21BD13FD" w14:textId="33443BF7" w:rsidR="00502238" w:rsidRDefault="00502238" w:rsidP="003A78F2">
      <w:pPr>
        <w:spacing w:after="0"/>
        <w:rPr>
          <w:rFonts w:ascii="Calibri" w:hAnsi="Calibri" w:cs="Calibri"/>
          <w:sz w:val="24"/>
          <w:szCs w:val="24"/>
        </w:rPr>
      </w:pPr>
    </w:p>
    <w:p w14:paraId="5BBD3950" w14:textId="296B4658" w:rsidR="00502238" w:rsidRDefault="00502238" w:rsidP="003A78F2">
      <w:pPr>
        <w:spacing w:after="0"/>
        <w:rPr>
          <w:rFonts w:ascii="Calibri" w:hAnsi="Calibri" w:cs="Calibri"/>
          <w:sz w:val="24"/>
          <w:szCs w:val="24"/>
        </w:rPr>
      </w:pPr>
    </w:p>
    <w:p w14:paraId="13765A10" w14:textId="1B5BEA26" w:rsidR="00502238" w:rsidRDefault="00502238" w:rsidP="003A78F2">
      <w:pPr>
        <w:spacing w:after="0"/>
        <w:rPr>
          <w:rFonts w:ascii="Calibri" w:hAnsi="Calibri" w:cs="Calibri"/>
          <w:sz w:val="24"/>
          <w:szCs w:val="24"/>
        </w:rPr>
      </w:pPr>
    </w:p>
    <w:p w14:paraId="30326A47" w14:textId="2C1E081E" w:rsidR="00502238" w:rsidRDefault="00502238" w:rsidP="003A78F2">
      <w:pPr>
        <w:spacing w:after="0"/>
        <w:rPr>
          <w:rFonts w:ascii="Calibri" w:hAnsi="Calibri" w:cs="Calibri"/>
          <w:sz w:val="24"/>
          <w:szCs w:val="24"/>
        </w:rPr>
      </w:pPr>
    </w:p>
    <w:p w14:paraId="172A3F3E" w14:textId="4264E33D" w:rsidR="00502238" w:rsidRDefault="00502238" w:rsidP="003A78F2">
      <w:pPr>
        <w:spacing w:after="0"/>
        <w:rPr>
          <w:rFonts w:ascii="Calibri" w:hAnsi="Calibri" w:cs="Calibri"/>
          <w:sz w:val="24"/>
          <w:szCs w:val="24"/>
        </w:rPr>
      </w:pPr>
    </w:p>
    <w:p w14:paraId="336E609F" w14:textId="10A84D73" w:rsidR="00502238" w:rsidRDefault="00502238" w:rsidP="003A78F2">
      <w:pPr>
        <w:spacing w:after="0"/>
        <w:rPr>
          <w:rFonts w:ascii="Calibri" w:hAnsi="Calibri" w:cs="Calibri"/>
          <w:sz w:val="24"/>
          <w:szCs w:val="24"/>
        </w:rPr>
      </w:pPr>
    </w:p>
    <w:p w14:paraId="4386306A" w14:textId="6866560D" w:rsidR="00502238" w:rsidRDefault="00502238" w:rsidP="003A78F2">
      <w:pPr>
        <w:spacing w:after="0"/>
        <w:rPr>
          <w:rFonts w:ascii="Calibri" w:hAnsi="Calibri" w:cs="Calibri"/>
          <w:sz w:val="24"/>
          <w:szCs w:val="24"/>
        </w:rPr>
      </w:pPr>
    </w:p>
    <w:p w14:paraId="5D65155F" w14:textId="77777777" w:rsidR="006A2BA7" w:rsidRPr="00540C68" w:rsidRDefault="006A2BA7" w:rsidP="006A2BA7">
      <w:pPr>
        <w:pStyle w:val="Heading2"/>
        <w:jc w:val="both"/>
        <w:rPr>
          <w:color w:val="0070C0"/>
        </w:rPr>
      </w:pPr>
      <w:bookmarkStart w:id="11" w:name="_Toc33133151"/>
      <w:r>
        <w:rPr>
          <w:color w:val="0070C0"/>
        </w:rPr>
        <w:lastRenderedPageBreak/>
        <w:t>Clustering</w:t>
      </w:r>
      <w:bookmarkEnd w:id="11"/>
    </w:p>
    <w:p w14:paraId="39002709" w14:textId="5564FD77" w:rsidR="00502238" w:rsidRDefault="00502238" w:rsidP="003A78F2">
      <w:pPr>
        <w:spacing w:after="0"/>
        <w:rPr>
          <w:rFonts w:ascii="Calibri" w:hAnsi="Calibri" w:cs="Calibri"/>
          <w:sz w:val="24"/>
          <w:szCs w:val="24"/>
        </w:rPr>
      </w:pPr>
    </w:p>
    <w:p w14:paraId="1E5C8E7B" w14:textId="7760B769" w:rsidR="00502238" w:rsidRDefault="00FD574F" w:rsidP="003A78F2">
      <w:pPr>
        <w:spacing w:after="0"/>
        <w:rPr>
          <w:rFonts w:ascii="Calibri" w:hAnsi="Calibri" w:cs="Calibri"/>
          <w:sz w:val="24"/>
          <w:szCs w:val="24"/>
        </w:rPr>
      </w:pPr>
      <w:r>
        <w:rPr>
          <w:rFonts w:ascii="Calibri" w:hAnsi="Calibri" w:cs="Calibri"/>
          <w:sz w:val="24"/>
          <w:szCs w:val="24"/>
        </w:rPr>
        <w:t xml:space="preserve">After running </w:t>
      </w:r>
      <w:proofErr w:type="spellStart"/>
      <w:r>
        <w:rPr>
          <w:rFonts w:ascii="Calibri" w:hAnsi="Calibri" w:cs="Calibri"/>
          <w:sz w:val="24"/>
          <w:szCs w:val="24"/>
        </w:rPr>
        <w:t>KMeans</w:t>
      </w:r>
      <w:proofErr w:type="spellEnd"/>
      <w:r>
        <w:rPr>
          <w:rFonts w:ascii="Calibri" w:hAnsi="Calibri" w:cs="Calibri"/>
          <w:sz w:val="24"/>
          <w:szCs w:val="24"/>
        </w:rPr>
        <w:t xml:space="preserve"> on standardized variables </w:t>
      </w:r>
      <w:proofErr w:type="spellStart"/>
      <w:r>
        <w:rPr>
          <w:rFonts w:ascii="Calibri" w:hAnsi="Calibri" w:cs="Calibri"/>
          <w:sz w:val="24"/>
          <w:szCs w:val="24"/>
        </w:rPr>
        <w:t>z_income</w:t>
      </w:r>
      <w:proofErr w:type="spellEnd"/>
      <w:r>
        <w:rPr>
          <w:rFonts w:ascii="Calibri" w:hAnsi="Calibri" w:cs="Calibri"/>
          <w:sz w:val="24"/>
          <w:szCs w:val="24"/>
        </w:rPr>
        <w:t xml:space="preserve">, </w:t>
      </w:r>
      <w:proofErr w:type="spellStart"/>
      <w:r>
        <w:rPr>
          <w:rFonts w:ascii="Calibri" w:hAnsi="Calibri" w:cs="Calibri"/>
          <w:sz w:val="24"/>
          <w:szCs w:val="24"/>
        </w:rPr>
        <w:t>z_value</w:t>
      </w:r>
      <w:proofErr w:type="spellEnd"/>
      <w:r>
        <w:rPr>
          <w:rFonts w:ascii="Calibri" w:hAnsi="Calibri" w:cs="Calibri"/>
          <w:sz w:val="24"/>
          <w:szCs w:val="24"/>
        </w:rPr>
        <w:t xml:space="preserve"> and </w:t>
      </w:r>
      <w:proofErr w:type="spellStart"/>
      <w:r>
        <w:rPr>
          <w:rFonts w:ascii="Calibri" w:hAnsi="Calibri" w:cs="Calibri"/>
          <w:sz w:val="24"/>
          <w:szCs w:val="24"/>
        </w:rPr>
        <w:t>z_age</w:t>
      </w:r>
      <w:proofErr w:type="spellEnd"/>
      <w:r>
        <w:rPr>
          <w:rFonts w:ascii="Calibri" w:hAnsi="Calibri" w:cs="Calibri"/>
          <w:sz w:val="24"/>
          <w:szCs w:val="24"/>
        </w:rPr>
        <w:t xml:space="preserve"> we get following clusters.</w:t>
      </w:r>
    </w:p>
    <w:p w14:paraId="54693F97" w14:textId="64B954DA" w:rsidR="00FD574F" w:rsidRDefault="00FD574F" w:rsidP="003A78F2">
      <w:pPr>
        <w:spacing w:after="0"/>
        <w:rPr>
          <w:rFonts w:ascii="Calibri" w:hAnsi="Calibri" w:cs="Calibri"/>
          <w:sz w:val="24"/>
          <w:szCs w:val="24"/>
        </w:rPr>
      </w:pP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
        <w:gridCol w:w="1335"/>
        <w:gridCol w:w="1511"/>
        <w:gridCol w:w="1205"/>
        <w:gridCol w:w="1102"/>
        <w:gridCol w:w="1723"/>
        <w:gridCol w:w="1864"/>
      </w:tblGrid>
      <w:tr w:rsidR="00FD574F" w14:paraId="13BCF53B" w14:textId="77777777" w:rsidTr="00546328">
        <w:trPr>
          <w:trHeight w:val="307"/>
        </w:trPr>
        <w:tc>
          <w:tcPr>
            <w:tcW w:w="1013" w:type="dxa"/>
            <w:tcBorders>
              <w:bottom w:val="single" w:sz="18" w:space="0" w:color="auto"/>
            </w:tcBorders>
            <w:shd w:val="clear" w:color="auto" w:fill="00B0F0"/>
          </w:tcPr>
          <w:p w14:paraId="52E4B888" w14:textId="413B9C3A" w:rsidR="00FD574F" w:rsidRDefault="00FD574F" w:rsidP="00FD574F">
            <w:r>
              <w:rPr>
                <w:b/>
                <w:bCs/>
                <w:color w:val="FFFFFF" w:themeColor="background1"/>
              </w:rPr>
              <w:t>Cluster</w:t>
            </w:r>
          </w:p>
        </w:tc>
        <w:tc>
          <w:tcPr>
            <w:tcW w:w="1335" w:type="dxa"/>
            <w:tcBorders>
              <w:bottom w:val="single" w:sz="18" w:space="0" w:color="auto"/>
            </w:tcBorders>
            <w:shd w:val="clear" w:color="auto" w:fill="00B0F0"/>
          </w:tcPr>
          <w:p w14:paraId="2B882827" w14:textId="39B97EE0" w:rsidR="00FD574F" w:rsidRPr="00F254DA" w:rsidRDefault="00FD574F" w:rsidP="00FD574F">
            <w:pPr>
              <w:rPr>
                <w:b/>
                <w:bCs/>
              </w:rPr>
            </w:pPr>
            <w:r>
              <w:rPr>
                <w:b/>
                <w:bCs/>
                <w:color w:val="FFFFFF" w:themeColor="background1"/>
              </w:rPr>
              <w:t>Size</w:t>
            </w:r>
          </w:p>
        </w:tc>
        <w:tc>
          <w:tcPr>
            <w:tcW w:w="1511" w:type="dxa"/>
            <w:tcBorders>
              <w:bottom w:val="single" w:sz="18" w:space="0" w:color="auto"/>
            </w:tcBorders>
            <w:shd w:val="clear" w:color="auto" w:fill="00B0F0"/>
          </w:tcPr>
          <w:p w14:paraId="21889857" w14:textId="16257F94" w:rsidR="00FD574F" w:rsidRDefault="00FD574F" w:rsidP="00FD574F">
            <w:pPr>
              <w:rPr>
                <w:b/>
                <w:color w:val="FFFFFF" w:themeColor="background1"/>
              </w:rPr>
            </w:pPr>
            <w:r>
              <w:rPr>
                <w:b/>
                <w:color w:val="FFFFFF" w:themeColor="background1"/>
              </w:rPr>
              <w:t>Median</w:t>
            </w:r>
          </w:p>
          <w:p w14:paraId="2179257B" w14:textId="5AA25AF7" w:rsidR="00FD574F" w:rsidRPr="00DF65C5" w:rsidRDefault="00FD574F" w:rsidP="00FD574F">
            <w:pPr>
              <w:rPr>
                <w:b/>
                <w:color w:val="FFFFFF" w:themeColor="background1"/>
              </w:rPr>
            </w:pPr>
            <w:r>
              <w:rPr>
                <w:b/>
                <w:color w:val="FFFFFF" w:themeColor="background1"/>
              </w:rPr>
              <w:t>Income</w:t>
            </w:r>
          </w:p>
        </w:tc>
        <w:tc>
          <w:tcPr>
            <w:tcW w:w="1205" w:type="dxa"/>
            <w:tcBorders>
              <w:bottom w:val="single" w:sz="18" w:space="0" w:color="auto"/>
            </w:tcBorders>
            <w:shd w:val="clear" w:color="auto" w:fill="00B0F0"/>
          </w:tcPr>
          <w:p w14:paraId="57339363" w14:textId="77777777" w:rsidR="00FD574F" w:rsidRDefault="00FD574F" w:rsidP="00FD574F">
            <w:pPr>
              <w:rPr>
                <w:b/>
                <w:color w:val="FFFFFF" w:themeColor="background1"/>
              </w:rPr>
            </w:pPr>
            <w:r>
              <w:rPr>
                <w:b/>
                <w:color w:val="FFFFFF" w:themeColor="background1"/>
              </w:rPr>
              <w:t>Median</w:t>
            </w:r>
          </w:p>
          <w:p w14:paraId="3F9F93D6" w14:textId="5AFDD725" w:rsidR="00FD574F" w:rsidRPr="00DF65C5" w:rsidRDefault="00FD574F" w:rsidP="00FD574F">
            <w:pPr>
              <w:rPr>
                <w:b/>
                <w:color w:val="FFFFFF" w:themeColor="background1"/>
              </w:rPr>
            </w:pPr>
            <w:r>
              <w:rPr>
                <w:b/>
                <w:color w:val="FFFFFF" w:themeColor="background1"/>
              </w:rPr>
              <w:t>Value</w:t>
            </w:r>
          </w:p>
        </w:tc>
        <w:tc>
          <w:tcPr>
            <w:tcW w:w="1102" w:type="dxa"/>
            <w:tcBorders>
              <w:bottom w:val="single" w:sz="18" w:space="0" w:color="auto"/>
            </w:tcBorders>
            <w:shd w:val="clear" w:color="auto" w:fill="00B0F0"/>
          </w:tcPr>
          <w:p w14:paraId="4F3C23A7" w14:textId="77777777" w:rsidR="00FD574F" w:rsidRDefault="00FD574F" w:rsidP="00FD574F">
            <w:pPr>
              <w:rPr>
                <w:b/>
                <w:color w:val="FFFFFF" w:themeColor="background1"/>
              </w:rPr>
            </w:pPr>
            <w:r>
              <w:rPr>
                <w:b/>
                <w:color w:val="FFFFFF" w:themeColor="background1"/>
              </w:rPr>
              <w:t>Median</w:t>
            </w:r>
          </w:p>
          <w:p w14:paraId="67F73C66" w14:textId="565D2AB4" w:rsidR="00FD574F" w:rsidRPr="00DF65C5" w:rsidRDefault="00FD574F" w:rsidP="00FD574F">
            <w:pPr>
              <w:rPr>
                <w:b/>
                <w:color w:val="FFFFFF" w:themeColor="background1"/>
              </w:rPr>
            </w:pPr>
            <w:r>
              <w:rPr>
                <w:b/>
                <w:color w:val="FFFFFF" w:themeColor="background1"/>
              </w:rPr>
              <w:t>Age</w:t>
            </w:r>
          </w:p>
        </w:tc>
        <w:tc>
          <w:tcPr>
            <w:tcW w:w="1723" w:type="dxa"/>
            <w:tcBorders>
              <w:bottom w:val="single" w:sz="18" w:space="0" w:color="auto"/>
            </w:tcBorders>
            <w:shd w:val="clear" w:color="auto" w:fill="00B0F0"/>
          </w:tcPr>
          <w:p w14:paraId="7B94F82B" w14:textId="77777777" w:rsidR="00FD574F" w:rsidRDefault="00FD574F" w:rsidP="00FD574F">
            <w:pPr>
              <w:rPr>
                <w:b/>
                <w:color w:val="FFFFFF" w:themeColor="background1"/>
              </w:rPr>
            </w:pPr>
            <w:r>
              <w:rPr>
                <w:b/>
                <w:color w:val="FFFFFF" w:themeColor="background1"/>
              </w:rPr>
              <w:t>Homeown</w:t>
            </w:r>
            <w:r w:rsidR="00654B80">
              <w:rPr>
                <w:b/>
                <w:color w:val="FFFFFF" w:themeColor="background1"/>
              </w:rPr>
              <w:t>ers</w:t>
            </w:r>
          </w:p>
          <w:p w14:paraId="4F00B165" w14:textId="22B4A5F3" w:rsidR="00654B80" w:rsidRDefault="00654B80" w:rsidP="00FD574F">
            <w:pPr>
              <w:rPr>
                <w:b/>
                <w:color w:val="FFFFFF" w:themeColor="background1"/>
              </w:rPr>
            </w:pPr>
            <w:r>
              <w:rPr>
                <w:b/>
                <w:color w:val="FFFFFF" w:themeColor="background1"/>
              </w:rPr>
              <w:t xml:space="preserve">(Yes / </w:t>
            </w:r>
            <w:proofErr w:type="gramStart"/>
            <w:r>
              <w:rPr>
                <w:b/>
                <w:color w:val="FFFFFF" w:themeColor="background1"/>
              </w:rPr>
              <w:t>No)*</w:t>
            </w:r>
            <w:proofErr w:type="gramEnd"/>
          </w:p>
        </w:tc>
        <w:tc>
          <w:tcPr>
            <w:tcW w:w="1864" w:type="dxa"/>
            <w:tcBorders>
              <w:bottom w:val="single" w:sz="18" w:space="0" w:color="auto"/>
            </w:tcBorders>
            <w:shd w:val="clear" w:color="auto" w:fill="00B0F0"/>
          </w:tcPr>
          <w:p w14:paraId="320A8169" w14:textId="77777777" w:rsidR="00FD574F" w:rsidRDefault="00FD574F" w:rsidP="00FD574F">
            <w:pPr>
              <w:rPr>
                <w:b/>
                <w:color w:val="FFFFFF" w:themeColor="background1"/>
              </w:rPr>
            </w:pPr>
            <w:r>
              <w:rPr>
                <w:b/>
                <w:color w:val="FFFFFF" w:themeColor="background1"/>
              </w:rPr>
              <w:t>Sex</w:t>
            </w:r>
          </w:p>
          <w:p w14:paraId="12D51616" w14:textId="364F73D9" w:rsidR="00654B80" w:rsidRPr="00DF65C5" w:rsidRDefault="00654B80" w:rsidP="00FD574F">
            <w:pPr>
              <w:rPr>
                <w:b/>
                <w:color w:val="FFFFFF" w:themeColor="background1"/>
              </w:rPr>
            </w:pPr>
            <w:r>
              <w:rPr>
                <w:b/>
                <w:color w:val="FFFFFF" w:themeColor="background1"/>
              </w:rPr>
              <w:t>(F / M)</w:t>
            </w:r>
          </w:p>
        </w:tc>
      </w:tr>
      <w:tr w:rsidR="00FD574F" w:rsidRPr="00F254DA" w14:paraId="72CBBD00" w14:textId="77777777" w:rsidTr="00546328">
        <w:trPr>
          <w:trHeight w:val="322"/>
        </w:trPr>
        <w:tc>
          <w:tcPr>
            <w:tcW w:w="1013" w:type="dxa"/>
            <w:tcBorders>
              <w:top w:val="single" w:sz="18" w:space="0" w:color="auto"/>
            </w:tcBorders>
            <w:shd w:val="clear" w:color="auto" w:fill="9FE6FF"/>
          </w:tcPr>
          <w:p w14:paraId="5318847E" w14:textId="42E6CA8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1</w:t>
            </w:r>
          </w:p>
        </w:tc>
        <w:tc>
          <w:tcPr>
            <w:tcW w:w="1335" w:type="dxa"/>
            <w:tcBorders>
              <w:top w:val="single" w:sz="18" w:space="0" w:color="auto"/>
            </w:tcBorders>
            <w:shd w:val="clear" w:color="auto" w:fill="9FE6FF"/>
          </w:tcPr>
          <w:p w14:paraId="6E9FA81E" w14:textId="649F03F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w:t>
            </w:r>
          </w:p>
        </w:tc>
        <w:tc>
          <w:tcPr>
            <w:tcW w:w="1511" w:type="dxa"/>
            <w:tcBorders>
              <w:top w:val="single" w:sz="18" w:space="0" w:color="auto"/>
            </w:tcBorders>
            <w:shd w:val="clear" w:color="auto" w:fill="9FE6FF"/>
          </w:tcPr>
          <w:p w14:paraId="7E0178A3" w14:textId="43CCDFA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$66,706</w:t>
            </w:r>
          </w:p>
        </w:tc>
        <w:tc>
          <w:tcPr>
            <w:tcW w:w="1205" w:type="dxa"/>
            <w:tcBorders>
              <w:top w:val="single" w:sz="18" w:space="0" w:color="auto"/>
            </w:tcBorders>
            <w:shd w:val="clear" w:color="auto" w:fill="9FE6FF"/>
          </w:tcPr>
          <w:p w14:paraId="197DFB3B" w14:textId="76D0C9A6"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w:t>
            </w:r>
          </w:p>
        </w:tc>
        <w:tc>
          <w:tcPr>
            <w:tcW w:w="1102" w:type="dxa"/>
            <w:tcBorders>
              <w:top w:val="single" w:sz="18" w:space="0" w:color="auto"/>
            </w:tcBorders>
            <w:shd w:val="clear" w:color="auto" w:fill="9FE6FF"/>
          </w:tcPr>
          <w:p w14:paraId="111BBD36" w14:textId="28DF3501"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72</w:t>
            </w:r>
          </w:p>
        </w:tc>
        <w:tc>
          <w:tcPr>
            <w:tcW w:w="1723" w:type="dxa"/>
            <w:tcBorders>
              <w:top w:val="single" w:sz="18" w:space="0" w:color="auto"/>
            </w:tcBorders>
            <w:shd w:val="clear" w:color="auto" w:fill="9FE6FF"/>
          </w:tcPr>
          <w:p w14:paraId="33DD843C" w14:textId="751F961E" w:rsidR="00FD574F"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43% / 56%</w:t>
            </w:r>
          </w:p>
        </w:tc>
        <w:tc>
          <w:tcPr>
            <w:tcW w:w="1864" w:type="dxa"/>
            <w:tcBorders>
              <w:top w:val="single" w:sz="18" w:space="0" w:color="auto"/>
            </w:tcBorders>
            <w:shd w:val="clear" w:color="auto" w:fill="9FE6FF"/>
          </w:tcPr>
          <w:p w14:paraId="70366BA0" w14:textId="6978E5A5" w:rsidR="00FD574F" w:rsidRPr="00F254DA"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70% / 30%</w:t>
            </w:r>
          </w:p>
        </w:tc>
      </w:tr>
      <w:tr w:rsidR="00FD574F" w:rsidRPr="00F254DA" w14:paraId="27560551" w14:textId="77777777" w:rsidTr="00546328">
        <w:trPr>
          <w:trHeight w:val="307"/>
        </w:trPr>
        <w:tc>
          <w:tcPr>
            <w:tcW w:w="1013" w:type="dxa"/>
            <w:shd w:val="clear" w:color="auto" w:fill="00B0F0"/>
          </w:tcPr>
          <w:p w14:paraId="0D1EAE27" w14:textId="2AF582C1"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2</w:t>
            </w:r>
          </w:p>
        </w:tc>
        <w:tc>
          <w:tcPr>
            <w:tcW w:w="1335" w:type="dxa"/>
            <w:shd w:val="clear" w:color="auto" w:fill="00B0F0"/>
          </w:tcPr>
          <w:p w14:paraId="6D0BB919" w14:textId="5F001B29" w:rsidR="00FD574F" w:rsidRPr="00F254DA" w:rsidRDefault="00FD574F" w:rsidP="00FD574F">
            <w:pPr>
              <w:rPr>
                <w:sz w:val="24"/>
                <w:szCs w:val="24"/>
              </w:rPr>
            </w:pPr>
            <w:r>
              <w:rPr>
                <w:sz w:val="24"/>
                <w:szCs w:val="24"/>
              </w:rPr>
              <w:t>27.9%</w:t>
            </w:r>
          </w:p>
        </w:tc>
        <w:tc>
          <w:tcPr>
            <w:tcW w:w="1511" w:type="dxa"/>
            <w:shd w:val="clear" w:color="auto" w:fill="00B0F0"/>
          </w:tcPr>
          <w:p w14:paraId="75C8F75A" w14:textId="3B626AA9" w:rsidR="00FD574F" w:rsidRPr="00F254DA" w:rsidRDefault="007F64EE" w:rsidP="007F64EE">
            <w:pPr>
              <w:rPr>
                <w:sz w:val="24"/>
                <w:szCs w:val="24"/>
              </w:rPr>
            </w:pPr>
            <w:r>
              <w:rPr>
                <w:sz w:val="24"/>
                <w:szCs w:val="24"/>
              </w:rPr>
              <w:t>$69,348</w:t>
            </w:r>
          </w:p>
        </w:tc>
        <w:tc>
          <w:tcPr>
            <w:tcW w:w="1205" w:type="dxa"/>
            <w:shd w:val="clear" w:color="auto" w:fill="00B0F0"/>
          </w:tcPr>
          <w:p w14:paraId="39C640E4" w14:textId="4F6E2404" w:rsidR="00FD574F" w:rsidRPr="00F254DA" w:rsidRDefault="007F64EE" w:rsidP="00FD574F">
            <w:pPr>
              <w:rPr>
                <w:sz w:val="24"/>
                <w:szCs w:val="24"/>
              </w:rPr>
            </w:pPr>
            <w:r>
              <w:rPr>
                <w:sz w:val="24"/>
                <w:szCs w:val="24"/>
              </w:rPr>
              <w:t>$134</w:t>
            </w:r>
          </w:p>
        </w:tc>
        <w:tc>
          <w:tcPr>
            <w:tcW w:w="1102" w:type="dxa"/>
            <w:shd w:val="clear" w:color="auto" w:fill="00B0F0"/>
          </w:tcPr>
          <w:p w14:paraId="05B434C9" w14:textId="5ACF8721" w:rsidR="00FD574F" w:rsidRPr="00F254DA" w:rsidRDefault="007F64EE" w:rsidP="00FD574F">
            <w:pPr>
              <w:rPr>
                <w:sz w:val="24"/>
                <w:szCs w:val="24"/>
              </w:rPr>
            </w:pPr>
            <w:r>
              <w:rPr>
                <w:sz w:val="24"/>
                <w:szCs w:val="24"/>
              </w:rPr>
              <w:t>35</w:t>
            </w:r>
          </w:p>
        </w:tc>
        <w:tc>
          <w:tcPr>
            <w:tcW w:w="1723" w:type="dxa"/>
            <w:shd w:val="clear" w:color="auto" w:fill="00B0F0"/>
          </w:tcPr>
          <w:p w14:paraId="6FDD7832" w14:textId="0FDE5EB8" w:rsidR="00FD574F" w:rsidRPr="00F254DA" w:rsidRDefault="00654B80" w:rsidP="00FD574F">
            <w:pPr>
              <w:rPr>
                <w:sz w:val="24"/>
                <w:szCs w:val="24"/>
              </w:rPr>
            </w:pPr>
            <w:r>
              <w:rPr>
                <w:sz w:val="24"/>
                <w:szCs w:val="24"/>
              </w:rPr>
              <w:t>72% / 25%</w:t>
            </w:r>
          </w:p>
        </w:tc>
        <w:tc>
          <w:tcPr>
            <w:tcW w:w="1864" w:type="dxa"/>
            <w:shd w:val="clear" w:color="auto" w:fill="00B0F0"/>
          </w:tcPr>
          <w:p w14:paraId="6D59C135" w14:textId="7D2F147A" w:rsidR="00FD574F" w:rsidRPr="00F254DA" w:rsidRDefault="00654B80" w:rsidP="00FD574F">
            <w:pPr>
              <w:rPr>
                <w:sz w:val="24"/>
                <w:szCs w:val="24"/>
              </w:rPr>
            </w:pPr>
            <w:r>
              <w:rPr>
                <w:sz w:val="24"/>
                <w:szCs w:val="24"/>
              </w:rPr>
              <w:t>63% / 37%</w:t>
            </w:r>
          </w:p>
        </w:tc>
      </w:tr>
      <w:tr w:rsidR="00FD574F" w:rsidRPr="00F254DA" w14:paraId="4F91CF8A" w14:textId="77777777" w:rsidTr="00546328">
        <w:trPr>
          <w:trHeight w:val="307"/>
        </w:trPr>
        <w:tc>
          <w:tcPr>
            <w:tcW w:w="1013" w:type="dxa"/>
            <w:shd w:val="clear" w:color="auto" w:fill="9FE6FF"/>
          </w:tcPr>
          <w:p w14:paraId="2A16C008" w14:textId="27A5DF6F"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3</w:t>
            </w:r>
          </w:p>
        </w:tc>
        <w:tc>
          <w:tcPr>
            <w:tcW w:w="1335" w:type="dxa"/>
            <w:shd w:val="clear" w:color="auto" w:fill="9FE6FF"/>
          </w:tcPr>
          <w:p w14:paraId="45D1B0F2" w14:textId="6B60990B" w:rsidR="00FD574F" w:rsidRPr="00F254DA" w:rsidRDefault="00FD574F" w:rsidP="00FD574F">
            <w:pPr>
              <w:rPr>
                <w:sz w:val="24"/>
                <w:szCs w:val="24"/>
              </w:rPr>
            </w:pPr>
            <w:r>
              <w:rPr>
                <w:sz w:val="24"/>
                <w:szCs w:val="24"/>
              </w:rPr>
              <w:t>54.8%</w:t>
            </w:r>
          </w:p>
        </w:tc>
        <w:tc>
          <w:tcPr>
            <w:tcW w:w="1511" w:type="dxa"/>
            <w:shd w:val="clear" w:color="auto" w:fill="9FE6FF"/>
          </w:tcPr>
          <w:p w14:paraId="187E1D0B" w14:textId="6AEE3415" w:rsidR="00FD574F" w:rsidRPr="00F254DA" w:rsidRDefault="007F64EE" w:rsidP="007F64EE">
            <w:pPr>
              <w:rPr>
                <w:sz w:val="24"/>
                <w:szCs w:val="24"/>
              </w:rPr>
            </w:pPr>
            <w:r>
              <w:rPr>
                <w:sz w:val="24"/>
                <w:szCs w:val="24"/>
              </w:rPr>
              <w:t>$69,434</w:t>
            </w:r>
          </w:p>
        </w:tc>
        <w:tc>
          <w:tcPr>
            <w:tcW w:w="1205" w:type="dxa"/>
            <w:shd w:val="clear" w:color="auto" w:fill="9FE6FF"/>
          </w:tcPr>
          <w:p w14:paraId="392CDC67" w14:textId="298CCA91" w:rsidR="00FD574F" w:rsidRPr="00F254DA" w:rsidRDefault="007F64EE" w:rsidP="00FD574F">
            <w:pPr>
              <w:rPr>
                <w:sz w:val="24"/>
                <w:szCs w:val="24"/>
              </w:rPr>
            </w:pPr>
            <w:r>
              <w:rPr>
                <w:sz w:val="24"/>
                <w:szCs w:val="24"/>
              </w:rPr>
              <w:t>$37</w:t>
            </w:r>
          </w:p>
        </w:tc>
        <w:tc>
          <w:tcPr>
            <w:tcW w:w="1102" w:type="dxa"/>
            <w:shd w:val="clear" w:color="auto" w:fill="9FE6FF"/>
          </w:tcPr>
          <w:p w14:paraId="0910381C" w14:textId="3A051617" w:rsidR="00FD574F" w:rsidRPr="00F254DA" w:rsidRDefault="007F64EE" w:rsidP="00FD574F">
            <w:pPr>
              <w:rPr>
                <w:sz w:val="24"/>
                <w:szCs w:val="24"/>
              </w:rPr>
            </w:pPr>
            <w:r>
              <w:rPr>
                <w:sz w:val="24"/>
                <w:szCs w:val="24"/>
              </w:rPr>
              <w:t>38</w:t>
            </w:r>
          </w:p>
        </w:tc>
        <w:tc>
          <w:tcPr>
            <w:tcW w:w="1723" w:type="dxa"/>
            <w:shd w:val="clear" w:color="auto" w:fill="9FE6FF"/>
          </w:tcPr>
          <w:p w14:paraId="567D56C8" w14:textId="62591FC1" w:rsidR="00FD574F" w:rsidRDefault="00654B80" w:rsidP="00FD574F">
            <w:pPr>
              <w:rPr>
                <w:sz w:val="24"/>
                <w:szCs w:val="24"/>
              </w:rPr>
            </w:pPr>
            <w:r>
              <w:rPr>
                <w:sz w:val="24"/>
                <w:szCs w:val="24"/>
              </w:rPr>
              <w:t>76% / 22%</w:t>
            </w:r>
          </w:p>
        </w:tc>
        <w:tc>
          <w:tcPr>
            <w:tcW w:w="1864" w:type="dxa"/>
            <w:shd w:val="clear" w:color="auto" w:fill="9FE6FF"/>
          </w:tcPr>
          <w:p w14:paraId="4E4531BC" w14:textId="1ED221E7" w:rsidR="00FD574F" w:rsidRPr="00F254DA" w:rsidRDefault="00654B80" w:rsidP="00FD574F">
            <w:pPr>
              <w:rPr>
                <w:sz w:val="24"/>
                <w:szCs w:val="24"/>
              </w:rPr>
            </w:pPr>
            <w:r>
              <w:rPr>
                <w:sz w:val="24"/>
                <w:szCs w:val="24"/>
              </w:rPr>
              <w:t>57% / 43%</w:t>
            </w:r>
          </w:p>
        </w:tc>
      </w:tr>
      <w:tr w:rsidR="00FD574F" w:rsidRPr="00F254DA" w14:paraId="62B32963" w14:textId="77777777" w:rsidTr="00546328">
        <w:trPr>
          <w:trHeight w:val="307"/>
        </w:trPr>
        <w:tc>
          <w:tcPr>
            <w:tcW w:w="1013" w:type="dxa"/>
            <w:shd w:val="clear" w:color="auto" w:fill="00B0F0"/>
          </w:tcPr>
          <w:p w14:paraId="27D3BD99" w14:textId="1B1DE35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4</w:t>
            </w:r>
          </w:p>
        </w:tc>
        <w:tc>
          <w:tcPr>
            <w:tcW w:w="1335" w:type="dxa"/>
            <w:shd w:val="clear" w:color="auto" w:fill="00B0F0"/>
          </w:tcPr>
          <w:p w14:paraId="011D4F9B" w14:textId="7F858B83" w:rsidR="00FD574F" w:rsidRPr="00F254DA" w:rsidRDefault="00FD574F" w:rsidP="00FD574F">
            <w:pPr>
              <w:rPr>
                <w:sz w:val="24"/>
                <w:szCs w:val="24"/>
              </w:rPr>
            </w:pPr>
            <w:r>
              <w:rPr>
                <w:sz w:val="24"/>
                <w:szCs w:val="24"/>
              </w:rPr>
              <w:t>9.5%</w:t>
            </w:r>
          </w:p>
        </w:tc>
        <w:tc>
          <w:tcPr>
            <w:tcW w:w="1511" w:type="dxa"/>
            <w:shd w:val="clear" w:color="auto" w:fill="00B0F0"/>
          </w:tcPr>
          <w:p w14:paraId="5C83A98D" w14:textId="479ED1BE" w:rsidR="00FD574F" w:rsidRPr="00F254DA" w:rsidRDefault="007F64EE" w:rsidP="007F64EE">
            <w:pPr>
              <w:rPr>
                <w:sz w:val="24"/>
                <w:szCs w:val="24"/>
              </w:rPr>
            </w:pPr>
            <w:r>
              <w:rPr>
                <w:sz w:val="24"/>
                <w:szCs w:val="24"/>
              </w:rPr>
              <w:t>$138,546</w:t>
            </w:r>
          </w:p>
        </w:tc>
        <w:tc>
          <w:tcPr>
            <w:tcW w:w="1205" w:type="dxa"/>
            <w:shd w:val="clear" w:color="auto" w:fill="00B0F0"/>
          </w:tcPr>
          <w:p w14:paraId="420C6190" w14:textId="36C484A9" w:rsidR="00FD574F" w:rsidRPr="00F254DA" w:rsidRDefault="007F64EE" w:rsidP="00FD574F">
            <w:pPr>
              <w:rPr>
                <w:sz w:val="24"/>
                <w:szCs w:val="24"/>
              </w:rPr>
            </w:pPr>
            <w:r>
              <w:rPr>
                <w:sz w:val="24"/>
                <w:szCs w:val="24"/>
              </w:rPr>
              <w:t>$61</w:t>
            </w:r>
          </w:p>
        </w:tc>
        <w:tc>
          <w:tcPr>
            <w:tcW w:w="1102" w:type="dxa"/>
            <w:shd w:val="clear" w:color="auto" w:fill="00B0F0"/>
          </w:tcPr>
          <w:p w14:paraId="7007A05C" w14:textId="53185EA3" w:rsidR="00FD574F" w:rsidRPr="00F254DA" w:rsidRDefault="007F64EE" w:rsidP="00FD574F">
            <w:pPr>
              <w:rPr>
                <w:sz w:val="24"/>
                <w:szCs w:val="24"/>
              </w:rPr>
            </w:pPr>
            <w:r>
              <w:rPr>
                <w:sz w:val="24"/>
                <w:szCs w:val="24"/>
              </w:rPr>
              <w:t>37</w:t>
            </w:r>
          </w:p>
        </w:tc>
        <w:tc>
          <w:tcPr>
            <w:tcW w:w="1723" w:type="dxa"/>
            <w:shd w:val="clear" w:color="auto" w:fill="00B0F0"/>
          </w:tcPr>
          <w:p w14:paraId="6E7618AE" w14:textId="5B4B4DD9" w:rsidR="00FD574F" w:rsidRDefault="00654B80" w:rsidP="00FD574F">
            <w:pPr>
              <w:rPr>
                <w:sz w:val="24"/>
                <w:szCs w:val="24"/>
              </w:rPr>
            </w:pPr>
            <w:r>
              <w:rPr>
                <w:sz w:val="24"/>
                <w:szCs w:val="24"/>
              </w:rPr>
              <w:t>80% / 18%</w:t>
            </w:r>
          </w:p>
        </w:tc>
        <w:tc>
          <w:tcPr>
            <w:tcW w:w="1864" w:type="dxa"/>
            <w:shd w:val="clear" w:color="auto" w:fill="00B0F0"/>
          </w:tcPr>
          <w:p w14:paraId="6F9FDB76" w14:textId="511ADCFF" w:rsidR="00FD574F" w:rsidRPr="00F254DA" w:rsidRDefault="00654B80" w:rsidP="00FD574F">
            <w:pPr>
              <w:rPr>
                <w:sz w:val="24"/>
                <w:szCs w:val="24"/>
              </w:rPr>
            </w:pPr>
            <w:r>
              <w:rPr>
                <w:sz w:val="24"/>
                <w:szCs w:val="24"/>
              </w:rPr>
              <w:t>59% / 41%</w:t>
            </w:r>
          </w:p>
        </w:tc>
      </w:tr>
    </w:tbl>
    <w:p w14:paraId="0E8BF330" w14:textId="371A4136" w:rsidR="00502238" w:rsidRDefault="00FA27E4" w:rsidP="0033198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5 Cluster Features                                                                                                           </w:t>
      </w:r>
    </w:p>
    <w:p w14:paraId="2B577B95" w14:textId="0E788220" w:rsidR="00DF5D00" w:rsidRDefault="00833601" w:rsidP="003A78F2">
      <w:pPr>
        <w:spacing w:after="0"/>
        <w:rPr>
          <w:rFonts w:ascii="Calibri" w:hAnsi="Calibri" w:cs="Calibri"/>
          <w:i/>
          <w:iCs/>
          <w:sz w:val="24"/>
          <w:szCs w:val="24"/>
        </w:rPr>
      </w:pPr>
      <w:r w:rsidRPr="00833601">
        <w:rPr>
          <w:rFonts w:ascii="Calibri" w:hAnsi="Calibri" w:cs="Calibri"/>
          <w:i/>
          <w:iCs/>
          <w:sz w:val="24"/>
          <w:szCs w:val="24"/>
        </w:rPr>
        <w:t>[* - rest of % is for category “Unknown”]</w:t>
      </w:r>
    </w:p>
    <w:p w14:paraId="3B321FAA" w14:textId="2E19B592" w:rsidR="009471D6" w:rsidRPr="00833601" w:rsidRDefault="009471D6" w:rsidP="003A78F2">
      <w:pPr>
        <w:spacing w:after="0"/>
        <w:rPr>
          <w:rFonts w:ascii="Calibri" w:hAnsi="Calibri" w:cs="Calibri"/>
          <w:i/>
          <w:iCs/>
          <w:sz w:val="24"/>
          <w:szCs w:val="24"/>
        </w:rPr>
      </w:pPr>
      <w:r>
        <w:rPr>
          <w:rFonts w:ascii="Calibri" w:hAnsi="Calibri" w:cs="Calibri"/>
          <w:i/>
          <w:iCs/>
          <w:sz w:val="24"/>
          <w:szCs w:val="24"/>
        </w:rPr>
        <w:t>[Values for variables are rounded to near integer]</w:t>
      </w:r>
    </w:p>
    <w:p w14:paraId="7CA9B76F" w14:textId="7D7649D0" w:rsidR="00502238" w:rsidRDefault="00502238" w:rsidP="003A78F2">
      <w:pPr>
        <w:spacing w:after="0"/>
        <w:rPr>
          <w:rFonts w:ascii="Calibri" w:hAnsi="Calibri" w:cs="Calibri"/>
          <w:sz w:val="24"/>
          <w:szCs w:val="24"/>
        </w:rPr>
      </w:pPr>
    </w:p>
    <w:p w14:paraId="3DFAB7CF" w14:textId="4FAD88E0" w:rsidR="00502238" w:rsidRPr="00877470" w:rsidRDefault="00877470" w:rsidP="003A78F2">
      <w:pPr>
        <w:spacing w:after="0"/>
        <w:rPr>
          <w:rFonts w:ascii="Calibri" w:hAnsi="Calibri" w:cs="Calibri"/>
          <w:b/>
          <w:bCs/>
          <w:caps/>
          <w:sz w:val="24"/>
          <w:szCs w:val="24"/>
        </w:rPr>
      </w:pPr>
      <w:r w:rsidRPr="00877470">
        <w:rPr>
          <w:rFonts w:ascii="Calibri" w:hAnsi="Calibri" w:cs="Calibri"/>
          <w:b/>
          <w:bCs/>
          <w:caps/>
          <w:sz w:val="24"/>
          <w:szCs w:val="24"/>
        </w:rPr>
        <w:t>Cluster Explanation</w:t>
      </w:r>
    </w:p>
    <w:p w14:paraId="3CF21811" w14:textId="77777777" w:rsidR="00877470" w:rsidRDefault="00877470" w:rsidP="00F06593">
      <w:pPr>
        <w:spacing w:after="0" w:line="240" w:lineRule="auto"/>
        <w:rPr>
          <w:rFonts w:ascii="Calibri" w:hAnsi="Calibri" w:cs="Calibri"/>
          <w:sz w:val="24"/>
          <w:szCs w:val="24"/>
        </w:rPr>
      </w:pPr>
    </w:p>
    <w:p w14:paraId="355DDF7A" w14:textId="7E71C184" w:rsidR="00877470" w:rsidRDefault="00877470" w:rsidP="00F32689">
      <w:pPr>
        <w:pStyle w:val="ListParagraph"/>
        <w:numPr>
          <w:ilvl w:val="0"/>
          <w:numId w:val="13"/>
        </w:numPr>
        <w:spacing w:after="0"/>
        <w:ind w:left="567"/>
        <w:jc w:val="both"/>
        <w:rPr>
          <w:rFonts w:ascii="Calibri" w:hAnsi="Calibri" w:cs="Calibri"/>
          <w:b/>
          <w:bCs/>
          <w:sz w:val="24"/>
          <w:szCs w:val="24"/>
        </w:rPr>
      </w:pPr>
      <w:r w:rsidRPr="00877470">
        <w:rPr>
          <w:rFonts w:ascii="Calibri" w:hAnsi="Calibri" w:cs="Calibri"/>
          <w:b/>
          <w:bCs/>
          <w:sz w:val="24"/>
          <w:szCs w:val="24"/>
        </w:rPr>
        <w:t>Cluster 1 - Elderly High Spenders</w:t>
      </w:r>
    </w:p>
    <w:p w14:paraId="0F304ECA" w14:textId="00972F3C"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1 are </w:t>
      </w:r>
      <w:r w:rsidRPr="001C286D">
        <w:rPr>
          <w:rFonts w:ascii="Calibri" w:hAnsi="Calibri" w:cs="Calibri"/>
          <w:b/>
          <w:bCs/>
          <w:sz w:val="24"/>
          <w:szCs w:val="24"/>
        </w:rPr>
        <w:t>older</w:t>
      </w:r>
      <w:r w:rsidRPr="00877470">
        <w:rPr>
          <w:rFonts w:ascii="Calibri" w:hAnsi="Calibri" w:cs="Calibri"/>
          <w:sz w:val="24"/>
          <w:szCs w:val="24"/>
        </w:rPr>
        <w:t> than customers in other clusters having me</w:t>
      </w:r>
      <w:r w:rsidR="001052AF">
        <w:rPr>
          <w:rFonts w:ascii="Calibri" w:hAnsi="Calibri" w:cs="Calibri"/>
          <w:sz w:val="24"/>
          <w:szCs w:val="24"/>
        </w:rPr>
        <w:t>dian</w:t>
      </w:r>
      <w:r w:rsidRPr="00877470">
        <w:rPr>
          <w:rFonts w:ascii="Calibri" w:hAnsi="Calibri" w:cs="Calibri"/>
          <w:sz w:val="24"/>
          <w:szCs w:val="24"/>
        </w:rPr>
        <w:t xml:space="preserve"> age of </w:t>
      </w:r>
      <w:r w:rsidRPr="001C286D">
        <w:rPr>
          <w:rFonts w:ascii="Calibri" w:hAnsi="Calibri" w:cs="Calibri"/>
          <w:b/>
          <w:bCs/>
          <w:sz w:val="24"/>
          <w:szCs w:val="24"/>
        </w:rPr>
        <w:t>72 years</w:t>
      </w:r>
      <w:r w:rsidRPr="00877470">
        <w:rPr>
          <w:rFonts w:ascii="Calibri" w:hAnsi="Calibri" w:cs="Calibri"/>
          <w:sz w:val="24"/>
          <w:szCs w:val="24"/>
        </w:rPr>
        <w:t> and have </w:t>
      </w:r>
      <w:r w:rsidRPr="001C286D">
        <w:rPr>
          <w:rFonts w:ascii="Calibri" w:hAnsi="Calibri" w:cs="Calibri"/>
          <w:b/>
          <w:bCs/>
          <w:sz w:val="24"/>
          <w:szCs w:val="24"/>
        </w:rPr>
        <w:t>low income</w:t>
      </w:r>
      <w:r w:rsidRPr="00877470">
        <w:rPr>
          <w:rFonts w:ascii="Calibri" w:hAnsi="Calibri" w:cs="Calibri"/>
          <w:sz w:val="24"/>
          <w:szCs w:val="24"/>
        </w:rPr>
        <w:t>.</w:t>
      </w:r>
    </w:p>
    <w:p w14:paraId="4B4B4F88"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Despite of their </w:t>
      </w:r>
      <w:proofErr w:type="gramStart"/>
      <w:r w:rsidRPr="00877470">
        <w:rPr>
          <w:rFonts w:ascii="Calibri" w:hAnsi="Calibri" w:cs="Calibri"/>
          <w:sz w:val="24"/>
          <w:szCs w:val="24"/>
        </w:rPr>
        <w:t>low income</w:t>
      </w:r>
      <w:proofErr w:type="gramEnd"/>
      <w:r w:rsidRPr="00877470">
        <w:rPr>
          <w:rFonts w:ascii="Calibri" w:hAnsi="Calibri" w:cs="Calibri"/>
          <w:sz w:val="24"/>
          <w:szCs w:val="24"/>
        </w:rPr>
        <w:t> Customers in this cluster tend to </w:t>
      </w:r>
      <w:r w:rsidRPr="001C286D">
        <w:rPr>
          <w:rFonts w:ascii="Calibri" w:hAnsi="Calibri" w:cs="Calibri"/>
          <w:b/>
          <w:bCs/>
          <w:sz w:val="24"/>
          <w:szCs w:val="24"/>
        </w:rPr>
        <w:t>spend more</w:t>
      </w:r>
      <w:r w:rsidRPr="00877470">
        <w:rPr>
          <w:rFonts w:ascii="Calibri" w:hAnsi="Calibri" w:cs="Calibri"/>
          <w:sz w:val="24"/>
          <w:szCs w:val="24"/>
        </w:rPr>
        <w:t xml:space="preserve"> at the </w:t>
      </w:r>
      <w:proofErr w:type="spellStart"/>
      <w:r w:rsidRPr="00877470">
        <w:rPr>
          <w:rFonts w:ascii="Calibri" w:hAnsi="Calibri" w:cs="Calibri"/>
          <w:sz w:val="24"/>
          <w:szCs w:val="24"/>
        </w:rPr>
        <w:t>groccery</w:t>
      </w:r>
      <w:proofErr w:type="spellEnd"/>
      <w:r w:rsidRPr="00877470">
        <w:rPr>
          <w:rFonts w:ascii="Calibri" w:hAnsi="Calibri" w:cs="Calibri"/>
          <w:sz w:val="24"/>
          <w:szCs w:val="24"/>
        </w:rPr>
        <w:t xml:space="preserve"> store.</w:t>
      </w:r>
    </w:p>
    <w:p w14:paraId="2336FE6F"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1C286D">
        <w:rPr>
          <w:rFonts w:ascii="Calibri" w:hAnsi="Calibri" w:cs="Calibri"/>
          <w:b/>
          <w:bCs/>
          <w:sz w:val="24"/>
          <w:szCs w:val="24"/>
        </w:rPr>
        <w:t>highest % of card payments</w:t>
      </w:r>
      <w:r w:rsidRPr="00877470">
        <w:rPr>
          <w:rFonts w:ascii="Calibri" w:hAnsi="Calibri" w:cs="Calibri"/>
          <w:sz w:val="24"/>
          <w:szCs w:val="24"/>
        </w:rPr>
        <w:t> which is around </w:t>
      </w:r>
      <w:r w:rsidRPr="001C286D">
        <w:rPr>
          <w:rFonts w:ascii="Calibri" w:hAnsi="Calibri" w:cs="Calibri"/>
          <w:b/>
          <w:bCs/>
          <w:sz w:val="24"/>
          <w:szCs w:val="24"/>
        </w:rPr>
        <w:t>53%</w:t>
      </w:r>
      <w:r w:rsidRPr="00877470">
        <w:rPr>
          <w:rFonts w:ascii="Calibri" w:hAnsi="Calibri" w:cs="Calibri"/>
          <w:sz w:val="24"/>
          <w:szCs w:val="24"/>
        </w:rPr>
        <w:t>.</w:t>
      </w:r>
    </w:p>
    <w:p w14:paraId="0FCB9CA1" w14:textId="3DCFCF81"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The cluster is </w:t>
      </w:r>
      <w:r w:rsidRPr="001C286D">
        <w:rPr>
          <w:rFonts w:ascii="Calibri" w:hAnsi="Calibri" w:cs="Calibri"/>
          <w:b/>
          <w:bCs/>
          <w:sz w:val="24"/>
          <w:szCs w:val="24"/>
        </w:rPr>
        <w:t>small in size</w:t>
      </w:r>
      <w:r w:rsidRPr="00877470">
        <w:rPr>
          <w:rFonts w:ascii="Calibri" w:hAnsi="Calibri" w:cs="Calibri"/>
          <w:sz w:val="24"/>
          <w:szCs w:val="24"/>
        </w:rPr>
        <w:t xml:space="preserve"> comprised of 7.7% of the total customers, which might be justified by saying that </w:t>
      </w:r>
      <w:r w:rsidRPr="002B6016">
        <w:rPr>
          <w:rFonts w:ascii="Calibri" w:hAnsi="Calibri" w:cs="Calibri"/>
          <w:b/>
          <w:bCs/>
          <w:sz w:val="24"/>
          <w:szCs w:val="24"/>
        </w:rPr>
        <w:t>old people often avoid</w:t>
      </w:r>
      <w:r w:rsidRPr="00877470">
        <w:rPr>
          <w:rFonts w:ascii="Calibri" w:hAnsi="Calibri" w:cs="Calibri"/>
          <w:sz w:val="24"/>
          <w:szCs w:val="24"/>
        </w:rPr>
        <w:t xml:space="preserve"> </w:t>
      </w:r>
      <w:proofErr w:type="gramStart"/>
      <w:r w:rsidRPr="00877470">
        <w:rPr>
          <w:rFonts w:ascii="Calibri" w:hAnsi="Calibri" w:cs="Calibri"/>
          <w:sz w:val="24"/>
          <w:szCs w:val="24"/>
        </w:rPr>
        <w:t xml:space="preserve">to </w:t>
      </w:r>
      <w:r w:rsidRPr="002B6016">
        <w:rPr>
          <w:rFonts w:ascii="Calibri" w:hAnsi="Calibri" w:cs="Calibri"/>
          <w:b/>
          <w:bCs/>
          <w:sz w:val="24"/>
          <w:szCs w:val="24"/>
        </w:rPr>
        <w:t>leave</w:t>
      </w:r>
      <w:proofErr w:type="gramEnd"/>
      <w:r w:rsidRPr="002B6016">
        <w:rPr>
          <w:rFonts w:ascii="Calibri" w:hAnsi="Calibri" w:cs="Calibri"/>
          <w:b/>
          <w:bCs/>
          <w:sz w:val="24"/>
          <w:szCs w:val="24"/>
        </w:rPr>
        <w:t xml:space="preserve"> their house</w:t>
      </w:r>
      <w:r w:rsidRPr="00877470">
        <w:rPr>
          <w:rFonts w:ascii="Calibri" w:hAnsi="Calibri" w:cs="Calibri"/>
          <w:sz w:val="24"/>
          <w:szCs w:val="24"/>
        </w:rPr>
        <w:t xml:space="preserve"> and drive to </w:t>
      </w:r>
      <w:proofErr w:type="spellStart"/>
      <w:r w:rsidRPr="00877470">
        <w:rPr>
          <w:rFonts w:ascii="Calibri" w:hAnsi="Calibri" w:cs="Calibri"/>
          <w:sz w:val="24"/>
          <w:szCs w:val="24"/>
        </w:rPr>
        <w:t>groccery</w:t>
      </w:r>
      <w:proofErr w:type="spellEnd"/>
      <w:r w:rsidRPr="00877470">
        <w:rPr>
          <w:rFonts w:ascii="Calibri" w:hAnsi="Calibri" w:cs="Calibri"/>
          <w:sz w:val="24"/>
          <w:szCs w:val="24"/>
        </w:rPr>
        <w:t xml:space="preserve"> store. This nature of old people also </w:t>
      </w:r>
      <w:r w:rsidRPr="002B6016">
        <w:rPr>
          <w:rFonts w:ascii="Calibri" w:hAnsi="Calibri" w:cs="Calibri"/>
          <w:b/>
          <w:bCs/>
          <w:sz w:val="24"/>
          <w:szCs w:val="24"/>
        </w:rPr>
        <w:t>justifies their high spending</w:t>
      </w:r>
      <w:r w:rsidRPr="00877470">
        <w:rPr>
          <w:rFonts w:ascii="Calibri" w:hAnsi="Calibri" w:cs="Calibri"/>
          <w:sz w:val="24"/>
          <w:szCs w:val="24"/>
        </w:rPr>
        <w:t>, because they </w:t>
      </w:r>
      <w:r w:rsidRPr="002B6016">
        <w:rPr>
          <w:rFonts w:ascii="Calibri" w:hAnsi="Calibri" w:cs="Calibri"/>
          <w:b/>
          <w:bCs/>
          <w:sz w:val="24"/>
          <w:szCs w:val="24"/>
        </w:rPr>
        <w:t xml:space="preserve">tend to buy more </w:t>
      </w:r>
      <w:proofErr w:type="spellStart"/>
      <w:r w:rsidRPr="002B6016">
        <w:rPr>
          <w:rFonts w:ascii="Calibri" w:hAnsi="Calibri" w:cs="Calibri"/>
          <w:b/>
          <w:bCs/>
          <w:sz w:val="24"/>
          <w:szCs w:val="24"/>
        </w:rPr>
        <w:t>groccery</w:t>
      </w:r>
      <w:proofErr w:type="spellEnd"/>
      <w:r w:rsidRPr="002B6016">
        <w:rPr>
          <w:rFonts w:ascii="Calibri" w:hAnsi="Calibri" w:cs="Calibri"/>
          <w:b/>
          <w:bCs/>
          <w:sz w:val="24"/>
          <w:szCs w:val="24"/>
        </w:rPr>
        <w:t xml:space="preserve"> at a time</w:t>
      </w:r>
      <w:r w:rsidRPr="00877470">
        <w:rPr>
          <w:rFonts w:ascii="Calibri" w:hAnsi="Calibri" w:cs="Calibri"/>
          <w:sz w:val="24"/>
          <w:szCs w:val="24"/>
        </w:rPr>
        <w:t xml:space="preserve"> to avoid making more trips to store which </w:t>
      </w:r>
      <w:r w:rsidRPr="002B6016">
        <w:rPr>
          <w:rFonts w:ascii="Calibri" w:hAnsi="Calibri" w:cs="Calibri"/>
          <w:b/>
          <w:bCs/>
          <w:sz w:val="24"/>
          <w:szCs w:val="24"/>
        </w:rPr>
        <w:t>in turn cause less number of old people</w:t>
      </w:r>
      <w:r w:rsidR="002B6016">
        <w:rPr>
          <w:rFonts w:ascii="Calibri" w:hAnsi="Calibri" w:cs="Calibri"/>
          <w:sz w:val="24"/>
          <w:szCs w:val="24"/>
        </w:rPr>
        <w:t>(small size of cluster)</w:t>
      </w:r>
      <w:r w:rsidRPr="00877470">
        <w:rPr>
          <w:rFonts w:ascii="Calibri" w:hAnsi="Calibri" w:cs="Calibri"/>
          <w:sz w:val="24"/>
          <w:szCs w:val="24"/>
        </w:rPr>
        <w:t> visiting the store.</w:t>
      </w:r>
    </w:p>
    <w:p w14:paraId="114477BA"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one have </w:t>
      </w:r>
      <w:r w:rsidRPr="005A12B1">
        <w:rPr>
          <w:rFonts w:ascii="Calibri" w:hAnsi="Calibri" w:cs="Calibri"/>
          <w:b/>
          <w:bCs/>
          <w:sz w:val="24"/>
          <w:szCs w:val="24"/>
        </w:rPr>
        <w:t xml:space="preserve">more high number of </w:t>
      </w:r>
      <w:proofErr w:type="gramStart"/>
      <w:r w:rsidRPr="005A12B1">
        <w:rPr>
          <w:rFonts w:ascii="Calibri" w:hAnsi="Calibri" w:cs="Calibri"/>
          <w:b/>
          <w:bCs/>
          <w:sz w:val="24"/>
          <w:szCs w:val="24"/>
        </w:rPr>
        <w:t>children(</w:t>
      </w:r>
      <w:proofErr w:type="gramEnd"/>
      <w:r w:rsidRPr="005A12B1">
        <w:rPr>
          <w:rFonts w:ascii="Calibri" w:hAnsi="Calibri" w:cs="Calibri"/>
          <w:b/>
          <w:bCs/>
          <w:sz w:val="24"/>
          <w:szCs w:val="24"/>
        </w:rPr>
        <w:t>&gt;3)</w:t>
      </w:r>
      <w:r w:rsidRPr="00877470">
        <w:rPr>
          <w:rFonts w:ascii="Calibri" w:hAnsi="Calibri" w:cs="Calibri"/>
          <w:sz w:val="24"/>
          <w:szCs w:val="24"/>
        </w:rPr>
        <w:t xml:space="preserve"> compare to other clusters, which can be easily linked to their old </w:t>
      </w:r>
      <w:proofErr w:type="spellStart"/>
      <w:r w:rsidRPr="00877470">
        <w:rPr>
          <w:rFonts w:ascii="Calibri" w:hAnsi="Calibri" w:cs="Calibri"/>
          <w:sz w:val="24"/>
          <w:szCs w:val="24"/>
        </w:rPr>
        <w:t>ageg</w:t>
      </w:r>
      <w:proofErr w:type="spellEnd"/>
      <w:r w:rsidRPr="00877470">
        <w:rPr>
          <w:rFonts w:ascii="Calibri" w:hAnsi="Calibri" w:cs="Calibri"/>
          <w:sz w:val="24"/>
          <w:szCs w:val="24"/>
        </w:rPr>
        <w:t>. In the past, people tend to have more children compare to now.</w:t>
      </w:r>
    </w:p>
    <w:p w14:paraId="0AB1C6A2"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Majority of the people in this cluster </w:t>
      </w:r>
      <w:r w:rsidRPr="005A12B1">
        <w:rPr>
          <w:rFonts w:ascii="Calibri" w:hAnsi="Calibri" w:cs="Calibri"/>
          <w:b/>
          <w:bCs/>
          <w:sz w:val="24"/>
          <w:szCs w:val="24"/>
        </w:rPr>
        <w:t>do not own a house</w:t>
      </w:r>
      <w:r w:rsidRPr="00877470">
        <w:rPr>
          <w:rFonts w:ascii="Calibri" w:hAnsi="Calibri" w:cs="Calibri"/>
          <w:sz w:val="24"/>
          <w:szCs w:val="24"/>
        </w:rPr>
        <w:t>.</w:t>
      </w:r>
    </w:p>
    <w:p w14:paraId="611DE0D5"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female customers</w:t>
      </w:r>
      <w:r w:rsidRPr="00877470">
        <w:rPr>
          <w:rFonts w:ascii="Calibri" w:hAnsi="Calibri" w:cs="Calibri"/>
          <w:sz w:val="24"/>
          <w:szCs w:val="24"/>
        </w:rPr>
        <w:t> which is </w:t>
      </w:r>
      <w:r w:rsidRPr="005A12B1">
        <w:rPr>
          <w:rFonts w:ascii="Calibri" w:hAnsi="Calibri" w:cs="Calibri"/>
          <w:b/>
          <w:bCs/>
          <w:sz w:val="24"/>
          <w:szCs w:val="24"/>
        </w:rPr>
        <w:t>70%</w:t>
      </w:r>
      <w:r w:rsidRPr="00877470">
        <w:rPr>
          <w:rFonts w:ascii="Calibri" w:hAnsi="Calibri" w:cs="Calibri"/>
          <w:sz w:val="24"/>
          <w:szCs w:val="24"/>
        </w:rPr>
        <w:t>.</w:t>
      </w:r>
    </w:p>
    <w:p w14:paraId="52473D1F" w14:textId="77777777" w:rsidR="00F32689" w:rsidRPr="00877470"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customer owning cat as a pet</w:t>
      </w:r>
      <w:r w:rsidRPr="00877470">
        <w:rPr>
          <w:rFonts w:ascii="Calibri" w:hAnsi="Calibri" w:cs="Calibri"/>
          <w:sz w:val="24"/>
          <w:szCs w:val="24"/>
        </w:rPr>
        <w:t>, which is </w:t>
      </w:r>
      <w:r w:rsidRPr="005A12B1">
        <w:rPr>
          <w:rFonts w:ascii="Calibri" w:hAnsi="Calibri" w:cs="Calibri"/>
          <w:b/>
          <w:bCs/>
          <w:sz w:val="24"/>
          <w:szCs w:val="24"/>
        </w:rPr>
        <w:t>45%</w:t>
      </w:r>
      <w:r w:rsidRPr="00877470">
        <w:rPr>
          <w:rFonts w:ascii="Calibri" w:hAnsi="Calibri" w:cs="Calibri"/>
          <w:sz w:val="24"/>
          <w:szCs w:val="24"/>
        </w:rPr>
        <w:t>.</w:t>
      </w:r>
    </w:p>
    <w:p w14:paraId="12009DC4" w14:textId="77777777" w:rsidR="00F32689" w:rsidRDefault="00F32689" w:rsidP="00F32689">
      <w:pPr>
        <w:spacing w:after="0"/>
        <w:rPr>
          <w:rFonts w:ascii="Calibri" w:hAnsi="Calibri" w:cs="Calibri"/>
          <w:sz w:val="24"/>
          <w:szCs w:val="24"/>
        </w:rPr>
      </w:pPr>
    </w:p>
    <w:p w14:paraId="3CB110F7" w14:textId="788F1173" w:rsidR="00F32689" w:rsidRPr="00877470" w:rsidRDefault="00F32689" w:rsidP="00F32689">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less number of </w:t>
      </w:r>
      <w:proofErr w:type="gramStart"/>
      <w:r w:rsidRPr="00877470">
        <w:rPr>
          <w:rFonts w:ascii="Calibri" w:hAnsi="Calibri" w:cs="Calibri"/>
          <w:b/>
          <w:bCs/>
          <w:sz w:val="24"/>
          <w:szCs w:val="24"/>
        </w:rPr>
        <w:t>people(</w:t>
      </w:r>
      <w:proofErr w:type="gramEnd"/>
      <w:r w:rsidRPr="00877470">
        <w:rPr>
          <w:rFonts w:ascii="Calibri" w:hAnsi="Calibri" w:cs="Calibri"/>
          <w:b/>
          <w:bCs/>
          <w:sz w:val="24"/>
          <w:szCs w:val="24"/>
        </w:rPr>
        <w:t xml:space="preserve">old woman) </w:t>
      </w:r>
      <w:r w:rsidR="00AA0F66">
        <w:rPr>
          <w:rFonts w:ascii="Calibri" w:hAnsi="Calibri" w:cs="Calibri"/>
          <w:b/>
          <w:bCs/>
          <w:sz w:val="24"/>
          <w:szCs w:val="24"/>
        </w:rPr>
        <w:t xml:space="preserve">earning high and </w:t>
      </w:r>
      <w:r w:rsidRPr="00877470">
        <w:rPr>
          <w:rFonts w:ascii="Calibri" w:hAnsi="Calibri" w:cs="Calibri"/>
          <w:b/>
          <w:bCs/>
          <w:sz w:val="24"/>
          <w:szCs w:val="24"/>
        </w:rPr>
        <w:t>spending more money</w:t>
      </w:r>
      <w:r w:rsidRPr="00877470">
        <w:rPr>
          <w:rFonts w:ascii="Calibri" w:hAnsi="Calibri" w:cs="Calibri"/>
          <w:sz w:val="24"/>
          <w:szCs w:val="24"/>
        </w:rPr>
        <w:t>.</w:t>
      </w:r>
    </w:p>
    <w:p w14:paraId="6D19E082" w14:textId="77777777" w:rsidR="00F32689" w:rsidRDefault="00F32689" w:rsidP="00F06593">
      <w:pPr>
        <w:pStyle w:val="ListParagraph"/>
        <w:spacing w:after="0" w:line="240" w:lineRule="auto"/>
        <w:ind w:left="567"/>
        <w:rPr>
          <w:rFonts w:ascii="Calibri" w:hAnsi="Calibri" w:cs="Calibri"/>
          <w:b/>
          <w:bCs/>
          <w:sz w:val="24"/>
          <w:szCs w:val="24"/>
        </w:rPr>
      </w:pPr>
    </w:p>
    <w:p w14:paraId="6A641F9F" w14:textId="0742B336" w:rsidR="00595337" w:rsidRDefault="00F32689" w:rsidP="00595337">
      <w:pPr>
        <w:pStyle w:val="ListParagraph"/>
        <w:numPr>
          <w:ilvl w:val="0"/>
          <w:numId w:val="13"/>
        </w:numPr>
        <w:spacing w:after="0"/>
        <w:ind w:left="567"/>
        <w:rPr>
          <w:rFonts w:ascii="Calibri" w:hAnsi="Calibri" w:cs="Calibri"/>
          <w:b/>
          <w:bCs/>
          <w:sz w:val="24"/>
          <w:szCs w:val="24"/>
        </w:rPr>
      </w:pPr>
      <w:r w:rsidRPr="00877470">
        <w:rPr>
          <w:rFonts w:ascii="Calibri" w:hAnsi="Calibri" w:cs="Calibri"/>
          <w:b/>
          <w:bCs/>
          <w:sz w:val="24"/>
          <w:szCs w:val="24"/>
        </w:rPr>
        <w:t>Cluster 2 - High Spending Youth</w:t>
      </w:r>
    </w:p>
    <w:p w14:paraId="07A49BFD" w14:textId="698A3C36"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are </w:t>
      </w:r>
      <w:r w:rsidRPr="00133E76">
        <w:rPr>
          <w:rFonts w:ascii="Calibri" w:hAnsi="Calibri" w:cs="Calibri"/>
          <w:b/>
          <w:bCs/>
          <w:sz w:val="24"/>
          <w:szCs w:val="24"/>
        </w:rPr>
        <w:t>younger</w:t>
      </w:r>
      <w:r w:rsidRPr="00F32689">
        <w:rPr>
          <w:rFonts w:ascii="Calibri" w:hAnsi="Calibri" w:cs="Calibri"/>
          <w:sz w:val="24"/>
          <w:szCs w:val="24"/>
        </w:rPr>
        <w:t> than customers in other clusters having me</w:t>
      </w:r>
      <w:r w:rsidR="00133E76">
        <w:rPr>
          <w:rFonts w:ascii="Calibri" w:hAnsi="Calibri" w:cs="Calibri"/>
          <w:sz w:val="24"/>
          <w:szCs w:val="24"/>
        </w:rPr>
        <w:t>dian</w:t>
      </w:r>
      <w:r w:rsidRPr="00F32689">
        <w:rPr>
          <w:rFonts w:ascii="Calibri" w:hAnsi="Calibri" w:cs="Calibri"/>
          <w:sz w:val="24"/>
          <w:szCs w:val="24"/>
        </w:rPr>
        <w:t xml:space="preserve"> age of </w:t>
      </w:r>
      <w:r w:rsidRPr="00133E76">
        <w:rPr>
          <w:rFonts w:ascii="Calibri" w:hAnsi="Calibri" w:cs="Calibri"/>
          <w:b/>
          <w:bCs/>
          <w:sz w:val="24"/>
          <w:szCs w:val="24"/>
        </w:rPr>
        <w:t>3</w:t>
      </w:r>
      <w:r w:rsidR="00133E76" w:rsidRPr="00133E76">
        <w:rPr>
          <w:rFonts w:ascii="Calibri" w:hAnsi="Calibri" w:cs="Calibri"/>
          <w:b/>
          <w:bCs/>
          <w:sz w:val="24"/>
          <w:szCs w:val="24"/>
        </w:rPr>
        <w:t>5</w:t>
      </w:r>
      <w:r w:rsidRPr="00133E76">
        <w:rPr>
          <w:rFonts w:ascii="Calibri" w:hAnsi="Calibri" w:cs="Calibri"/>
          <w:b/>
          <w:bCs/>
          <w:sz w:val="24"/>
          <w:szCs w:val="24"/>
        </w:rPr>
        <w:t xml:space="preserve"> years</w:t>
      </w:r>
      <w:r w:rsidRPr="00F32689">
        <w:rPr>
          <w:rFonts w:ascii="Calibri" w:hAnsi="Calibri" w:cs="Calibri"/>
          <w:sz w:val="24"/>
          <w:szCs w:val="24"/>
        </w:rPr>
        <w:t> and have </w:t>
      </w:r>
      <w:r w:rsidRPr="00133E76">
        <w:rPr>
          <w:rFonts w:ascii="Calibri" w:hAnsi="Calibri" w:cs="Calibri"/>
          <w:b/>
          <w:bCs/>
          <w:sz w:val="24"/>
          <w:szCs w:val="24"/>
        </w:rPr>
        <w:t>low income</w:t>
      </w:r>
      <w:r w:rsidRPr="00F32689">
        <w:rPr>
          <w:rFonts w:ascii="Calibri" w:hAnsi="Calibri" w:cs="Calibri"/>
          <w:sz w:val="24"/>
          <w:szCs w:val="24"/>
        </w:rPr>
        <w:t>.</w:t>
      </w:r>
    </w:p>
    <w:p w14:paraId="5100F035"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Despite of their </w:t>
      </w:r>
      <w:proofErr w:type="gramStart"/>
      <w:r w:rsidRPr="00F32689">
        <w:rPr>
          <w:rFonts w:ascii="Calibri" w:hAnsi="Calibri" w:cs="Calibri"/>
          <w:sz w:val="24"/>
          <w:szCs w:val="24"/>
        </w:rPr>
        <w:t>low income</w:t>
      </w:r>
      <w:proofErr w:type="gramEnd"/>
      <w:r w:rsidRPr="00F32689">
        <w:rPr>
          <w:rFonts w:ascii="Calibri" w:hAnsi="Calibri" w:cs="Calibri"/>
          <w:sz w:val="24"/>
          <w:szCs w:val="24"/>
        </w:rPr>
        <w:t> Customers in this cluster tend to </w:t>
      </w:r>
      <w:r w:rsidRPr="00133E76">
        <w:rPr>
          <w:rFonts w:ascii="Calibri" w:hAnsi="Calibri" w:cs="Calibri"/>
          <w:b/>
          <w:bCs/>
          <w:sz w:val="24"/>
          <w:szCs w:val="24"/>
        </w:rPr>
        <w:t>spend more</w:t>
      </w:r>
      <w:r w:rsidRPr="00F32689">
        <w:rPr>
          <w:rFonts w:ascii="Calibri" w:hAnsi="Calibri" w:cs="Calibri"/>
          <w:sz w:val="24"/>
          <w:szCs w:val="24"/>
        </w:rPr>
        <w:t xml:space="preserve"> at the </w:t>
      </w:r>
      <w:proofErr w:type="spellStart"/>
      <w:r w:rsidRPr="00F32689">
        <w:rPr>
          <w:rFonts w:ascii="Calibri" w:hAnsi="Calibri" w:cs="Calibri"/>
          <w:sz w:val="24"/>
          <w:szCs w:val="24"/>
        </w:rPr>
        <w:t>groccery</w:t>
      </w:r>
      <w:proofErr w:type="spellEnd"/>
      <w:r w:rsidRPr="00F32689">
        <w:rPr>
          <w:rFonts w:ascii="Calibri" w:hAnsi="Calibri" w:cs="Calibri"/>
          <w:sz w:val="24"/>
          <w:szCs w:val="24"/>
        </w:rPr>
        <w:t xml:space="preserve"> store</w:t>
      </w:r>
      <w:r>
        <w:rPr>
          <w:rFonts w:ascii="Calibri" w:hAnsi="Calibri" w:cs="Calibri"/>
          <w:sz w:val="24"/>
          <w:szCs w:val="24"/>
        </w:rPr>
        <w:t>.</w:t>
      </w:r>
    </w:p>
    <w:p w14:paraId="2C0BFD0B"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The cluster is comprised of </w:t>
      </w:r>
      <w:r w:rsidRPr="00133E76">
        <w:rPr>
          <w:rFonts w:ascii="Calibri" w:hAnsi="Calibri" w:cs="Calibri"/>
          <w:b/>
          <w:bCs/>
          <w:sz w:val="24"/>
          <w:szCs w:val="24"/>
        </w:rPr>
        <w:t>28% of the total customers</w:t>
      </w:r>
      <w:r w:rsidRPr="00F32689">
        <w:rPr>
          <w:rFonts w:ascii="Calibri" w:hAnsi="Calibri" w:cs="Calibri"/>
          <w:sz w:val="24"/>
          <w:szCs w:val="24"/>
        </w:rPr>
        <w:t>.</w:t>
      </w:r>
    </w:p>
    <w:p w14:paraId="62F75607"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have </w:t>
      </w:r>
      <w:r w:rsidRPr="00133E76">
        <w:rPr>
          <w:rFonts w:ascii="Calibri" w:hAnsi="Calibri" w:cs="Calibri"/>
          <w:b/>
          <w:bCs/>
          <w:sz w:val="24"/>
          <w:szCs w:val="24"/>
        </w:rPr>
        <w:t xml:space="preserve">more high number of </w:t>
      </w:r>
      <w:proofErr w:type="gramStart"/>
      <w:r w:rsidRPr="00133E76">
        <w:rPr>
          <w:rFonts w:ascii="Calibri" w:hAnsi="Calibri" w:cs="Calibri"/>
          <w:b/>
          <w:bCs/>
          <w:sz w:val="24"/>
          <w:szCs w:val="24"/>
        </w:rPr>
        <w:t>children(</w:t>
      </w:r>
      <w:proofErr w:type="gramEnd"/>
      <w:r w:rsidRPr="00133E76">
        <w:rPr>
          <w:rFonts w:ascii="Calibri" w:hAnsi="Calibri" w:cs="Calibri"/>
          <w:b/>
          <w:bCs/>
          <w:sz w:val="24"/>
          <w:szCs w:val="24"/>
        </w:rPr>
        <w:t>&gt;3 and &lt;9)</w:t>
      </w:r>
      <w:r w:rsidRPr="00F32689">
        <w:rPr>
          <w:rFonts w:ascii="Calibri" w:hAnsi="Calibri" w:cs="Calibri"/>
          <w:sz w:val="24"/>
          <w:szCs w:val="24"/>
        </w:rPr>
        <w:t xml:space="preserve"> compare to other clusters, which can be </w:t>
      </w:r>
      <w:r w:rsidRPr="00133E76">
        <w:rPr>
          <w:rFonts w:ascii="Calibri" w:hAnsi="Calibri" w:cs="Calibri"/>
          <w:b/>
          <w:bCs/>
          <w:sz w:val="24"/>
          <w:szCs w:val="24"/>
        </w:rPr>
        <w:t>easily linked to their high spending</w:t>
      </w:r>
      <w:r w:rsidRPr="00F32689">
        <w:rPr>
          <w:rFonts w:ascii="Calibri" w:hAnsi="Calibri" w:cs="Calibri"/>
          <w:sz w:val="24"/>
          <w:szCs w:val="24"/>
        </w:rPr>
        <w:t>(</w:t>
      </w:r>
      <w:r w:rsidRPr="00133E76">
        <w:rPr>
          <w:rFonts w:ascii="Calibri" w:hAnsi="Calibri" w:cs="Calibri"/>
          <w:i/>
          <w:iCs/>
          <w:sz w:val="24"/>
          <w:szCs w:val="24"/>
        </w:rPr>
        <w:t>more children more spending</w:t>
      </w:r>
      <w:r w:rsidRPr="00F32689">
        <w:rPr>
          <w:rFonts w:ascii="Calibri" w:hAnsi="Calibri" w:cs="Calibri"/>
          <w:sz w:val="24"/>
          <w:szCs w:val="24"/>
        </w:rPr>
        <w:t>).</w:t>
      </w:r>
    </w:p>
    <w:p w14:paraId="45AC2BE0" w14:textId="6483FBAA"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High spending of these customers can be also justified by saying that since customers in this cluster are generally young, they might be </w:t>
      </w:r>
      <w:r w:rsidRPr="005F79A9">
        <w:rPr>
          <w:rFonts w:ascii="Calibri" w:hAnsi="Calibri" w:cs="Calibri"/>
          <w:b/>
          <w:bCs/>
          <w:sz w:val="24"/>
          <w:szCs w:val="24"/>
        </w:rPr>
        <w:t xml:space="preserve">working </w:t>
      </w:r>
      <w:proofErr w:type="spellStart"/>
      <w:r w:rsidRPr="005F79A9">
        <w:rPr>
          <w:rFonts w:ascii="Calibri" w:hAnsi="Calibri" w:cs="Calibri"/>
          <w:b/>
          <w:bCs/>
          <w:sz w:val="24"/>
          <w:szCs w:val="24"/>
        </w:rPr>
        <w:t>proffesional</w:t>
      </w:r>
      <w:proofErr w:type="spellEnd"/>
      <w:r w:rsidRPr="00F32689">
        <w:rPr>
          <w:rFonts w:ascii="Calibri" w:hAnsi="Calibri" w:cs="Calibri"/>
          <w:sz w:val="24"/>
          <w:szCs w:val="24"/>
        </w:rPr>
        <w:t xml:space="preserve"> and given that they are </w:t>
      </w:r>
      <w:r w:rsidRPr="00F32689">
        <w:rPr>
          <w:rFonts w:ascii="Calibri" w:hAnsi="Calibri" w:cs="Calibri"/>
          <w:sz w:val="24"/>
          <w:szCs w:val="24"/>
        </w:rPr>
        <w:lastRenderedPageBreak/>
        <w:t>working they might </w:t>
      </w:r>
      <w:r w:rsidRPr="005F79A9">
        <w:rPr>
          <w:rFonts w:ascii="Calibri" w:hAnsi="Calibri" w:cs="Calibri"/>
          <w:b/>
          <w:bCs/>
          <w:sz w:val="24"/>
          <w:szCs w:val="24"/>
        </w:rPr>
        <w:t>not have time to cook</w:t>
      </w:r>
      <w:r w:rsidRPr="00F32689">
        <w:rPr>
          <w:rFonts w:ascii="Calibri" w:hAnsi="Calibri" w:cs="Calibri"/>
          <w:sz w:val="24"/>
          <w:szCs w:val="24"/>
        </w:rPr>
        <w:t> things by themselves so in turn they </w:t>
      </w:r>
      <w:r w:rsidRPr="005F79A9">
        <w:rPr>
          <w:rFonts w:ascii="Calibri" w:hAnsi="Calibri" w:cs="Calibri"/>
          <w:b/>
          <w:bCs/>
          <w:sz w:val="24"/>
          <w:szCs w:val="24"/>
        </w:rPr>
        <w:t xml:space="preserve">buy more </w:t>
      </w:r>
      <w:proofErr w:type="spellStart"/>
      <w:r w:rsidRPr="005F79A9">
        <w:rPr>
          <w:rFonts w:ascii="Calibri" w:hAnsi="Calibri" w:cs="Calibri"/>
          <w:b/>
          <w:bCs/>
          <w:sz w:val="24"/>
          <w:szCs w:val="24"/>
        </w:rPr>
        <w:t>groccery</w:t>
      </w:r>
      <w:proofErr w:type="spellEnd"/>
      <w:r w:rsidRPr="00F32689">
        <w:rPr>
          <w:rFonts w:ascii="Calibri" w:hAnsi="Calibri" w:cs="Calibri"/>
          <w:sz w:val="24"/>
          <w:szCs w:val="24"/>
        </w:rPr>
        <w:t> which</w:t>
      </w:r>
      <w:r w:rsidR="005F79A9">
        <w:rPr>
          <w:rFonts w:ascii="Calibri" w:hAnsi="Calibri" w:cs="Calibri"/>
          <w:sz w:val="24"/>
          <w:szCs w:val="24"/>
        </w:rPr>
        <w:t xml:space="preserve"> probably</w:t>
      </w:r>
      <w:r w:rsidRPr="00F32689">
        <w:rPr>
          <w:rFonts w:ascii="Calibri" w:hAnsi="Calibri" w:cs="Calibri"/>
          <w:sz w:val="24"/>
          <w:szCs w:val="24"/>
        </w:rPr>
        <w:t xml:space="preserve"> includes </w:t>
      </w:r>
      <w:r w:rsidRPr="005F79A9">
        <w:rPr>
          <w:rFonts w:ascii="Calibri" w:hAnsi="Calibri" w:cs="Calibri"/>
          <w:b/>
          <w:bCs/>
          <w:sz w:val="24"/>
          <w:szCs w:val="24"/>
        </w:rPr>
        <w:t>already cooked meals</w:t>
      </w:r>
      <w:r w:rsidRPr="00F32689">
        <w:rPr>
          <w:rFonts w:ascii="Calibri" w:hAnsi="Calibri" w:cs="Calibri"/>
          <w:sz w:val="24"/>
          <w:szCs w:val="24"/>
        </w:rPr>
        <w:t xml:space="preserve"> which in turn </w:t>
      </w:r>
      <w:r w:rsidRPr="005F79A9">
        <w:rPr>
          <w:rFonts w:ascii="Calibri" w:hAnsi="Calibri" w:cs="Calibri"/>
          <w:b/>
          <w:bCs/>
          <w:sz w:val="24"/>
          <w:szCs w:val="24"/>
        </w:rPr>
        <w:t>increases their spending</w:t>
      </w:r>
      <w:r w:rsidRPr="00F32689">
        <w:rPr>
          <w:rFonts w:ascii="Calibri" w:hAnsi="Calibri" w:cs="Calibri"/>
          <w:sz w:val="24"/>
          <w:szCs w:val="24"/>
        </w:rPr>
        <w:t xml:space="preserve"> at the store. As they are working </w:t>
      </w:r>
      <w:proofErr w:type="spellStart"/>
      <w:r w:rsidRPr="00F32689">
        <w:rPr>
          <w:rFonts w:ascii="Calibri" w:hAnsi="Calibri" w:cs="Calibri"/>
          <w:sz w:val="24"/>
          <w:szCs w:val="24"/>
        </w:rPr>
        <w:t>proffesional</w:t>
      </w:r>
      <w:proofErr w:type="spellEnd"/>
      <w:r w:rsidRPr="00F32689">
        <w:rPr>
          <w:rFonts w:ascii="Calibri" w:hAnsi="Calibri" w:cs="Calibri"/>
          <w:sz w:val="24"/>
          <w:szCs w:val="24"/>
        </w:rPr>
        <w:t xml:space="preserve"> they might </w:t>
      </w:r>
      <w:r w:rsidRPr="008C553E">
        <w:rPr>
          <w:rFonts w:ascii="Calibri" w:hAnsi="Calibri" w:cs="Calibri"/>
          <w:b/>
          <w:bCs/>
          <w:sz w:val="24"/>
          <w:szCs w:val="24"/>
        </w:rPr>
        <w:t>not visit the store more often</w:t>
      </w:r>
      <w:r w:rsidRPr="00F32689">
        <w:rPr>
          <w:rFonts w:ascii="Calibri" w:hAnsi="Calibri" w:cs="Calibri"/>
          <w:sz w:val="24"/>
          <w:szCs w:val="24"/>
        </w:rPr>
        <w:t xml:space="preserve"> and they might </w:t>
      </w:r>
      <w:r w:rsidRPr="008C553E">
        <w:rPr>
          <w:rFonts w:ascii="Calibri" w:hAnsi="Calibri" w:cs="Calibri"/>
          <w:b/>
          <w:bCs/>
          <w:sz w:val="24"/>
          <w:szCs w:val="24"/>
        </w:rPr>
        <w:t xml:space="preserve">buy </w:t>
      </w:r>
      <w:proofErr w:type="spellStart"/>
      <w:r w:rsidRPr="008C553E">
        <w:rPr>
          <w:rFonts w:ascii="Calibri" w:hAnsi="Calibri" w:cs="Calibri"/>
          <w:b/>
          <w:bCs/>
          <w:sz w:val="24"/>
          <w:szCs w:val="24"/>
        </w:rPr>
        <w:t>groccery</w:t>
      </w:r>
      <w:proofErr w:type="spellEnd"/>
      <w:r w:rsidRPr="008C553E">
        <w:rPr>
          <w:rFonts w:ascii="Calibri" w:hAnsi="Calibri" w:cs="Calibri"/>
          <w:b/>
          <w:bCs/>
          <w:sz w:val="24"/>
          <w:szCs w:val="24"/>
        </w:rPr>
        <w:t xml:space="preserve"> for longer </w:t>
      </w:r>
      <w:proofErr w:type="gramStart"/>
      <w:r w:rsidRPr="008C553E">
        <w:rPr>
          <w:rFonts w:ascii="Calibri" w:hAnsi="Calibri" w:cs="Calibri"/>
          <w:b/>
          <w:bCs/>
          <w:sz w:val="24"/>
          <w:szCs w:val="24"/>
        </w:rPr>
        <w:t>period of time</w:t>
      </w:r>
      <w:proofErr w:type="gramEnd"/>
      <w:r w:rsidRPr="00F32689">
        <w:rPr>
          <w:rFonts w:ascii="Calibri" w:hAnsi="Calibri" w:cs="Calibri"/>
          <w:sz w:val="24"/>
          <w:szCs w:val="24"/>
        </w:rPr>
        <w:t xml:space="preserve"> which is also one of the reasons for their high spending.</w:t>
      </w:r>
    </w:p>
    <w:p w14:paraId="791C0856"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Majority</w:t>
      </w:r>
      <w:r w:rsidRPr="00F32689">
        <w:rPr>
          <w:rFonts w:ascii="Calibri" w:hAnsi="Calibri" w:cs="Calibri"/>
          <w:sz w:val="24"/>
          <w:szCs w:val="24"/>
        </w:rPr>
        <w:t xml:space="preserve"> of the people in this cluster </w:t>
      </w:r>
      <w:r w:rsidRPr="00AA31D9">
        <w:rPr>
          <w:rFonts w:ascii="Calibri" w:hAnsi="Calibri" w:cs="Calibri"/>
          <w:b/>
          <w:bCs/>
          <w:sz w:val="24"/>
          <w:szCs w:val="24"/>
        </w:rPr>
        <w:t>own a house</w:t>
      </w:r>
      <w:r w:rsidRPr="00F32689">
        <w:rPr>
          <w:rFonts w:ascii="Calibri" w:hAnsi="Calibri" w:cs="Calibri"/>
          <w:sz w:val="24"/>
          <w:szCs w:val="24"/>
        </w:rPr>
        <w:t>.</w:t>
      </w:r>
    </w:p>
    <w:p w14:paraId="4378D4E3"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Most</w:t>
      </w:r>
      <w:r w:rsidRPr="00F32689">
        <w:rPr>
          <w:rFonts w:ascii="Calibri" w:hAnsi="Calibri" w:cs="Calibri"/>
          <w:sz w:val="24"/>
          <w:szCs w:val="24"/>
        </w:rPr>
        <w:t xml:space="preserve"> of the customers in this cluster are </w:t>
      </w:r>
      <w:r w:rsidRPr="00AA31D9">
        <w:rPr>
          <w:rFonts w:ascii="Calibri" w:hAnsi="Calibri" w:cs="Calibri"/>
          <w:b/>
          <w:bCs/>
          <w:sz w:val="24"/>
          <w:szCs w:val="24"/>
        </w:rPr>
        <w:t>female</w:t>
      </w:r>
      <w:r w:rsidRPr="00F32689">
        <w:rPr>
          <w:rFonts w:ascii="Calibri" w:hAnsi="Calibri" w:cs="Calibri"/>
          <w:sz w:val="24"/>
          <w:szCs w:val="24"/>
        </w:rPr>
        <w:t>.</w:t>
      </w:r>
    </w:p>
    <w:p w14:paraId="0D8BD5DF" w14:textId="77777777" w:rsidR="00595337" w:rsidRDefault="00595337" w:rsidP="00F06593">
      <w:pPr>
        <w:spacing w:after="0" w:line="240" w:lineRule="auto"/>
        <w:rPr>
          <w:rFonts w:ascii="Calibri" w:hAnsi="Calibri" w:cs="Calibri"/>
          <w:sz w:val="24"/>
          <w:szCs w:val="24"/>
        </w:rPr>
      </w:pPr>
    </w:p>
    <w:p w14:paraId="4898717A" w14:textId="4F629DA6" w:rsidR="00595337" w:rsidRPr="00877470" w:rsidRDefault="00595337" w:rsidP="00595337">
      <w:pPr>
        <w:spacing w:after="0"/>
        <w:rPr>
          <w:rFonts w:ascii="Calibri" w:hAnsi="Calibri" w:cs="Calibri"/>
          <w:sz w:val="24"/>
          <w:szCs w:val="24"/>
        </w:rPr>
      </w:pPr>
      <w:r w:rsidRPr="00877470">
        <w:rPr>
          <w:rFonts w:ascii="Calibri" w:hAnsi="Calibri" w:cs="Calibri"/>
          <w:sz w:val="24"/>
          <w:szCs w:val="24"/>
        </w:rPr>
        <w:t xml:space="preserve">Basically, this cluster </w:t>
      </w:r>
      <w:proofErr w:type="gramStart"/>
      <w:r w:rsidRPr="00877470">
        <w:rPr>
          <w:rFonts w:ascii="Calibri" w:hAnsi="Calibri" w:cs="Calibri"/>
          <w:sz w:val="24"/>
          <w:szCs w:val="24"/>
        </w:rPr>
        <w:t>can be seen as</w:t>
      </w:r>
      <w:proofErr w:type="gramEnd"/>
      <w:r w:rsidRPr="00877470">
        <w:rPr>
          <w:rFonts w:ascii="Calibri" w:hAnsi="Calibri" w:cs="Calibri"/>
          <w:sz w:val="24"/>
          <w:szCs w:val="24"/>
        </w:rPr>
        <w:t> </w:t>
      </w:r>
      <w:r w:rsidRPr="00877470">
        <w:rPr>
          <w:rFonts w:ascii="Calibri" w:hAnsi="Calibri" w:cs="Calibri"/>
          <w:b/>
          <w:bCs/>
          <w:sz w:val="24"/>
          <w:szCs w:val="24"/>
        </w:rPr>
        <w:t>moderate number of people</w:t>
      </w:r>
      <w:r w:rsidR="003B145F">
        <w:rPr>
          <w:rFonts w:ascii="Calibri" w:hAnsi="Calibri" w:cs="Calibri"/>
          <w:b/>
          <w:bCs/>
          <w:sz w:val="24"/>
          <w:szCs w:val="24"/>
        </w:rPr>
        <w:t xml:space="preserve"> </w:t>
      </w:r>
      <w:proofErr w:type="spellStart"/>
      <w:r w:rsidR="003B145F">
        <w:rPr>
          <w:rFonts w:ascii="Calibri" w:hAnsi="Calibri" w:cs="Calibri"/>
          <w:b/>
          <w:bCs/>
          <w:sz w:val="24"/>
          <w:szCs w:val="24"/>
        </w:rPr>
        <w:t>eaning</w:t>
      </w:r>
      <w:proofErr w:type="spellEnd"/>
      <w:r w:rsidR="003B145F">
        <w:rPr>
          <w:rFonts w:ascii="Calibri" w:hAnsi="Calibri" w:cs="Calibri"/>
          <w:b/>
          <w:bCs/>
          <w:sz w:val="24"/>
          <w:szCs w:val="24"/>
        </w:rPr>
        <w:t xml:space="preserve"> l</w:t>
      </w:r>
      <w:r w:rsidR="00295BA2">
        <w:rPr>
          <w:rFonts w:ascii="Calibri" w:hAnsi="Calibri" w:cs="Calibri"/>
          <w:b/>
          <w:bCs/>
          <w:sz w:val="24"/>
          <w:szCs w:val="24"/>
        </w:rPr>
        <w:t>ow</w:t>
      </w:r>
      <w:r w:rsidR="003B145F">
        <w:rPr>
          <w:rFonts w:ascii="Calibri" w:hAnsi="Calibri" w:cs="Calibri"/>
          <w:b/>
          <w:bCs/>
          <w:sz w:val="24"/>
          <w:szCs w:val="24"/>
        </w:rPr>
        <w:t xml:space="preserve"> and</w:t>
      </w:r>
      <w:r w:rsidRPr="00877470">
        <w:rPr>
          <w:rFonts w:ascii="Calibri" w:hAnsi="Calibri" w:cs="Calibri"/>
          <w:b/>
          <w:bCs/>
          <w:sz w:val="24"/>
          <w:szCs w:val="24"/>
        </w:rPr>
        <w:t xml:space="preserve"> spending more money</w:t>
      </w:r>
      <w:r w:rsidRPr="00877470">
        <w:rPr>
          <w:rFonts w:ascii="Calibri" w:hAnsi="Calibri" w:cs="Calibri"/>
          <w:sz w:val="24"/>
          <w:szCs w:val="24"/>
        </w:rPr>
        <w:t>.</w:t>
      </w:r>
    </w:p>
    <w:p w14:paraId="24E1E02E" w14:textId="77777777" w:rsidR="00595337" w:rsidRDefault="00595337" w:rsidP="00F06593">
      <w:pPr>
        <w:pStyle w:val="ListParagraph"/>
        <w:spacing w:after="0" w:line="240" w:lineRule="auto"/>
        <w:ind w:left="567"/>
        <w:rPr>
          <w:rFonts w:ascii="Calibri" w:hAnsi="Calibri" w:cs="Calibri"/>
          <w:b/>
          <w:bCs/>
          <w:sz w:val="24"/>
          <w:szCs w:val="24"/>
        </w:rPr>
      </w:pPr>
    </w:p>
    <w:p w14:paraId="52D8AEF9" w14:textId="57640B52" w:rsidR="00595337" w:rsidRDefault="00595337" w:rsidP="00595337">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3 </w:t>
      </w:r>
      <w:r w:rsidR="003D5306">
        <w:rPr>
          <w:rFonts w:ascii="Calibri" w:hAnsi="Calibri" w:cs="Calibri"/>
          <w:b/>
          <w:bCs/>
          <w:sz w:val="24"/>
          <w:szCs w:val="24"/>
        </w:rPr>
        <w:t>–</w:t>
      </w:r>
      <w:r w:rsidRPr="00595337">
        <w:rPr>
          <w:rFonts w:ascii="Calibri" w:hAnsi="Calibri" w:cs="Calibri"/>
          <w:b/>
          <w:bCs/>
          <w:sz w:val="24"/>
          <w:szCs w:val="24"/>
        </w:rPr>
        <w:t> </w:t>
      </w:r>
      <w:r w:rsidR="003D5306">
        <w:rPr>
          <w:rFonts w:ascii="Calibri" w:hAnsi="Calibri" w:cs="Calibri"/>
          <w:b/>
          <w:bCs/>
          <w:sz w:val="24"/>
          <w:szCs w:val="24"/>
        </w:rPr>
        <w:t>All age</w:t>
      </w:r>
      <w:r w:rsidRPr="00595337">
        <w:rPr>
          <w:rFonts w:ascii="Calibri" w:hAnsi="Calibri" w:cs="Calibri"/>
          <w:b/>
          <w:bCs/>
          <w:sz w:val="24"/>
          <w:szCs w:val="24"/>
        </w:rPr>
        <w:t xml:space="preserve"> &amp; Broke</w:t>
      </w:r>
    </w:p>
    <w:p w14:paraId="0587749F" w14:textId="050A8760"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hav</w:t>
      </w:r>
      <w:r w:rsidR="002736AD">
        <w:rPr>
          <w:rFonts w:ascii="Calibri" w:hAnsi="Calibri" w:cs="Calibri"/>
          <w:sz w:val="24"/>
          <w:szCs w:val="24"/>
        </w:rPr>
        <w:t>e</w:t>
      </w:r>
      <w:r w:rsidRPr="00595337">
        <w:rPr>
          <w:rFonts w:ascii="Calibri" w:hAnsi="Calibri" w:cs="Calibri"/>
          <w:sz w:val="24"/>
          <w:szCs w:val="24"/>
        </w:rPr>
        <w:t xml:space="preserve"> me</w:t>
      </w:r>
      <w:r w:rsidR="00BF5A44">
        <w:rPr>
          <w:rFonts w:ascii="Calibri" w:hAnsi="Calibri" w:cs="Calibri"/>
          <w:sz w:val="24"/>
          <w:szCs w:val="24"/>
        </w:rPr>
        <w:t>dian</w:t>
      </w:r>
      <w:r w:rsidRPr="00595337">
        <w:rPr>
          <w:rFonts w:ascii="Calibri" w:hAnsi="Calibri" w:cs="Calibri"/>
          <w:sz w:val="24"/>
          <w:szCs w:val="24"/>
        </w:rPr>
        <w:t xml:space="preserve"> age of 3</w:t>
      </w:r>
      <w:r w:rsidR="00BF5A44">
        <w:rPr>
          <w:rFonts w:ascii="Calibri" w:hAnsi="Calibri" w:cs="Calibri"/>
          <w:sz w:val="24"/>
          <w:szCs w:val="24"/>
        </w:rPr>
        <w:t>8</w:t>
      </w:r>
      <w:r w:rsidRPr="00595337">
        <w:rPr>
          <w:rFonts w:ascii="Calibri" w:hAnsi="Calibri" w:cs="Calibri"/>
          <w:sz w:val="24"/>
          <w:szCs w:val="24"/>
        </w:rPr>
        <w:t xml:space="preserve"> years, age range of 16-59 years, and have </w:t>
      </w:r>
      <w:r w:rsidRPr="00BF5A44">
        <w:rPr>
          <w:rFonts w:ascii="Calibri" w:hAnsi="Calibri" w:cs="Calibri"/>
          <w:b/>
          <w:bCs/>
          <w:sz w:val="24"/>
          <w:szCs w:val="24"/>
        </w:rPr>
        <w:t>low</w:t>
      </w:r>
      <w:r w:rsidRPr="00595337">
        <w:rPr>
          <w:rFonts w:ascii="Calibri" w:hAnsi="Calibri" w:cs="Calibri"/>
          <w:sz w:val="24"/>
          <w:szCs w:val="24"/>
        </w:rPr>
        <w:t xml:space="preserve"> </w:t>
      </w:r>
      <w:r w:rsidRPr="00BF5A44">
        <w:rPr>
          <w:rFonts w:ascii="Calibri" w:hAnsi="Calibri" w:cs="Calibri"/>
          <w:b/>
          <w:bCs/>
          <w:sz w:val="24"/>
          <w:szCs w:val="24"/>
        </w:rPr>
        <w:t>income</w:t>
      </w:r>
      <w:r w:rsidRPr="00595337">
        <w:rPr>
          <w:rFonts w:ascii="Calibri" w:hAnsi="Calibri" w:cs="Calibri"/>
          <w:sz w:val="24"/>
          <w:szCs w:val="24"/>
        </w:rPr>
        <w:t>.</w:t>
      </w:r>
    </w:p>
    <w:p w14:paraId="3891A206"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cluster 3 as their income </w:t>
      </w:r>
      <w:proofErr w:type="gramStart"/>
      <w:r w:rsidRPr="00595337">
        <w:rPr>
          <w:rFonts w:ascii="Calibri" w:hAnsi="Calibri" w:cs="Calibri"/>
          <w:sz w:val="24"/>
          <w:szCs w:val="24"/>
        </w:rPr>
        <w:t>permits</w:t>
      </w:r>
      <w:proofErr w:type="gramEnd"/>
      <w:r w:rsidRPr="00595337">
        <w:rPr>
          <w:rFonts w:ascii="Calibri" w:hAnsi="Calibri" w:cs="Calibri"/>
          <w:sz w:val="24"/>
          <w:szCs w:val="24"/>
        </w:rPr>
        <w:t xml:space="preserve"> they spend </w:t>
      </w:r>
      <w:r w:rsidRPr="00BF5A44">
        <w:rPr>
          <w:rFonts w:ascii="Calibri" w:hAnsi="Calibri" w:cs="Calibri"/>
          <w:b/>
          <w:bCs/>
          <w:sz w:val="24"/>
          <w:szCs w:val="24"/>
        </w:rPr>
        <w:t>low amount of money</w:t>
      </w:r>
      <w:r w:rsidRPr="00595337">
        <w:rPr>
          <w:rFonts w:ascii="Calibri" w:hAnsi="Calibri" w:cs="Calibri"/>
          <w:sz w:val="24"/>
          <w:szCs w:val="24"/>
        </w:rPr>
        <w:t xml:space="preserve"> at the store.</w:t>
      </w:r>
    </w:p>
    <w:p w14:paraId="460184BD"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This cluster is the </w:t>
      </w:r>
      <w:r w:rsidRPr="00BF5A44">
        <w:rPr>
          <w:rFonts w:ascii="Calibri" w:hAnsi="Calibri" w:cs="Calibri"/>
          <w:b/>
          <w:bCs/>
          <w:sz w:val="24"/>
          <w:szCs w:val="24"/>
        </w:rPr>
        <w:t>largest</w:t>
      </w:r>
      <w:r w:rsidRPr="00595337">
        <w:rPr>
          <w:rFonts w:ascii="Calibri" w:hAnsi="Calibri" w:cs="Calibri"/>
          <w:sz w:val="24"/>
          <w:szCs w:val="24"/>
        </w:rPr>
        <w:t xml:space="preserve"> </w:t>
      </w:r>
      <w:r w:rsidRPr="00BF5A44">
        <w:rPr>
          <w:rFonts w:ascii="Calibri" w:hAnsi="Calibri" w:cs="Calibri"/>
          <w:b/>
          <w:bCs/>
          <w:sz w:val="24"/>
          <w:szCs w:val="24"/>
        </w:rPr>
        <w:t>cluster</w:t>
      </w:r>
      <w:r w:rsidRPr="00595337">
        <w:rPr>
          <w:rFonts w:ascii="Calibri" w:hAnsi="Calibri" w:cs="Calibri"/>
          <w:sz w:val="24"/>
          <w:szCs w:val="24"/>
        </w:rPr>
        <w:t xml:space="preserve"> among all the clusters, comprised of 55% of the total customers.</w:t>
      </w:r>
    </w:p>
    <w:p w14:paraId="434E2838"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Their </w:t>
      </w:r>
      <w:r w:rsidRPr="00BF5A44">
        <w:rPr>
          <w:rFonts w:ascii="Calibri" w:hAnsi="Calibri" w:cs="Calibri"/>
          <w:b/>
          <w:bCs/>
          <w:sz w:val="24"/>
          <w:szCs w:val="24"/>
        </w:rPr>
        <w:t>low spending</w:t>
      </w:r>
      <w:r w:rsidRPr="00595337">
        <w:rPr>
          <w:rFonts w:ascii="Calibri" w:hAnsi="Calibri" w:cs="Calibri"/>
          <w:sz w:val="24"/>
          <w:szCs w:val="24"/>
        </w:rPr>
        <w:t xml:space="preserve"> and </w:t>
      </w:r>
      <w:r w:rsidRPr="00BF5A44">
        <w:rPr>
          <w:rFonts w:ascii="Calibri" w:hAnsi="Calibri" w:cs="Calibri"/>
          <w:b/>
          <w:bCs/>
          <w:sz w:val="24"/>
          <w:szCs w:val="24"/>
        </w:rPr>
        <w:t>large size of cluster</w:t>
      </w:r>
      <w:r w:rsidRPr="00595337">
        <w:rPr>
          <w:rFonts w:ascii="Calibri" w:hAnsi="Calibri" w:cs="Calibri"/>
          <w:sz w:val="24"/>
          <w:szCs w:val="24"/>
        </w:rPr>
        <w:t xml:space="preserve"> suggest that they </w:t>
      </w:r>
      <w:r w:rsidRPr="00BF5A44">
        <w:rPr>
          <w:rFonts w:ascii="Calibri" w:hAnsi="Calibri" w:cs="Calibri"/>
          <w:b/>
          <w:bCs/>
          <w:sz w:val="24"/>
          <w:szCs w:val="24"/>
        </w:rPr>
        <w:t>often visit the store</w:t>
      </w:r>
      <w:r w:rsidRPr="00595337">
        <w:rPr>
          <w:rFonts w:ascii="Calibri" w:hAnsi="Calibri" w:cs="Calibri"/>
          <w:sz w:val="24"/>
          <w:szCs w:val="24"/>
        </w:rPr>
        <w:t xml:space="preserve"> and buy </w:t>
      </w:r>
      <w:proofErr w:type="spellStart"/>
      <w:r w:rsidRPr="00BF5A44">
        <w:rPr>
          <w:rFonts w:ascii="Calibri" w:hAnsi="Calibri" w:cs="Calibri"/>
          <w:b/>
          <w:bCs/>
          <w:sz w:val="24"/>
          <w:szCs w:val="24"/>
        </w:rPr>
        <w:t>grocceries</w:t>
      </w:r>
      <w:proofErr w:type="spellEnd"/>
      <w:r w:rsidRPr="00595337">
        <w:rPr>
          <w:rFonts w:ascii="Calibri" w:hAnsi="Calibri" w:cs="Calibri"/>
          <w:sz w:val="24"/>
          <w:szCs w:val="24"/>
        </w:rPr>
        <w:t xml:space="preserve"> and other stuff for </w:t>
      </w:r>
      <w:r w:rsidRPr="00BF5A44">
        <w:rPr>
          <w:rFonts w:ascii="Calibri" w:hAnsi="Calibri" w:cs="Calibri"/>
          <w:b/>
          <w:bCs/>
          <w:sz w:val="24"/>
          <w:szCs w:val="24"/>
        </w:rPr>
        <w:t xml:space="preserve">shorter </w:t>
      </w:r>
      <w:proofErr w:type="gramStart"/>
      <w:r w:rsidRPr="00BF5A44">
        <w:rPr>
          <w:rFonts w:ascii="Calibri" w:hAnsi="Calibri" w:cs="Calibri"/>
          <w:b/>
          <w:bCs/>
          <w:sz w:val="24"/>
          <w:szCs w:val="24"/>
        </w:rPr>
        <w:t>period of time</w:t>
      </w:r>
      <w:proofErr w:type="gramEnd"/>
      <w:r w:rsidRPr="00595337">
        <w:rPr>
          <w:rFonts w:ascii="Calibri" w:hAnsi="Calibri" w:cs="Calibri"/>
          <w:sz w:val="24"/>
          <w:szCs w:val="24"/>
        </w:rPr>
        <w:t>.</w:t>
      </w:r>
    </w:p>
    <w:p w14:paraId="2869B2DA"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this cluster have </w:t>
      </w:r>
      <w:r w:rsidRPr="00BF5A44">
        <w:rPr>
          <w:rFonts w:ascii="Calibri" w:hAnsi="Calibri" w:cs="Calibri"/>
          <w:b/>
          <w:bCs/>
          <w:sz w:val="24"/>
          <w:szCs w:val="24"/>
        </w:rPr>
        <w:t>3 or less children</w:t>
      </w:r>
      <w:r w:rsidRPr="00595337">
        <w:rPr>
          <w:rFonts w:ascii="Calibri" w:hAnsi="Calibri" w:cs="Calibri"/>
          <w:sz w:val="24"/>
          <w:szCs w:val="24"/>
        </w:rPr>
        <w:t xml:space="preserve"> which also reflects their </w:t>
      </w:r>
      <w:r w:rsidRPr="00BF5A44">
        <w:rPr>
          <w:rFonts w:ascii="Calibri" w:hAnsi="Calibri" w:cs="Calibri"/>
          <w:b/>
          <w:bCs/>
          <w:sz w:val="24"/>
          <w:szCs w:val="24"/>
        </w:rPr>
        <w:t>low spending</w:t>
      </w:r>
      <w:r w:rsidRPr="00595337">
        <w:rPr>
          <w:rFonts w:ascii="Calibri" w:hAnsi="Calibri" w:cs="Calibri"/>
          <w:sz w:val="24"/>
          <w:szCs w:val="24"/>
        </w:rPr>
        <w:t xml:space="preserve">. </w:t>
      </w:r>
      <w:r w:rsidRPr="00BF5A44">
        <w:rPr>
          <w:rFonts w:ascii="Calibri" w:hAnsi="Calibri" w:cs="Calibri"/>
          <w:b/>
          <w:bCs/>
          <w:sz w:val="24"/>
          <w:szCs w:val="24"/>
        </w:rPr>
        <w:t>Most</w:t>
      </w:r>
      <w:r w:rsidRPr="00595337">
        <w:rPr>
          <w:rFonts w:ascii="Calibri" w:hAnsi="Calibri" w:cs="Calibri"/>
          <w:sz w:val="24"/>
          <w:szCs w:val="24"/>
        </w:rPr>
        <w:t xml:space="preserve"> of the customers in this cluster have </w:t>
      </w:r>
      <w:r w:rsidRPr="00BF5A44">
        <w:rPr>
          <w:rFonts w:ascii="Calibri" w:hAnsi="Calibri" w:cs="Calibri"/>
          <w:b/>
          <w:bCs/>
          <w:sz w:val="24"/>
          <w:szCs w:val="24"/>
        </w:rPr>
        <w:t>1 child</w:t>
      </w:r>
      <w:r w:rsidRPr="00595337">
        <w:rPr>
          <w:rFonts w:ascii="Calibri" w:hAnsi="Calibri" w:cs="Calibri"/>
          <w:sz w:val="24"/>
          <w:szCs w:val="24"/>
        </w:rPr>
        <w:t>.</w:t>
      </w:r>
    </w:p>
    <w:p w14:paraId="4D4517E6" w14:textId="77777777" w:rsidR="00BE399C" w:rsidRPr="00BE399C" w:rsidRDefault="00595337" w:rsidP="00BE399C">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this cluster have the </w:t>
      </w:r>
      <w:r w:rsidRPr="00BF5A44">
        <w:rPr>
          <w:rFonts w:ascii="Calibri" w:hAnsi="Calibri" w:cs="Calibri"/>
          <w:b/>
          <w:bCs/>
          <w:sz w:val="24"/>
          <w:szCs w:val="24"/>
        </w:rPr>
        <w:t>lowest % of female customers</w:t>
      </w:r>
      <w:r w:rsidRPr="00595337">
        <w:rPr>
          <w:rFonts w:ascii="Calibri" w:hAnsi="Calibri" w:cs="Calibri"/>
          <w:sz w:val="24"/>
          <w:szCs w:val="24"/>
        </w:rPr>
        <w:t>, which is </w:t>
      </w:r>
      <w:r w:rsidRPr="00BF5A44">
        <w:rPr>
          <w:rFonts w:ascii="Calibri" w:hAnsi="Calibri" w:cs="Calibri"/>
          <w:b/>
          <w:bCs/>
          <w:sz w:val="24"/>
          <w:szCs w:val="24"/>
        </w:rPr>
        <w:t>56%</w:t>
      </w:r>
      <w:r w:rsidRPr="00595337">
        <w:rPr>
          <w:rFonts w:ascii="Calibri" w:hAnsi="Calibri" w:cs="Calibri"/>
          <w:sz w:val="24"/>
          <w:szCs w:val="24"/>
        </w:rPr>
        <w:t>.</w:t>
      </w:r>
    </w:p>
    <w:p w14:paraId="608FBE61" w14:textId="10DCF37B" w:rsidR="00595337" w:rsidRPr="00BE399C" w:rsidRDefault="00595337" w:rsidP="00BE399C">
      <w:pPr>
        <w:pStyle w:val="ListParagraph"/>
        <w:numPr>
          <w:ilvl w:val="1"/>
          <w:numId w:val="13"/>
        </w:numPr>
        <w:spacing w:after="0"/>
        <w:ind w:left="993"/>
        <w:rPr>
          <w:rFonts w:ascii="Calibri" w:hAnsi="Calibri" w:cs="Calibri"/>
          <w:b/>
          <w:bCs/>
          <w:sz w:val="24"/>
          <w:szCs w:val="24"/>
        </w:rPr>
      </w:pPr>
      <w:r w:rsidRPr="00BF5A44">
        <w:rPr>
          <w:rFonts w:ascii="Calibri" w:hAnsi="Calibri" w:cs="Calibri"/>
          <w:b/>
          <w:bCs/>
          <w:sz w:val="24"/>
          <w:szCs w:val="24"/>
        </w:rPr>
        <w:t>Most</w:t>
      </w:r>
      <w:r w:rsidRPr="00BE399C">
        <w:rPr>
          <w:rFonts w:ascii="Calibri" w:hAnsi="Calibri" w:cs="Calibri"/>
          <w:sz w:val="24"/>
          <w:szCs w:val="24"/>
        </w:rPr>
        <w:t xml:space="preserve"> of the customers are </w:t>
      </w:r>
      <w:r w:rsidRPr="00BF5A44">
        <w:rPr>
          <w:rFonts w:ascii="Calibri" w:hAnsi="Calibri" w:cs="Calibri"/>
          <w:b/>
          <w:bCs/>
          <w:sz w:val="24"/>
          <w:szCs w:val="24"/>
        </w:rPr>
        <w:t>female</w:t>
      </w:r>
      <w:r w:rsidRPr="00BE399C">
        <w:rPr>
          <w:rFonts w:ascii="Calibri" w:hAnsi="Calibri" w:cs="Calibri"/>
          <w:sz w:val="24"/>
          <w:szCs w:val="24"/>
        </w:rPr>
        <w:t xml:space="preserve"> and they </w:t>
      </w:r>
      <w:r w:rsidRPr="00BF5A44">
        <w:rPr>
          <w:rFonts w:ascii="Calibri" w:hAnsi="Calibri" w:cs="Calibri"/>
          <w:b/>
          <w:bCs/>
          <w:sz w:val="24"/>
          <w:szCs w:val="24"/>
        </w:rPr>
        <w:t>own a house</w:t>
      </w:r>
      <w:r w:rsidRPr="00BE399C">
        <w:rPr>
          <w:rFonts w:ascii="Calibri" w:hAnsi="Calibri" w:cs="Calibri"/>
          <w:sz w:val="24"/>
          <w:szCs w:val="24"/>
        </w:rPr>
        <w:t>.</w:t>
      </w:r>
    </w:p>
    <w:p w14:paraId="5AEA78AC" w14:textId="77777777" w:rsidR="00BE399C" w:rsidRDefault="00BE399C" w:rsidP="00BE399C">
      <w:pPr>
        <w:spacing w:after="0"/>
        <w:rPr>
          <w:rFonts w:ascii="Calibri" w:hAnsi="Calibri" w:cs="Calibri"/>
          <w:sz w:val="24"/>
          <w:szCs w:val="24"/>
        </w:rPr>
      </w:pPr>
    </w:p>
    <w:p w14:paraId="6408630A" w14:textId="22D9523A" w:rsidR="00BE399C" w:rsidRPr="00BE399C" w:rsidRDefault="00BE399C" w:rsidP="00BE399C">
      <w:pPr>
        <w:spacing w:after="0"/>
        <w:rPr>
          <w:rFonts w:ascii="Calibri" w:hAnsi="Calibri" w:cs="Calibri"/>
          <w:sz w:val="24"/>
          <w:szCs w:val="24"/>
        </w:rPr>
      </w:pPr>
      <w:r w:rsidRPr="00BE399C">
        <w:rPr>
          <w:rFonts w:ascii="Calibri" w:hAnsi="Calibri" w:cs="Calibri"/>
          <w:sz w:val="24"/>
          <w:szCs w:val="24"/>
        </w:rPr>
        <w:t>Basically, this cluster can be seen as </w:t>
      </w:r>
      <w:r w:rsidRPr="00345AAD">
        <w:rPr>
          <w:rFonts w:ascii="Calibri" w:hAnsi="Calibri" w:cs="Calibri"/>
          <w:b/>
          <w:bCs/>
          <w:sz w:val="24"/>
          <w:szCs w:val="24"/>
        </w:rPr>
        <w:t xml:space="preserve">High number of </w:t>
      </w:r>
      <w:proofErr w:type="gramStart"/>
      <w:r w:rsidRPr="00345AAD">
        <w:rPr>
          <w:rFonts w:ascii="Calibri" w:hAnsi="Calibri" w:cs="Calibri"/>
          <w:b/>
          <w:bCs/>
          <w:sz w:val="24"/>
          <w:szCs w:val="24"/>
        </w:rPr>
        <w:t>people</w:t>
      </w:r>
      <w:r w:rsidR="00BF5A44" w:rsidRPr="00345AAD">
        <w:rPr>
          <w:rFonts w:ascii="Calibri" w:hAnsi="Calibri" w:cs="Calibri"/>
          <w:b/>
          <w:bCs/>
          <w:sz w:val="24"/>
          <w:szCs w:val="24"/>
        </w:rPr>
        <w:t>(</w:t>
      </w:r>
      <w:proofErr w:type="gramEnd"/>
      <w:r w:rsidR="00BF5A44" w:rsidRPr="00345AAD">
        <w:rPr>
          <w:rFonts w:ascii="Calibri" w:hAnsi="Calibri" w:cs="Calibri"/>
          <w:b/>
          <w:bCs/>
          <w:sz w:val="24"/>
          <w:szCs w:val="24"/>
        </w:rPr>
        <w:t>of all age)</w:t>
      </w:r>
      <w:r w:rsidR="00345AAD">
        <w:rPr>
          <w:rFonts w:ascii="Calibri" w:hAnsi="Calibri" w:cs="Calibri"/>
          <w:b/>
          <w:bCs/>
          <w:sz w:val="24"/>
          <w:szCs w:val="24"/>
        </w:rPr>
        <w:t xml:space="preserve"> earning less and</w:t>
      </w:r>
      <w:r w:rsidRPr="00345AAD">
        <w:rPr>
          <w:rFonts w:ascii="Calibri" w:hAnsi="Calibri" w:cs="Calibri"/>
          <w:b/>
          <w:bCs/>
          <w:sz w:val="24"/>
          <w:szCs w:val="24"/>
        </w:rPr>
        <w:t xml:space="preserve"> spending less money</w:t>
      </w:r>
      <w:r w:rsidRPr="00BE399C">
        <w:rPr>
          <w:rFonts w:ascii="Calibri" w:hAnsi="Calibri" w:cs="Calibri"/>
          <w:sz w:val="24"/>
          <w:szCs w:val="24"/>
        </w:rPr>
        <w:t>.</w:t>
      </w:r>
    </w:p>
    <w:p w14:paraId="07756BEF" w14:textId="77777777" w:rsidR="00BE399C" w:rsidRPr="00BE399C" w:rsidRDefault="00BE399C" w:rsidP="00F06593">
      <w:pPr>
        <w:spacing w:after="0" w:line="240" w:lineRule="auto"/>
        <w:rPr>
          <w:rFonts w:ascii="Calibri" w:hAnsi="Calibri" w:cs="Calibri"/>
          <w:b/>
          <w:bCs/>
          <w:sz w:val="24"/>
          <w:szCs w:val="24"/>
        </w:rPr>
      </w:pPr>
    </w:p>
    <w:p w14:paraId="48659D25" w14:textId="77777777" w:rsidR="00BE399C" w:rsidRDefault="00595337" w:rsidP="00877470">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4 - Rich and Wise</w:t>
      </w:r>
    </w:p>
    <w:p w14:paraId="56A7F081" w14:textId="7C10E917"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Me</w:t>
      </w:r>
      <w:r w:rsidR="00574BDA" w:rsidRPr="00574BDA">
        <w:rPr>
          <w:rFonts w:ascii="Calibri" w:hAnsi="Calibri" w:cs="Calibri"/>
          <w:b/>
          <w:bCs/>
          <w:sz w:val="24"/>
          <w:szCs w:val="24"/>
        </w:rPr>
        <w:t>dian</w:t>
      </w:r>
      <w:r w:rsidRPr="00BE399C">
        <w:rPr>
          <w:rFonts w:ascii="Calibri" w:hAnsi="Calibri" w:cs="Calibri"/>
          <w:sz w:val="24"/>
          <w:szCs w:val="24"/>
        </w:rPr>
        <w:t xml:space="preserve"> age of the customers in this cluster is </w:t>
      </w:r>
      <w:r w:rsidRPr="00574BDA">
        <w:rPr>
          <w:rFonts w:ascii="Calibri" w:hAnsi="Calibri" w:cs="Calibri"/>
          <w:b/>
          <w:bCs/>
          <w:sz w:val="24"/>
          <w:szCs w:val="24"/>
        </w:rPr>
        <w:t>37 years</w:t>
      </w:r>
      <w:r w:rsidRPr="00BE399C">
        <w:rPr>
          <w:rFonts w:ascii="Calibri" w:hAnsi="Calibri" w:cs="Calibri"/>
          <w:sz w:val="24"/>
          <w:szCs w:val="24"/>
        </w:rPr>
        <w:t xml:space="preserve">. But Age range is </w:t>
      </w:r>
      <w:r w:rsidRPr="00574BDA">
        <w:rPr>
          <w:rFonts w:ascii="Calibri" w:hAnsi="Calibri" w:cs="Calibri"/>
          <w:b/>
          <w:bCs/>
          <w:sz w:val="24"/>
          <w:szCs w:val="24"/>
        </w:rPr>
        <w:t>16-75 years</w:t>
      </w:r>
      <w:r w:rsidRPr="00BE399C">
        <w:rPr>
          <w:rFonts w:ascii="Calibri" w:hAnsi="Calibri" w:cs="Calibri"/>
          <w:sz w:val="24"/>
          <w:szCs w:val="24"/>
        </w:rPr>
        <w:t xml:space="preserve"> with 7 years of standard deviation.</w:t>
      </w:r>
    </w:p>
    <w:p w14:paraId="28B560AD" w14:textId="75943474"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Customers in this cluster have </w:t>
      </w:r>
      <w:r w:rsidRPr="00574BDA">
        <w:rPr>
          <w:rFonts w:ascii="Calibri" w:hAnsi="Calibri" w:cs="Calibri"/>
          <w:b/>
          <w:bCs/>
          <w:sz w:val="24"/>
          <w:szCs w:val="24"/>
        </w:rPr>
        <w:t>high income</w:t>
      </w:r>
      <w:r w:rsidRPr="00BE399C">
        <w:rPr>
          <w:rFonts w:ascii="Calibri" w:hAnsi="Calibri" w:cs="Calibri"/>
          <w:sz w:val="24"/>
          <w:szCs w:val="24"/>
        </w:rPr>
        <w:t xml:space="preserve"> compare to customers in the other clusters. </w:t>
      </w:r>
      <w:r w:rsidRPr="00574BDA">
        <w:rPr>
          <w:rFonts w:ascii="Calibri" w:hAnsi="Calibri" w:cs="Calibri"/>
          <w:b/>
          <w:bCs/>
          <w:sz w:val="24"/>
          <w:szCs w:val="24"/>
        </w:rPr>
        <w:t>Me</w:t>
      </w:r>
      <w:r w:rsidR="00574BDA" w:rsidRPr="00574BDA">
        <w:rPr>
          <w:rFonts w:ascii="Calibri" w:hAnsi="Calibri" w:cs="Calibri"/>
          <w:b/>
          <w:bCs/>
          <w:sz w:val="24"/>
          <w:szCs w:val="24"/>
        </w:rPr>
        <w:t>dian</w:t>
      </w:r>
      <w:r w:rsidRPr="00BE399C">
        <w:rPr>
          <w:rFonts w:ascii="Calibri" w:hAnsi="Calibri" w:cs="Calibri"/>
          <w:sz w:val="24"/>
          <w:szCs w:val="24"/>
        </w:rPr>
        <w:t xml:space="preserve"> </w:t>
      </w:r>
      <w:r w:rsidRPr="00574BDA">
        <w:rPr>
          <w:rFonts w:ascii="Calibri" w:hAnsi="Calibri" w:cs="Calibri"/>
          <w:b/>
          <w:bCs/>
          <w:sz w:val="24"/>
          <w:szCs w:val="24"/>
        </w:rPr>
        <w:t>income</w:t>
      </w:r>
      <w:r w:rsidRPr="00BE399C">
        <w:rPr>
          <w:rFonts w:ascii="Calibri" w:hAnsi="Calibri" w:cs="Calibri"/>
          <w:sz w:val="24"/>
          <w:szCs w:val="24"/>
        </w:rPr>
        <w:t xml:space="preserve"> of this cluster is the </w:t>
      </w:r>
      <w:r w:rsidRPr="00574BDA">
        <w:rPr>
          <w:rFonts w:ascii="Calibri" w:hAnsi="Calibri" w:cs="Calibri"/>
          <w:b/>
          <w:bCs/>
          <w:sz w:val="24"/>
          <w:szCs w:val="24"/>
        </w:rPr>
        <w:t>highest</w:t>
      </w:r>
      <w:r w:rsidRPr="00BE399C">
        <w:rPr>
          <w:rFonts w:ascii="Calibri" w:hAnsi="Calibri" w:cs="Calibri"/>
          <w:sz w:val="24"/>
          <w:szCs w:val="24"/>
        </w:rPr>
        <w:t xml:space="preserve"> among all the cluster.</w:t>
      </w:r>
    </w:p>
    <w:p w14:paraId="128AA58A" w14:textId="77777777" w:rsidR="00BE399C" w:rsidRPr="00BE399C" w:rsidRDefault="00877470" w:rsidP="00877470">
      <w:pPr>
        <w:pStyle w:val="ListParagraph"/>
        <w:numPr>
          <w:ilvl w:val="1"/>
          <w:numId w:val="13"/>
        </w:numPr>
        <w:spacing w:after="0"/>
        <w:ind w:left="993"/>
        <w:rPr>
          <w:rFonts w:ascii="Calibri" w:hAnsi="Calibri" w:cs="Calibri"/>
          <w:b/>
          <w:bCs/>
          <w:sz w:val="24"/>
          <w:szCs w:val="24"/>
        </w:rPr>
      </w:pPr>
      <w:proofErr w:type="spellStart"/>
      <w:r w:rsidRPr="00BE399C">
        <w:rPr>
          <w:rFonts w:ascii="Calibri" w:hAnsi="Calibri" w:cs="Calibri"/>
          <w:sz w:val="24"/>
          <w:szCs w:val="24"/>
        </w:rPr>
        <w:t>Eventhough</w:t>
      </w:r>
      <w:proofErr w:type="spellEnd"/>
      <w:r w:rsidRPr="00BE399C">
        <w:rPr>
          <w:rFonts w:ascii="Calibri" w:hAnsi="Calibri" w:cs="Calibri"/>
          <w:sz w:val="24"/>
          <w:szCs w:val="24"/>
        </w:rPr>
        <w:t xml:space="preserve"> the customers in this cluster </w:t>
      </w:r>
      <w:r w:rsidRPr="00574BDA">
        <w:rPr>
          <w:rFonts w:ascii="Calibri" w:hAnsi="Calibri" w:cs="Calibri"/>
          <w:b/>
          <w:bCs/>
          <w:sz w:val="24"/>
          <w:szCs w:val="24"/>
        </w:rPr>
        <w:t>earn more</w:t>
      </w:r>
      <w:r w:rsidRPr="00BE399C">
        <w:rPr>
          <w:rFonts w:ascii="Calibri" w:hAnsi="Calibri" w:cs="Calibri"/>
          <w:sz w:val="24"/>
          <w:szCs w:val="24"/>
        </w:rPr>
        <w:t xml:space="preserve">, they tend to </w:t>
      </w:r>
      <w:r w:rsidRPr="00574BDA">
        <w:rPr>
          <w:rFonts w:ascii="Calibri" w:hAnsi="Calibri" w:cs="Calibri"/>
          <w:b/>
          <w:bCs/>
          <w:sz w:val="24"/>
          <w:szCs w:val="24"/>
        </w:rPr>
        <w:t>spend moderate</w:t>
      </w:r>
      <w:r w:rsidRPr="00BE399C">
        <w:rPr>
          <w:rFonts w:ascii="Calibri" w:hAnsi="Calibri" w:cs="Calibri"/>
          <w:sz w:val="24"/>
          <w:szCs w:val="24"/>
        </w:rPr>
        <w:t>(wise) amount of money at the store.</w:t>
      </w:r>
    </w:p>
    <w:p w14:paraId="78F23E60" w14:textId="77777777"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is quite </w:t>
      </w:r>
      <w:r w:rsidRPr="00574BDA">
        <w:rPr>
          <w:rFonts w:ascii="Calibri" w:hAnsi="Calibri" w:cs="Calibri"/>
          <w:b/>
          <w:bCs/>
          <w:sz w:val="24"/>
          <w:szCs w:val="24"/>
        </w:rPr>
        <w:t>small</w:t>
      </w:r>
      <w:r w:rsidRPr="00BE399C">
        <w:rPr>
          <w:rFonts w:ascii="Calibri" w:hAnsi="Calibri" w:cs="Calibri"/>
          <w:sz w:val="24"/>
          <w:szCs w:val="24"/>
        </w:rPr>
        <w:t> and comprised of the 10% of the customers.</w:t>
      </w:r>
    </w:p>
    <w:p w14:paraId="4D64B265" w14:textId="77777777"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Most</w:t>
      </w:r>
      <w:r w:rsidRPr="00BE399C">
        <w:rPr>
          <w:rFonts w:ascii="Calibri" w:hAnsi="Calibri" w:cs="Calibri"/>
          <w:sz w:val="24"/>
          <w:szCs w:val="24"/>
        </w:rPr>
        <w:t xml:space="preserve"> of the customers in this cluster </w:t>
      </w:r>
      <w:r w:rsidRPr="00574BDA">
        <w:rPr>
          <w:rFonts w:ascii="Calibri" w:hAnsi="Calibri" w:cs="Calibri"/>
          <w:b/>
          <w:bCs/>
          <w:sz w:val="24"/>
          <w:szCs w:val="24"/>
        </w:rPr>
        <w:t>don't have a child</w:t>
      </w:r>
      <w:r w:rsidRPr="00BE399C">
        <w:rPr>
          <w:rFonts w:ascii="Calibri" w:hAnsi="Calibri" w:cs="Calibri"/>
          <w:sz w:val="24"/>
          <w:szCs w:val="24"/>
        </w:rPr>
        <w:t xml:space="preserve">, which </w:t>
      </w:r>
      <w:r w:rsidRPr="00574BDA">
        <w:rPr>
          <w:rFonts w:ascii="Calibri" w:hAnsi="Calibri" w:cs="Calibri"/>
          <w:b/>
          <w:bCs/>
          <w:sz w:val="24"/>
          <w:szCs w:val="24"/>
        </w:rPr>
        <w:t>reflects on their spending</w:t>
      </w:r>
      <w:r w:rsidRPr="00BE399C">
        <w:rPr>
          <w:rFonts w:ascii="Calibri" w:hAnsi="Calibri" w:cs="Calibri"/>
          <w:sz w:val="24"/>
          <w:szCs w:val="24"/>
        </w:rPr>
        <w:t xml:space="preserve"> at the </w:t>
      </w:r>
      <w:proofErr w:type="gramStart"/>
      <w:r w:rsidRPr="00BE399C">
        <w:rPr>
          <w:rFonts w:ascii="Calibri" w:hAnsi="Calibri" w:cs="Calibri"/>
          <w:sz w:val="24"/>
          <w:szCs w:val="24"/>
        </w:rPr>
        <w:t>store(</w:t>
      </w:r>
      <w:proofErr w:type="gramEnd"/>
      <w:r w:rsidRPr="00574BDA">
        <w:rPr>
          <w:rFonts w:ascii="Calibri" w:hAnsi="Calibri" w:cs="Calibri"/>
          <w:i/>
          <w:iCs/>
          <w:sz w:val="24"/>
          <w:szCs w:val="24"/>
        </w:rPr>
        <w:t xml:space="preserve">less Children - less </w:t>
      </w:r>
      <w:proofErr w:type="spellStart"/>
      <w:r w:rsidRPr="00574BDA">
        <w:rPr>
          <w:rFonts w:ascii="Calibri" w:hAnsi="Calibri" w:cs="Calibri"/>
          <w:i/>
          <w:iCs/>
          <w:sz w:val="24"/>
          <w:szCs w:val="24"/>
        </w:rPr>
        <w:t>groccery</w:t>
      </w:r>
      <w:proofErr w:type="spellEnd"/>
      <w:r w:rsidRPr="00574BDA">
        <w:rPr>
          <w:rFonts w:ascii="Calibri" w:hAnsi="Calibri" w:cs="Calibri"/>
          <w:i/>
          <w:iCs/>
          <w:sz w:val="24"/>
          <w:szCs w:val="24"/>
        </w:rPr>
        <w:t xml:space="preserve"> - less spending</w:t>
      </w:r>
      <w:r w:rsidRPr="00BE399C">
        <w:rPr>
          <w:rFonts w:ascii="Calibri" w:hAnsi="Calibri" w:cs="Calibri"/>
          <w:sz w:val="24"/>
          <w:szCs w:val="24"/>
        </w:rPr>
        <w:t>).</w:t>
      </w:r>
    </w:p>
    <w:p w14:paraId="4186C9B0" w14:textId="1DBE2CC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Not</w:t>
      </w:r>
      <w:r w:rsidRPr="00BE399C">
        <w:rPr>
          <w:rFonts w:ascii="Calibri" w:hAnsi="Calibri" w:cs="Calibri"/>
          <w:sz w:val="24"/>
          <w:szCs w:val="24"/>
        </w:rPr>
        <w:t xml:space="preserve"> having </w:t>
      </w:r>
      <w:r w:rsidRPr="00574BDA">
        <w:rPr>
          <w:rFonts w:ascii="Calibri" w:hAnsi="Calibri" w:cs="Calibri"/>
          <w:b/>
          <w:bCs/>
          <w:sz w:val="24"/>
          <w:szCs w:val="24"/>
        </w:rPr>
        <w:t>children</w:t>
      </w:r>
      <w:r w:rsidRPr="00BE399C">
        <w:rPr>
          <w:rFonts w:ascii="Calibri" w:hAnsi="Calibri" w:cs="Calibri"/>
          <w:sz w:val="24"/>
          <w:szCs w:val="24"/>
        </w:rPr>
        <w:t xml:space="preserve"> can be justified by saying that as they are high income </w:t>
      </w:r>
      <w:proofErr w:type="gramStart"/>
      <w:r w:rsidRPr="00BE399C">
        <w:rPr>
          <w:rFonts w:ascii="Calibri" w:hAnsi="Calibri" w:cs="Calibri"/>
          <w:sz w:val="24"/>
          <w:szCs w:val="24"/>
        </w:rPr>
        <w:t>earners</w:t>
      </w:r>
      <w:r w:rsidR="00BE399C">
        <w:rPr>
          <w:rFonts w:ascii="Calibri" w:hAnsi="Calibri" w:cs="Calibri"/>
          <w:sz w:val="24"/>
          <w:szCs w:val="24"/>
        </w:rPr>
        <w:t>(</w:t>
      </w:r>
      <w:proofErr w:type="gramEnd"/>
      <w:r w:rsidR="00BE399C">
        <w:rPr>
          <w:rFonts w:ascii="Calibri" w:hAnsi="Calibri" w:cs="Calibri"/>
          <w:sz w:val="24"/>
          <w:szCs w:val="24"/>
        </w:rPr>
        <w:t>more career driven)</w:t>
      </w:r>
      <w:r w:rsidRPr="00BE399C">
        <w:rPr>
          <w:rFonts w:ascii="Calibri" w:hAnsi="Calibri" w:cs="Calibri"/>
          <w:sz w:val="24"/>
          <w:szCs w:val="24"/>
        </w:rPr>
        <w:t xml:space="preserve"> they are working at higher level jobs(CEOs, CTOs, CFOs and so on)</w:t>
      </w:r>
      <w:r w:rsidR="00574BDA">
        <w:rPr>
          <w:rFonts w:ascii="Calibri" w:hAnsi="Calibri" w:cs="Calibri"/>
          <w:sz w:val="24"/>
          <w:szCs w:val="24"/>
        </w:rPr>
        <w:t xml:space="preserve"> because of high earning</w:t>
      </w:r>
      <w:r w:rsidR="00BE399C">
        <w:rPr>
          <w:rFonts w:ascii="Calibri" w:hAnsi="Calibri" w:cs="Calibri"/>
          <w:sz w:val="24"/>
          <w:szCs w:val="24"/>
        </w:rPr>
        <w:t>.</w:t>
      </w:r>
    </w:p>
    <w:p w14:paraId="10A90E52" w14:textId="08896B07" w:rsidR="00877470"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has the </w:t>
      </w:r>
      <w:r w:rsidRPr="0022223C">
        <w:rPr>
          <w:rFonts w:ascii="Calibri" w:hAnsi="Calibri" w:cs="Calibri"/>
          <w:b/>
          <w:bCs/>
          <w:sz w:val="24"/>
          <w:szCs w:val="24"/>
        </w:rPr>
        <w:t>highest % of cash payments</w:t>
      </w:r>
      <w:r w:rsidRPr="00BE399C">
        <w:rPr>
          <w:rFonts w:ascii="Calibri" w:hAnsi="Calibri" w:cs="Calibri"/>
          <w:sz w:val="24"/>
          <w:szCs w:val="24"/>
        </w:rPr>
        <w:t> among all the clusters which is around </w:t>
      </w:r>
      <w:r w:rsidRPr="0022223C">
        <w:rPr>
          <w:rFonts w:ascii="Calibri" w:hAnsi="Calibri" w:cs="Calibri"/>
          <w:b/>
          <w:bCs/>
          <w:sz w:val="24"/>
          <w:szCs w:val="24"/>
        </w:rPr>
        <w:t>15%</w:t>
      </w:r>
      <w:r w:rsidRPr="00BE399C">
        <w:rPr>
          <w:rFonts w:ascii="Calibri" w:hAnsi="Calibri" w:cs="Calibri"/>
          <w:sz w:val="24"/>
          <w:szCs w:val="24"/>
        </w:rPr>
        <w:t>.</w:t>
      </w:r>
    </w:p>
    <w:p w14:paraId="464E141E" w14:textId="77777777" w:rsidR="00BE399C" w:rsidRDefault="00BE399C" w:rsidP="00877470">
      <w:pPr>
        <w:spacing w:after="0"/>
        <w:rPr>
          <w:rFonts w:ascii="Calibri" w:hAnsi="Calibri" w:cs="Calibri"/>
          <w:sz w:val="24"/>
          <w:szCs w:val="24"/>
        </w:rPr>
      </w:pPr>
    </w:p>
    <w:p w14:paraId="2E191965" w14:textId="77777777" w:rsidR="00CC537D" w:rsidRDefault="00877470" w:rsidP="003A78F2">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Low number </w:t>
      </w:r>
      <w:proofErr w:type="gramStart"/>
      <w:r w:rsidRPr="00877470">
        <w:rPr>
          <w:rFonts w:ascii="Calibri" w:hAnsi="Calibri" w:cs="Calibri"/>
          <w:b/>
          <w:bCs/>
          <w:sz w:val="24"/>
          <w:szCs w:val="24"/>
        </w:rPr>
        <w:t xml:space="preserve">of </w:t>
      </w:r>
      <w:r w:rsidR="00E46CA2">
        <w:rPr>
          <w:rFonts w:ascii="Calibri" w:hAnsi="Calibri" w:cs="Calibri"/>
          <w:b/>
          <w:bCs/>
          <w:sz w:val="24"/>
          <w:szCs w:val="24"/>
        </w:rPr>
        <w:t xml:space="preserve"> </w:t>
      </w:r>
      <w:r w:rsidRPr="00877470">
        <w:rPr>
          <w:rFonts w:ascii="Calibri" w:hAnsi="Calibri" w:cs="Calibri"/>
          <w:b/>
          <w:bCs/>
          <w:sz w:val="24"/>
          <w:szCs w:val="24"/>
        </w:rPr>
        <w:t>people</w:t>
      </w:r>
      <w:proofErr w:type="gramEnd"/>
      <w:r w:rsidR="0022223C" w:rsidRPr="00060CE7">
        <w:rPr>
          <w:rFonts w:ascii="Calibri" w:hAnsi="Calibri" w:cs="Calibri"/>
          <w:b/>
          <w:bCs/>
          <w:sz w:val="24"/>
          <w:szCs w:val="24"/>
        </w:rPr>
        <w:t>(of all age)</w:t>
      </w:r>
      <w:r w:rsidR="00E46CA2">
        <w:rPr>
          <w:rFonts w:ascii="Calibri" w:hAnsi="Calibri" w:cs="Calibri"/>
          <w:b/>
          <w:bCs/>
          <w:sz w:val="24"/>
          <w:szCs w:val="24"/>
        </w:rPr>
        <w:t xml:space="preserve"> earning more and</w:t>
      </w:r>
      <w:r w:rsidRPr="00877470">
        <w:rPr>
          <w:rFonts w:ascii="Calibri" w:hAnsi="Calibri" w:cs="Calibri"/>
          <w:b/>
          <w:bCs/>
          <w:sz w:val="24"/>
          <w:szCs w:val="24"/>
        </w:rPr>
        <w:t xml:space="preserve"> spending moderate</w:t>
      </w:r>
      <w:r w:rsidR="0022223C" w:rsidRPr="00060CE7">
        <w:rPr>
          <w:rFonts w:ascii="Calibri" w:hAnsi="Calibri" w:cs="Calibri"/>
          <w:b/>
          <w:bCs/>
          <w:sz w:val="24"/>
          <w:szCs w:val="24"/>
        </w:rPr>
        <w:t xml:space="preserve"> amount of</w:t>
      </w:r>
      <w:r w:rsidRPr="00877470">
        <w:rPr>
          <w:rFonts w:ascii="Calibri" w:hAnsi="Calibri" w:cs="Calibri"/>
          <w:b/>
          <w:bCs/>
          <w:sz w:val="24"/>
          <w:szCs w:val="24"/>
        </w:rPr>
        <w:t xml:space="preserve"> money</w:t>
      </w:r>
      <w:r w:rsidRPr="00877470">
        <w:rPr>
          <w:rFonts w:ascii="Calibri" w:hAnsi="Calibri" w:cs="Calibri"/>
          <w:sz w:val="24"/>
          <w:szCs w:val="24"/>
        </w:rPr>
        <w:t>.</w:t>
      </w:r>
    </w:p>
    <w:p w14:paraId="783CE9D9" w14:textId="77777777" w:rsidR="00CC537D" w:rsidRDefault="00CC537D" w:rsidP="003A78F2">
      <w:pPr>
        <w:spacing w:after="0"/>
        <w:rPr>
          <w:rFonts w:ascii="Calibri" w:hAnsi="Calibri" w:cs="Calibri"/>
          <w:i/>
          <w:iCs/>
          <w:sz w:val="24"/>
          <w:szCs w:val="24"/>
        </w:rPr>
      </w:pPr>
    </w:p>
    <w:p w14:paraId="61C1FE03" w14:textId="13EFF955" w:rsidR="00502238" w:rsidRPr="00CC537D" w:rsidRDefault="00813CFB" w:rsidP="003A78F2">
      <w:pPr>
        <w:spacing w:after="0"/>
        <w:rPr>
          <w:rFonts w:ascii="Calibri" w:hAnsi="Calibri" w:cs="Calibri"/>
          <w:sz w:val="24"/>
          <w:szCs w:val="24"/>
        </w:rPr>
      </w:pPr>
      <w:r w:rsidRPr="00813CFB">
        <w:rPr>
          <w:rFonts w:ascii="Calibri" w:hAnsi="Calibri" w:cs="Calibri"/>
          <w:i/>
          <w:iCs/>
          <w:sz w:val="24"/>
          <w:szCs w:val="24"/>
        </w:rPr>
        <w:t>[Find all the cluster related graphs in Appendix]</w:t>
      </w:r>
    </w:p>
    <w:p w14:paraId="04659270" w14:textId="37E910BD" w:rsidR="00502238" w:rsidRPr="00BF5FA7" w:rsidRDefault="00BF5FA7" w:rsidP="00BF5FA7">
      <w:pPr>
        <w:pStyle w:val="Heading1"/>
        <w:spacing w:before="0"/>
        <w:rPr>
          <w:b/>
          <w:color w:val="0070C0"/>
        </w:rPr>
      </w:pPr>
      <w:bookmarkStart w:id="12" w:name="_Toc33133152"/>
      <w:r>
        <w:rPr>
          <w:b/>
          <w:color w:val="0070C0"/>
        </w:rPr>
        <w:lastRenderedPageBreak/>
        <w:t>Conclusion</w:t>
      </w:r>
      <w:bookmarkEnd w:id="12"/>
    </w:p>
    <w:p w14:paraId="2B4AAE71" w14:textId="4BE95A96" w:rsidR="00502238" w:rsidRDefault="00502238" w:rsidP="003A78F2">
      <w:pPr>
        <w:spacing w:after="0"/>
        <w:rPr>
          <w:rFonts w:ascii="Calibri" w:hAnsi="Calibri" w:cs="Calibri"/>
          <w:sz w:val="24"/>
          <w:szCs w:val="24"/>
        </w:rPr>
      </w:pPr>
    </w:p>
    <w:p w14:paraId="0BB3A603" w14:textId="4AEE8B42"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 xml:space="preserve">Data Quality – Coles data set raised concerns about data quality – </w:t>
      </w:r>
      <w:proofErr w:type="gramStart"/>
      <w:r w:rsidRPr="00037C44">
        <w:rPr>
          <w:rFonts w:ascii="Calibri" w:hAnsi="Calibri" w:cs="Calibri"/>
          <w:sz w:val="24"/>
          <w:szCs w:val="24"/>
        </w:rPr>
        <w:t>the  age</w:t>
      </w:r>
      <w:proofErr w:type="gramEnd"/>
      <w:r w:rsidRPr="00037C44">
        <w:rPr>
          <w:rFonts w:ascii="Calibri" w:hAnsi="Calibri" w:cs="Calibri"/>
          <w:sz w:val="24"/>
          <w:szCs w:val="24"/>
        </w:rPr>
        <w:t xml:space="preserve">, Postcode variable and the sequential invalid entries in other variables like </w:t>
      </w:r>
      <w:proofErr w:type="spellStart"/>
      <w:r w:rsidRPr="00037C44">
        <w:rPr>
          <w:rFonts w:ascii="Calibri" w:hAnsi="Calibri" w:cs="Calibri"/>
          <w:sz w:val="24"/>
          <w:szCs w:val="24"/>
        </w:rPr>
        <w:t>pmethod</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nchildren</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homeown</w:t>
      </w:r>
      <w:proofErr w:type="spellEnd"/>
      <w:r w:rsidRPr="00037C44">
        <w:rPr>
          <w:rFonts w:ascii="Calibri" w:hAnsi="Calibri" w:cs="Calibri"/>
          <w:sz w:val="24"/>
          <w:szCs w:val="24"/>
        </w:rPr>
        <w:t>.</w:t>
      </w:r>
    </w:p>
    <w:p w14:paraId="3C6139E5" w14:textId="77777777" w:rsidR="00037C44" w:rsidRPr="00037C44" w:rsidRDefault="00037C44" w:rsidP="00037C44">
      <w:pPr>
        <w:pStyle w:val="ListParagraph"/>
        <w:spacing w:after="0"/>
        <w:ind w:left="567"/>
        <w:jc w:val="both"/>
        <w:rPr>
          <w:rFonts w:ascii="Calibri" w:hAnsi="Calibri" w:cs="Calibri"/>
          <w:sz w:val="24"/>
          <w:szCs w:val="24"/>
        </w:rPr>
      </w:pPr>
    </w:p>
    <w:p w14:paraId="4C45F1D7" w14:textId="78F6D4A3"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Despite the data quality issues, it has provided great insights. The key results and recommendations are:</w:t>
      </w:r>
    </w:p>
    <w:p w14:paraId="3048783D" w14:textId="77777777" w:rsidR="00037C44" w:rsidRPr="00037C44" w:rsidRDefault="00037C44" w:rsidP="00037C44">
      <w:pPr>
        <w:spacing w:after="0"/>
        <w:jc w:val="both"/>
        <w:rPr>
          <w:rFonts w:ascii="Calibri" w:hAnsi="Calibri" w:cs="Calibri"/>
          <w:sz w:val="24"/>
          <w:szCs w:val="24"/>
        </w:rPr>
      </w:pPr>
    </w:p>
    <w:p w14:paraId="1507776D" w14:textId="740D8D26" w:rsidR="002A58E4" w:rsidRPr="00861FB7" w:rsidRDefault="00F30659"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put newly marketed products near the shelf of </w:t>
      </w:r>
      <w:r w:rsidR="00811D7B" w:rsidRPr="00037C44">
        <w:rPr>
          <w:rFonts w:ascii="Calibri" w:hAnsi="Calibri" w:cs="Calibri"/>
          <w:sz w:val="24"/>
          <w:szCs w:val="24"/>
        </w:rPr>
        <w:t>bread, milk, cereal and banana</w:t>
      </w:r>
      <w:r w:rsidRPr="00037C44">
        <w:rPr>
          <w:rFonts w:ascii="Calibri" w:hAnsi="Calibri" w:cs="Calibri"/>
          <w:sz w:val="24"/>
          <w:szCs w:val="24"/>
        </w:rPr>
        <w:t xml:space="preserve">, </w:t>
      </w:r>
      <w:proofErr w:type="gramStart"/>
      <w:r w:rsidRPr="00037C44">
        <w:rPr>
          <w:rFonts w:ascii="Calibri" w:hAnsi="Calibri" w:cs="Calibri"/>
          <w:sz w:val="24"/>
          <w:szCs w:val="24"/>
        </w:rPr>
        <w:t>So</w:t>
      </w:r>
      <w:proofErr w:type="gramEnd"/>
      <w:r w:rsidRPr="00037C44">
        <w:rPr>
          <w:rFonts w:ascii="Calibri" w:hAnsi="Calibri" w:cs="Calibri"/>
          <w:sz w:val="24"/>
          <w:szCs w:val="24"/>
        </w:rPr>
        <w:t xml:space="preserve"> that customers are exposed to the new products.</w:t>
      </w:r>
      <w:r w:rsidRPr="00037C44">
        <w:rPr>
          <w:rFonts w:ascii="Calibri" w:hAnsi="Calibri" w:cs="Calibri"/>
          <w:sz w:val="24"/>
          <w:szCs w:val="24"/>
        </w:rPr>
        <w:t xml:space="preserve"> </w:t>
      </w:r>
      <w:r w:rsidRPr="00037C44">
        <w:rPr>
          <w:rFonts w:ascii="Calibri" w:hAnsi="Calibri" w:cs="Calibri"/>
          <w:sz w:val="24"/>
          <w:szCs w:val="24"/>
        </w:rPr>
        <w:t xml:space="preserve">Coles should put these products to the end of the aisle, </w:t>
      </w:r>
      <w:proofErr w:type="gramStart"/>
      <w:r w:rsidRPr="00037C44">
        <w:rPr>
          <w:rFonts w:ascii="Calibri" w:hAnsi="Calibri" w:cs="Calibri"/>
          <w:sz w:val="24"/>
          <w:szCs w:val="24"/>
        </w:rPr>
        <w:t>So</w:t>
      </w:r>
      <w:proofErr w:type="gramEnd"/>
      <w:r w:rsidRPr="00037C44">
        <w:rPr>
          <w:rFonts w:ascii="Calibri" w:hAnsi="Calibri" w:cs="Calibri"/>
          <w:sz w:val="24"/>
          <w:szCs w:val="24"/>
        </w:rPr>
        <w:t xml:space="preserve"> that customers have to walk more in the stores, in turn they will be tempted to buy other products they see on their way to the most purchased product aisle.</w:t>
      </w:r>
    </w:p>
    <w:p w14:paraId="2304B4B5" w14:textId="0671C3AC" w:rsidR="006C4E46" w:rsidRPr="00861FB7" w:rsidRDefault="00855086"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Baby Food should be displayed near the shelves of </w:t>
      </w:r>
      <w:proofErr w:type="spellStart"/>
      <w:r w:rsidRPr="00037C44">
        <w:rPr>
          <w:rFonts w:ascii="Calibri" w:hAnsi="Calibri" w:cs="Calibri"/>
          <w:sz w:val="24"/>
          <w:szCs w:val="24"/>
        </w:rPr>
        <w:t>Napies</w:t>
      </w:r>
      <w:proofErr w:type="spellEnd"/>
      <w:r w:rsidRPr="00037C44">
        <w:rPr>
          <w:rFonts w:ascii="Calibri" w:hAnsi="Calibri" w:cs="Calibri"/>
          <w:sz w:val="24"/>
          <w:szCs w:val="24"/>
        </w:rPr>
        <w:t>, Fruit, Chocolate and Olive Oil.</w:t>
      </w:r>
    </w:p>
    <w:p w14:paraId="620A6968" w14:textId="6DEEBF4E" w:rsidR="00861FB7" w:rsidRDefault="00421411" w:rsidP="004C4FAE">
      <w:pPr>
        <w:pStyle w:val="ListParagraph"/>
        <w:numPr>
          <w:ilvl w:val="0"/>
          <w:numId w:val="15"/>
        </w:numPr>
        <w:shd w:val="clear" w:color="auto" w:fill="FFFFFF"/>
        <w:wordWrap w:val="0"/>
        <w:spacing w:before="240" w:after="240" w:line="276" w:lineRule="auto"/>
        <w:ind w:right="480"/>
        <w:jc w:val="both"/>
        <w:rPr>
          <w:rFonts w:ascii="Calibri" w:hAnsi="Calibri" w:cs="Calibri"/>
          <w:sz w:val="24"/>
          <w:szCs w:val="24"/>
        </w:rPr>
      </w:pPr>
      <w:r w:rsidRPr="00861FB7">
        <w:rPr>
          <w:rFonts w:ascii="Calibri" w:hAnsi="Calibri" w:cs="Calibri"/>
          <w:sz w:val="24"/>
          <w:szCs w:val="24"/>
        </w:rPr>
        <w:t>C</w:t>
      </w:r>
      <w:r w:rsidRPr="00861FB7">
        <w:rPr>
          <w:rFonts w:ascii="Calibri" w:hAnsi="Calibri" w:cs="Calibri"/>
          <w:sz w:val="24"/>
          <w:szCs w:val="24"/>
        </w:rPr>
        <w:t xml:space="preserve">oles </w:t>
      </w:r>
      <w:r w:rsidRPr="00861FB7">
        <w:rPr>
          <w:rFonts w:ascii="Calibri" w:hAnsi="Calibri" w:cs="Calibri"/>
          <w:sz w:val="24"/>
          <w:szCs w:val="24"/>
        </w:rPr>
        <w:t>could</w:t>
      </w:r>
      <w:r w:rsidRPr="00861FB7">
        <w:rPr>
          <w:rFonts w:ascii="Calibri" w:hAnsi="Calibri" w:cs="Calibri"/>
          <w:sz w:val="24"/>
          <w:szCs w:val="24"/>
        </w:rPr>
        <w:t xml:space="preserve"> probably increase sales by advertising/marketing </w:t>
      </w:r>
      <w:proofErr w:type="spellStart"/>
      <w:proofErr w:type="gramStart"/>
      <w:r w:rsidRPr="00861FB7">
        <w:rPr>
          <w:rFonts w:ascii="Calibri" w:hAnsi="Calibri" w:cs="Calibri"/>
          <w:sz w:val="24"/>
          <w:szCs w:val="24"/>
        </w:rPr>
        <w:t>householCleaners</w:t>
      </w:r>
      <w:proofErr w:type="spellEnd"/>
      <w:r w:rsidRPr="00861FB7">
        <w:rPr>
          <w:rFonts w:ascii="Calibri" w:hAnsi="Calibri" w:cs="Calibri"/>
          <w:sz w:val="24"/>
          <w:szCs w:val="24"/>
        </w:rPr>
        <w:t xml:space="preserve">, </w:t>
      </w:r>
      <w:r w:rsidR="00861FB7">
        <w:rPr>
          <w:rFonts w:ascii="Calibri" w:hAnsi="Calibri" w:cs="Calibri"/>
          <w:sz w:val="24"/>
          <w:szCs w:val="24"/>
        </w:rPr>
        <w:t xml:space="preserve">  </w:t>
      </w:r>
      <w:proofErr w:type="gramEnd"/>
      <w:r w:rsidR="00861FB7">
        <w:rPr>
          <w:rFonts w:ascii="Calibri" w:hAnsi="Calibri" w:cs="Calibri"/>
          <w:sz w:val="24"/>
          <w:szCs w:val="24"/>
        </w:rPr>
        <w:t xml:space="preserve">   </w:t>
      </w:r>
      <w:r w:rsidRPr="00861FB7">
        <w:rPr>
          <w:rFonts w:ascii="Calibri" w:hAnsi="Calibri" w:cs="Calibri"/>
          <w:sz w:val="24"/>
          <w:szCs w:val="24"/>
        </w:rPr>
        <w:t xml:space="preserve">coffee, </w:t>
      </w:r>
      <w:proofErr w:type="spellStart"/>
      <w:r w:rsidRPr="00861FB7">
        <w:rPr>
          <w:rFonts w:ascii="Calibri" w:hAnsi="Calibri" w:cs="Calibri"/>
          <w:sz w:val="24"/>
          <w:szCs w:val="24"/>
        </w:rPr>
        <w:t>frozenmeal</w:t>
      </w:r>
      <w:proofErr w:type="spellEnd"/>
      <w:r w:rsidRPr="00861FB7">
        <w:rPr>
          <w:rFonts w:ascii="Calibri" w:hAnsi="Calibri" w:cs="Calibri"/>
          <w:sz w:val="24"/>
          <w:szCs w:val="24"/>
        </w:rPr>
        <w:t xml:space="preserve">, </w:t>
      </w:r>
      <w:proofErr w:type="spellStart"/>
      <w:r w:rsidRPr="00861FB7">
        <w:rPr>
          <w:rFonts w:ascii="Calibri" w:hAnsi="Calibri" w:cs="Calibri"/>
          <w:sz w:val="24"/>
          <w:szCs w:val="24"/>
        </w:rPr>
        <w:t>TomatoSauce</w:t>
      </w:r>
      <w:proofErr w:type="spellEnd"/>
      <w:r w:rsidRPr="00861FB7">
        <w:rPr>
          <w:rFonts w:ascii="Calibri" w:hAnsi="Calibri" w:cs="Calibri"/>
          <w:sz w:val="24"/>
          <w:szCs w:val="24"/>
        </w:rPr>
        <w:t xml:space="preserve"> with Vegetables(if possible stock them near)</w:t>
      </w:r>
      <w:r w:rsidR="00861FB7" w:rsidRPr="00861FB7">
        <w:rPr>
          <w:rFonts w:ascii="Calibri" w:hAnsi="Calibri" w:cs="Calibri"/>
          <w:sz w:val="24"/>
          <w:szCs w:val="24"/>
        </w:rPr>
        <w:t>.</w:t>
      </w:r>
    </w:p>
    <w:p w14:paraId="31FC936A" w14:textId="7834330B" w:rsidR="00945185" w:rsidRPr="00861FB7" w:rsidRDefault="00945185" w:rsidP="004C4FAE">
      <w:pPr>
        <w:pStyle w:val="ListParagraph"/>
        <w:numPr>
          <w:ilvl w:val="0"/>
          <w:numId w:val="15"/>
        </w:numPr>
        <w:shd w:val="clear" w:color="auto" w:fill="FFFFFF"/>
        <w:wordWrap w:val="0"/>
        <w:spacing w:before="240" w:after="240" w:line="276" w:lineRule="auto"/>
        <w:ind w:right="480"/>
        <w:jc w:val="both"/>
        <w:rPr>
          <w:rFonts w:ascii="Calibri" w:hAnsi="Calibri" w:cs="Calibri"/>
          <w:sz w:val="24"/>
          <w:szCs w:val="24"/>
        </w:rPr>
      </w:pPr>
      <w:r w:rsidRPr="00861FB7">
        <w:rPr>
          <w:rFonts w:ascii="Calibri" w:hAnsi="Calibri" w:cs="Calibri"/>
          <w:sz w:val="24"/>
          <w:szCs w:val="24"/>
        </w:rPr>
        <w:t>Customers who bought Vegetables &amp; Fish</w:t>
      </w:r>
      <w:r w:rsidRPr="00861FB7">
        <w:rPr>
          <w:rFonts w:ascii="Calibri" w:hAnsi="Calibri" w:cs="Calibri"/>
          <w:sz w:val="24"/>
          <w:szCs w:val="24"/>
        </w:rPr>
        <w:t xml:space="preserve"> and Fruit and Fish</w:t>
      </w:r>
      <w:r w:rsidRPr="00861FB7">
        <w:rPr>
          <w:rFonts w:ascii="Calibri" w:hAnsi="Calibri" w:cs="Calibri"/>
          <w:sz w:val="24"/>
          <w:szCs w:val="24"/>
        </w:rPr>
        <w:t xml:space="preserve"> are 2.2</w:t>
      </w:r>
      <w:r w:rsidRPr="00861FB7">
        <w:rPr>
          <w:rFonts w:ascii="Calibri" w:hAnsi="Calibri" w:cs="Calibri"/>
          <w:sz w:val="24"/>
          <w:szCs w:val="24"/>
        </w:rPr>
        <w:t xml:space="preserve"> and 2.0</w:t>
      </w:r>
      <w:r w:rsidRPr="00861FB7">
        <w:rPr>
          <w:rFonts w:ascii="Calibri" w:hAnsi="Calibri" w:cs="Calibri"/>
          <w:sz w:val="24"/>
          <w:szCs w:val="24"/>
        </w:rPr>
        <w:t xml:space="preserve"> times more likely to buy </w:t>
      </w:r>
      <w:proofErr w:type="spellStart"/>
      <w:r w:rsidRPr="00861FB7">
        <w:rPr>
          <w:rFonts w:ascii="Calibri" w:hAnsi="Calibri" w:cs="Calibri"/>
          <w:sz w:val="24"/>
          <w:szCs w:val="24"/>
        </w:rPr>
        <w:t>householCleaner</w:t>
      </w:r>
      <w:proofErr w:type="spellEnd"/>
      <w:r w:rsidRPr="00861FB7">
        <w:rPr>
          <w:rFonts w:ascii="Calibri" w:hAnsi="Calibri" w:cs="Calibri"/>
          <w:sz w:val="24"/>
          <w:szCs w:val="24"/>
        </w:rPr>
        <w:t xml:space="preserve"> respectively. </w:t>
      </w:r>
      <w:r w:rsidRPr="00861FB7">
        <w:rPr>
          <w:rFonts w:ascii="Calibri" w:hAnsi="Calibri" w:cs="Calibri"/>
          <w:sz w:val="24"/>
          <w:szCs w:val="24"/>
        </w:rPr>
        <w:t xml:space="preserve">Coles should spatially </w:t>
      </w:r>
      <w:proofErr w:type="spellStart"/>
      <w:r w:rsidRPr="00861FB7">
        <w:rPr>
          <w:rFonts w:ascii="Calibri" w:hAnsi="Calibri" w:cs="Calibri"/>
          <w:sz w:val="24"/>
          <w:szCs w:val="24"/>
        </w:rPr>
        <w:t>seperate</w:t>
      </w:r>
      <w:proofErr w:type="spellEnd"/>
      <w:r w:rsidRPr="00861FB7">
        <w:rPr>
          <w:rFonts w:ascii="Calibri" w:hAnsi="Calibri" w:cs="Calibri"/>
          <w:sz w:val="24"/>
          <w:szCs w:val="24"/>
        </w:rPr>
        <w:t xml:space="preserve"> </w:t>
      </w:r>
      <w:r w:rsidR="00861FB7">
        <w:rPr>
          <w:rFonts w:ascii="Calibri" w:hAnsi="Calibri" w:cs="Calibri"/>
          <w:sz w:val="24"/>
          <w:szCs w:val="24"/>
        </w:rPr>
        <w:t xml:space="preserve">      </w:t>
      </w:r>
      <w:r w:rsidRPr="00861FB7">
        <w:rPr>
          <w:rFonts w:ascii="Calibri" w:hAnsi="Calibri" w:cs="Calibri"/>
          <w:sz w:val="24"/>
          <w:szCs w:val="24"/>
        </w:rPr>
        <w:t>fish</w:t>
      </w:r>
      <w:r w:rsidR="005F671A" w:rsidRPr="00861FB7">
        <w:rPr>
          <w:rFonts w:ascii="Calibri" w:hAnsi="Calibri" w:cs="Calibri"/>
          <w:sz w:val="24"/>
          <w:szCs w:val="24"/>
        </w:rPr>
        <w:t>, vegetables</w:t>
      </w:r>
      <w:r w:rsidR="006D2C7E" w:rsidRPr="00861FB7">
        <w:rPr>
          <w:rFonts w:ascii="Calibri" w:hAnsi="Calibri" w:cs="Calibri"/>
          <w:sz w:val="24"/>
          <w:szCs w:val="24"/>
        </w:rPr>
        <w:t>,</w:t>
      </w:r>
      <w:r w:rsidR="005F671A" w:rsidRPr="00861FB7">
        <w:rPr>
          <w:rFonts w:ascii="Calibri" w:hAnsi="Calibri" w:cs="Calibri"/>
          <w:sz w:val="24"/>
          <w:szCs w:val="24"/>
        </w:rPr>
        <w:t xml:space="preserve"> fruit</w:t>
      </w:r>
      <w:r w:rsidRPr="00861FB7">
        <w:rPr>
          <w:rFonts w:ascii="Calibri" w:hAnsi="Calibri" w:cs="Calibri"/>
          <w:sz w:val="24"/>
          <w:szCs w:val="24"/>
        </w:rPr>
        <w:t xml:space="preserve"> and </w:t>
      </w:r>
      <w:proofErr w:type="spellStart"/>
      <w:r w:rsidRPr="00861FB7">
        <w:rPr>
          <w:rFonts w:ascii="Calibri" w:hAnsi="Calibri" w:cs="Calibri"/>
          <w:sz w:val="24"/>
          <w:szCs w:val="24"/>
        </w:rPr>
        <w:t>householCleaner</w:t>
      </w:r>
      <w:r w:rsidR="006D2C7E" w:rsidRPr="00861FB7">
        <w:rPr>
          <w:rFonts w:ascii="Calibri" w:hAnsi="Calibri" w:cs="Calibri"/>
          <w:sz w:val="24"/>
          <w:szCs w:val="24"/>
        </w:rPr>
        <w:t>s</w:t>
      </w:r>
      <w:proofErr w:type="spellEnd"/>
      <w:r w:rsidRPr="00861FB7">
        <w:rPr>
          <w:rFonts w:ascii="Calibri" w:hAnsi="Calibri" w:cs="Calibri"/>
          <w:sz w:val="24"/>
          <w:szCs w:val="24"/>
        </w:rPr>
        <w:t xml:space="preserve"> for</w:t>
      </w:r>
      <w:r w:rsidR="006D2C7E" w:rsidRPr="00861FB7">
        <w:rPr>
          <w:rFonts w:ascii="Calibri" w:hAnsi="Calibri" w:cs="Calibri"/>
          <w:sz w:val="24"/>
          <w:szCs w:val="24"/>
        </w:rPr>
        <w:t xml:space="preserve"> </w:t>
      </w:r>
      <w:r w:rsidRPr="00861FB7">
        <w:rPr>
          <w:rFonts w:ascii="Calibri" w:hAnsi="Calibri" w:cs="Calibri"/>
          <w:sz w:val="24"/>
          <w:szCs w:val="24"/>
        </w:rPr>
        <w:t xml:space="preserve">greater travel distance so that </w:t>
      </w:r>
      <w:r w:rsidR="009C7720">
        <w:rPr>
          <w:rFonts w:ascii="Calibri" w:hAnsi="Calibri" w:cs="Calibri"/>
          <w:sz w:val="24"/>
          <w:szCs w:val="24"/>
        </w:rPr>
        <w:t xml:space="preserve">           </w:t>
      </w:r>
      <w:r w:rsidRPr="00861FB7">
        <w:rPr>
          <w:rFonts w:ascii="Calibri" w:hAnsi="Calibri" w:cs="Calibri"/>
          <w:sz w:val="24"/>
          <w:szCs w:val="24"/>
        </w:rPr>
        <w:t>customer will be encouraged to purchase</w:t>
      </w:r>
      <w:r w:rsidR="00861FB7">
        <w:rPr>
          <w:rFonts w:ascii="Calibri" w:hAnsi="Calibri" w:cs="Calibri"/>
          <w:sz w:val="24"/>
          <w:szCs w:val="24"/>
        </w:rPr>
        <w:t xml:space="preserve"> </w:t>
      </w:r>
      <w:r w:rsidRPr="00861FB7">
        <w:rPr>
          <w:rFonts w:ascii="Calibri" w:hAnsi="Calibri" w:cs="Calibri"/>
          <w:sz w:val="24"/>
          <w:szCs w:val="24"/>
        </w:rPr>
        <w:t>other products.</w:t>
      </w:r>
    </w:p>
    <w:p w14:paraId="44CAF354" w14:textId="5EE9083C" w:rsidR="00945185" w:rsidRPr="00DF3B43" w:rsidRDefault="00E95CEA"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start marketing campaigns for family or house related products towards young </w:t>
      </w:r>
      <w:proofErr w:type="gramStart"/>
      <w:r w:rsidRPr="00037C44">
        <w:rPr>
          <w:rFonts w:ascii="Calibri" w:hAnsi="Calibri" w:cs="Calibri"/>
          <w:sz w:val="24"/>
          <w:szCs w:val="24"/>
        </w:rPr>
        <w:t>customers(</w:t>
      </w:r>
      <w:proofErr w:type="gramEnd"/>
      <w:r w:rsidRPr="00037C44">
        <w:rPr>
          <w:rFonts w:ascii="Calibri" w:hAnsi="Calibri" w:cs="Calibri"/>
          <w:sz w:val="24"/>
          <w:szCs w:val="24"/>
        </w:rPr>
        <w:t>from cluster 3)</w:t>
      </w:r>
      <w:r w:rsidR="00100675" w:rsidRPr="00037C44">
        <w:rPr>
          <w:rFonts w:ascii="Calibri" w:hAnsi="Calibri" w:cs="Calibri"/>
          <w:sz w:val="24"/>
          <w:szCs w:val="24"/>
        </w:rPr>
        <w:t xml:space="preserve"> as majority of them are home owners and parents</w:t>
      </w:r>
      <w:r w:rsidR="0009066B" w:rsidRPr="00037C44">
        <w:rPr>
          <w:rFonts w:ascii="Calibri" w:hAnsi="Calibri" w:cs="Calibri"/>
          <w:sz w:val="24"/>
          <w:szCs w:val="24"/>
        </w:rPr>
        <w:t xml:space="preserve">. These group of customers are on a </w:t>
      </w:r>
      <w:r w:rsidR="0084315A" w:rsidRPr="00037C44">
        <w:rPr>
          <w:rFonts w:ascii="Calibri" w:hAnsi="Calibri" w:cs="Calibri"/>
          <w:sz w:val="24"/>
          <w:szCs w:val="24"/>
        </w:rPr>
        <w:t>tighter budget and they will respond better</w:t>
      </w:r>
      <w:r w:rsidR="00F22B2A" w:rsidRPr="00037C44">
        <w:rPr>
          <w:rFonts w:ascii="Calibri" w:hAnsi="Calibri" w:cs="Calibri"/>
          <w:sz w:val="24"/>
          <w:szCs w:val="24"/>
        </w:rPr>
        <w:t xml:space="preserve"> to</w:t>
      </w:r>
      <w:r w:rsidR="0084315A" w:rsidRPr="00037C44">
        <w:rPr>
          <w:rFonts w:ascii="Calibri" w:hAnsi="Calibri" w:cs="Calibri"/>
          <w:sz w:val="24"/>
          <w:szCs w:val="24"/>
        </w:rPr>
        <w:t xml:space="preserve"> deals and discount on branded product that </w:t>
      </w:r>
      <w:proofErr w:type="spellStart"/>
      <w:r w:rsidR="0084315A" w:rsidRPr="00037C44">
        <w:rPr>
          <w:rFonts w:ascii="Calibri" w:hAnsi="Calibri" w:cs="Calibri"/>
          <w:sz w:val="24"/>
          <w:szCs w:val="24"/>
        </w:rPr>
        <w:t>coles</w:t>
      </w:r>
      <w:proofErr w:type="spellEnd"/>
      <w:r w:rsidR="0084315A" w:rsidRPr="00037C44">
        <w:rPr>
          <w:rFonts w:ascii="Calibri" w:hAnsi="Calibri" w:cs="Calibri"/>
          <w:sz w:val="24"/>
          <w:szCs w:val="24"/>
        </w:rPr>
        <w:t xml:space="preserve"> ha</w:t>
      </w:r>
      <w:r w:rsidR="00D9394A" w:rsidRPr="00037C44">
        <w:rPr>
          <w:rFonts w:ascii="Calibri" w:hAnsi="Calibri" w:cs="Calibri"/>
          <w:sz w:val="24"/>
          <w:szCs w:val="24"/>
        </w:rPr>
        <w:t>s</w:t>
      </w:r>
      <w:r w:rsidR="0084315A" w:rsidRPr="00037C44">
        <w:rPr>
          <w:rFonts w:ascii="Calibri" w:hAnsi="Calibri" w:cs="Calibri"/>
          <w:sz w:val="24"/>
          <w:szCs w:val="24"/>
        </w:rPr>
        <w:t xml:space="preserve"> to offer.</w:t>
      </w:r>
    </w:p>
    <w:p w14:paraId="5E593F82" w14:textId="1AD26910" w:rsidR="00945185" w:rsidRPr="00037C44" w:rsidRDefault="00100675" w:rsidP="004C4FAE">
      <w:pPr>
        <w:pStyle w:val="ListParagraph"/>
        <w:numPr>
          <w:ilvl w:val="0"/>
          <w:numId w:val="15"/>
        </w:numPr>
        <w:spacing w:after="0" w:line="276" w:lineRule="auto"/>
        <w:rPr>
          <w:rFonts w:ascii="Calibri" w:hAnsi="Calibri" w:cs="Calibri"/>
          <w:sz w:val="24"/>
          <w:szCs w:val="24"/>
        </w:rPr>
      </w:pPr>
      <w:r w:rsidRPr="00037C44">
        <w:rPr>
          <w:rFonts w:ascii="Calibri" w:hAnsi="Calibri" w:cs="Calibri"/>
          <w:sz w:val="24"/>
          <w:szCs w:val="24"/>
        </w:rPr>
        <w:t xml:space="preserve">On the other </w:t>
      </w:r>
      <w:proofErr w:type="spellStart"/>
      <w:r w:rsidRPr="00037C44">
        <w:rPr>
          <w:rFonts w:ascii="Calibri" w:hAnsi="Calibri" w:cs="Calibri"/>
          <w:sz w:val="24"/>
          <w:szCs w:val="24"/>
        </w:rPr>
        <w:t>other</w:t>
      </w:r>
      <w:proofErr w:type="spellEnd"/>
      <w:r w:rsidRPr="00037C44">
        <w:rPr>
          <w:rFonts w:ascii="Calibri" w:hAnsi="Calibri" w:cs="Calibri"/>
          <w:sz w:val="24"/>
          <w:szCs w:val="24"/>
        </w:rPr>
        <w:t xml:space="preserve"> hand</w:t>
      </w:r>
      <w:r w:rsidR="002933B5" w:rsidRPr="00037C44">
        <w:rPr>
          <w:rFonts w:ascii="Calibri" w:hAnsi="Calibri" w:cs="Calibri"/>
          <w:sz w:val="24"/>
          <w:szCs w:val="24"/>
        </w:rPr>
        <w:t xml:space="preserve"> luxury products should be targeted to </w:t>
      </w:r>
      <w:proofErr w:type="gramStart"/>
      <w:r w:rsidR="002933B5" w:rsidRPr="00037C44">
        <w:rPr>
          <w:rFonts w:ascii="Calibri" w:hAnsi="Calibri" w:cs="Calibri"/>
          <w:sz w:val="24"/>
          <w:szCs w:val="24"/>
        </w:rPr>
        <w:t>customers(</w:t>
      </w:r>
      <w:proofErr w:type="gramEnd"/>
      <w:r w:rsidR="002933B5" w:rsidRPr="00037C44">
        <w:rPr>
          <w:rFonts w:ascii="Calibri" w:hAnsi="Calibri" w:cs="Calibri"/>
          <w:sz w:val="24"/>
          <w:szCs w:val="24"/>
        </w:rPr>
        <w:t xml:space="preserve">from cluster 1) who does not own a house and are females independent of their income and age. </w:t>
      </w:r>
    </w:p>
    <w:p w14:paraId="601F100D" w14:textId="5741EB9E" w:rsidR="006A2BA7" w:rsidRDefault="006A2BA7" w:rsidP="003A78F2">
      <w:pPr>
        <w:spacing w:after="0"/>
        <w:rPr>
          <w:rFonts w:ascii="Calibri" w:hAnsi="Calibri" w:cs="Calibri"/>
          <w:sz w:val="24"/>
          <w:szCs w:val="24"/>
        </w:rPr>
      </w:pPr>
    </w:p>
    <w:p w14:paraId="16F8EEEF" w14:textId="5BC4BA50" w:rsidR="006A2BA7" w:rsidRDefault="006A2BA7" w:rsidP="003A78F2">
      <w:pPr>
        <w:spacing w:after="0"/>
        <w:rPr>
          <w:rFonts w:ascii="Calibri" w:hAnsi="Calibri" w:cs="Calibri"/>
          <w:sz w:val="24"/>
          <w:szCs w:val="24"/>
        </w:rPr>
      </w:pPr>
    </w:p>
    <w:p w14:paraId="21E049F8" w14:textId="2E5A683D" w:rsidR="005B5822" w:rsidRDefault="005B5822" w:rsidP="005B5822">
      <w:pPr>
        <w:pStyle w:val="Heading1"/>
        <w:spacing w:before="0"/>
        <w:rPr>
          <w:b/>
          <w:color w:val="0070C0"/>
        </w:rPr>
      </w:pPr>
      <w:bookmarkStart w:id="13" w:name="_Toc33133153"/>
      <w:r>
        <w:rPr>
          <w:b/>
          <w:color w:val="0070C0"/>
        </w:rPr>
        <w:t>Future Analysis</w:t>
      </w:r>
      <w:bookmarkEnd w:id="13"/>
    </w:p>
    <w:p w14:paraId="5D5DBB22" w14:textId="6FE0F26C" w:rsidR="005B5822" w:rsidRDefault="005B5822" w:rsidP="005B5822"/>
    <w:p w14:paraId="23C108BB" w14:textId="479BEE1E" w:rsidR="005B5822" w:rsidRDefault="00400580" w:rsidP="00400580">
      <w:pPr>
        <w:pStyle w:val="ListParagraph"/>
        <w:numPr>
          <w:ilvl w:val="0"/>
          <w:numId w:val="16"/>
        </w:numPr>
        <w:jc w:val="both"/>
      </w:pPr>
      <w:r>
        <w:t>Recording customer’s postcode adequately would help identify patterns by states or suburbs.</w:t>
      </w:r>
    </w:p>
    <w:p w14:paraId="440AD0FC" w14:textId="7EC41EF8" w:rsidR="00400580" w:rsidRDefault="00AF4712" w:rsidP="00400580">
      <w:pPr>
        <w:pStyle w:val="ListParagraph"/>
        <w:numPr>
          <w:ilvl w:val="0"/>
          <w:numId w:val="16"/>
        </w:numPr>
        <w:jc w:val="both"/>
      </w:pPr>
      <w:r>
        <w:t xml:space="preserve">Recording data of as many </w:t>
      </w:r>
      <w:proofErr w:type="gramStart"/>
      <w:r>
        <w:t>customer</w:t>
      </w:r>
      <w:proofErr w:type="gramEnd"/>
      <w:r>
        <w:t xml:space="preserve"> and as many transactions as </w:t>
      </w:r>
      <w:proofErr w:type="spellStart"/>
      <w:r>
        <w:t>coles</w:t>
      </w:r>
      <w:proofErr w:type="spellEnd"/>
      <w:r>
        <w:t xml:space="preserve"> can by using various methods like using a points card like </w:t>
      </w:r>
      <w:proofErr w:type="spellStart"/>
      <w:r>
        <w:t>Flybuys</w:t>
      </w:r>
      <w:proofErr w:type="spellEnd"/>
      <w:r>
        <w:t xml:space="preserve">. More data and correct data would help </w:t>
      </w:r>
      <w:proofErr w:type="spellStart"/>
      <w:r>
        <w:t>coles</w:t>
      </w:r>
      <w:proofErr w:type="spellEnd"/>
      <w:r>
        <w:t xml:space="preserve"> get meaningful insights</w:t>
      </w:r>
      <w:r w:rsidR="00360AED">
        <w:t xml:space="preserve"> from the data</w:t>
      </w:r>
      <w:r>
        <w:t>.</w:t>
      </w:r>
    </w:p>
    <w:p w14:paraId="00676B37" w14:textId="05F48150" w:rsidR="00C74A8E" w:rsidRDefault="00B14537" w:rsidP="00400580">
      <w:pPr>
        <w:pStyle w:val="ListParagraph"/>
        <w:numPr>
          <w:ilvl w:val="0"/>
          <w:numId w:val="16"/>
        </w:numPr>
        <w:jc w:val="both"/>
      </w:pPr>
      <w:r>
        <w:t>Quantity of items purchased alongside with the value would be more helpful in assessing customer’s preference and spending power.</w:t>
      </w:r>
    </w:p>
    <w:p w14:paraId="5B242956" w14:textId="39D35976" w:rsidR="006A2BA7" w:rsidRPr="00942DB8" w:rsidRDefault="00B06CE6" w:rsidP="00942DB8">
      <w:pPr>
        <w:pStyle w:val="ListParagraph"/>
        <w:numPr>
          <w:ilvl w:val="0"/>
          <w:numId w:val="16"/>
        </w:numPr>
        <w:jc w:val="both"/>
      </w:pPr>
      <w:r>
        <w:t>MBA can be carried out on more generalized product categories for less frequently purchased products for example put all the frozen items in one category that would increase the support of the products.</w:t>
      </w:r>
    </w:p>
    <w:p w14:paraId="792FC785" w14:textId="72E9C739" w:rsidR="006A2BA7" w:rsidRDefault="006A2BA7" w:rsidP="003A78F2">
      <w:pPr>
        <w:spacing w:after="0"/>
        <w:rPr>
          <w:rFonts w:ascii="Calibri" w:hAnsi="Calibri" w:cs="Calibri"/>
          <w:sz w:val="24"/>
          <w:szCs w:val="24"/>
        </w:rPr>
      </w:pPr>
    </w:p>
    <w:p w14:paraId="0D8CC07C" w14:textId="1B1B410E" w:rsidR="006A2BA7" w:rsidRDefault="006A2BA7" w:rsidP="003A78F2">
      <w:pPr>
        <w:spacing w:after="0"/>
        <w:rPr>
          <w:rFonts w:ascii="Calibri" w:hAnsi="Calibri" w:cs="Calibri"/>
          <w:sz w:val="24"/>
          <w:szCs w:val="24"/>
        </w:rPr>
      </w:pPr>
    </w:p>
    <w:p w14:paraId="7F9B6596" w14:textId="51951089" w:rsidR="006A2BA7" w:rsidRDefault="006A2BA7" w:rsidP="003A78F2">
      <w:pPr>
        <w:spacing w:after="0"/>
        <w:rPr>
          <w:rFonts w:ascii="Calibri" w:hAnsi="Calibri" w:cs="Calibri"/>
          <w:sz w:val="24"/>
          <w:szCs w:val="24"/>
        </w:rPr>
      </w:pPr>
    </w:p>
    <w:p w14:paraId="037DC28D" w14:textId="77777777" w:rsidR="00B97CB8" w:rsidRDefault="00B97CB8" w:rsidP="003A78F2">
      <w:pPr>
        <w:spacing w:after="0"/>
        <w:rPr>
          <w:rFonts w:ascii="Calibri" w:hAnsi="Calibri" w:cs="Calibri"/>
          <w:sz w:val="24"/>
          <w:szCs w:val="24"/>
        </w:rPr>
      </w:pPr>
      <w:bookmarkStart w:id="14" w:name="_GoBack"/>
      <w:bookmarkEnd w:id="14"/>
    </w:p>
    <w:p w14:paraId="43B93B9B" w14:textId="1A239BFE" w:rsidR="003A78F2" w:rsidRDefault="003A78F2" w:rsidP="003A78F2">
      <w:pPr>
        <w:pStyle w:val="Heading1"/>
        <w:spacing w:before="0"/>
        <w:rPr>
          <w:b/>
          <w:color w:val="0070C0"/>
        </w:rPr>
      </w:pPr>
      <w:bookmarkStart w:id="15" w:name="_Toc33133154"/>
      <w:r>
        <w:rPr>
          <w:b/>
          <w:color w:val="0070C0"/>
        </w:rPr>
        <w:lastRenderedPageBreak/>
        <w:t>Appendix</w:t>
      </w:r>
      <w:bookmarkEnd w:id="15"/>
    </w:p>
    <w:p w14:paraId="6324293A" w14:textId="06E7B1C1" w:rsidR="003A78F2" w:rsidRDefault="0082035E" w:rsidP="00F42FE8">
      <w:pPr>
        <w:spacing w:after="0"/>
        <w:rPr>
          <w:b/>
          <w:bCs/>
          <w:color w:val="EC5654" w:themeColor="accent1" w:themeTint="99"/>
          <w:sz w:val="24"/>
          <w:szCs w:val="24"/>
        </w:rPr>
      </w:pPr>
      <w:r w:rsidRPr="00FD63DE">
        <w:rPr>
          <w:b/>
          <w:bCs/>
          <w:color w:val="EC5654" w:themeColor="accent1" w:themeTint="99"/>
          <w:sz w:val="24"/>
          <w:szCs w:val="24"/>
        </w:rPr>
        <w:t>[Red</w:t>
      </w:r>
      <w:r>
        <w:rPr>
          <w:b/>
          <w:bCs/>
          <w:color w:val="EC5654" w:themeColor="accent1" w:themeTint="99"/>
          <w:sz w:val="24"/>
          <w:szCs w:val="24"/>
        </w:rPr>
        <w:t xml:space="preserve"> cell</w:t>
      </w:r>
      <w:r w:rsidRPr="00FD63DE">
        <w:rPr>
          <w:b/>
          <w:bCs/>
          <w:color w:val="EC5654" w:themeColor="accent1" w:themeTint="99"/>
          <w:sz w:val="24"/>
          <w:szCs w:val="24"/>
        </w:rPr>
        <w:t xml:space="preserve"> </w:t>
      </w:r>
      <w:proofErr w:type="spellStart"/>
      <w:r w:rsidRPr="00FD63DE">
        <w:rPr>
          <w:b/>
          <w:bCs/>
          <w:color w:val="EC5654" w:themeColor="accent1" w:themeTint="99"/>
          <w:sz w:val="24"/>
          <w:szCs w:val="24"/>
        </w:rPr>
        <w:t>color</w:t>
      </w:r>
      <w:proofErr w:type="spellEnd"/>
      <w:r w:rsidRPr="00FD63DE">
        <w:rPr>
          <w:b/>
          <w:bCs/>
          <w:color w:val="EC5654" w:themeColor="accent1" w:themeTint="99"/>
          <w:sz w:val="24"/>
          <w:szCs w:val="24"/>
        </w:rPr>
        <w:t xml:space="preserve"> suggests that data is dirty</w:t>
      </w:r>
      <w:r>
        <w:rPr>
          <w:b/>
          <w:bCs/>
          <w:color w:val="EC5654" w:themeColor="accent1" w:themeTint="99"/>
          <w:sz w:val="24"/>
          <w:szCs w:val="24"/>
        </w:rPr>
        <w:t xml:space="preserve"> or missing in that column</w:t>
      </w:r>
      <w:r w:rsidRPr="00FD63DE">
        <w:rPr>
          <w:b/>
          <w:bCs/>
          <w:color w:val="EC5654" w:themeColor="accent1" w:themeTint="99"/>
          <w:sz w:val="24"/>
          <w:szCs w:val="24"/>
        </w:rPr>
        <w:t>]</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2ED4E89C" w:rsidR="003A78F2" w:rsidRDefault="003A78F2" w:rsidP="003A78F2">
      <w:pPr>
        <w:pStyle w:val="Heading2"/>
        <w:rPr>
          <w:color w:val="0070C0"/>
        </w:rPr>
      </w:pPr>
      <w:bookmarkStart w:id="16" w:name="_Toc33133155"/>
      <w:r>
        <w:rPr>
          <w:color w:val="0070C0"/>
        </w:rPr>
        <w:t>Appendix I – Transactional variables</w:t>
      </w:r>
      <w:bookmarkEnd w:id="16"/>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FC1BDB">
        <w:trPr>
          <w:trHeight w:val="565"/>
          <w:jc w:val="center"/>
        </w:trPr>
        <w:tc>
          <w:tcPr>
            <w:tcW w:w="9920" w:type="dxa"/>
            <w:gridSpan w:val="4"/>
            <w:shd w:val="clear" w:color="auto" w:fill="99CCFF"/>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FC1BDB">
        <w:trPr>
          <w:trHeight w:val="565"/>
          <w:jc w:val="center"/>
        </w:trPr>
        <w:tc>
          <w:tcPr>
            <w:tcW w:w="1696" w:type="dxa"/>
            <w:shd w:val="clear" w:color="auto" w:fill="EBEBEB" w:themeFill="background2"/>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BEBEB" w:themeFill="background2"/>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BEBEB" w:themeFill="background2"/>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BEBEB" w:themeFill="background2"/>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proofErr w:type="spellStart"/>
            <w:r w:rsidRPr="00245755">
              <w:rPr>
                <w:sz w:val="24"/>
                <w:szCs w:val="24"/>
              </w:rPr>
              <w:t>ReceiptID</w:t>
            </w:r>
            <w:proofErr w:type="spellEnd"/>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proofErr w:type="spellStart"/>
            <w:r>
              <w:rPr>
                <w:sz w:val="24"/>
                <w:szCs w:val="24"/>
              </w:rPr>
              <w:t>p</w:t>
            </w:r>
            <w:r w:rsidRPr="00245755">
              <w:rPr>
                <w:sz w:val="24"/>
                <w:szCs w:val="24"/>
              </w:rPr>
              <w:t>method</w:t>
            </w:r>
            <w:proofErr w:type="spellEnd"/>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 Cash, 2 = Credit card, 3 = </w:t>
            </w:r>
            <w:proofErr w:type="spellStart"/>
            <w:r>
              <w:rPr>
                <w:rFonts w:ascii="Times New Roman" w:hAnsi="Times New Roman" w:cs="Times New Roman"/>
                <w:sz w:val="24"/>
                <w:szCs w:val="24"/>
                <w:lang w:val="en-US"/>
              </w:rPr>
              <w:t>EftPOS</w:t>
            </w:r>
            <w:proofErr w:type="spellEnd"/>
            <w:r>
              <w:rPr>
                <w:rFonts w:ascii="Times New Roman" w:hAnsi="Times New Roman" w:cs="Times New Roman"/>
                <w:sz w:val="24"/>
                <w:szCs w:val="24"/>
                <w:lang w:val="en-US"/>
              </w:rPr>
              <w:t>,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287A2962" w:rsidR="0086565F" w:rsidRDefault="0086565F" w:rsidP="0086565F">
      <w:pPr>
        <w:pStyle w:val="Heading2"/>
        <w:rPr>
          <w:color w:val="0070C0"/>
        </w:rPr>
      </w:pPr>
      <w:bookmarkStart w:id="17" w:name="_Toc33133156"/>
      <w:r>
        <w:rPr>
          <w:color w:val="0070C0"/>
        </w:rPr>
        <w:t>Appendix II –Demographical and Socio-Economical Features</w:t>
      </w:r>
      <w:bookmarkEnd w:id="17"/>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BEBEB"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BEBEB"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BEBEB"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BEBEB"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proofErr w:type="spellStart"/>
            <w:r>
              <w:rPr>
                <w:sz w:val="24"/>
                <w:szCs w:val="24"/>
              </w:rPr>
              <w:t>h</w:t>
            </w:r>
            <w:r w:rsidRPr="00245755">
              <w:rPr>
                <w:sz w:val="24"/>
                <w:szCs w:val="24"/>
              </w:rPr>
              <w:t>omeown</w:t>
            </w:r>
            <w:proofErr w:type="spellEnd"/>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proofErr w:type="gramStart"/>
            <w:r>
              <w:rPr>
                <w:rFonts w:ascii="Times New Roman" w:hAnsi="Times New Roman" w:cs="Times New Roman"/>
                <w:sz w:val="24"/>
                <w:szCs w:val="24"/>
                <w:lang w:val="en-US"/>
              </w:rPr>
              <w:t xml:space="preserve">   </w:t>
            </w:r>
            <w:r w:rsidRPr="00D5605E">
              <w:rPr>
                <w:rFonts w:ascii="Times New Roman" w:hAnsi="Times New Roman" w:cs="Times New Roman"/>
                <w:sz w:val="24"/>
                <w:szCs w:val="24"/>
                <w:shd w:val="clear" w:color="auto" w:fill="FFAFAF"/>
                <w:lang w:val="en-US"/>
              </w:rPr>
              <w:t>[</w:t>
            </w:r>
            <w:proofErr w:type="gramEnd"/>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proofErr w:type="gramStart"/>
            <w:r>
              <w:rPr>
                <w:rFonts w:ascii="Times New Roman" w:hAnsi="Times New Roman" w:cs="Times New Roman"/>
                <w:sz w:val="24"/>
                <w:szCs w:val="24"/>
                <w:lang w:val="en-US"/>
              </w:rPr>
              <w:t xml:space="preserve">   </w:t>
            </w:r>
            <w:r w:rsidRPr="00D5605E">
              <w:rPr>
                <w:rFonts w:ascii="Times New Roman" w:hAnsi="Times New Roman" w:cs="Times New Roman"/>
                <w:sz w:val="24"/>
                <w:szCs w:val="24"/>
                <w:shd w:val="clear" w:color="auto" w:fill="FFAFAF"/>
                <w:lang w:val="en-US"/>
              </w:rPr>
              <w:t>[</w:t>
            </w:r>
            <w:proofErr w:type="gramEnd"/>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PostCode</w:t>
            </w:r>
            <w:proofErr w:type="spellEnd"/>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nchildren</w:t>
            </w:r>
            <w:proofErr w:type="spellEnd"/>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224C844" w:rsidR="00D660DA" w:rsidRDefault="00D660DA" w:rsidP="00D660DA">
      <w:pPr>
        <w:pStyle w:val="Heading2"/>
        <w:rPr>
          <w:color w:val="0070C0"/>
        </w:rPr>
      </w:pPr>
      <w:bookmarkStart w:id="18" w:name="_Toc33133157"/>
      <w:r>
        <w:rPr>
          <w:color w:val="0070C0"/>
        </w:rPr>
        <w:lastRenderedPageBreak/>
        <w:t>Appendix II</w:t>
      </w:r>
      <w:r w:rsidR="00E5698C">
        <w:rPr>
          <w:color w:val="0070C0"/>
        </w:rPr>
        <w:t>I</w:t>
      </w:r>
      <w:r>
        <w:rPr>
          <w:color w:val="0070C0"/>
        </w:rPr>
        <w:t xml:space="preserve"> – </w:t>
      </w:r>
      <w:r w:rsidR="00A36558">
        <w:rPr>
          <w:color w:val="0070C0"/>
        </w:rPr>
        <w:t>Basket Items</w:t>
      </w:r>
      <w:bookmarkEnd w:id="18"/>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BEBEB"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BEBEB"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BEBEB"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proofErr w:type="spellStart"/>
            <w:r>
              <w:rPr>
                <w:sz w:val="24"/>
                <w:szCs w:val="24"/>
              </w:rPr>
              <w:t>freshmeat</w:t>
            </w:r>
            <w:proofErr w:type="spellEnd"/>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proofErr w:type="spellStart"/>
            <w:r w:rsidRPr="005338B8">
              <w:rPr>
                <w:sz w:val="24"/>
                <w:szCs w:val="24"/>
              </w:rPr>
              <w:t>MozerallaCheese</w:t>
            </w:r>
            <w:proofErr w:type="spellEnd"/>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cannedveg</w:t>
            </w:r>
            <w:proofErr w:type="spellEnd"/>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frozenmeal</w:t>
            </w:r>
            <w:proofErr w:type="spellEnd"/>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frozendessert</w:t>
            </w:r>
            <w:proofErr w:type="spellEnd"/>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pizzabase</w:t>
            </w:r>
            <w:proofErr w:type="spellEnd"/>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TomatoSauce</w:t>
            </w:r>
            <w:proofErr w:type="spellEnd"/>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softdrink</w:t>
            </w:r>
            <w:proofErr w:type="spellEnd"/>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fruitjuice</w:t>
            </w:r>
            <w:proofErr w:type="spellEnd"/>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energydrink</w:t>
            </w:r>
            <w:proofErr w:type="spellEnd"/>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laundrypowder</w:t>
            </w:r>
            <w:proofErr w:type="spellEnd"/>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lastRenderedPageBreak/>
              <w:t>householcleaners</w:t>
            </w:r>
            <w:proofErr w:type="spellEnd"/>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Napies</w:t>
            </w:r>
            <w:proofErr w:type="spellEnd"/>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dishwashingliquid</w:t>
            </w:r>
            <w:proofErr w:type="spellEnd"/>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TeaTowel</w:t>
            </w:r>
            <w:proofErr w:type="spellEnd"/>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3D98A85B" w:rsidR="00D1462D" w:rsidRDefault="00D1462D" w:rsidP="00D1462D">
      <w:pPr>
        <w:pStyle w:val="Heading2"/>
        <w:rPr>
          <w:color w:val="0070C0"/>
        </w:rPr>
      </w:pPr>
      <w:bookmarkStart w:id="19" w:name="_Toc33133158"/>
      <w:r>
        <w:rPr>
          <w:color w:val="0070C0"/>
        </w:rPr>
        <w:lastRenderedPageBreak/>
        <w:t xml:space="preserve">Appendix IV – </w:t>
      </w:r>
      <w:proofErr w:type="spellStart"/>
      <w:proofErr w:type="gramStart"/>
      <w:r>
        <w:rPr>
          <w:color w:val="0070C0"/>
        </w:rPr>
        <w:t>ReceiptID</w:t>
      </w:r>
      <w:proofErr w:type="spellEnd"/>
      <w:r>
        <w:rPr>
          <w:color w:val="0070C0"/>
        </w:rPr>
        <w:t>[</w:t>
      </w:r>
      <w:proofErr w:type="gramEnd"/>
      <w:r>
        <w:rPr>
          <w:color w:val="0070C0"/>
        </w:rPr>
        <w:t>Duplicates]</w:t>
      </w:r>
      <w:bookmarkEnd w:id="19"/>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5550" cy="3522345"/>
                    </a:xfrm>
                    <a:prstGeom prst="rect">
                      <a:avLst/>
                    </a:prstGeom>
                  </pic:spPr>
                </pic:pic>
              </a:graphicData>
            </a:graphic>
          </wp:inline>
        </w:drawing>
      </w:r>
    </w:p>
    <w:p w14:paraId="0AB33BD4" w14:textId="52541EF6" w:rsidR="007217B3" w:rsidRDefault="00D9430D" w:rsidP="007217B3">
      <w:pPr>
        <w:pStyle w:val="Heading2"/>
        <w:rPr>
          <w:color w:val="0070C0"/>
        </w:rPr>
      </w:pPr>
      <w:bookmarkStart w:id="20" w:name="_Toc33133159"/>
      <w:r>
        <w:rPr>
          <w:color w:val="0070C0"/>
        </w:rPr>
        <w:t>Appendix V – Value</w:t>
      </w:r>
      <w:bookmarkEnd w:id="20"/>
    </w:p>
    <w:p w14:paraId="0034AD3F" w14:textId="77777777" w:rsidR="007217B3" w:rsidRPr="007217B3" w:rsidRDefault="007217B3" w:rsidP="007217B3"/>
    <w:p w14:paraId="599BA117" w14:textId="77777777" w:rsidR="007217B3" w:rsidRDefault="007217B3" w:rsidP="007217B3">
      <w:pPr>
        <w:rPr>
          <w:b/>
          <w:bCs/>
        </w:rPr>
      </w:pPr>
      <w:r w:rsidRPr="007217B3">
        <w:rPr>
          <w:b/>
          <w:bCs/>
        </w:rPr>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lastRenderedPageBreak/>
        <w:t>After cleaning</w:t>
      </w:r>
      <w:r w:rsidR="00CA1B25" w:rsidRPr="00CA1B25">
        <w:rPr>
          <w:b/>
          <w:bCs/>
        </w:rPr>
        <w:t xml:space="preserve"> </w:t>
      </w:r>
    </w:p>
    <w:p w14:paraId="5F8BDBA9" w14:textId="01B577FE" w:rsidR="00E7529E" w:rsidRDefault="00CA1B25" w:rsidP="00E7529E">
      <w:pPr>
        <w:rPr>
          <w:b/>
          <w:bCs/>
        </w:rPr>
      </w:pPr>
      <w:r>
        <w:rPr>
          <w:b/>
          <w:bCs/>
          <w:noProof/>
        </w:rPr>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439" cy="3063505"/>
                    </a:xfrm>
                    <a:prstGeom prst="rect">
                      <a:avLst/>
                    </a:prstGeom>
                  </pic:spPr>
                </pic:pic>
              </a:graphicData>
            </a:graphic>
          </wp:inline>
        </w:drawing>
      </w:r>
    </w:p>
    <w:p w14:paraId="2839CECB" w14:textId="4F022655" w:rsidR="00E7529E" w:rsidRDefault="00E7529E" w:rsidP="00E7529E">
      <w:pPr>
        <w:pStyle w:val="Heading2"/>
        <w:rPr>
          <w:color w:val="0070C0"/>
        </w:rPr>
      </w:pPr>
      <w:bookmarkStart w:id="21" w:name="_Toc33133160"/>
      <w:r>
        <w:rPr>
          <w:color w:val="0070C0"/>
        </w:rPr>
        <w:lastRenderedPageBreak/>
        <w:t xml:space="preserve">Appendix VI – </w:t>
      </w:r>
      <w:proofErr w:type="spellStart"/>
      <w:r>
        <w:rPr>
          <w:color w:val="0070C0"/>
        </w:rPr>
        <w:t>pmethod</w:t>
      </w:r>
      <w:bookmarkEnd w:id="21"/>
      <w:proofErr w:type="spellEnd"/>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1A9CEE3C" w:rsidR="00610CDA" w:rsidRDefault="00610CDA" w:rsidP="00610CDA">
      <w:pPr>
        <w:pStyle w:val="Heading2"/>
        <w:rPr>
          <w:color w:val="0070C0"/>
        </w:rPr>
      </w:pPr>
      <w:bookmarkStart w:id="22" w:name="_Toc33133161"/>
      <w:r>
        <w:rPr>
          <w:color w:val="0070C0"/>
        </w:rPr>
        <w:lastRenderedPageBreak/>
        <w:t>Appendix VI</w:t>
      </w:r>
      <w:r w:rsidR="00CC2DED">
        <w:rPr>
          <w:color w:val="0070C0"/>
        </w:rPr>
        <w:t>I</w:t>
      </w:r>
      <w:r>
        <w:rPr>
          <w:color w:val="0070C0"/>
        </w:rPr>
        <w:t xml:space="preserve"> – sex</w:t>
      </w:r>
      <w:bookmarkEnd w:id="22"/>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C1F4F26" w:rsidR="003D5F71" w:rsidRDefault="00AC054A" w:rsidP="003D5F71">
      <w:pPr>
        <w:pStyle w:val="Heading2"/>
        <w:rPr>
          <w:color w:val="0070C0"/>
        </w:rPr>
      </w:pPr>
      <w:bookmarkStart w:id="23" w:name="_Toc33133162"/>
      <w:r>
        <w:rPr>
          <w:color w:val="0070C0"/>
        </w:rPr>
        <w:t xml:space="preserve">Appendix VIII – </w:t>
      </w:r>
      <w:proofErr w:type="spellStart"/>
      <w:r>
        <w:rPr>
          <w:color w:val="0070C0"/>
        </w:rPr>
        <w:t>homeown</w:t>
      </w:r>
      <w:bookmarkEnd w:id="23"/>
      <w:proofErr w:type="spellEnd"/>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lastRenderedPageBreak/>
        <w:t>Value for Homeowners VS Not Homeowners</w:t>
      </w:r>
    </w:p>
    <w:p w14:paraId="6F235AF7" w14:textId="0EB7C70C" w:rsidR="00A8176A" w:rsidRDefault="00A8176A" w:rsidP="0026655D">
      <w:pPr>
        <w:ind w:firstLine="720"/>
        <w:rPr>
          <w:b/>
          <w:bCs/>
          <w:sz w:val="24"/>
          <w:szCs w:val="24"/>
        </w:rPr>
      </w:pPr>
      <w:r w:rsidRPr="00A8176A">
        <w:rPr>
          <w:b/>
          <w:bCs/>
          <w:noProof/>
          <w:sz w:val="24"/>
          <w:szCs w:val="24"/>
        </w:rPr>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4716" cy="2911092"/>
                    </a:xfrm>
                    <a:prstGeom prst="rect">
                      <a:avLst/>
                    </a:prstGeom>
                  </pic:spPr>
                </pic:pic>
              </a:graphicData>
            </a:graphic>
          </wp:inline>
        </w:drawing>
      </w:r>
    </w:p>
    <w:p w14:paraId="70622FBA" w14:textId="37B62FA3" w:rsidR="00082736" w:rsidRDefault="00082736" w:rsidP="00082736">
      <w:pPr>
        <w:pStyle w:val="Heading2"/>
        <w:rPr>
          <w:color w:val="0070C0"/>
        </w:rPr>
      </w:pPr>
      <w:bookmarkStart w:id="24" w:name="_Toc33133163"/>
      <w:r>
        <w:rPr>
          <w:color w:val="0070C0"/>
        </w:rPr>
        <w:t>Appendix IX – income</w:t>
      </w:r>
      <w:bookmarkEnd w:id="24"/>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lastRenderedPageBreak/>
        <w:t>After cleaning</w:t>
      </w:r>
    </w:p>
    <w:p w14:paraId="0E74421D" w14:textId="6D6FCF0B" w:rsidR="00082736" w:rsidRDefault="004B2CD5" w:rsidP="00161BD7">
      <w:pPr>
        <w:rPr>
          <w:b/>
          <w:bCs/>
          <w:sz w:val="24"/>
          <w:szCs w:val="24"/>
        </w:rPr>
      </w:pPr>
      <w:r>
        <w:rPr>
          <w:b/>
          <w:bCs/>
          <w:noProof/>
        </w:rPr>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0839BFAA" w:rsidR="00230F5A" w:rsidRDefault="00230F5A" w:rsidP="00230F5A">
      <w:pPr>
        <w:pStyle w:val="Heading2"/>
        <w:rPr>
          <w:color w:val="0070C0"/>
        </w:rPr>
      </w:pPr>
      <w:bookmarkStart w:id="25" w:name="_Toc33133164"/>
      <w:r>
        <w:rPr>
          <w:color w:val="0070C0"/>
        </w:rPr>
        <w:t>Appendix X – age</w:t>
      </w:r>
      <w:bookmarkEnd w:id="25"/>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lastRenderedPageBreak/>
        <w:t>After cleaning</w:t>
      </w:r>
    </w:p>
    <w:p w14:paraId="323601A3" w14:textId="77777777" w:rsidR="0014219C" w:rsidRDefault="0079152D" w:rsidP="0014219C">
      <w:pPr>
        <w:rPr>
          <w:color w:val="0070C0"/>
        </w:rPr>
      </w:pPr>
      <w:r>
        <w:rPr>
          <w:b/>
          <w:bCs/>
          <w:noProof/>
        </w:rPr>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3B626061" w14:textId="77777777" w:rsidR="0014219C" w:rsidRDefault="003F1FB0" w:rsidP="00161BD7">
      <w:pPr>
        <w:rPr>
          <w:color w:val="0070C0"/>
        </w:rPr>
      </w:pPr>
      <w:r>
        <w:rPr>
          <w:color w:val="0070C0"/>
        </w:rPr>
        <w:t xml:space="preserve">Appendix XI – </w:t>
      </w:r>
      <w:proofErr w:type="spellStart"/>
      <w:r>
        <w:rPr>
          <w:color w:val="0070C0"/>
        </w:rPr>
        <w:t>nchildren</w:t>
      </w:r>
      <w:proofErr w:type="spellEnd"/>
    </w:p>
    <w:p w14:paraId="3E84204C" w14:textId="3EDCE5A2" w:rsidR="003F1FB0" w:rsidRDefault="003F1FB0" w:rsidP="00161BD7">
      <w:pPr>
        <w:rPr>
          <w:b/>
          <w:bCs/>
          <w:sz w:val="24"/>
          <w:szCs w:val="24"/>
        </w:rPr>
      </w:pPr>
      <w:r>
        <w:rPr>
          <w:b/>
          <w:bCs/>
          <w:noProof/>
        </w:rPr>
        <w:drawing>
          <wp:inline distT="0" distB="0" distL="0" distR="0" wp14:anchorId="44183D49" wp14:editId="73AC94FF">
            <wp:extent cx="5638415"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9778" cy="4611214"/>
                    </a:xfrm>
                    <a:prstGeom prst="rect">
                      <a:avLst/>
                    </a:prstGeom>
                    <a:noFill/>
                    <a:ln>
                      <a:noFill/>
                    </a:ln>
                  </pic:spPr>
                </pic:pic>
              </a:graphicData>
            </a:graphic>
          </wp:inline>
        </w:drawing>
      </w:r>
    </w:p>
    <w:p w14:paraId="72C8FDCD" w14:textId="5D4E2ACE" w:rsidR="003F1FB0" w:rsidRDefault="003F1FB0" w:rsidP="003F1FB0">
      <w:pPr>
        <w:pStyle w:val="Heading2"/>
        <w:rPr>
          <w:color w:val="0070C0"/>
        </w:rPr>
      </w:pPr>
      <w:bookmarkStart w:id="26" w:name="_Toc33133165"/>
      <w:r>
        <w:rPr>
          <w:color w:val="0070C0"/>
        </w:rPr>
        <w:lastRenderedPageBreak/>
        <w:t>Appendix XII – parent</w:t>
      </w:r>
      <w:bookmarkEnd w:id="26"/>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269F4465" w:rsidR="008F6894" w:rsidRDefault="008F6894" w:rsidP="008F6894">
      <w:pPr>
        <w:pStyle w:val="Heading2"/>
        <w:rPr>
          <w:color w:val="0070C0"/>
        </w:rPr>
      </w:pPr>
      <w:bookmarkStart w:id="27" w:name="_Toc33133166"/>
      <w:r>
        <w:rPr>
          <w:color w:val="0070C0"/>
        </w:rPr>
        <w:t>Appendix XIII – Pet Owner</w:t>
      </w:r>
      <w:bookmarkEnd w:id="27"/>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48182BA0" w:rsidR="00DE53CC" w:rsidRDefault="00DE53CC" w:rsidP="008F6894"/>
    <w:p w14:paraId="624E706A" w14:textId="763B83CC" w:rsidR="0014219C" w:rsidRDefault="0014219C" w:rsidP="008F6894"/>
    <w:p w14:paraId="3BC87D0F" w14:textId="77777777" w:rsidR="0014219C" w:rsidRDefault="0014219C" w:rsidP="008F6894"/>
    <w:p w14:paraId="0114A97C" w14:textId="6F65F728" w:rsidR="00DE53CC" w:rsidRDefault="00DE53CC" w:rsidP="0014219C">
      <w:pPr>
        <w:pStyle w:val="Heading2"/>
        <w:rPr>
          <w:color w:val="0070C0"/>
        </w:rPr>
      </w:pPr>
      <w:bookmarkStart w:id="28" w:name="_Toc33133167"/>
      <w:r>
        <w:rPr>
          <w:color w:val="0070C0"/>
        </w:rPr>
        <w:lastRenderedPageBreak/>
        <w:t>Appendix XIV – Basket items</w:t>
      </w:r>
      <w:bookmarkEnd w:id="28"/>
    </w:p>
    <w:p w14:paraId="35C7A0DC" w14:textId="77777777" w:rsidR="0036714C" w:rsidRPr="0036714C" w:rsidRDefault="0036714C" w:rsidP="0036714C"/>
    <w:p w14:paraId="4C11B502" w14:textId="722C116A" w:rsidR="00DE53CC" w:rsidRPr="008F6894" w:rsidRDefault="00DE53CC" w:rsidP="008F6894">
      <w:r>
        <w:rPr>
          <w:noProof/>
        </w:rPr>
        <w:drawing>
          <wp:inline distT="0" distB="0" distL="0" distR="0" wp14:anchorId="7853B550" wp14:editId="568334DE">
            <wp:extent cx="6408420" cy="3987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4538" cy="4003928"/>
                    </a:xfrm>
                    <a:prstGeom prst="rect">
                      <a:avLst/>
                    </a:prstGeom>
                    <a:noFill/>
                    <a:ln>
                      <a:noFill/>
                    </a:ln>
                  </pic:spPr>
                </pic:pic>
              </a:graphicData>
            </a:graphic>
          </wp:inline>
        </w:drawing>
      </w:r>
    </w:p>
    <w:p w14:paraId="4696E290" w14:textId="170E7B1F" w:rsidR="0036714C" w:rsidRPr="004C7479" w:rsidRDefault="00EF759D" w:rsidP="004C7479">
      <w:pPr>
        <w:pStyle w:val="Heading2"/>
        <w:rPr>
          <w:color w:val="0070C0"/>
        </w:rPr>
      </w:pPr>
      <w:bookmarkStart w:id="29" w:name="_Toc33133168"/>
      <w:r>
        <w:rPr>
          <w:color w:val="0070C0"/>
        </w:rPr>
        <w:t>Appendix XV – Summary for Numerical Variable</w:t>
      </w:r>
      <w:bookmarkEnd w:id="29"/>
    </w:p>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876A06">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proofErr w:type="spellStart"/>
            <w:r w:rsidRPr="00DF65C5">
              <w:rPr>
                <w:b/>
                <w:color w:val="FFFFFF" w:themeColor="background1"/>
              </w:rPr>
              <w:t>Std.Dev</w:t>
            </w:r>
            <w:proofErr w:type="spellEnd"/>
          </w:p>
        </w:tc>
      </w:tr>
      <w:tr w:rsidR="00BD791E" w14:paraId="6910DA62" w14:textId="77777777" w:rsidTr="00876A06">
        <w:tc>
          <w:tcPr>
            <w:tcW w:w="1701" w:type="dxa"/>
            <w:tcBorders>
              <w:top w:val="single" w:sz="18" w:space="0" w:color="auto"/>
              <w:left w:val="nil"/>
              <w:bottom w:val="nil"/>
              <w:right w:val="nil"/>
            </w:tcBorders>
            <w:shd w:val="clear" w:color="auto" w:fill="9FE6FF"/>
          </w:tcPr>
          <w:p w14:paraId="5C869DFD" w14:textId="71100D6F" w:rsidR="00C869B6" w:rsidRPr="00DF65C5" w:rsidRDefault="00DF65C5" w:rsidP="00EF759D">
            <w:pPr>
              <w:rPr>
                <w:rFonts w:eastAsia="Carlito" w:cs="Carlito"/>
                <w:b/>
                <w:bCs/>
                <w:i/>
                <w:lang w:val="en-US"/>
              </w:rPr>
            </w:pPr>
            <w:proofErr w:type="gramStart"/>
            <w:r w:rsidRPr="00DF65C5">
              <w:rPr>
                <w:rFonts w:eastAsia="Carlito" w:cs="Carlito"/>
                <w:b/>
                <w:bCs/>
                <w:i/>
                <w:lang w:val="en-US"/>
              </w:rPr>
              <w:t>Value</w:t>
            </w:r>
            <w:r w:rsidR="00BD791E">
              <w:rPr>
                <w:rFonts w:eastAsia="Carlito" w:cs="Carlito"/>
                <w:b/>
                <w:bCs/>
                <w:i/>
                <w:lang w:val="en-US"/>
              </w:rPr>
              <w:t>(</w:t>
            </w:r>
            <w:proofErr w:type="gramEnd"/>
            <w:r w:rsidR="00BD791E">
              <w:rPr>
                <w:rFonts w:eastAsia="Carlito" w:cs="Carlito"/>
                <w:b/>
                <w:bCs/>
                <w:i/>
                <w:lang w:val="en-US"/>
              </w:rPr>
              <w:t>in $)</w:t>
            </w:r>
          </w:p>
        </w:tc>
        <w:tc>
          <w:tcPr>
            <w:tcW w:w="1240" w:type="dxa"/>
            <w:tcBorders>
              <w:top w:val="single" w:sz="18" w:space="0" w:color="auto"/>
              <w:left w:val="nil"/>
              <w:bottom w:val="nil"/>
              <w:right w:val="nil"/>
            </w:tcBorders>
            <w:shd w:val="clear" w:color="auto" w:fill="9FE6FF"/>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nil"/>
              <w:right w:val="nil"/>
            </w:tcBorders>
            <w:shd w:val="clear" w:color="auto" w:fill="9FE6FF"/>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nil"/>
              <w:right w:val="nil"/>
            </w:tcBorders>
            <w:shd w:val="clear" w:color="auto" w:fill="9FE6FF"/>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nil"/>
              <w:right w:val="nil"/>
            </w:tcBorders>
            <w:shd w:val="clear" w:color="auto" w:fill="9FE6FF"/>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nil"/>
              <w:right w:val="nil"/>
            </w:tcBorders>
            <w:shd w:val="clear" w:color="auto" w:fill="9FE6FF"/>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nil"/>
              <w:right w:val="nil"/>
            </w:tcBorders>
            <w:shd w:val="clear" w:color="auto" w:fill="9FE6FF"/>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nil"/>
              <w:right w:val="nil"/>
            </w:tcBorders>
            <w:shd w:val="clear" w:color="auto" w:fill="9FE6FF"/>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876A06">
        <w:tc>
          <w:tcPr>
            <w:tcW w:w="1701" w:type="dxa"/>
            <w:tcBorders>
              <w:top w:val="nil"/>
              <w:left w:val="nil"/>
              <w:bottom w:val="nil"/>
              <w:right w:val="nil"/>
            </w:tcBorders>
            <w:shd w:val="clear" w:color="auto" w:fill="00B0F0"/>
          </w:tcPr>
          <w:p w14:paraId="4696D5AA" w14:textId="210CF863" w:rsidR="00C869B6" w:rsidRPr="00DF65C5" w:rsidRDefault="00DF65C5" w:rsidP="00EF759D">
            <w:pPr>
              <w:rPr>
                <w:rFonts w:eastAsia="Carlito" w:cs="Carlito"/>
                <w:b/>
                <w:bCs/>
                <w:i/>
                <w:lang w:val="en-US"/>
              </w:rPr>
            </w:pPr>
            <w:proofErr w:type="gramStart"/>
            <w:r w:rsidRPr="00DF65C5">
              <w:rPr>
                <w:rFonts w:eastAsia="Carlito" w:cs="Carlito"/>
                <w:b/>
                <w:bCs/>
                <w:i/>
                <w:lang w:val="en-US"/>
              </w:rPr>
              <w:t>income</w:t>
            </w:r>
            <w:r w:rsidR="00BD791E">
              <w:rPr>
                <w:rFonts w:eastAsia="Carlito" w:cs="Carlito"/>
                <w:b/>
                <w:bCs/>
                <w:i/>
                <w:lang w:val="en-US"/>
              </w:rPr>
              <w:t>(</w:t>
            </w:r>
            <w:proofErr w:type="gramEnd"/>
            <w:r w:rsidR="00BD791E">
              <w:rPr>
                <w:rFonts w:eastAsia="Carlito" w:cs="Carlito"/>
                <w:b/>
                <w:bCs/>
                <w:i/>
                <w:lang w:val="en-US"/>
              </w:rPr>
              <w:t>in $)</w:t>
            </w:r>
          </w:p>
        </w:tc>
        <w:tc>
          <w:tcPr>
            <w:tcW w:w="1240" w:type="dxa"/>
            <w:tcBorders>
              <w:top w:val="nil"/>
              <w:left w:val="nil"/>
              <w:bottom w:val="nil"/>
              <w:right w:val="nil"/>
            </w:tcBorders>
            <w:shd w:val="clear" w:color="auto" w:fill="00B0F0"/>
          </w:tcPr>
          <w:p w14:paraId="238FC276" w14:textId="372A1A9A" w:rsidR="00C869B6" w:rsidRDefault="00BD791E" w:rsidP="00BD791E">
            <w:pPr>
              <w:jc w:val="center"/>
            </w:pPr>
            <w:r>
              <w:t>6000.23</w:t>
            </w:r>
          </w:p>
        </w:tc>
        <w:tc>
          <w:tcPr>
            <w:tcW w:w="1240" w:type="dxa"/>
            <w:tcBorders>
              <w:top w:val="nil"/>
              <w:left w:val="nil"/>
              <w:bottom w:val="nil"/>
              <w:right w:val="nil"/>
            </w:tcBorders>
            <w:shd w:val="clear" w:color="auto" w:fill="00B0F0"/>
          </w:tcPr>
          <w:p w14:paraId="5D23EB54" w14:textId="72F68609" w:rsidR="00C869B6" w:rsidRDefault="00BD791E" w:rsidP="00BD791E">
            <w:pPr>
              <w:jc w:val="center"/>
            </w:pPr>
            <w:r>
              <w:t>65,623.48</w:t>
            </w:r>
          </w:p>
        </w:tc>
        <w:tc>
          <w:tcPr>
            <w:tcW w:w="1240" w:type="dxa"/>
            <w:tcBorders>
              <w:top w:val="nil"/>
              <w:left w:val="nil"/>
              <w:bottom w:val="nil"/>
              <w:right w:val="nil"/>
            </w:tcBorders>
            <w:shd w:val="clear" w:color="auto" w:fill="00B0F0"/>
          </w:tcPr>
          <w:p w14:paraId="4607D3C6" w14:textId="49F8DA39" w:rsidR="00C869B6" w:rsidRDefault="00BD791E" w:rsidP="00BD791E">
            <w:pPr>
              <w:jc w:val="center"/>
            </w:pPr>
            <w:r>
              <w:t>70,170.42</w:t>
            </w:r>
          </w:p>
        </w:tc>
        <w:tc>
          <w:tcPr>
            <w:tcW w:w="1240" w:type="dxa"/>
            <w:tcBorders>
              <w:top w:val="nil"/>
              <w:left w:val="nil"/>
              <w:bottom w:val="nil"/>
              <w:right w:val="nil"/>
            </w:tcBorders>
            <w:shd w:val="clear" w:color="auto" w:fill="00B0F0"/>
          </w:tcPr>
          <w:p w14:paraId="3554401A" w14:textId="5A537732" w:rsidR="00C869B6" w:rsidRDefault="00BD791E" w:rsidP="00BD791E">
            <w:pPr>
              <w:jc w:val="center"/>
            </w:pPr>
            <w:r>
              <w:t>75324.32</w:t>
            </w:r>
          </w:p>
        </w:tc>
        <w:tc>
          <w:tcPr>
            <w:tcW w:w="1240" w:type="dxa"/>
            <w:tcBorders>
              <w:top w:val="nil"/>
              <w:left w:val="nil"/>
              <w:bottom w:val="nil"/>
              <w:right w:val="nil"/>
            </w:tcBorders>
            <w:shd w:val="clear" w:color="auto" w:fill="00B0F0"/>
          </w:tcPr>
          <w:p w14:paraId="7C2BF1DE" w14:textId="3647807C" w:rsidR="00C869B6" w:rsidRDefault="00BD791E" w:rsidP="00BD791E">
            <w:pPr>
              <w:jc w:val="center"/>
            </w:pPr>
            <w:r>
              <w:t>149981.00</w:t>
            </w:r>
          </w:p>
        </w:tc>
        <w:tc>
          <w:tcPr>
            <w:tcW w:w="1240" w:type="dxa"/>
            <w:tcBorders>
              <w:top w:val="nil"/>
              <w:left w:val="nil"/>
              <w:bottom w:val="nil"/>
              <w:right w:val="nil"/>
            </w:tcBorders>
            <w:shd w:val="clear" w:color="auto" w:fill="00B0F0"/>
          </w:tcPr>
          <w:p w14:paraId="3CEADC57" w14:textId="628A4C9B" w:rsidR="00C869B6" w:rsidRDefault="00BD791E" w:rsidP="00BD791E">
            <w:pPr>
              <w:jc w:val="center"/>
            </w:pPr>
            <w:r>
              <w:t>74884.04</w:t>
            </w:r>
          </w:p>
        </w:tc>
        <w:tc>
          <w:tcPr>
            <w:tcW w:w="1240" w:type="dxa"/>
            <w:tcBorders>
              <w:top w:val="nil"/>
              <w:left w:val="nil"/>
              <w:bottom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876A06">
        <w:tc>
          <w:tcPr>
            <w:tcW w:w="1701" w:type="dxa"/>
            <w:tcBorders>
              <w:top w:val="nil"/>
              <w:left w:val="nil"/>
              <w:bottom w:val="nil"/>
              <w:right w:val="nil"/>
            </w:tcBorders>
            <w:shd w:val="clear" w:color="auto" w:fill="9FE6FF"/>
          </w:tcPr>
          <w:p w14:paraId="6565EB22" w14:textId="0007C9FE" w:rsidR="00C869B6" w:rsidRPr="00DF65C5" w:rsidRDefault="00DF65C5" w:rsidP="00EF759D">
            <w:pPr>
              <w:rPr>
                <w:rFonts w:eastAsia="Carlito" w:cs="Carlito"/>
                <w:b/>
                <w:bCs/>
                <w:i/>
                <w:lang w:val="en-US"/>
              </w:rPr>
            </w:pPr>
            <w:proofErr w:type="gramStart"/>
            <w:r w:rsidRPr="00DF65C5">
              <w:rPr>
                <w:rFonts w:eastAsia="Carlito" w:cs="Carlito"/>
                <w:b/>
                <w:bCs/>
                <w:i/>
                <w:lang w:val="en-US"/>
              </w:rPr>
              <w:t>age</w:t>
            </w:r>
            <w:r w:rsidR="00BD791E">
              <w:rPr>
                <w:rFonts w:eastAsia="Carlito" w:cs="Carlito"/>
                <w:b/>
                <w:bCs/>
                <w:i/>
                <w:lang w:val="en-US"/>
              </w:rPr>
              <w:t>(</w:t>
            </w:r>
            <w:proofErr w:type="gramEnd"/>
            <w:r w:rsidR="00BD791E">
              <w:rPr>
                <w:rFonts w:eastAsia="Carlito" w:cs="Carlito"/>
                <w:b/>
                <w:bCs/>
                <w:i/>
                <w:lang w:val="en-US"/>
              </w:rPr>
              <w:t>in years)</w:t>
            </w:r>
          </w:p>
        </w:tc>
        <w:tc>
          <w:tcPr>
            <w:tcW w:w="1240" w:type="dxa"/>
            <w:tcBorders>
              <w:top w:val="nil"/>
              <w:left w:val="nil"/>
              <w:bottom w:val="nil"/>
              <w:right w:val="nil"/>
            </w:tcBorders>
            <w:shd w:val="clear" w:color="auto" w:fill="9FE6FF"/>
          </w:tcPr>
          <w:p w14:paraId="11FA6F8A" w14:textId="0983D583" w:rsidR="00C869B6" w:rsidRDefault="00BD791E" w:rsidP="00BD791E">
            <w:pPr>
              <w:jc w:val="center"/>
            </w:pPr>
            <w:r>
              <w:t>16</w:t>
            </w:r>
          </w:p>
        </w:tc>
        <w:tc>
          <w:tcPr>
            <w:tcW w:w="1240" w:type="dxa"/>
            <w:tcBorders>
              <w:top w:val="nil"/>
              <w:left w:val="nil"/>
              <w:bottom w:val="nil"/>
              <w:right w:val="nil"/>
            </w:tcBorders>
            <w:shd w:val="clear" w:color="auto" w:fill="9FE6FF"/>
          </w:tcPr>
          <w:p w14:paraId="4F95C218" w14:textId="7961A2E1" w:rsidR="00C869B6" w:rsidRDefault="00BD791E" w:rsidP="00BD791E">
            <w:pPr>
              <w:jc w:val="center"/>
            </w:pPr>
            <w:r>
              <w:t>33.84</w:t>
            </w:r>
          </w:p>
        </w:tc>
        <w:tc>
          <w:tcPr>
            <w:tcW w:w="1240" w:type="dxa"/>
            <w:tcBorders>
              <w:top w:val="nil"/>
              <w:left w:val="nil"/>
              <w:bottom w:val="nil"/>
              <w:right w:val="nil"/>
            </w:tcBorders>
            <w:shd w:val="clear" w:color="auto" w:fill="9FE6FF"/>
          </w:tcPr>
          <w:p w14:paraId="3F43FF11" w14:textId="0733DF7D" w:rsidR="00C869B6" w:rsidRDefault="00BD791E" w:rsidP="00BD791E">
            <w:pPr>
              <w:jc w:val="center"/>
            </w:pPr>
            <w:r>
              <w:t>37.83</w:t>
            </w:r>
          </w:p>
        </w:tc>
        <w:tc>
          <w:tcPr>
            <w:tcW w:w="1240" w:type="dxa"/>
            <w:tcBorders>
              <w:top w:val="nil"/>
              <w:left w:val="nil"/>
              <w:bottom w:val="nil"/>
              <w:right w:val="nil"/>
            </w:tcBorders>
            <w:shd w:val="clear" w:color="auto" w:fill="9FE6FF"/>
          </w:tcPr>
          <w:p w14:paraId="2E9CFBAE" w14:textId="099E7A10" w:rsidR="00C869B6" w:rsidRDefault="00BD791E" w:rsidP="00BD791E">
            <w:pPr>
              <w:jc w:val="center"/>
            </w:pPr>
            <w:r>
              <w:t>42.24</w:t>
            </w:r>
          </w:p>
        </w:tc>
        <w:tc>
          <w:tcPr>
            <w:tcW w:w="1240" w:type="dxa"/>
            <w:tcBorders>
              <w:top w:val="nil"/>
              <w:left w:val="nil"/>
              <w:bottom w:val="nil"/>
              <w:right w:val="nil"/>
            </w:tcBorders>
            <w:shd w:val="clear" w:color="auto" w:fill="9FE6FF"/>
          </w:tcPr>
          <w:p w14:paraId="57700725" w14:textId="405C8C78" w:rsidR="00C869B6" w:rsidRDefault="00BD791E" w:rsidP="00BD791E">
            <w:pPr>
              <w:jc w:val="center"/>
            </w:pPr>
            <w:r>
              <w:t>95</w:t>
            </w:r>
          </w:p>
        </w:tc>
        <w:tc>
          <w:tcPr>
            <w:tcW w:w="1240" w:type="dxa"/>
            <w:tcBorders>
              <w:top w:val="nil"/>
              <w:left w:val="nil"/>
              <w:bottom w:val="nil"/>
              <w:right w:val="nil"/>
            </w:tcBorders>
            <w:shd w:val="clear" w:color="auto" w:fill="9FE6FF"/>
          </w:tcPr>
          <w:p w14:paraId="7FCEF479" w14:textId="1CDC1C9B" w:rsidR="00C869B6" w:rsidRDefault="00BD791E" w:rsidP="00BD791E">
            <w:pPr>
              <w:jc w:val="center"/>
            </w:pPr>
            <w:r>
              <w:t>39.87</w:t>
            </w:r>
          </w:p>
        </w:tc>
        <w:tc>
          <w:tcPr>
            <w:tcW w:w="1240" w:type="dxa"/>
            <w:tcBorders>
              <w:top w:val="nil"/>
              <w:left w:val="nil"/>
              <w:bottom w:val="nil"/>
              <w:right w:val="nil"/>
            </w:tcBorders>
            <w:shd w:val="clear" w:color="auto" w:fill="9FE6FF"/>
          </w:tcPr>
          <w:p w14:paraId="4185C496" w14:textId="1AADA0FE" w:rsidR="00C869B6" w:rsidRDefault="00BD791E" w:rsidP="00BD791E">
            <w:pPr>
              <w:jc w:val="center"/>
            </w:pPr>
            <w:r>
              <w:t>11.40</w:t>
            </w:r>
          </w:p>
        </w:tc>
      </w:tr>
    </w:tbl>
    <w:p w14:paraId="2B51E475" w14:textId="77777777" w:rsidR="00BD791E" w:rsidRPr="00EF759D" w:rsidRDefault="00BD791E" w:rsidP="00EF759D"/>
    <w:p w14:paraId="5F7F6D9E" w14:textId="0C7246B0" w:rsidR="0036714C" w:rsidRPr="004C7479" w:rsidRDefault="00EF759D" w:rsidP="004C7479">
      <w:pPr>
        <w:pStyle w:val="Heading2"/>
        <w:rPr>
          <w:color w:val="0070C0"/>
        </w:rPr>
      </w:pPr>
      <w:bookmarkStart w:id="30" w:name="_Toc33133169"/>
      <w:r>
        <w:rPr>
          <w:color w:val="0070C0"/>
        </w:rPr>
        <w:t>Appendix XVI – Summary for Categorical Variable</w:t>
      </w:r>
      <w:bookmarkEnd w:id="30"/>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876A06">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876A06">
        <w:trPr>
          <w:trHeight w:val="236"/>
        </w:trPr>
        <w:tc>
          <w:tcPr>
            <w:tcW w:w="2124" w:type="dxa"/>
            <w:tcBorders>
              <w:top w:val="single" w:sz="18" w:space="0" w:color="auto"/>
              <w:bottom w:val="nil"/>
            </w:tcBorders>
            <w:shd w:val="clear" w:color="auto" w:fill="9FE6FF"/>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8258" w:type="dxa"/>
            <w:tcBorders>
              <w:top w:val="single" w:sz="18" w:space="0" w:color="auto"/>
              <w:bottom w:val="nil"/>
              <w:right w:val="nil"/>
            </w:tcBorders>
            <w:shd w:val="clear" w:color="auto" w:fill="9FE6FF"/>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876A06">
        <w:trPr>
          <w:trHeight w:val="237"/>
        </w:trPr>
        <w:tc>
          <w:tcPr>
            <w:tcW w:w="2124" w:type="dxa"/>
            <w:tcBorders>
              <w:top w:val="nil"/>
              <w:bottom w:val="nil"/>
            </w:tcBorders>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nil"/>
              <w:bottom w:val="nil"/>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876A06">
        <w:trPr>
          <w:trHeight w:val="237"/>
        </w:trPr>
        <w:tc>
          <w:tcPr>
            <w:tcW w:w="2124" w:type="dxa"/>
            <w:tcBorders>
              <w:top w:val="nil"/>
              <w:bottom w:val="nil"/>
            </w:tcBorders>
            <w:shd w:val="clear" w:color="auto" w:fill="9FE6FF"/>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8258" w:type="dxa"/>
            <w:tcBorders>
              <w:top w:val="nil"/>
              <w:bottom w:val="nil"/>
              <w:right w:val="nil"/>
            </w:tcBorders>
            <w:shd w:val="clear" w:color="auto" w:fill="9FE6FF"/>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876A06">
        <w:trPr>
          <w:trHeight w:val="237"/>
        </w:trPr>
        <w:tc>
          <w:tcPr>
            <w:tcW w:w="2124" w:type="dxa"/>
            <w:tcBorders>
              <w:top w:val="nil"/>
              <w:bottom w:val="nil"/>
            </w:tcBorders>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nil"/>
              <w:bottom w:val="nil"/>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876A06">
        <w:trPr>
          <w:trHeight w:val="237"/>
        </w:trPr>
        <w:tc>
          <w:tcPr>
            <w:tcW w:w="2124" w:type="dxa"/>
            <w:tcBorders>
              <w:top w:val="nil"/>
              <w:bottom w:val="nil"/>
            </w:tcBorders>
            <w:shd w:val="clear" w:color="auto" w:fill="9FE6FF"/>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nil"/>
              <w:bottom w:val="nil"/>
              <w:right w:val="nil"/>
            </w:tcBorders>
            <w:shd w:val="clear" w:color="auto" w:fill="9FE6FF"/>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876A06">
        <w:trPr>
          <w:trHeight w:val="237"/>
        </w:trPr>
        <w:tc>
          <w:tcPr>
            <w:tcW w:w="2124" w:type="dxa"/>
            <w:tcBorders>
              <w:top w:val="nil"/>
              <w:bottom w:val="nil"/>
            </w:tcBorders>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proofErr w:type="spellStart"/>
            <w:r>
              <w:rPr>
                <w:rFonts w:asciiTheme="minorHAnsi" w:hAnsiTheme="minorHAnsi"/>
                <w:b/>
                <w:bCs/>
                <w:i/>
              </w:rPr>
              <w:t>nchildren</w:t>
            </w:r>
            <w:proofErr w:type="spellEnd"/>
          </w:p>
        </w:tc>
        <w:tc>
          <w:tcPr>
            <w:tcW w:w="8258" w:type="dxa"/>
            <w:tcBorders>
              <w:top w:val="nil"/>
              <w:bottom w:val="nil"/>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7F30098D" w14:textId="4D244B97" w:rsidR="002E5955" w:rsidRDefault="002E5955" w:rsidP="0014219C">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w:t>
            </w:r>
            <w:r w:rsidR="0014219C">
              <w:rPr>
                <w:rFonts w:asciiTheme="minorHAnsi" w:hAnsiTheme="minorHAnsi" w:cs="Times New Roman"/>
                <w:sz w:val="24"/>
                <w:szCs w:val="24"/>
              </w:rPr>
              <w:t>, 5, 6, 7, 8, 9, 11</w:t>
            </w:r>
            <w:r>
              <w:rPr>
                <w:rFonts w:asciiTheme="minorHAnsi" w:hAnsiTheme="minorHAnsi" w:cs="Times New Roman"/>
                <w:sz w:val="24"/>
                <w:szCs w:val="24"/>
              </w:rPr>
              <w:t xml:space="preserve"> = </w:t>
            </w:r>
            <w:r w:rsidR="0014219C">
              <w:rPr>
                <w:rFonts w:asciiTheme="minorHAnsi" w:hAnsiTheme="minorHAnsi" w:cs="Times New Roman"/>
                <w:sz w:val="24"/>
                <w:szCs w:val="24"/>
              </w:rPr>
              <w:t>49</w:t>
            </w:r>
            <w:r>
              <w:rPr>
                <w:rFonts w:asciiTheme="minorHAnsi" w:hAnsiTheme="minorHAnsi" w:cs="Times New Roman"/>
                <w:sz w:val="24"/>
                <w:szCs w:val="24"/>
              </w:rPr>
              <w:t xml:space="preserve"> </w:t>
            </w:r>
            <w:r w:rsidR="0014219C">
              <w:rPr>
                <w:rFonts w:asciiTheme="minorHAnsi" w:hAnsiTheme="minorHAnsi" w:cs="Times New Roman"/>
                <w:sz w:val="24"/>
                <w:szCs w:val="24"/>
              </w:rPr>
              <w:t>~=</w:t>
            </w:r>
            <w:r>
              <w:rPr>
                <w:rFonts w:asciiTheme="minorHAnsi" w:hAnsiTheme="minorHAnsi" w:cs="Times New Roman"/>
                <w:sz w:val="24"/>
                <w:szCs w:val="24"/>
              </w:rPr>
              <w:t xml:space="preserve"> </w:t>
            </w:r>
            <w:r w:rsidR="0014219C">
              <w:rPr>
                <w:rFonts w:asciiTheme="minorHAnsi" w:hAnsiTheme="minorHAnsi" w:cs="Times New Roman"/>
                <w:sz w:val="24"/>
                <w:szCs w:val="24"/>
              </w:rPr>
              <w:t>1</w:t>
            </w:r>
            <w:r>
              <w:rPr>
                <w:rFonts w:asciiTheme="minorHAnsi" w:hAnsiTheme="minorHAnsi" w:cs="Times New Roman"/>
                <w:sz w:val="24"/>
                <w:szCs w:val="24"/>
              </w:rPr>
              <w:t>.</w:t>
            </w:r>
            <w:r w:rsidR="0014219C">
              <w:rPr>
                <w:rFonts w:asciiTheme="minorHAnsi" w:hAnsiTheme="minorHAnsi" w:cs="Times New Roman"/>
                <w:sz w:val="24"/>
                <w:szCs w:val="24"/>
              </w:rPr>
              <w:t>1</w:t>
            </w:r>
            <w:r>
              <w:rPr>
                <w:rFonts w:asciiTheme="minorHAnsi" w:hAnsiTheme="minorHAnsi" w:cs="Times New Roman"/>
                <w:sz w:val="24"/>
                <w:szCs w:val="24"/>
              </w:rPr>
              <w:t>%</w:t>
            </w:r>
          </w:p>
        </w:tc>
      </w:tr>
    </w:tbl>
    <w:p w14:paraId="353AF761" w14:textId="32311E3A" w:rsidR="00DF65C5" w:rsidRDefault="00DF65C5" w:rsidP="00161BD7">
      <w:pPr>
        <w:rPr>
          <w:b/>
          <w:bCs/>
          <w:sz w:val="24"/>
          <w:szCs w:val="24"/>
        </w:rPr>
      </w:pPr>
    </w:p>
    <w:p w14:paraId="67EEE77A" w14:textId="751306F4" w:rsidR="00334840" w:rsidRPr="004C7479" w:rsidRDefault="00334840" w:rsidP="00334840">
      <w:pPr>
        <w:pStyle w:val="Heading2"/>
        <w:rPr>
          <w:color w:val="0070C0"/>
        </w:rPr>
      </w:pPr>
      <w:bookmarkStart w:id="31" w:name="_Toc33133170"/>
      <w:r>
        <w:rPr>
          <w:color w:val="0070C0"/>
        </w:rPr>
        <w:lastRenderedPageBreak/>
        <w:t>Appendix XVII – Income dominating the cluster results</w:t>
      </w:r>
      <w:bookmarkEnd w:id="31"/>
    </w:p>
    <w:p w14:paraId="216176AE" w14:textId="20405261" w:rsidR="00DF65C5" w:rsidRDefault="00FC551F" w:rsidP="00161BD7">
      <w:pPr>
        <w:rPr>
          <w:b/>
          <w:bCs/>
          <w:sz w:val="24"/>
          <w:szCs w:val="24"/>
        </w:rPr>
      </w:pPr>
      <w:r>
        <w:rPr>
          <w:b/>
          <w:bCs/>
          <w:sz w:val="24"/>
          <w:szCs w:val="24"/>
        </w:rPr>
        <w:tab/>
      </w:r>
    </w:p>
    <w:p w14:paraId="5EA52655" w14:textId="4C9EDCA2" w:rsidR="00FC551F" w:rsidRPr="00FC551F" w:rsidRDefault="00FC551F" w:rsidP="00FC551F">
      <w:pPr>
        <w:pStyle w:val="ListParagraph"/>
        <w:numPr>
          <w:ilvl w:val="0"/>
          <w:numId w:val="14"/>
        </w:numPr>
        <w:rPr>
          <w:b/>
          <w:bCs/>
          <w:sz w:val="24"/>
          <w:szCs w:val="24"/>
        </w:rPr>
      </w:pPr>
      <w:r>
        <w:rPr>
          <w:b/>
          <w:bCs/>
          <w:sz w:val="24"/>
          <w:szCs w:val="24"/>
        </w:rPr>
        <w:t>Income VS Value</w:t>
      </w:r>
    </w:p>
    <w:p w14:paraId="0E24B2D1" w14:textId="09CF7B83" w:rsidR="0014219C" w:rsidRDefault="0014219C" w:rsidP="00161BD7">
      <w:pPr>
        <w:rPr>
          <w:b/>
          <w:bCs/>
          <w:sz w:val="24"/>
          <w:szCs w:val="24"/>
        </w:rPr>
      </w:pPr>
      <w:r>
        <w:rPr>
          <w:b/>
          <w:bCs/>
          <w:noProof/>
        </w:rPr>
        <w:drawing>
          <wp:inline distT="0" distB="0" distL="0" distR="0" wp14:anchorId="107E1195" wp14:editId="6D111471">
            <wp:extent cx="630555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3188335"/>
                    </a:xfrm>
                    <a:prstGeom prst="rect">
                      <a:avLst/>
                    </a:prstGeom>
                    <a:noFill/>
                    <a:ln>
                      <a:noFill/>
                    </a:ln>
                  </pic:spPr>
                </pic:pic>
              </a:graphicData>
            </a:graphic>
          </wp:inline>
        </w:drawing>
      </w:r>
    </w:p>
    <w:p w14:paraId="77C2045D" w14:textId="77777777" w:rsidR="00421E5B" w:rsidRDefault="00421E5B" w:rsidP="00161BD7">
      <w:pPr>
        <w:rPr>
          <w:b/>
          <w:bCs/>
          <w:sz w:val="24"/>
          <w:szCs w:val="24"/>
        </w:rPr>
      </w:pPr>
    </w:p>
    <w:p w14:paraId="0E6430FF" w14:textId="35E0FF02" w:rsidR="00FC551F" w:rsidRDefault="00FC551F" w:rsidP="00FC551F">
      <w:pPr>
        <w:pStyle w:val="ListParagraph"/>
        <w:numPr>
          <w:ilvl w:val="0"/>
          <w:numId w:val="14"/>
        </w:numPr>
        <w:rPr>
          <w:b/>
          <w:bCs/>
          <w:sz w:val="24"/>
          <w:szCs w:val="24"/>
        </w:rPr>
      </w:pPr>
      <w:r>
        <w:rPr>
          <w:b/>
          <w:bCs/>
          <w:sz w:val="24"/>
          <w:szCs w:val="24"/>
        </w:rPr>
        <w:t>Income VS Age</w:t>
      </w:r>
    </w:p>
    <w:p w14:paraId="13A3B124" w14:textId="77777777" w:rsidR="00421E5B" w:rsidRPr="00FC551F" w:rsidRDefault="00421E5B" w:rsidP="00421E5B">
      <w:pPr>
        <w:pStyle w:val="ListParagraph"/>
        <w:ind w:left="1080"/>
        <w:rPr>
          <w:b/>
          <w:bCs/>
          <w:sz w:val="24"/>
          <w:szCs w:val="24"/>
        </w:rPr>
      </w:pPr>
    </w:p>
    <w:p w14:paraId="770D1185" w14:textId="27EBC46C" w:rsidR="0014219C" w:rsidRDefault="0014219C" w:rsidP="00161BD7">
      <w:pPr>
        <w:rPr>
          <w:b/>
          <w:bCs/>
          <w:sz w:val="24"/>
          <w:szCs w:val="24"/>
        </w:rPr>
      </w:pPr>
      <w:r>
        <w:rPr>
          <w:b/>
          <w:bCs/>
          <w:noProof/>
        </w:rPr>
        <w:drawing>
          <wp:inline distT="0" distB="0" distL="0" distR="0" wp14:anchorId="22A4E149" wp14:editId="79737C5E">
            <wp:extent cx="630555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3224530"/>
                    </a:xfrm>
                    <a:prstGeom prst="rect">
                      <a:avLst/>
                    </a:prstGeom>
                    <a:noFill/>
                    <a:ln>
                      <a:noFill/>
                    </a:ln>
                  </pic:spPr>
                </pic:pic>
              </a:graphicData>
            </a:graphic>
          </wp:inline>
        </w:drawing>
      </w:r>
    </w:p>
    <w:p w14:paraId="2610DFDF" w14:textId="13F0100B" w:rsidR="00FC551F" w:rsidRDefault="00FC551F" w:rsidP="00161BD7">
      <w:pPr>
        <w:rPr>
          <w:b/>
          <w:bCs/>
          <w:sz w:val="24"/>
          <w:szCs w:val="24"/>
        </w:rPr>
      </w:pPr>
    </w:p>
    <w:p w14:paraId="7BA4395A" w14:textId="16BBBDB2" w:rsidR="00881298" w:rsidRDefault="00881298" w:rsidP="00161BD7">
      <w:pPr>
        <w:rPr>
          <w:b/>
          <w:bCs/>
          <w:sz w:val="24"/>
          <w:szCs w:val="24"/>
        </w:rPr>
      </w:pPr>
    </w:p>
    <w:p w14:paraId="3B69077E" w14:textId="47513E98" w:rsidR="00881298" w:rsidRDefault="00881298" w:rsidP="00161BD7">
      <w:pPr>
        <w:rPr>
          <w:b/>
          <w:bCs/>
          <w:sz w:val="24"/>
          <w:szCs w:val="24"/>
        </w:rPr>
      </w:pPr>
    </w:p>
    <w:p w14:paraId="686FBEF8" w14:textId="77777777" w:rsidR="00881298" w:rsidRDefault="00881298" w:rsidP="00161BD7">
      <w:pPr>
        <w:rPr>
          <w:b/>
          <w:bCs/>
          <w:sz w:val="24"/>
          <w:szCs w:val="24"/>
        </w:rPr>
      </w:pPr>
    </w:p>
    <w:p w14:paraId="596BB5C1" w14:textId="40B1E6B4" w:rsidR="00881298" w:rsidRDefault="00881298" w:rsidP="00881298">
      <w:pPr>
        <w:pStyle w:val="Heading2"/>
        <w:rPr>
          <w:color w:val="0070C0"/>
        </w:rPr>
      </w:pPr>
      <w:bookmarkStart w:id="32" w:name="_Toc33133171"/>
      <w:r>
        <w:rPr>
          <w:color w:val="0070C0"/>
        </w:rPr>
        <w:lastRenderedPageBreak/>
        <w:t>Appendix XVIII – Cluster Size</w:t>
      </w:r>
      <w:bookmarkEnd w:id="32"/>
    </w:p>
    <w:p w14:paraId="03EC4CA1" w14:textId="77777777" w:rsidR="00881298" w:rsidRPr="00881298" w:rsidRDefault="00881298" w:rsidP="00881298"/>
    <w:p w14:paraId="1D871265" w14:textId="00C8B075" w:rsidR="00881298" w:rsidRDefault="00881298" w:rsidP="00161BD7">
      <w:pPr>
        <w:rPr>
          <w:b/>
          <w:bCs/>
          <w:sz w:val="24"/>
          <w:szCs w:val="24"/>
        </w:rPr>
      </w:pPr>
      <w:r>
        <w:rPr>
          <w:b/>
          <w:bCs/>
          <w:noProof/>
        </w:rPr>
        <w:drawing>
          <wp:inline distT="0" distB="0" distL="0" distR="0" wp14:anchorId="6063A882" wp14:editId="0BE72840">
            <wp:extent cx="3523954" cy="3139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1922" cy="3146538"/>
                    </a:xfrm>
                    <a:prstGeom prst="rect">
                      <a:avLst/>
                    </a:prstGeom>
                    <a:noFill/>
                    <a:ln>
                      <a:noFill/>
                    </a:ln>
                  </pic:spPr>
                </pic:pic>
              </a:graphicData>
            </a:graphic>
          </wp:inline>
        </w:drawing>
      </w:r>
    </w:p>
    <w:p w14:paraId="2E262B02" w14:textId="77777777" w:rsidR="00F057F2" w:rsidRDefault="00F057F2" w:rsidP="00161BD7">
      <w:pPr>
        <w:rPr>
          <w:b/>
          <w:bCs/>
          <w:sz w:val="24"/>
          <w:szCs w:val="24"/>
        </w:rPr>
      </w:pPr>
    </w:p>
    <w:p w14:paraId="0CFE9A65" w14:textId="3C9A9453" w:rsidR="00881298" w:rsidRDefault="00881298" w:rsidP="00881298">
      <w:pPr>
        <w:pStyle w:val="Heading2"/>
        <w:rPr>
          <w:color w:val="0070C0"/>
        </w:rPr>
      </w:pPr>
      <w:bookmarkStart w:id="33" w:name="_Toc33133172"/>
      <w:r>
        <w:rPr>
          <w:color w:val="0070C0"/>
        </w:rPr>
        <w:t xml:space="preserve">Appendix XIX </w:t>
      </w:r>
      <w:proofErr w:type="gramStart"/>
      <w:r>
        <w:rPr>
          <w:color w:val="0070C0"/>
        </w:rPr>
        <w:t xml:space="preserve">– </w:t>
      </w:r>
      <w:r w:rsidR="00A0511E">
        <w:rPr>
          <w:color w:val="0070C0"/>
        </w:rPr>
        <w:t xml:space="preserve"> </w:t>
      </w:r>
      <w:r w:rsidR="00B072C8">
        <w:rPr>
          <w:color w:val="0070C0"/>
        </w:rPr>
        <w:t>Number</w:t>
      </w:r>
      <w:proofErr w:type="gramEnd"/>
      <w:r w:rsidR="00B072C8">
        <w:rPr>
          <w:color w:val="0070C0"/>
        </w:rPr>
        <w:t xml:space="preserve"> of Children </w:t>
      </w:r>
      <w:r w:rsidR="00A0511E">
        <w:rPr>
          <w:color w:val="0070C0"/>
        </w:rPr>
        <w:t>across clusters</w:t>
      </w:r>
      <w:bookmarkEnd w:id="33"/>
    </w:p>
    <w:p w14:paraId="51F1B889" w14:textId="77777777" w:rsidR="00F057F2" w:rsidRPr="00F057F2" w:rsidRDefault="00F057F2" w:rsidP="00F057F2"/>
    <w:p w14:paraId="6E7D7E8C" w14:textId="3C8C50FE" w:rsidR="00A0511E" w:rsidRDefault="00F057F2" w:rsidP="00A0511E">
      <w:r>
        <w:rPr>
          <w:noProof/>
        </w:rPr>
        <w:drawing>
          <wp:inline distT="0" distB="0" distL="0" distR="0" wp14:anchorId="2A41A236" wp14:editId="11EF238E">
            <wp:extent cx="6305550" cy="3997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997960"/>
                    </a:xfrm>
                    <a:prstGeom prst="rect">
                      <a:avLst/>
                    </a:prstGeom>
                    <a:noFill/>
                    <a:ln>
                      <a:noFill/>
                    </a:ln>
                  </pic:spPr>
                </pic:pic>
              </a:graphicData>
            </a:graphic>
          </wp:inline>
        </w:drawing>
      </w:r>
    </w:p>
    <w:p w14:paraId="4D088B7E" w14:textId="77777777" w:rsidR="00315386" w:rsidRDefault="00315386" w:rsidP="00A0511E"/>
    <w:p w14:paraId="2DE086C1" w14:textId="77777777" w:rsidR="00315386" w:rsidRDefault="00315386" w:rsidP="00A0511E"/>
    <w:p w14:paraId="6F8B2108" w14:textId="77777777" w:rsidR="00315386" w:rsidRDefault="00315386" w:rsidP="00A0511E"/>
    <w:p w14:paraId="760C2C6A" w14:textId="55AA21B1" w:rsidR="00315386" w:rsidRDefault="00315386" w:rsidP="00315386">
      <w:pPr>
        <w:pStyle w:val="Heading2"/>
        <w:rPr>
          <w:color w:val="0070C0"/>
        </w:rPr>
      </w:pPr>
      <w:bookmarkStart w:id="34" w:name="_Toc33133173"/>
      <w:r>
        <w:rPr>
          <w:color w:val="0070C0"/>
        </w:rPr>
        <w:lastRenderedPageBreak/>
        <w:t>Appendix XX – Income across clusters</w:t>
      </w:r>
      <w:bookmarkEnd w:id="34"/>
    </w:p>
    <w:p w14:paraId="7ADB721E" w14:textId="77777777" w:rsidR="00315386" w:rsidRPr="00315386" w:rsidRDefault="00315386" w:rsidP="00315386"/>
    <w:p w14:paraId="3DE3A1CC" w14:textId="77777777" w:rsidR="00315386" w:rsidRDefault="00315386" w:rsidP="00A0511E"/>
    <w:p w14:paraId="32440EDF" w14:textId="5131B664" w:rsidR="00315386" w:rsidRDefault="00315386" w:rsidP="00A0511E">
      <w:r>
        <w:rPr>
          <w:noProof/>
        </w:rPr>
        <w:drawing>
          <wp:inline distT="0" distB="0" distL="0" distR="0" wp14:anchorId="799F0552" wp14:editId="22E210C5">
            <wp:extent cx="6305550" cy="624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6243955"/>
                    </a:xfrm>
                    <a:prstGeom prst="rect">
                      <a:avLst/>
                    </a:prstGeom>
                    <a:noFill/>
                    <a:ln>
                      <a:noFill/>
                    </a:ln>
                  </pic:spPr>
                </pic:pic>
              </a:graphicData>
            </a:graphic>
          </wp:inline>
        </w:drawing>
      </w:r>
    </w:p>
    <w:p w14:paraId="69909C0F" w14:textId="68DD03CF" w:rsidR="00A0511E" w:rsidRPr="00A0511E" w:rsidRDefault="00A0511E" w:rsidP="00A0511E"/>
    <w:p w14:paraId="76314D24" w14:textId="01E814B0" w:rsidR="002856AC" w:rsidRDefault="002856AC" w:rsidP="002856AC"/>
    <w:p w14:paraId="3F6E5A69" w14:textId="535CC114" w:rsidR="00315386" w:rsidRDefault="00315386" w:rsidP="002856AC"/>
    <w:p w14:paraId="2867F56F" w14:textId="373F5CA5" w:rsidR="00315386" w:rsidRDefault="00315386" w:rsidP="002856AC"/>
    <w:p w14:paraId="14D1FE0F" w14:textId="570C504D" w:rsidR="00315386" w:rsidRDefault="00315386" w:rsidP="002856AC"/>
    <w:p w14:paraId="0E71856C" w14:textId="341845D8" w:rsidR="00315386" w:rsidRDefault="00315386" w:rsidP="002856AC"/>
    <w:p w14:paraId="223C3F7F" w14:textId="7C5C9E4F" w:rsidR="00315386" w:rsidRDefault="00315386" w:rsidP="002856AC"/>
    <w:p w14:paraId="2A227B99" w14:textId="07EC6E2F" w:rsidR="00315386" w:rsidRDefault="00315386" w:rsidP="002856AC"/>
    <w:p w14:paraId="04B7427D" w14:textId="47E506B5" w:rsidR="00315386" w:rsidRPr="006946F4" w:rsidRDefault="006946F4" w:rsidP="006946F4">
      <w:pPr>
        <w:pStyle w:val="Heading2"/>
        <w:rPr>
          <w:color w:val="0070C0"/>
        </w:rPr>
      </w:pPr>
      <w:bookmarkStart w:id="35" w:name="_Toc33133174"/>
      <w:r>
        <w:rPr>
          <w:color w:val="0070C0"/>
        </w:rPr>
        <w:lastRenderedPageBreak/>
        <w:t>Appendix XX</w:t>
      </w:r>
      <w:r w:rsidR="00C87982">
        <w:rPr>
          <w:color w:val="0070C0"/>
        </w:rPr>
        <w:t>I</w:t>
      </w:r>
      <w:r>
        <w:rPr>
          <w:color w:val="0070C0"/>
        </w:rPr>
        <w:t xml:space="preserve"> – Value across clusters</w:t>
      </w:r>
      <w:bookmarkEnd w:id="35"/>
    </w:p>
    <w:p w14:paraId="5D038437" w14:textId="6AF40D3E" w:rsidR="00315386" w:rsidRDefault="00315386" w:rsidP="002856AC"/>
    <w:p w14:paraId="6D450C87" w14:textId="6B22B2BC" w:rsidR="00881298" w:rsidRDefault="002856AC" w:rsidP="00161BD7">
      <w:pPr>
        <w:rPr>
          <w:b/>
          <w:bCs/>
          <w:sz w:val="24"/>
          <w:szCs w:val="24"/>
        </w:rPr>
      </w:pPr>
      <w:r>
        <w:rPr>
          <w:b/>
          <w:bCs/>
          <w:noProof/>
        </w:rPr>
        <w:drawing>
          <wp:inline distT="0" distB="0" distL="0" distR="0" wp14:anchorId="49DCDDE1" wp14:editId="3BC146DF">
            <wp:extent cx="6187440" cy="62771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6298" cy="6286153"/>
                    </a:xfrm>
                    <a:prstGeom prst="rect">
                      <a:avLst/>
                    </a:prstGeom>
                    <a:noFill/>
                    <a:ln>
                      <a:noFill/>
                    </a:ln>
                  </pic:spPr>
                </pic:pic>
              </a:graphicData>
            </a:graphic>
          </wp:inline>
        </w:drawing>
      </w:r>
    </w:p>
    <w:p w14:paraId="2D2FB90E" w14:textId="1ADB1126" w:rsidR="009132C5" w:rsidRDefault="009132C5" w:rsidP="00161BD7">
      <w:pPr>
        <w:rPr>
          <w:b/>
          <w:bCs/>
          <w:sz w:val="24"/>
          <w:szCs w:val="24"/>
        </w:rPr>
      </w:pPr>
    </w:p>
    <w:p w14:paraId="612DA815" w14:textId="2F962032" w:rsidR="009132C5" w:rsidRDefault="009132C5" w:rsidP="00161BD7">
      <w:pPr>
        <w:rPr>
          <w:b/>
          <w:bCs/>
          <w:sz w:val="24"/>
          <w:szCs w:val="24"/>
        </w:rPr>
      </w:pPr>
    </w:p>
    <w:p w14:paraId="2D5DED97" w14:textId="07708204" w:rsidR="009132C5" w:rsidRDefault="009132C5" w:rsidP="00161BD7">
      <w:pPr>
        <w:rPr>
          <w:b/>
          <w:bCs/>
          <w:sz w:val="24"/>
          <w:szCs w:val="24"/>
        </w:rPr>
      </w:pPr>
    </w:p>
    <w:p w14:paraId="023883DC" w14:textId="4D274F6F" w:rsidR="009132C5" w:rsidRDefault="009132C5" w:rsidP="00161BD7">
      <w:pPr>
        <w:rPr>
          <w:b/>
          <w:bCs/>
          <w:sz w:val="24"/>
          <w:szCs w:val="24"/>
        </w:rPr>
      </w:pPr>
    </w:p>
    <w:p w14:paraId="781F3E39" w14:textId="61A30CF0" w:rsidR="009132C5" w:rsidRDefault="009132C5" w:rsidP="00161BD7">
      <w:pPr>
        <w:rPr>
          <w:b/>
          <w:bCs/>
          <w:sz w:val="24"/>
          <w:szCs w:val="24"/>
        </w:rPr>
      </w:pPr>
    </w:p>
    <w:p w14:paraId="47343352" w14:textId="38A1AC5A" w:rsidR="009132C5" w:rsidRDefault="009132C5" w:rsidP="00161BD7">
      <w:pPr>
        <w:rPr>
          <w:b/>
          <w:bCs/>
          <w:sz w:val="24"/>
          <w:szCs w:val="24"/>
        </w:rPr>
      </w:pPr>
    </w:p>
    <w:p w14:paraId="2D5DD130" w14:textId="032EE5C6" w:rsidR="009132C5" w:rsidRDefault="009132C5" w:rsidP="00161BD7">
      <w:pPr>
        <w:rPr>
          <w:b/>
          <w:bCs/>
          <w:sz w:val="24"/>
          <w:szCs w:val="24"/>
        </w:rPr>
      </w:pPr>
    </w:p>
    <w:p w14:paraId="39318D69" w14:textId="3D0ABCA1" w:rsidR="009132C5" w:rsidRDefault="009132C5" w:rsidP="00161BD7">
      <w:pPr>
        <w:rPr>
          <w:b/>
          <w:bCs/>
          <w:sz w:val="24"/>
          <w:szCs w:val="24"/>
        </w:rPr>
      </w:pPr>
    </w:p>
    <w:p w14:paraId="5FF341E8" w14:textId="12343DD2" w:rsidR="009132C5" w:rsidRDefault="009132C5" w:rsidP="00161BD7">
      <w:pPr>
        <w:rPr>
          <w:b/>
          <w:bCs/>
          <w:sz w:val="24"/>
          <w:szCs w:val="24"/>
        </w:rPr>
      </w:pPr>
    </w:p>
    <w:p w14:paraId="79346146" w14:textId="61428F1E" w:rsidR="009132C5" w:rsidRPr="009132C5" w:rsidRDefault="009132C5" w:rsidP="009132C5">
      <w:pPr>
        <w:pStyle w:val="Heading2"/>
        <w:rPr>
          <w:color w:val="0070C0"/>
        </w:rPr>
      </w:pPr>
      <w:bookmarkStart w:id="36" w:name="_Toc33133175"/>
      <w:r>
        <w:rPr>
          <w:color w:val="0070C0"/>
        </w:rPr>
        <w:lastRenderedPageBreak/>
        <w:t>Appendix XXII – Age across clusters</w:t>
      </w:r>
      <w:bookmarkEnd w:id="36"/>
    </w:p>
    <w:p w14:paraId="24AAE295" w14:textId="4AC33529" w:rsidR="009132C5" w:rsidRDefault="009132C5" w:rsidP="00161BD7">
      <w:pPr>
        <w:rPr>
          <w:b/>
          <w:bCs/>
          <w:sz w:val="24"/>
          <w:szCs w:val="24"/>
        </w:rPr>
      </w:pPr>
    </w:p>
    <w:p w14:paraId="3DDB473A" w14:textId="51796716" w:rsidR="009132C5" w:rsidRDefault="009132C5" w:rsidP="00161BD7">
      <w:pPr>
        <w:rPr>
          <w:b/>
          <w:bCs/>
          <w:sz w:val="24"/>
          <w:szCs w:val="24"/>
        </w:rPr>
      </w:pPr>
      <w:r>
        <w:rPr>
          <w:b/>
          <w:bCs/>
          <w:noProof/>
        </w:rPr>
        <w:drawing>
          <wp:inline distT="0" distB="0" distL="0" distR="0" wp14:anchorId="4FFD622E" wp14:editId="7F36B15D">
            <wp:extent cx="6305550" cy="6396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6396990"/>
                    </a:xfrm>
                    <a:prstGeom prst="rect">
                      <a:avLst/>
                    </a:prstGeom>
                    <a:noFill/>
                    <a:ln>
                      <a:noFill/>
                    </a:ln>
                  </pic:spPr>
                </pic:pic>
              </a:graphicData>
            </a:graphic>
          </wp:inline>
        </w:drawing>
      </w:r>
    </w:p>
    <w:p w14:paraId="3974AB22" w14:textId="026B8A30" w:rsidR="009132C5" w:rsidRDefault="009132C5" w:rsidP="00161BD7">
      <w:pPr>
        <w:rPr>
          <w:b/>
          <w:bCs/>
          <w:sz w:val="24"/>
          <w:szCs w:val="24"/>
        </w:rPr>
      </w:pPr>
    </w:p>
    <w:p w14:paraId="72A1123A" w14:textId="28451D28" w:rsidR="009132C5" w:rsidRDefault="009132C5" w:rsidP="00161BD7">
      <w:pPr>
        <w:rPr>
          <w:b/>
          <w:bCs/>
          <w:sz w:val="24"/>
          <w:szCs w:val="24"/>
        </w:rPr>
      </w:pPr>
    </w:p>
    <w:p w14:paraId="7E7C4917" w14:textId="010CF517" w:rsidR="009132C5" w:rsidRDefault="009132C5" w:rsidP="00161BD7">
      <w:pPr>
        <w:rPr>
          <w:b/>
          <w:bCs/>
          <w:sz w:val="24"/>
          <w:szCs w:val="24"/>
        </w:rPr>
      </w:pPr>
    </w:p>
    <w:p w14:paraId="69231F09" w14:textId="036A9881" w:rsidR="009132C5" w:rsidRDefault="009132C5" w:rsidP="00161BD7">
      <w:pPr>
        <w:rPr>
          <w:b/>
          <w:bCs/>
          <w:sz w:val="24"/>
          <w:szCs w:val="24"/>
        </w:rPr>
      </w:pPr>
    </w:p>
    <w:p w14:paraId="2B6951F3" w14:textId="02799CE4" w:rsidR="009132C5" w:rsidRDefault="009132C5" w:rsidP="00161BD7">
      <w:pPr>
        <w:rPr>
          <w:b/>
          <w:bCs/>
          <w:sz w:val="24"/>
          <w:szCs w:val="24"/>
        </w:rPr>
      </w:pPr>
    </w:p>
    <w:p w14:paraId="0E84807E" w14:textId="0C4214F5" w:rsidR="009132C5" w:rsidRDefault="009132C5" w:rsidP="00161BD7">
      <w:pPr>
        <w:rPr>
          <w:b/>
          <w:bCs/>
          <w:sz w:val="24"/>
          <w:szCs w:val="24"/>
        </w:rPr>
      </w:pPr>
    </w:p>
    <w:p w14:paraId="5E2AA171" w14:textId="24804CDC" w:rsidR="009132C5" w:rsidRDefault="009132C5" w:rsidP="00161BD7">
      <w:pPr>
        <w:rPr>
          <w:b/>
          <w:bCs/>
          <w:sz w:val="24"/>
          <w:szCs w:val="24"/>
        </w:rPr>
      </w:pPr>
    </w:p>
    <w:p w14:paraId="69116178" w14:textId="5AD538B8" w:rsidR="009132C5" w:rsidRDefault="009132C5" w:rsidP="00161BD7">
      <w:pPr>
        <w:rPr>
          <w:b/>
          <w:bCs/>
          <w:sz w:val="24"/>
          <w:szCs w:val="24"/>
        </w:rPr>
      </w:pPr>
    </w:p>
    <w:p w14:paraId="3B280D16" w14:textId="21A83476" w:rsidR="009132C5" w:rsidRDefault="009132C5" w:rsidP="00064613">
      <w:pPr>
        <w:pStyle w:val="Heading2"/>
        <w:rPr>
          <w:color w:val="0070C0"/>
        </w:rPr>
      </w:pPr>
      <w:bookmarkStart w:id="37" w:name="_Toc33133176"/>
      <w:r>
        <w:rPr>
          <w:color w:val="0070C0"/>
        </w:rPr>
        <w:lastRenderedPageBreak/>
        <w:t>Appendix XXIII – Gender Insights across clusters</w:t>
      </w:r>
      <w:bookmarkEnd w:id="37"/>
    </w:p>
    <w:p w14:paraId="4CF154F4" w14:textId="77777777" w:rsidR="00064613" w:rsidRPr="00064613" w:rsidRDefault="00064613" w:rsidP="00064613"/>
    <w:p w14:paraId="3D87F870" w14:textId="463A4B56" w:rsidR="009132C5" w:rsidRDefault="009132C5" w:rsidP="00161BD7">
      <w:pPr>
        <w:rPr>
          <w:b/>
          <w:bCs/>
          <w:sz w:val="24"/>
          <w:szCs w:val="24"/>
        </w:rPr>
      </w:pPr>
      <w:r>
        <w:rPr>
          <w:b/>
          <w:bCs/>
          <w:noProof/>
        </w:rPr>
        <w:drawing>
          <wp:inline distT="0" distB="0" distL="0" distR="0" wp14:anchorId="25319487" wp14:editId="52C2D82A">
            <wp:extent cx="5344650" cy="3581400"/>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5311" cy="3595245"/>
                    </a:xfrm>
                    <a:prstGeom prst="rect">
                      <a:avLst/>
                    </a:prstGeom>
                    <a:noFill/>
                    <a:ln>
                      <a:noFill/>
                    </a:ln>
                  </pic:spPr>
                </pic:pic>
              </a:graphicData>
            </a:graphic>
          </wp:inline>
        </w:drawing>
      </w:r>
    </w:p>
    <w:p w14:paraId="5F11BADB" w14:textId="0DD4D632" w:rsidR="00064613" w:rsidRDefault="00064613" w:rsidP="00064613">
      <w:pPr>
        <w:pStyle w:val="Heading2"/>
        <w:rPr>
          <w:color w:val="0070C0"/>
        </w:rPr>
      </w:pPr>
      <w:bookmarkStart w:id="38" w:name="_Toc33133177"/>
      <w:r>
        <w:rPr>
          <w:color w:val="0070C0"/>
        </w:rPr>
        <w:t xml:space="preserve">Appendix XXIV </w:t>
      </w:r>
      <w:proofErr w:type="gramStart"/>
      <w:r>
        <w:rPr>
          <w:color w:val="0070C0"/>
        </w:rPr>
        <w:t xml:space="preserve">–  </w:t>
      </w:r>
      <w:r w:rsidR="00B25405">
        <w:rPr>
          <w:color w:val="0070C0"/>
        </w:rPr>
        <w:t>Payment</w:t>
      </w:r>
      <w:proofErr w:type="gramEnd"/>
      <w:r w:rsidR="00B25405">
        <w:rPr>
          <w:color w:val="0070C0"/>
        </w:rPr>
        <w:t xml:space="preserve"> Methods</w:t>
      </w:r>
      <w:r>
        <w:rPr>
          <w:color w:val="0070C0"/>
        </w:rPr>
        <w:t xml:space="preserve"> across clusters</w:t>
      </w:r>
      <w:bookmarkEnd w:id="38"/>
    </w:p>
    <w:p w14:paraId="48C22E0B" w14:textId="77777777" w:rsidR="00064613" w:rsidRPr="00064613" w:rsidRDefault="00064613" w:rsidP="00064613"/>
    <w:p w14:paraId="45EC6EC3" w14:textId="7CC5A7E2" w:rsidR="009132C5" w:rsidRDefault="00064613" w:rsidP="00161BD7">
      <w:pPr>
        <w:rPr>
          <w:b/>
          <w:bCs/>
          <w:sz w:val="24"/>
          <w:szCs w:val="24"/>
        </w:rPr>
      </w:pPr>
      <w:r>
        <w:rPr>
          <w:b/>
          <w:bCs/>
          <w:noProof/>
        </w:rPr>
        <w:drawing>
          <wp:inline distT="0" distB="0" distL="0" distR="0" wp14:anchorId="0359A39E" wp14:editId="0F286B84">
            <wp:extent cx="6324600" cy="4892169"/>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4166" cy="4922774"/>
                    </a:xfrm>
                    <a:prstGeom prst="rect">
                      <a:avLst/>
                    </a:prstGeom>
                    <a:noFill/>
                    <a:ln>
                      <a:noFill/>
                    </a:ln>
                  </pic:spPr>
                </pic:pic>
              </a:graphicData>
            </a:graphic>
          </wp:inline>
        </w:drawing>
      </w:r>
    </w:p>
    <w:p w14:paraId="212C459A" w14:textId="23C9F572" w:rsidR="001B6A91" w:rsidRDefault="001B6A91" w:rsidP="001B6A91">
      <w:pPr>
        <w:pStyle w:val="Heading2"/>
        <w:rPr>
          <w:color w:val="0070C0"/>
        </w:rPr>
      </w:pPr>
      <w:bookmarkStart w:id="39" w:name="_Toc33133178"/>
      <w:r>
        <w:rPr>
          <w:color w:val="0070C0"/>
        </w:rPr>
        <w:lastRenderedPageBreak/>
        <w:t xml:space="preserve">Appendix XXV </w:t>
      </w:r>
      <w:proofErr w:type="gramStart"/>
      <w:r>
        <w:rPr>
          <w:color w:val="0070C0"/>
        </w:rPr>
        <w:t>–  Parents</w:t>
      </w:r>
      <w:proofErr w:type="gramEnd"/>
      <w:r>
        <w:rPr>
          <w:color w:val="0070C0"/>
        </w:rPr>
        <w:t xml:space="preserve"> Insights across clusters</w:t>
      </w:r>
      <w:bookmarkEnd w:id="39"/>
    </w:p>
    <w:p w14:paraId="15D9D788" w14:textId="77777777" w:rsidR="001B6A91" w:rsidRPr="001B6A91" w:rsidRDefault="001B6A91" w:rsidP="001B6A91"/>
    <w:p w14:paraId="45C67E11" w14:textId="0B739544" w:rsidR="001B6A91" w:rsidRDefault="001B6A91" w:rsidP="00161BD7">
      <w:pPr>
        <w:rPr>
          <w:b/>
          <w:bCs/>
          <w:sz w:val="24"/>
          <w:szCs w:val="24"/>
        </w:rPr>
      </w:pPr>
      <w:r>
        <w:rPr>
          <w:b/>
          <w:bCs/>
          <w:noProof/>
        </w:rPr>
        <w:drawing>
          <wp:inline distT="0" distB="0" distL="0" distR="0" wp14:anchorId="2DBD6593" wp14:editId="5FD2C796">
            <wp:extent cx="6305550" cy="42252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6768" cy="4252910"/>
                    </a:xfrm>
                    <a:prstGeom prst="rect">
                      <a:avLst/>
                    </a:prstGeom>
                    <a:noFill/>
                    <a:ln>
                      <a:noFill/>
                    </a:ln>
                  </pic:spPr>
                </pic:pic>
              </a:graphicData>
            </a:graphic>
          </wp:inline>
        </w:drawing>
      </w:r>
    </w:p>
    <w:p w14:paraId="6C3203FA" w14:textId="77777777" w:rsidR="00D83A1B" w:rsidRDefault="00D83A1B" w:rsidP="00161BD7">
      <w:pPr>
        <w:rPr>
          <w:b/>
          <w:bCs/>
          <w:sz w:val="24"/>
          <w:szCs w:val="24"/>
        </w:rPr>
      </w:pPr>
    </w:p>
    <w:p w14:paraId="5BD88969" w14:textId="2B2E18DC" w:rsidR="003725B3" w:rsidRDefault="003725B3" w:rsidP="003725B3">
      <w:pPr>
        <w:pStyle w:val="Heading2"/>
        <w:rPr>
          <w:color w:val="0070C0"/>
        </w:rPr>
      </w:pPr>
      <w:bookmarkStart w:id="40" w:name="_Toc33133179"/>
      <w:r>
        <w:rPr>
          <w:color w:val="0070C0"/>
        </w:rPr>
        <w:t>Appendix XXV</w:t>
      </w:r>
      <w:r w:rsidR="008D2222">
        <w:rPr>
          <w:color w:val="0070C0"/>
        </w:rPr>
        <w:t>I</w:t>
      </w:r>
      <w:r>
        <w:rPr>
          <w:color w:val="0070C0"/>
        </w:rPr>
        <w:t xml:space="preserve"> </w:t>
      </w:r>
      <w:proofErr w:type="gramStart"/>
      <w:r>
        <w:rPr>
          <w:color w:val="0070C0"/>
        </w:rPr>
        <w:t xml:space="preserve">–  </w:t>
      </w:r>
      <w:proofErr w:type="spellStart"/>
      <w:r w:rsidR="00372A84">
        <w:rPr>
          <w:color w:val="0070C0"/>
        </w:rPr>
        <w:t>Homeown</w:t>
      </w:r>
      <w:proofErr w:type="spellEnd"/>
      <w:proofErr w:type="gramEnd"/>
      <w:r>
        <w:rPr>
          <w:color w:val="0070C0"/>
        </w:rPr>
        <w:t xml:space="preserve"> across clusters</w:t>
      </w:r>
      <w:bookmarkEnd w:id="40"/>
    </w:p>
    <w:p w14:paraId="71FB96E3" w14:textId="6955C56F" w:rsidR="003725B3" w:rsidRDefault="003725B3" w:rsidP="00161BD7">
      <w:pPr>
        <w:rPr>
          <w:b/>
          <w:bCs/>
          <w:sz w:val="24"/>
          <w:szCs w:val="24"/>
        </w:rPr>
      </w:pPr>
    </w:p>
    <w:p w14:paraId="1A8427EA" w14:textId="4E295A56" w:rsidR="00D83A1B" w:rsidRDefault="00D83A1B" w:rsidP="00161BD7">
      <w:pPr>
        <w:rPr>
          <w:b/>
          <w:bCs/>
          <w:sz w:val="24"/>
          <w:szCs w:val="24"/>
        </w:rPr>
      </w:pPr>
      <w:r>
        <w:rPr>
          <w:b/>
          <w:bCs/>
          <w:noProof/>
        </w:rPr>
        <w:drawing>
          <wp:inline distT="0" distB="0" distL="0" distR="0" wp14:anchorId="42B15D8D" wp14:editId="5D5A6FA4">
            <wp:extent cx="6368516" cy="3147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6204" cy="3155801"/>
                    </a:xfrm>
                    <a:prstGeom prst="rect">
                      <a:avLst/>
                    </a:prstGeom>
                    <a:noFill/>
                    <a:ln>
                      <a:noFill/>
                    </a:ln>
                  </pic:spPr>
                </pic:pic>
              </a:graphicData>
            </a:graphic>
          </wp:inline>
        </w:drawing>
      </w:r>
    </w:p>
    <w:p w14:paraId="237B8317" w14:textId="5460C7C5" w:rsidR="0094476C" w:rsidRDefault="0094476C" w:rsidP="00161BD7">
      <w:pPr>
        <w:rPr>
          <w:b/>
          <w:bCs/>
          <w:sz w:val="24"/>
          <w:szCs w:val="24"/>
        </w:rPr>
      </w:pPr>
    </w:p>
    <w:p w14:paraId="1FDCB62C" w14:textId="71457525" w:rsidR="0094476C" w:rsidRDefault="0094476C" w:rsidP="00161BD7">
      <w:pPr>
        <w:rPr>
          <w:b/>
          <w:bCs/>
          <w:sz w:val="24"/>
          <w:szCs w:val="24"/>
        </w:rPr>
      </w:pPr>
    </w:p>
    <w:p w14:paraId="67BDF360" w14:textId="65DC2988" w:rsidR="0094476C" w:rsidRDefault="0094476C" w:rsidP="0094476C">
      <w:pPr>
        <w:pStyle w:val="Heading2"/>
        <w:rPr>
          <w:color w:val="0070C0"/>
        </w:rPr>
      </w:pPr>
      <w:bookmarkStart w:id="41" w:name="_Toc33133180"/>
      <w:r>
        <w:rPr>
          <w:color w:val="0070C0"/>
        </w:rPr>
        <w:lastRenderedPageBreak/>
        <w:t xml:space="preserve">Appendix XXVII </w:t>
      </w:r>
      <w:proofErr w:type="gramStart"/>
      <w:r>
        <w:rPr>
          <w:color w:val="0070C0"/>
        </w:rPr>
        <w:t>–  Pet</w:t>
      </w:r>
      <w:proofErr w:type="gramEnd"/>
      <w:r>
        <w:rPr>
          <w:color w:val="0070C0"/>
        </w:rPr>
        <w:t xml:space="preserve"> Owner across clusters</w:t>
      </w:r>
      <w:bookmarkEnd w:id="41"/>
    </w:p>
    <w:p w14:paraId="10AC115E" w14:textId="4A324243" w:rsidR="0094476C" w:rsidRDefault="0094476C" w:rsidP="00161BD7">
      <w:pPr>
        <w:rPr>
          <w:b/>
          <w:bCs/>
          <w:sz w:val="24"/>
          <w:szCs w:val="24"/>
        </w:rPr>
      </w:pPr>
    </w:p>
    <w:p w14:paraId="0524E7D9" w14:textId="1033B098" w:rsidR="0094476C" w:rsidRDefault="0094476C" w:rsidP="00161BD7">
      <w:pPr>
        <w:rPr>
          <w:b/>
          <w:bCs/>
          <w:sz w:val="24"/>
          <w:szCs w:val="24"/>
        </w:rPr>
      </w:pPr>
      <w:r>
        <w:rPr>
          <w:b/>
          <w:bCs/>
          <w:noProof/>
        </w:rPr>
        <w:drawing>
          <wp:inline distT="0" distB="0" distL="0" distR="0" wp14:anchorId="7BAE6AFF" wp14:editId="564A43B1">
            <wp:extent cx="5260508" cy="4069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2978" cy="4078726"/>
                    </a:xfrm>
                    <a:prstGeom prst="rect">
                      <a:avLst/>
                    </a:prstGeom>
                    <a:noFill/>
                    <a:ln>
                      <a:noFill/>
                    </a:ln>
                  </pic:spPr>
                </pic:pic>
              </a:graphicData>
            </a:graphic>
          </wp:inline>
        </w:drawing>
      </w:r>
    </w:p>
    <w:p w14:paraId="1C4C9444" w14:textId="49A648EF" w:rsidR="0094476C" w:rsidRDefault="0094476C" w:rsidP="0094476C">
      <w:pPr>
        <w:pStyle w:val="Heading2"/>
        <w:rPr>
          <w:color w:val="0070C0"/>
        </w:rPr>
      </w:pPr>
      <w:bookmarkStart w:id="42" w:name="_Toc33133181"/>
      <w:r>
        <w:rPr>
          <w:color w:val="0070C0"/>
        </w:rPr>
        <w:t xml:space="preserve">Appendix XXVIII </w:t>
      </w:r>
      <w:proofErr w:type="gramStart"/>
      <w:r>
        <w:rPr>
          <w:color w:val="0070C0"/>
        </w:rPr>
        <w:t>–  Pet</w:t>
      </w:r>
      <w:proofErr w:type="gramEnd"/>
      <w:r>
        <w:rPr>
          <w:color w:val="0070C0"/>
        </w:rPr>
        <w:t xml:space="preserve"> Insight across clusters</w:t>
      </w:r>
      <w:bookmarkEnd w:id="42"/>
    </w:p>
    <w:p w14:paraId="331DE0FA" w14:textId="0B48D1EB" w:rsidR="0094476C" w:rsidRDefault="0094476C" w:rsidP="00161BD7">
      <w:pPr>
        <w:rPr>
          <w:b/>
          <w:bCs/>
          <w:sz w:val="24"/>
          <w:szCs w:val="24"/>
        </w:rPr>
      </w:pPr>
    </w:p>
    <w:p w14:paraId="56EECD10" w14:textId="4D13573E" w:rsidR="00060889" w:rsidRDefault="0094476C" w:rsidP="000C3832">
      <w:pPr>
        <w:rPr>
          <w:b/>
          <w:bCs/>
          <w:sz w:val="24"/>
          <w:szCs w:val="24"/>
        </w:rPr>
      </w:pPr>
      <w:r>
        <w:rPr>
          <w:b/>
          <w:bCs/>
          <w:noProof/>
        </w:rPr>
        <w:drawing>
          <wp:inline distT="0" distB="0" distL="0" distR="0" wp14:anchorId="49A27174" wp14:editId="0E2DC299">
            <wp:extent cx="5196840" cy="4234404"/>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3047" cy="4239461"/>
                    </a:xfrm>
                    <a:prstGeom prst="rect">
                      <a:avLst/>
                    </a:prstGeom>
                    <a:noFill/>
                    <a:ln>
                      <a:noFill/>
                    </a:ln>
                  </pic:spPr>
                </pic:pic>
              </a:graphicData>
            </a:graphic>
          </wp:inline>
        </w:drawing>
      </w:r>
    </w:p>
    <w:p w14:paraId="4927B4AF" w14:textId="64E8D152" w:rsidR="000C3832" w:rsidRDefault="000C3832" w:rsidP="000C3832">
      <w:pPr>
        <w:pStyle w:val="Heading2"/>
        <w:rPr>
          <w:color w:val="0070C0"/>
        </w:rPr>
      </w:pPr>
      <w:bookmarkStart w:id="43" w:name="_Toc33133182"/>
      <w:r>
        <w:rPr>
          <w:color w:val="0070C0"/>
        </w:rPr>
        <w:lastRenderedPageBreak/>
        <w:t xml:space="preserve">Appendix XXIX </w:t>
      </w:r>
      <w:proofErr w:type="gramStart"/>
      <w:r>
        <w:rPr>
          <w:color w:val="0070C0"/>
        </w:rPr>
        <w:t>–  3</w:t>
      </w:r>
      <w:proofErr w:type="gramEnd"/>
      <w:r>
        <w:rPr>
          <w:color w:val="0070C0"/>
        </w:rPr>
        <w:t>D(Income, age &amp; Value) Scatter plot</w:t>
      </w:r>
      <w:bookmarkEnd w:id="43"/>
    </w:p>
    <w:p w14:paraId="7A06CDE5" w14:textId="52B31F3D" w:rsidR="000C3832" w:rsidRDefault="000C3832" w:rsidP="000C3832">
      <w:pPr>
        <w:rPr>
          <w:b/>
          <w:bCs/>
          <w:sz w:val="24"/>
          <w:szCs w:val="24"/>
        </w:rPr>
      </w:pPr>
    </w:p>
    <w:p w14:paraId="3CC248F1" w14:textId="3AB03B5A" w:rsidR="000C3832" w:rsidRPr="000C3832" w:rsidRDefault="000C3832" w:rsidP="000C3832">
      <w:pPr>
        <w:rPr>
          <w:b/>
          <w:bCs/>
          <w:sz w:val="24"/>
          <w:szCs w:val="24"/>
        </w:rPr>
      </w:pPr>
      <w:r>
        <w:rPr>
          <w:b/>
          <w:bCs/>
          <w:noProof/>
          <w:sz w:val="24"/>
          <w:szCs w:val="24"/>
        </w:rPr>
        <w:drawing>
          <wp:inline distT="0" distB="0" distL="0" distR="0" wp14:anchorId="41AB8CD0" wp14:editId="02921EB2">
            <wp:extent cx="6301740" cy="4053840"/>
            <wp:effectExtent l="0" t="0" r="381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sectPr w:rsidR="000C3832" w:rsidRPr="000C3832" w:rsidSect="00C0102E">
      <w:footerReference w:type="default" r:id="rId48"/>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3CE1E" w14:textId="77777777" w:rsidR="00640D52" w:rsidRDefault="00640D52" w:rsidP="00EE1555">
      <w:pPr>
        <w:spacing w:after="0" w:line="240" w:lineRule="auto"/>
      </w:pPr>
      <w:r>
        <w:separator/>
      </w:r>
    </w:p>
  </w:endnote>
  <w:endnote w:type="continuationSeparator" w:id="0">
    <w:p w14:paraId="106A8B89" w14:textId="77777777" w:rsidR="00640D52" w:rsidRDefault="00640D52"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B53FF" w14:textId="77777777" w:rsidR="00BF5FA7" w:rsidRDefault="00BF5F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C8561" w14:textId="77777777" w:rsidR="00BF5FA7" w:rsidRPr="00BF2D45" w:rsidRDefault="00BF5FA7">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BFFF8" w14:textId="77777777" w:rsidR="00BF5FA7" w:rsidRDefault="00BF5F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4007257"/>
      <w:docPartObj>
        <w:docPartGallery w:val="Page Numbers (Bottom of Page)"/>
        <w:docPartUnique/>
      </w:docPartObj>
    </w:sdtPr>
    <w:sdtEndPr>
      <w:rPr>
        <w:color w:val="0070C0"/>
        <w:spacing w:val="60"/>
      </w:rPr>
    </w:sdtEndPr>
    <w:sdtContent>
      <w:p w14:paraId="1ACA979E" w14:textId="77777777" w:rsidR="00BF5FA7" w:rsidRPr="00797C57" w:rsidRDefault="00BF5FA7">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BF5FA7" w:rsidRPr="00BF2D45" w:rsidRDefault="00BF5FA7">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394BA" w14:textId="77777777" w:rsidR="00640D52" w:rsidRDefault="00640D52" w:rsidP="00EE1555">
      <w:pPr>
        <w:spacing w:after="0" w:line="240" w:lineRule="auto"/>
      </w:pPr>
      <w:r>
        <w:separator/>
      </w:r>
    </w:p>
  </w:footnote>
  <w:footnote w:type="continuationSeparator" w:id="0">
    <w:p w14:paraId="34A52677" w14:textId="77777777" w:rsidR="00640D52" w:rsidRDefault="00640D52"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DFF2" w14:textId="77777777" w:rsidR="00BF5FA7" w:rsidRDefault="00BF5F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2D71D" w14:textId="77777777" w:rsidR="00BF5FA7" w:rsidRDefault="00BF5F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BB473" w14:textId="77777777" w:rsidR="00BF5FA7" w:rsidRDefault="00BF5F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111E"/>
    <w:multiLevelType w:val="hybridMultilevel"/>
    <w:tmpl w:val="7A208046"/>
    <w:lvl w:ilvl="0" w:tplc="538A6D3E">
      <w:start w:val="1"/>
      <w:numFmt w:val="upp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00FFE"/>
    <w:multiLevelType w:val="hybridMultilevel"/>
    <w:tmpl w:val="4B9ABC58"/>
    <w:lvl w:ilvl="0" w:tplc="538A6D3E">
      <w:start w:val="1"/>
      <w:numFmt w:val="upperRoman"/>
      <w:lvlText w:val="%1."/>
      <w:lvlJc w:val="left"/>
      <w:pPr>
        <w:ind w:left="1440" w:hanging="360"/>
      </w:pPr>
      <w:rPr>
        <w:rFont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AA56509"/>
    <w:multiLevelType w:val="hybridMultilevel"/>
    <w:tmpl w:val="C1B4CD54"/>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CC2697E"/>
    <w:multiLevelType w:val="hybridMultilevel"/>
    <w:tmpl w:val="AC282B54"/>
    <w:lvl w:ilvl="0" w:tplc="9ECA468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3E6073"/>
    <w:multiLevelType w:val="hybridMultilevel"/>
    <w:tmpl w:val="052A8FE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0B3B59"/>
    <w:multiLevelType w:val="hybridMultilevel"/>
    <w:tmpl w:val="EBF4B476"/>
    <w:lvl w:ilvl="0" w:tplc="538A6D3E">
      <w:start w:val="1"/>
      <w:numFmt w:val="upperRoman"/>
      <w:lvlText w:val="%1."/>
      <w:lvlJc w:val="left"/>
      <w:pPr>
        <w:ind w:left="720" w:hanging="360"/>
      </w:pPr>
      <w:rPr>
        <w:rFonts w:hint="default"/>
      </w:rPr>
    </w:lvl>
    <w:lvl w:ilvl="1" w:tplc="814CAF58">
      <w:start w:val="1"/>
      <w:numFmt w:val="decimal"/>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B45323"/>
    <w:multiLevelType w:val="multilevel"/>
    <w:tmpl w:val="470C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A798A"/>
    <w:multiLevelType w:val="multilevel"/>
    <w:tmpl w:val="D63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4108D"/>
    <w:multiLevelType w:val="multilevel"/>
    <w:tmpl w:val="4194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12" w15:restartNumberingAfterBreak="0">
    <w:nsid w:val="77AA04E6"/>
    <w:multiLevelType w:val="hybridMultilevel"/>
    <w:tmpl w:val="BC0005E2"/>
    <w:lvl w:ilvl="0" w:tplc="19182F1E">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5D477E"/>
    <w:multiLevelType w:val="multilevel"/>
    <w:tmpl w:val="C16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4"/>
  </w:num>
  <w:num w:numId="4">
    <w:abstractNumId w:val="1"/>
  </w:num>
  <w:num w:numId="5">
    <w:abstractNumId w:val="5"/>
  </w:num>
  <w:num w:numId="6">
    <w:abstractNumId w:val="15"/>
  </w:num>
  <w:num w:numId="7">
    <w:abstractNumId w:val="0"/>
  </w:num>
  <w:num w:numId="8">
    <w:abstractNumId w:val="2"/>
  </w:num>
  <w:num w:numId="9">
    <w:abstractNumId w:val="8"/>
  </w:num>
  <w:num w:numId="10">
    <w:abstractNumId w:val="13"/>
  </w:num>
  <w:num w:numId="11">
    <w:abstractNumId w:val="9"/>
  </w:num>
  <w:num w:numId="12">
    <w:abstractNumId w:val="10"/>
  </w:num>
  <w:num w:numId="13">
    <w:abstractNumId w:val="6"/>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kwrQUA4pG18SwAAAA="/>
  </w:docVars>
  <w:rsids>
    <w:rsidRoot w:val="00C33285"/>
    <w:rsid w:val="00001E7D"/>
    <w:rsid w:val="000029F2"/>
    <w:rsid w:val="000072DB"/>
    <w:rsid w:val="00014A51"/>
    <w:rsid w:val="000251C1"/>
    <w:rsid w:val="000278F6"/>
    <w:rsid w:val="00032039"/>
    <w:rsid w:val="00036BBD"/>
    <w:rsid w:val="00037821"/>
    <w:rsid w:val="00037C44"/>
    <w:rsid w:val="00052E0A"/>
    <w:rsid w:val="00053873"/>
    <w:rsid w:val="00060889"/>
    <w:rsid w:val="00060CE7"/>
    <w:rsid w:val="000615A4"/>
    <w:rsid w:val="00061C8B"/>
    <w:rsid w:val="00062A99"/>
    <w:rsid w:val="00064613"/>
    <w:rsid w:val="00065A95"/>
    <w:rsid w:val="0007005B"/>
    <w:rsid w:val="00082736"/>
    <w:rsid w:val="00084428"/>
    <w:rsid w:val="0008710E"/>
    <w:rsid w:val="000901AE"/>
    <w:rsid w:val="0009066B"/>
    <w:rsid w:val="000935BC"/>
    <w:rsid w:val="000A543E"/>
    <w:rsid w:val="000C3832"/>
    <w:rsid w:val="000D5EBB"/>
    <w:rsid w:val="000D6F53"/>
    <w:rsid w:val="000E6C7D"/>
    <w:rsid w:val="000E6CB0"/>
    <w:rsid w:val="000F378F"/>
    <w:rsid w:val="00100675"/>
    <w:rsid w:val="00101B1D"/>
    <w:rsid w:val="00104C55"/>
    <w:rsid w:val="001052AF"/>
    <w:rsid w:val="00111D18"/>
    <w:rsid w:val="0012233F"/>
    <w:rsid w:val="001230FC"/>
    <w:rsid w:val="00133C0E"/>
    <w:rsid w:val="00133E76"/>
    <w:rsid w:val="0014219C"/>
    <w:rsid w:val="00146FB0"/>
    <w:rsid w:val="00161BD7"/>
    <w:rsid w:val="00161D93"/>
    <w:rsid w:val="0017358A"/>
    <w:rsid w:val="00190A97"/>
    <w:rsid w:val="001958C0"/>
    <w:rsid w:val="0019590F"/>
    <w:rsid w:val="001959B9"/>
    <w:rsid w:val="001A7B52"/>
    <w:rsid w:val="001B1DB5"/>
    <w:rsid w:val="001B3EFB"/>
    <w:rsid w:val="001B6A91"/>
    <w:rsid w:val="001C00EE"/>
    <w:rsid w:val="001C286D"/>
    <w:rsid w:val="001C4BAF"/>
    <w:rsid w:val="001C5715"/>
    <w:rsid w:val="001D785D"/>
    <w:rsid w:val="001D7C3F"/>
    <w:rsid w:val="001F3B33"/>
    <w:rsid w:val="001F7E9A"/>
    <w:rsid w:val="0022223C"/>
    <w:rsid w:val="00223234"/>
    <w:rsid w:val="00230F5A"/>
    <w:rsid w:val="002332E3"/>
    <w:rsid w:val="0023772D"/>
    <w:rsid w:val="00242A66"/>
    <w:rsid w:val="00245CF8"/>
    <w:rsid w:val="00256DE3"/>
    <w:rsid w:val="0026655D"/>
    <w:rsid w:val="002736AD"/>
    <w:rsid w:val="00273B36"/>
    <w:rsid w:val="00273B48"/>
    <w:rsid w:val="002856AC"/>
    <w:rsid w:val="0028770D"/>
    <w:rsid w:val="002933B5"/>
    <w:rsid w:val="00295BA2"/>
    <w:rsid w:val="002A58E4"/>
    <w:rsid w:val="002B6016"/>
    <w:rsid w:val="002B7EA0"/>
    <w:rsid w:val="002D2B00"/>
    <w:rsid w:val="002D2DB9"/>
    <w:rsid w:val="002D4F3D"/>
    <w:rsid w:val="002E007A"/>
    <w:rsid w:val="002E4329"/>
    <w:rsid w:val="002E5955"/>
    <w:rsid w:val="002E6B7B"/>
    <w:rsid w:val="002F453B"/>
    <w:rsid w:val="002F771B"/>
    <w:rsid w:val="00311986"/>
    <w:rsid w:val="00315386"/>
    <w:rsid w:val="00317EA6"/>
    <w:rsid w:val="003224B9"/>
    <w:rsid w:val="00324869"/>
    <w:rsid w:val="00326693"/>
    <w:rsid w:val="003270A0"/>
    <w:rsid w:val="00331985"/>
    <w:rsid w:val="00334464"/>
    <w:rsid w:val="00334840"/>
    <w:rsid w:val="00337F06"/>
    <w:rsid w:val="00345AAD"/>
    <w:rsid w:val="00360AED"/>
    <w:rsid w:val="003626EE"/>
    <w:rsid w:val="0036714C"/>
    <w:rsid w:val="003675CF"/>
    <w:rsid w:val="003725B3"/>
    <w:rsid w:val="00372881"/>
    <w:rsid w:val="00372A84"/>
    <w:rsid w:val="00372CEF"/>
    <w:rsid w:val="00377433"/>
    <w:rsid w:val="00385BC9"/>
    <w:rsid w:val="003932DE"/>
    <w:rsid w:val="00397255"/>
    <w:rsid w:val="003A78F2"/>
    <w:rsid w:val="003B0AE7"/>
    <w:rsid w:val="003B145F"/>
    <w:rsid w:val="003C02DE"/>
    <w:rsid w:val="003C32DE"/>
    <w:rsid w:val="003C68FC"/>
    <w:rsid w:val="003D25D1"/>
    <w:rsid w:val="003D5306"/>
    <w:rsid w:val="003D5F71"/>
    <w:rsid w:val="003F1FB0"/>
    <w:rsid w:val="003F3D88"/>
    <w:rsid w:val="00400580"/>
    <w:rsid w:val="00400C26"/>
    <w:rsid w:val="00401A33"/>
    <w:rsid w:val="00404623"/>
    <w:rsid w:val="00405D2C"/>
    <w:rsid w:val="0041092D"/>
    <w:rsid w:val="00420F8B"/>
    <w:rsid w:val="00421411"/>
    <w:rsid w:val="00421443"/>
    <w:rsid w:val="00421E5B"/>
    <w:rsid w:val="00425B42"/>
    <w:rsid w:val="00444F68"/>
    <w:rsid w:val="00462922"/>
    <w:rsid w:val="00466CF3"/>
    <w:rsid w:val="00467D7C"/>
    <w:rsid w:val="00475A7D"/>
    <w:rsid w:val="00476FE3"/>
    <w:rsid w:val="004826F3"/>
    <w:rsid w:val="00484EC9"/>
    <w:rsid w:val="004928B3"/>
    <w:rsid w:val="004A069F"/>
    <w:rsid w:val="004A7E3C"/>
    <w:rsid w:val="004A7E99"/>
    <w:rsid w:val="004B0075"/>
    <w:rsid w:val="004B2CD5"/>
    <w:rsid w:val="004B4B8D"/>
    <w:rsid w:val="004C27C3"/>
    <w:rsid w:val="004C3D3C"/>
    <w:rsid w:val="004C4FAE"/>
    <w:rsid w:val="004C5BF0"/>
    <w:rsid w:val="004C7479"/>
    <w:rsid w:val="004F3509"/>
    <w:rsid w:val="00502238"/>
    <w:rsid w:val="00506CB5"/>
    <w:rsid w:val="005070A1"/>
    <w:rsid w:val="005109E6"/>
    <w:rsid w:val="00515BE6"/>
    <w:rsid w:val="0051725D"/>
    <w:rsid w:val="005272A7"/>
    <w:rsid w:val="00540C68"/>
    <w:rsid w:val="00546328"/>
    <w:rsid w:val="005567CF"/>
    <w:rsid w:val="00557656"/>
    <w:rsid w:val="005672F7"/>
    <w:rsid w:val="00574155"/>
    <w:rsid w:val="00574BDA"/>
    <w:rsid w:val="0057682B"/>
    <w:rsid w:val="00576CB2"/>
    <w:rsid w:val="00582D12"/>
    <w:rsid w:val="0059042C"/>
    <w:rsid w:val="00593191"/>
    <w:rsid w:val="00595337"/>
    <w:rsid w:val="00597096"/>
    <w:rsid w:val="005A12B1"/>
    <w:rsid w:val="005A2E1A"/>
    <w:rsid w:val="005A7C82"/>
    <w:rsid w:val="005B0A12"/>
    <w:rsid w:val="005B349B"/>
    <w:rsid w:val="005B5822"/>
    <w:rsid w:val="005C241C"/>
    <w:rsid w:val="005C243B"/>
    <w:rsid w:val="005C5A1D"/>
    <w:rsid w:val="005D015E"/>
    <w:rsid w:val="005D2270"/>
    <w:rsid w:val="005D3E9D"/>
    <w:rsid w:val="005D43B7"/>
    <w:rsid w:val="005F2013"/>
    <w:rsid w:val="005F2B26"/>
    <w:rsid w:val="005F424B"/>
    <w:rsid w:val="005F671A"/>
    <w:rsid w:val="005F79A9"/>
    <w:rsid w:val="00610CDA"/>
    <w:rsid w:val="00612C19"/>
    <w:rsid w:val="00633C92"/>
    <w:rsid w:val="00640D52"/>
    <w:rsid w:val="00650EA8"/>
    <w:rsid w:val="00654B80"/>
    <w:rsid w:val="00654C24"/>
    <w:rsid w:val="0065626A"/>
    <w:rsid w:val="0066267D"/>
    <w:rsid w:val="00666176"/>
    <w:rsid w:val="00674A63"/>
    <w:rsid w:val="00677B35"/>
    <w:rsid w:val="006946F4"/>
    <w:rsid w:val="006A1369"/>
    <w:rsid w:val="006A2BA7"/>
    <w:rsid w:val="006A4CC4"/>
    <w:rsid w:val="006B5B5F"/>
    <w:rsid w:val="006B6E72"/>
    <w:rsid w:val="006C4E46"/>
    <w:rsid w:val="006D12E9"/>
    <w:rsid w:val="006D2C7E"/>
    <w:rsid w:val="006D4A1D"/>
    <w:rsid w:val="006D7B8B"/>
    <w:rsid w:val="006E57F1"/>
    <w:rsid w:val="006E79C5"/>
    <w:rsid w:val="006F708D"/>
    <w:rsid w:val="00710E30"/>
    <w:rsid w:val="007217B3"/>
    <w:rsid w:val="00733ADE"/>
    <w:rsid w:val="00734C84"/>
    <w:rsid w:val="00750196"/>
    <w:rsid w:val="0075215F"/>
    <w:rsid w:val="00755067"/>
    <w:rsid w:val="007612AA"/>
    <w:rsid w:val="00764E01"/>
    <w:rsid w:val="00770C48"/>
    <w:rsid w:val="007755B7"/>
    <w:rsid w:val="007763E2"/>
    <w:rsid w:val="007772B7"/>
    <w:rsid w:val="00781132"/>
    <w:rsid w:val="0078439F"/>
    <w:rsid w:val="0078732B"/>
    <w:rsid w:val="0079152D"/>
    <w:rsid w:val="00791C86"/>
    <w:rsid w:val="00797C57"/>
    <w:rsid w:val="007A410C"/>
    <w:rsid w:val="007A5C91"/>
    <w:rsid w:val="007B7614"/>
    <w:rsid w:val="007B7AD8"/>
    <w:rsid w:val="007D0A3B"/>
    <w:rsid w:val="007D10DC"/>
    <w:rsid w:val="007D1AFE"/>
    <w:rsid w:val="007D314D"/>
    <w:rsid w:val="007D3261"/>
    <w:rsid w:val="007D34DB"/>
    <w:rsid w:val="007E0E3E"/>
    <w:rsid w:val="007E2F1E"/>
    <w:rsid w:val="007F527E"/>
    <w:rsid w:val="007F64EE"/>
    <w:rsid w:val="00811D7B"/>
    <w:rsid w:val="00812E88"/>
    <w:rsid w:val="00813CFB"/>
    <w:rsid w:val="0082035E"/>
    <w:rsid w:val="008239C6"/>
    <w:rsid w:val="00825354"/>
    <w:rsid w:val="0082795A"/>
    <w:rsid w:val="00833601"/>
    <w:rsid w:val="00834430"/>
    <w:rsid w:val="00837019"/>
    <w:rsid w:val="0084038C"/>
    <w:rsid w:val="0084315A"/>
    <w:rsid w:val="00855086"/>
    <w:rsid w:val="0085665E"/>
    <w:rsid w:val="00861BC2"/>
    <w:rsid w:val="00861FB7"/>
    <w:rsid w:val="008635CE"/>
    <w:rsid w:val="0086565F"/>
    <w:rsid w:val="00867571"/>
    <w:rsid w:val="00870503"/>
    <w:rsid w:val="008763DB"/>
    <w:rsid w:val="00876A06"/>
    <w:rsid w:val="00877470"/>
    <w:rsid w:val="00881298"/>
    <w:rsid w:val="00896CBB"/>
    <w:rsid w:val="00897919"/>
    <w:rsid w:val="00897C2F"/>
    <w:rsid w:val="008C553E"/>
    <w:rsid w:val="008C6767"/>
    <w:rsid w:val="008D2222"/>
    <w:rsid w:val="008E0DB2"/>
    <w:rsid w:val="008E71DF"/>
    <w:rsid w:val="008F3564"/>
    <w:rsid w:val="008F6894"/>
    <w:rsid w:val="00912C4A"/>
    <w:rsid w:val="009132C5"/>
    <w:rsid w:val="00914953"/>
    <w:rsid w:val="009175A4"/>
    <w:rsid w:val="009219CB"/>
    <w:rsid w:val="0092747E"/>
    <w:rsid w:val="00936DAA"/>
    <w:rsid w:val="00942039"/>
    <w:rsid w:val="00942DB8"/>
    <w:rsid w:val="0094476C"/>
    <w:rsid w:val="00945185"/>
    <w:rsid w:val="009471D6"/>
    <w:rsid w:val="0097220B"/>
    <w:rsid w:val="009740F4"/>
    <w:rsid w:val="009750A8"/>
    <w:rsid w:val="00984A79"/>
    <w:rsid w:val="009908BB"/>
    <w:rsid w:val="00990F89"/>
    <w:rsid w:val="00991A53"/>
    <w:rsid w:val="00992B5A"/>
    <w:rsid w:val="00992FED"/>
    <w:rsid w:val="00993869"/>
    <w:rsid w:val="009A3129"/>
    <w:rsid w:val="009A6CC6"/>
    <w:rsid w:val="009C1B6A"/>
    <w:rsid w:val="009C7720"/>
    <w:rsid w:val="009D4202"/>
    <w:rsid w:val="009E151D"/>
    <w:rsid w:val="00A0511E"/>
    <w:rsid w:val="00A17F92"/>
    <w:rsid w:val="00A36558"/>
    <w:rsid w:val="00A3798C"/>
    <w:rsid w:val="00A51422"/>
    <w:rsid w:val="00A567A5"/>
    <w:rsid w:val="00A61A1F"/>
    <w:rsid w:val="00A632FF"/>
    <w:rsid w:val="00A708B7"/>
    <w:rsid w:val="00A70C82"/>
    <w:rsid w:val="00A8176A"/>
    <w:rsid w:val="00A86404"/>
    <w:rsid w:val="00A86F05"/>
    <w:rsid w:val="00A97BB0"/>
    <w:rsid w:val="00AA0A01"/>
    <w:rsid w:val="00AA0F66"/>
    <w:rsid w:val="00AA116F"/>
    <w:rsid w:val="00AA31D9"/>
    <w:rsid w:val="00AB4CEB"/>
    <w:rsid w:val="00AC054A"/>
    <w:rsid w:val="00AC0B98"/>
    <w:rsid w:val="00AC2188"/>
    <w:rsid w:val="00AD207F"/>
    <w:rsid w:val="00AD6F68"/>
    <w:rsid w:val="00AD7CA0"/>
    <w:rsid w:val="00AE378C"/>
    <w:rsid w:val="00AE62B0"/>
    <w:rsid w:val="00AF0665"/>
    <w:rsid w:val="00AF4712"/>
    <w:rsid w:val="00AF7EFD"/>
    <w:rsid w:val="00B06CE6"/>
    <w:rsid w:val="00B072C8"/>
    <w:rsid w:val="00B07DCF"/>
    <w:rsid w:val="00B1131C"/>
    <w:rsid w:val="00B14537"/>
    <w:rsid w:val="00B16C32"/>
    <w:rsid w:val="00B221B6"/>
    <w:rsid w:val="00B25405"/>
    <w:rsid w:val="00B27D58"/>
    <w:rsid w:val="00B372D6"/>
    <w:rsid w:val="00B4241A"/>
    <w:rsid w:val="00B42C14"/>
    <w:rsid w:val="00B466BC"/>
    <w:rsid w:val="00B61A7E"/>
    <w:rsid w:val="00B701AE"/>
    <w:rsid w:val="00B802F1"/>
    <w:rsid w:val="00B82031"/>
    <w:rsid w:val="00B8566C"/>
    <w:rsid w:val="00B92811"/>
    <w:rsid w:val="00B97CB8"/>
    <w:rsid w:val="00BA7A26"/>
    <w:rsid w:val="00BB2E3A"/>
    <w:rsid w:val="00BC073D"/>
    <w:rsid w:val="00BC63C0"/>
    <w:rsid w:val="00BC7D72"/>
    <w:rsid w:val="00BD468B"/>
    <w:rsid w:val="00BD791E"/>
    <w:rsid w:val="00BE0279"/>
    <w:rsid w:val="00BE399C"/>
    <w:rsid w:val="00BF2D45"/>
    <w:rsid w:val="00BF5A44"/>
    <w:rsid w:val="00BF5FA7"/>
    <w:rsid w:val="00C0102E"/>
    <w:rsid w:val="00C1138F"/>
    <w:rsid w:val="00C33285"/>
    <w:rsid w:val="00C410F6"/>
    <w:rsid w:val="00C5144C"/>
    <w:rsid w:val="00C525C1"/>
    <w:rsid w:val="00C52E99"/>
    <w:rsid w:val="00C72A05"/>
    <w:rsid w:val="00C74A8E"/>
    <w:rsid w:val="00C869B6"/>
    <w:rsid w:val="00C87982"/>
    <w:rsid w:val="00C97302"/>
    <w:rsid w:val="00CA1B25"/>
    <w:rsid w:val="00CA6A35"/>
    <w:rsid w:val="00CB5536"/>
    <w:rsid w:val="00CC276C"/>
    <w:rsid w:val="00CC2DED"/>
    <w:rsid w:val="00CC537D"/>
    <w:rsid w:val="00CD640C"/>
    <w:rsid w:val="00CD7959"/>
    <w:rsid w:val="00CE3180"/>
    <w:rsid w:val="00CF2BFE"/>
    <w:rsid w:val="00D026A7"/>
    <w:rsid w:val="00D03CF4"/>
    <w:rsid w:val="00D13D57"/>
    <w:rsid w:val="00D1462D"/>
    <w:rsid w:val="00D160F1"/>
    <w:rsid w:val="00D16E83"/>
    <w:rsid w:val="00D172A0"/>
    <w:rsid w:val="00D319A8"/>
    <w:rsid w:val="00D358C3"/>
    <w:rsid w:val="00D408CE"/>
    <w:rsid w:val="00D56605"/>
    <w:rsid w:val="00D60AD6"/>
    <w:rsid w:val="00D660DA"/>
    <w:rsid w:val="00D83937"/>
    <w:rsid w:val="00D83957"/>
    <w:rsid w:val="00D83A1B"/>
    <w:rsid w:val="00D86BBC"/>
    <w:rsid w:val="00D90759"/>
    <w:rsid w:val="00D9394A"/>
    <w:rsid w:val="00D9430D"/>
    <w:rsid w:val="00D9490D"/>
    <w:rsid w:val="00DA11E1"/>
    <w:rsid w:val="00DA38CD"/>
    <w:rsid w:val="00DA4065"/>
    <w:rsid w:val="00DA7879"/>
    <w:rsid w:val="00DC6C4D"/>
    <w:rsid w:val="00DC7B54"/>
    <w:rsid w:val="00DE46C8"/>
    <w:rsid w:val="00DE53CC"/>
    <w:rsid w:val="00DE5B07"/>
    <w:rsid w:val="00DF014C"/>
    <w:rsid w:val="00DF2C20"/>
    <w:rsid w:val="00DF3B43"/>
    <w:rsid w:val="00DF5D00"/>
    <w:rsid w:val="00DF65C5"/>
    <w:rsid w:val="00E0468B"/>
    <w:rsid w:val="00E1792F"/>
    <w:rsid w:val="00E17EC2"/>
    <w:rsid w:val="00E225EF"/>
    <w:rsid w:val="00E2632E"/>
    <w:rsid w:val="00E34C0C"/>
    <w:rsid w:val="00E3707F"/>
    <w:rsid w:val="00E42843"/>
    <w:rsid w:val="00E46CA2"/>
    <w:rsid w:val="00E5698C"/>
    <w:rsid w:val="00E6574A"/>
    <w:rsid w:val="00E7529E"/>
    <w:rsid w:val="00E76246"/>
    <w:rsid w:val="00E76890"/>
    <w:rsid w:val="00E7694B"/>
    <w:rsid w:val="00E775B5"/>
    <w:rsid w:val="00E95CEA"/>
    <w:rsid w:val="00EA41D5"/>
    <w:rsid w:val="00EA5A52"/>
    <w:rsid w:val="00EC0A95"/>
    <w:rsid w:val="00ED24D8"/>
    <w:rsid w:val="00ED5874"/>
    <w:rsid w:val="00ED5C86"/>
    <w:rsid w:val="00EE1555"/>
    <w:rsid w:val="00EE3656"/>
    <w:rsid w:val="00EE462C"/>
    <w:rsid w:val="00EE6AD6"/>
    <w:rsid w:val="00EF2BF3"/>
    <w:rsid w:val="00EF313C"/>
    <w:rsid w:val="00EF759D"/>
    <w:rsid w:val="00F04FA9"/>
    <w:rsid w:val="00F057F2"/>
    <w:rsid w:val="00F06593"/>
    <w:rsid w:val="00F22463"/>
    <w:rsid w:val="00F22B2A"/>
    <w:rsid w:val="00F254DA"/>
    <w:rsid w:val="00F2645A"/>
    <w:rsid w:val="00F26E99"/>
    <w:rsid w:val="00F30659"/>
    <w:rsid w:val="00F32689"/>
    <w:rsid w:val="00F35283"/>
    <w:rsid w:val="00F4118C"/>
    <w:rsid w:val="00F42DC0"/>
    <w:rsid w:val="00F42FE8"/>
    <w:rsid w:val="00F4409C"/>
    <w:rsid w:val="00F5144B"/>
    <w:rsid w:val="00F5406B"/>
    <w:rsid w:val="00F56AE3"/>
    <w:rsid w:val="00F6056F"/>
    <w:rsid w:val="00F618F4"/>
    <w:rsid w:val="00F73BE2"/>
    <w:rsid w:val="00F75D7A"/>
    <w:rsid w:val="00F96024"/>
    <w:rsid w:val="00FA27E4"/>
    <w:rsid w:val="00FA369A"/>
    <w:rsid w:val="00FA6AFA"/>
    <w:rsid w:val="00FB3922"/>
    <w:rsid w:val="00FB4DE0"/>
    <w:rsid w:val="00FC0196"/>
    <w:rsid w:val="00FC1BDB"/>
    <w:rsid w:val="00FC458D"/>
    <w:rsid w:val="00FC551F"/>
    <w:rsid w:val="00FC5693"/>
    <w:rsid w:val="00FD0B4C"/>
    <w:rsid w:val="00FD574F"/>
    <w:rsid w:val="00FD63DE"/>
    <w:rsid w:val="00FE1C6D"/>
    <w:rsid w:val="00FE5AB2"/>
    <w:rsid w:val="00FE75B5"/>
    <w:rsid w:val="00FF2983"/>
    <w:rsid w:val="00FF5E82"/>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semiHidden/>
    <w:unhideWhenUsed/>
    <w:qFormat/>
    <w:rsid w:val="00B92811"/>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830F0E"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830F0E"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421443"/>
    <w:pPr>
      <w:tabs>
        <w:tab w:val="right" w:leader="dot" w:pos="9920"/>
      </w:tabs>
      <w:spacing w:after="100"/>
      <w:ind w:left="-567"/>
    </w:pPr>
    <w:rPr>
      <w:b/>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58C1BA"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E5155"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semiHidden/>
    <w:rsid w:val="00B92811"/>
    <w:rPr>
      <w:rFonts w:asciiTheme="majorHAnsi" w:eastAsiaTheme="majorEastAsia" w:hAnsiTheme="majorHAnsi" w:cstheme="majorBidi"/>
      <w:color w:val="570A09" w:themeColor="accent1" w:themeShade="7F"/>
      <w:sz w:val="24"/>
      <w:szCs w:val="24"/>
    </w:rPr>
  </w:style>
  <w:style w:type="character" w:customStyle="1" w:styleId="mi">
    <w:name w:val="mi"/>
    <w:basedOn w:val="DefaultParagraphFont"/>
    <w:rsid w:val="00B92811"/>
  </w:style>
  <w:style w:type="character" w:customStyle="1" w:styleId="mo">
    <w:name w:val="mo"/>
    <w:basedOn w:val="DefaultParagraphFont"/>
    <w:rsid w:val="00B92811"/>
  </w:style>
  <w:style w:type="character" w:customStyle="1" w:styleId="msqrt">
    <w:name w:val="msqrt"/>
    <w:basedOn w:val="DefaultParagraphFont"/>
    <w:rsid w:val="00B92811"/>
  </w:style>
  <w:style w:type="character" w:customStyle="1" w:styleId="mn">
    <w:name w:val="mn"/>
    <w:basedOn w:val="DefaultParagraphFont"/>
    <w:rsid w:val="00B92811"/>
  </w:style>
  <w:style w:type="character" w:customStyle="1" w:styleId="mjxassistivemathml">
    <w:name w:val="mjx_assistive_mathml"/>
    <w:basedOn w:val="DefaultParagraphFont"/>
    <w:rsid w:val="00B92811"/>
  </w:style>
  <w:style w:type="character" w:styleId="Emphasis">
    <w:name w:val="Emphasis"/>
    <w:basedOn w:val="DefaultParagraphFont"/>
    <w:uiPriority w:val="20"/>
    <w:qFormat/>
    <w:rsid w:val="008774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40999">
      <w:bodyDiv w:val="1"/>
      <w:marLeft w:val="0"/>
      <w:marRight w:val="0"/>
      <w:marTop w:val="0"/>
      <w:marBottom w:val="0"/>
      <w:divBdr>
        <w:top w:val="none" w:sz="0" w:space="0" w:color="auto"/>
        <w:left w:val="none" w:sz="0" w:space="0" w:color="auto"/>
        <w:bottom w:val="none" w:sz="0" w:space="0" w:color="auto"/>
        <w:right w:val="none" w:sz="0" w:space="0" w:color="auto"/>
      </w:divBdr>
    </w:div>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198784339">
      <w:bodyDiv w:val="1"/>
      <w:marLeft w:val="0"/>
      <w:marRight w:val="0"/>
      <w:marTop w:val="0"/>
      <w:marBottom w:val="0"/>
      <w:divBdr>
        <w:top w:val="none" w:sz="0" w:space="0" w:color="auto"/>
        <w:left w:val="none" w:sz="0" w:space="0" w:color="auto"/>
        <w:bottom w:val="none" w:sz="0" w:space="0" w:color="auto"/>
        <w:right w:val="none" w:sz="0" w:space="0" w:color="auto"/>
      </w:divBdr>
    </w:div>
    <w:div w:id="246769950">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465857712">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303925653">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
    <w:div w:id="1490247481">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0BF1A-6E89-439F-8345-847EE1CEB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35</Pages>
  <Words>5542</Words>
  <Characters>31592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Rajendrakumar Patel</cp:lastModifiedBy>
  <cp:revision>477</cp:revision>
  <dcterms:created xsi:type="dcterms:W3CDTF">2020-02-08T02:39:00Z</dcterms:created>
  <dcterms:modified xsi:type="dcterms:W3CDTF">2020-02-20T12:19:00Z</dcterms:modified>
</cp:coreProperties>
</file>