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A4A0E" w:rsidRDefault="0038525A">
      <w:pPr>
        <w:rPr>
          <w:b/>
          <w:sz w:val="34"/>
          <w:szCs w:val="34"/>
        </w:rPr>
      </w:pPr>
      <w:r>
        <w:rPr>
          <w:b/>
          <w:sz w:val="34"/>
          <w:szCs w:val="34"/>
        </w:rPr>
        <w:t>Website Keyword SEO</w:t>
      </w:r>
    </w:p>
    <w:p w14:paraId="00000002" w14:textId="77777777" w:rsidR="004A4A0E" w:rsidRDefault="0038525A">
      <w:pPr>
        <w:rPr>
          <w:b/>
        </w:rPr>
      </w:pPr>
      <w:r>
        <w:br/>
      </w:r>
      <w:r>
        <w:rPr>
          <w:b/>
        </w:rPr>
        <w:t>WHO WE ARE (H1)</w:t>
      </w:r>
    </w:p>
    <w:p w14:paraId="00000003" w14:textId="418F5ADF" w:rsidR="004A4A0E" w:rsidRDefault="0038525A">
      <w:r>
        <w:t xml:space="preserve">We are a full-fledged </w:t>
      </w:r>
      <w:r>
        <w:rPr>
          <w:b/>
        </w:rPr>
        <w:t>IT Services Company</w:t>
      </w:r>
      <w:r>
        <w:t xml:space="preserve"> invading new possibilities and reshaping the technology-driven generation. We at Master Infotech strongly believe in building trust to go beyond technological boundaries. We directly cater to the business needs of our clients providing robust</w:t>
      </w:r>
      <w:r>
        <w:rPr>
          <w:b/>
        </w:rPr>
        <w:t xml:space="preserve"> Digital Solu</w:t>
      </w:r>
      <w:r>
        <w:rPr>
          <w:b/>
        </w:rPr>
        <w:t>tions</w:t>
      </w:r>
      <w:r>
        <w:rPr>
          <w:rFonts w:ascii="Poppins" w:eastAsia="Poppins" w:hAnsi="Poppins" w:cs="Poppins"/>
          <w:color w:val="264360"/>
          <w:sz w:val="24"/>
          <w:szCs w:val="24"/>
          <w:highlight w:val="white"/>
        </w:rPr>
        <w:t>.</w:t>
      </w:r>
      <w:r>
        <w:rPr>
          <w:rFonts w:ascii="Poppins" w:eastAsia="Poppins" w:hAnsi="Poppins" w:cs="Poppins"/>
          <w:color w:val="264360"/>
          <w:sz w:val="24"/>
          <w:szCs w:val="24"/>
          <w:highlight w:val="white"/>
        </w:rPr>
        <w:br/>
      </w:r>
      <w:r>
        <w:t xml:space="preserve">Our modus operandi (way of operating) is exploring contemporary ways of establishing better client relationships. Our team of </w:t>
      </w:r>
      <w:proofErr w:type="gramStart"/>
      <w:r>
        <w:t>experts</w:t>
      </w:r>
      <w:proofErr w:type="gramEnd"/>
      <w:r>
        <w:t xml:space="preserve"> plans customized work plans keeping the vigorous market in mind. We constantly try to navigate excellence to all th</w:t>
      </w:r>
      <w:r>
        <w:t xml:space="preserve">e complex projects to frame </w:t>
      </w:r>
      <w:proofErr w:type="gramStart"/>
      <w:r>
        <w:t>and</w:t>
      </w:r>
      <w:proofErr w:type="gramEnd"/>
      <w:r>
        <w:t xml:space="preserve"> amplify exceptional capabilities in an agile fashion. In times, when technology is ever-changing, we lead in an unconventional way.</w:t>
      </w:r>
      <w:r>
        <w:br/>
      </w:r>
      <w:r>
        <w:br/>
      </w:r>
      <w:r>
        <w:br/>
      </w:r>
      <w:r w:rsidR="00D934F9">
        <w:rPr>
          <w:b/>
        </w:rPr>
        <w:t>OUR VISION IS OUR MISSION (H2</w:t>
      </w:r>
      <w:proofErr w:type="gramStart"/>
      <w:r>
        <w:rPr>
          <w:b/>
        </w:rPr>
        <w:t>)</w:t>
      </w:r>
      <w:proofErr w:type="gramEnd"/>
      <w:r>
        <w:rPr>
          <w:b/>
        </w:rPr>
        <w:br/>
      </w:r>
      <w:r>
        <w:t>Our Vision is to be a leading</w:t>
      </w:r>
      <w:r>
        <w:rPr>
          <w:b/>
        </w:rPr>
        <w:t xml:space="preserve"> IT Solutions company</w:t>
      </w:r>
      <w:r>
        <w:t xml:space="preserve"> and sust</w:t>
      </w:r>
      <w:r>
        <w:t>ain our continuous efforts to bring the best to our customers. We plan to constantly hold up standards of commitment, reliability, and innovation. Our priority is always to carry out world-class quality with absolute accuracy to emerge as a foremost name i</w:t>
      </w:r>
      <w:r>
        <w:t>n the industry.</w:t>
      </w:r>
      <w:r>
        <w:br/>
      </w:r>
      <w:r>
        <w:br/>
      </w:r>
      <w:r>
        <w:br/>
      </w:r>
    </w:p>
    <w:p w14:paraId="00000004" w14:textId="77777777" w:rsidR="004A4A0E" w:rsidRDefault="0038525A">
      <w:pPr>
        <w:rPr>
          <w:b/>
          <w:sz w:val="26"/>
          <w:szCs w:val="26"/>
        </w:rPr>
      </w:pPr>
      <w:r>
        <w:rPr>
          <w:b/>
          <w:sz w:val="30"/>
          <w:szCs w:val="30"/>
        </w:rPr>
        <w:t>OUR SERVICES</w:t>
      </w:r>
      <w:r>
        <w:br/>
      </w:r>
      <w:r>
        <w:br/>
        <w:t>-</w:t>
      </w:r>
      <w:r>
        <w:rPr>
          <w:b/>
          <w:sz w:val="26"/>
          <w:szCs w:val="26"/>
        </w:rPr>
        <w:t>Website Development (h1)</w:t>
      </w:r>
    </w:p>
    <w:p w14:paraId="00000005" w14:textId="77777777" w:rsidR="004A4A0E" w:rsidRDefault="0038525A">
      <w:pPr>
        <w:spacing w:line="240" w:lineRule="auto"/>
        <w:rPr>
          <w:sz w:val="46"/>
          <w:szCs w:val="46"/>
        </w:rPr>
      </w:pPr>
      <w:r>
        <w:t xml:space="preserve">We are a one-stop-shop for all </w:t>
      </w:r>
      <w:r>
        <w:rPr>
          <w:b/>
        </w:rPr>
        <w:t>Web design and development services</w:t>
      </w:r>
      <w:r>
        <w:t xml:space="preserve">. By using cutting-edge technologies our in-house team of developers delivers intuitive and highly agile websites. By keeping your </w:t>
      </w:r>
      <w:r>
        <w:t>vision in focus we bring out a digital transformation for your business that helps you further broaden your growth. We cover all types of web development solutions from creating plain text pages to complex web-based applications, social network application</w:t>
      </w:r>
      <w:r>
        <w:t>s, and electronic business applications.</w:t>
      </w:r>
    </w:p>
    <w:p w14:paraId="00000006" w14:textId="77777777" w:rsidR="004A4A0E" w:rsidRDefault="004A4A0E">
      <w:pPr>
        <w:spacing w:line="240" w:lineRule="auto"/>
        <w:rPr>
          <w:sz w:val="46"/>
          <w:szCs w:val="46"/>
        </w:rPr>
      </w:pPr>
    </w:p>
    <w:p w14:paraId="00000007" w14:textId="77777777" w:rsidR="004A4A0E" w:rsidRDefault="0038525A">
      <w:pPr>
        <w:rPr>
          <w:b/>
        </w:rPr>
      </w:pPr>
      <w:r>
        <w:rPr>
          <w:b/>
        </w:rPr>
        <w:t>-All Other headings in H2</w:t>
      </w:r>
    </w:p>
    <w:p w14:paraId="00000008" w14:textId="77777777" w:rsidR="004A4A0E" w:rsidRDefault="004A4A0E">
      <w:pPr>
        <w:rPr>
          <w:b/>
        </w:rPr>
      </w:pPr>
    </w:p>
    <w:p w14:paraId="00000009" w14:textId="77777777" w:rsidR="004A4A0E" w:rsidRDefault="004A4A0E">
      <w:pPr>
        <w:rPr>
          <w:b/>
        </w:rPr>
      </w:pPr>
    </w:p>
    <w:p w14:paraId="0000000A" w14:textId="77777777" w:rsidR="004A4A0E" w:rsidRDefault="004A4A0E">
      <w:pPr>
        <w:rPr>
          <w:b/>
        </w:rPr>
      </w:pPr>
    </w:p>
    <w:p w14:paraId="0000000B" w14:textId="77777777" w:rsidR="004A4A0E" w:rsidRDefault="0038525A">
      <w:pPr>
        <w:rPr>
          <w:b/>
          <w:sz w:val="28"/>
          <w:szCs w:val="28"/>
        </w:rPr>
      </w:pPr>
      <w:r>
        <w:rPr>
          <w:b/>
          <w:sz w:val="28"/>
          <w:szCs w:val="28"/>
        </w:rPr>
        <w:t>Mobile App Development (H1)</w:t>
      </w:r>
    </w:p>
    <w:p w14:paraId="0000000C" w14:textId="77777777" w:rsidR="004A4A0E" w:rsidRDefault="0038525A">
      <w:pPr>
        <w:rPr>
          <w:b/>
        </w:rPr>
      </w:pPr>
      <w:r>
        <w:rPr>
          <w:b/>
        </w:rPr>
        <w:br/>
        <w:t>·</w:t>
      </w:r>
      <w:r>
        <w:rPr>
          <w:rFonts w:ascii="Times New Roman" w:eastAsia="Times New Roman" w:hAnsi="Times New Roman" w:cs="Times New Roman"/>
          <w:b/>
          <w:sz w:val="14"/>
          <w:szCs w:val="14"/>
        </w:rPr>
        <w:t xml:space="preserve">         </w:t>
      </w:r>
      <w:r>
        <w:rPr>
          <w:b/>
        </w:rPr>
        <w:t>No keyword requires in the first para</w:t>
      </w:r>
    </w:p>
    <w:p w14:paraId="0000000D" w14:textId="202EC0AE" w:rsidR="004A4A0E" w:rsidRDefault="0038525A">
      <w:pPr>
        <w:spacing w:before="240" w:after="240"/>
        <w:ind w:left="360"/>
        <w:rPr>
          <w:b/>
        </w:rPr>
      </w:pPr>
      <w:r>
        <w:rPr>
          <w:b/>
        </w:rPr>
        <w:t>·</w:t>
      </w:r>
      <w:r>
        <w:rPr>
          <w:rFonts w:ascii="Times New Roman" w:eastAsia="Times New Roman" w:hAnsi="Times New Roman" w:cs="Times New Roman"/>
          <w:b/>
          <w:sz w:val="14"/>
          <w:szCs w:val="14"/>
        </w:rPr>
        <w:t xml:space="preserve">         </w:t>
      </w:r>
      <w:r w:rsidR="00D934F9" w:rsidRPr="00D934F9">
        <w:rPr>
          <w:rFonts w:ascii="Times New Roman" w:eastAsia="Times New Roman" w:hAnsi="Times New Roman" w:cs="Times New Roman"/>
          <w:b/>
        </w:rPr>
        <w:t>After First Para</w:t>
      </w:r>
      <w:r w:rsidR="00D934F9">
        <w:rPr>
          <w:rFonts w:ascii="Times New Roman" w:eastAsia="Times New Roman" w:hAnsi="Times New Roman" w:cs="Times New Roman"/>
          <w:b/>
          <w:sz w:val="14"/>
          <w:szCs w:val="14"/>
        </w:rPr>
        <w:t xml:space="preserve"> </w:t>
      </w:r>
      <w:r w:rsidR="00D934F9">
        <w:rPr>
          <w:b/>
        </w:rPr>
        <w:t>other c</w:t>
      </w:r>
      <w:r>
        <w:rPr>
          <w:b/>
        </w:rPr>
        <w:t>ontent -in bullet list.</w:t>
      </w:r>
    </w:p>
    <w:p w14:paraId="0000000E" w14:textId="77777777" w:rsidR="004A4A0E" w:rsidRDefault="004A4A0E">
      <w:pPr>
        <w:spacing w:before="240" w:after="240"/>
        <w:ind w:left="360"/>
        <w:rPr>
          <w:b/>
        </w:rPr>
      </w:pPr>
    </w:p>
    <w:p w14:paraId="0000000F" w14:textId="77777777" w:rsidR="004A4A0E" w:rsidRDefault="0038525A">
      <w:pPr>
        <w:spacing w:before="240" w:after="240"/>
        <w:ind w:left="360"/>
        <w:rPr>
          <w:b/>
        </w:rPr>
      </w:pPr>
      <w:r>
        <w:rPr>
          <w:b/>
        </w:rPr>
        <w:lastRenderedPageBreak/>
        <w:t>·</w:t>
      </w:r>
      <w:r>
        <w:rPr>
          <w:rFonts w:ascii="Times New Roman" w:eastAsia="Times New Roman" w:hAnsi="Times New Roman" w:cs="Times New Roman"/>
          <w:b/>
          <w:sz w:val="14"/>
          <w:szCs w:val="14"/>
        </w:rPr>
        <w:t xml:space="preserve">         </w:t>
      </w:r>
      <w:r>
        <w:rPr>
          <w:b/>
        </w:rPr>
        <w:t>Other Heading - in h2</w:t>
      </w:r>
      <w:bookmarkStart w:id="0" w:name="_GoBack"/>
      <w:bookmarkEnd w:id="0"/>
    </w:p>
    <w:p w14:paraId="00000010" w14:textId="77777777" w:rsidR="004A4A0E" w:rsidRDefault="0038525A">
      <w:pPr>
        <w:spacing w:before="240" w:after="240"/>
        <w:ind w:left="360"/>
        <w:rPr>
          <w:b/>
        </w:rPr>
      </w:pPr>
      <w:r>
        <w:rPr>
          <w:b/>
        </w:rPr>
        <w:t>Native App Development (H2)</w:t>
      </w:r>
    </w:p>
    <w:p w14:paraId="00000011" w14:textId="77777777" w:rsidR="004A4A0E" w:rsidRDefault="0038525A">
      <w:pPr>
        <w:spacing w:before="240" w:after="240"/>
        <w:ind w:left="360"/>
        <w:rPr>
          <w:rFonts w:ascii="Poppins" w:eastAsia="Poppins" w:hAnsi="Poppins" w:cs="Poppins"/>
          <w:b/>
          <w:color w:val="264360"/>
          <w:sz w:val="23"/>
          <w:szCs w:val="23"/>
          <w:highlight w:val="white"/>
        </w:rPr>
      </w:pPr>
      <w:r>
        <w:t>Our customized solutions include Native App Development. Our high functioning apps have supported businesses across industries to grow their customer and user base, delivering high-velocity mobile applications</w:t>
      </w:r>
      <w:r>
        <w:rPr>
          <w:rFonts w:ascii="Poppins" w:eastAsia="Poppins" w:hAnsi="Poppins" w:cs="Poppins"/>
          <w:b/>
          <w:color w:val="264360"/>
          <w:sz w:val="23"/>
          <w:szCs w:val="23"/>
          <w:highlight w:val="white"/>
        </w:rPr>
        <w:t>.</w:t>
      </w:r>
    </w:p>
    <w:p w14:paraId="00000012" w14:textId="77777777" w:rsidR="004A4A0E" w:rsidRDefault="004A4A0E">
      <w:pPr>
        <w:spacing w:before="240" w:after="240"/>
        <w:ind w:left="360"/>
        <w:rPr>
          <w:rFonts w:ascii="Poppins" w:eastAsia="Poppins" w:hAnsi="Poppins" w:cs="Poppins"/>
          <w:b/>
          <w:color w:val="264360"/>
          <w:sz w:val="23"/>
          <w:szCs w:val="23"/>
          <w:highlight w:val="white"/>
        </w:rPr>
      </w:pPr>
    </w:p>
    <w:p w14:paraId="00000013" w14:textId="77777777" w:rsidR="004A4A0E" w:rsidRDefault="0038525A">
      <w:pPr>
        <w:pStyle w:val="Heading1"/>
        <w:keepNext w:val="0"/>
        <w:keepLines w:val="0"/>
        <w:spacing w:before="480"/>
        <w:ind w:left="360"/>
        <w:rPr>
          <w:rFonts w:ascii="Poppins" w:eastAsia="Poppins" w:hAnsi="Poppins" w:cs="Poppins"/>
          <w:b/>
          <w:color w:val="264360"/>
          <w:sz w:val="50"/>
          <w:szCs w:val="50"/>
          <w:highlight w:val="white"/>
        </w:rPr>
      </w:pPr>
      <w:bookmarkStart w:id="1" w:name="_oazsi0nwukd0" w:colFirst="0" w:colLast="0"/>
      <w:bookmarkEnd w:id="1"/>
      <w:r>
        <w:rPr>
          <w:b/>
          <w:sz w:val="26"/>
          <w:szCs w:val="26"/>
        </w:rPr>
        <w:t>UI/UX Design</w:t>
      </w:r>
    </w:p>
    <w:p w14:paraId="00000014" w14:textId="77777777" w:rsidR="004A4A0E" w:rsidRDefault="0038525A">
      <w:pPr>
        <w:spacing w:before="240" w:after="240"/>
        <w:ind w:left="360"/>
      </w:pPr>
      <w:r>
        <w:t>·     Heading is good</w:t>
      </w:r>
    </w:p>
    <w:p w14:paraId="00000015" w14:textId="77777777" w:rsidR="004A4A0E" w:rsidRDefault="0038525A">
      <w:pPr>
        <w:spacing w:before="240" w:after="240"/>
        <w:ind w:left="360"/>
      </w:pPr>
      <w:r>
        <w:t>·     Our</w:t>
      </w:r>
      <w:r>
        <w:t xml:space="preserve"> priority is always to create an aesthetic and robust UI/UX Design loaded with user-first values. We offer a unique blend of advanced and traditional approaches to design. Our designs are aimed at maximizing creativity and innovation to enhance the overall</w:t>
      </w:r>
      <w:r>
        <w:t xml:space="preserve"> experience of the user.</w:t>
      </w:r>
    </w:p>
    <w:p w14:paraId="00000016" w14:textId="77777777" w:rsidR="004A4A0E" w:rsidRDefault="004A4A0E">
      <w:pPr>
        <w:spacing w:before="240" w:after="240"/>
        <w:ind w:left="360"/>
      </w:pPr>
    </w:p>
    <w:p w14:paraId="00000017" w14:textId="389DF3BD" w:rsidR="004A4A0E" w:rsidRDefault="0038525A">
      <w:pPr>
        <w:spacing w:before="240" w:after="240"/>
        <w:ind w:left="360"/>
        <w:rPr>
          <w:b/>
          <w:sz w:val="26"/>
          <w:szCs w:val="26"/>
        </w:rPr>
      </w:pPr>
      <w:r>
        <w:rPr>
          <w:b/>
          <w:sz w:val="26"/>
          <w:szCs w:val="26"/>
        </w:rPr>
        <w:t>Ecommerce</w:t>
      </w:r>
      <w:r w:rsidR="00D934F9">
        <w:rPr>
          <w:b/>
          <w:sz w:val="26"/>
          <w:szCs w:val="26"/>
        </w:rPr>
        <w:t xml:space="preserve"> Heading in h1</w:t>
      </w:r>
    </w:p>
    <w:p w14:paraId="00000018" w14:textId="77777777" w:rsidR="004A4A0E" w:rsidRDefault="0038525A">
      <w:pPr>
        <w:spacing w:before="240" w:after="240"/>
        <w:ind w:left="360"/>
      </w:pPr>
      <w:r>
        <w:t>·</w:t>
      </w:r>
      <w:r>
        <w:rPr>
          <w:rFonts w:ascii="Times New Roman" w:eastAsia="Times New Roman" w:hAnsi="Times New Roman" w:cs="Times New Roman"/>
          <w:sz w:val="14"/>
          <w:szCs w:val="14"/>
        </w:rPr>
        <w:t xml:space="preserve">         </w:t>
      </w:r>
      <w:r>
        <w:t>Other Heading –in h2</w:t>
      </w:r>
    </w:p>
    <w:p w14:paraId="00000019" w14:textId="77777777" w:rsidR="004A4A0E" w:rsidRDefault="0038525A">
      <w:pPr>
        <w:spacing w:before="240" w:after="240"/>
        <w:ind w:left="360"/>
        <w:rPr>
          <w:rFonts w:ascii="Poppins" w:eastAsia="Poppins" w:hAnsi="Poppins" w:cs="Poppins"/>
          <w:b/>
          <w:color w:val="F05454"/>
          <w:sz w:val="26"/>
          <w:szCs w:val="26"/>
        </w:rPr>
      </w:pPr>
      <w:r>
        <w:t>·</w:t>
      </w:r>
      <w:r>
        <w:rPr>
          <w:rFonts w:ascii="Times New Roman" w:eastAsia="Times New Roman" w:hAnsi="Times New Roman" w:cs="Times New Roman"/>
          <w:sz w:val="14"/>
          <w:szCs w:val="14"/>
        </w:rPr>
        <w:t xml:space="preserve">         </w:t>
      </w:r>
      <w:proofErr w:type="spellStart"/>
      <w:proofErr w:type="gramStart"/>
      <w:r>
        <w:rPr>
          <w:b/>
        </w:rPr>
        <w:t>eCommerce</w:t>
      </w:r>
      <w:proofErr w:type="spellEnd"/>
      <w:proofErr w:type="gramEnd"/>
      <w:r>
        <w:rPr>
          <w:b/>
        </w:rPr>
        <w:t xml:space="preserve"> Strategy and Consultation </w:t>
      </w:r>
      <w:r>
        <w:rPr>
          <w:b/>
        </w:rPr>
        <w:br/>
      </w:r>
      <w:r>
        <w:t xml:space="preserve">Not sure about various aspects of running an </w:t>
      </w:r>
      <w:proofErr w:type="spellStart"/>
      <w:r>
        <w:t>eCommerce</w:t>
      </w:r>
      <w:proofErr w:type="spellEnd"/>
      <w:r>
        <w:t xml:space="preserve"> business and want help? We got you covered! From initiating the project and business id</w:t>
      </w:r>
      <w:r>
        <w:t xml:space="preserve">ea to the final launch, we are with you all through the way to provide the best </w:t>
      </w:r>
      <w:proofErr w:type="spellStart"/>
      <w:r>
        <w:rPr>
          <w:b/>
        </w:rPr>
        <w:t>eCommerce</w:t>
      </w:r>
      <w:proofErr w:type="spellEnd"/>
      <w:r>
        <w:rPr>
          <w:b/>
        </w:rPr>
        <w:t xml:space="preserve"> consultation</w:t>
      </w:r>
      <w:r>
        <w:t xml:space="preserve"> solutions for your </w:t>
      </w:r>
      <w:proofErr w:type="spellStart"/>
      <w:r>
        <w:t>eCommerce</w:t>
      </w:r>
      <w:proofErr w:type="spellEnd"/>
      <w:r>
        <w:t xml:space="preserve"> store.</w:t>
      </w:r>
    </w:p>
    <w:p w14:paraId="0000001A" w14:textId="77777777" w:rsidR="004A4A0E" w:rsidRDefault="004A4A0E">
      <w:pPr>
        <w:spacing w:before="240" w:after="240"/>
        <w:ind w:left="360"/>
        <w:rPr>
          <w:b/>
        </w:rPr>
      </w:pPr>
    </w:p>
    <w:p w14:paraId="0000001B" w14:textId="77777777" w:rsidR="004A4A0E" w:rsidRDefault="0038525A">
      <w:pPr>
        <w:spacing w:before="240" w:after="240"/>
        <w:ind w:left="360"/>
      </w:pPr>
      <w:r>
        <w:t>·</w:t>
      </w:r>
      <w:r>
        <w:rPr>
          <w:rFonts w:ascii="Times New Roman" w:eastAsia="Times New Roman" w:hAnsi="Times New Roman" w:cs="Times New Roman"/>
          <w:sz w:val="14"/>
          <w:szCs w:val="14"/>
        </w:rPr>
        <w:t xml:space="preserve">      </w:t>
      </w:r>
      <w:r>
        <w:rPr>
          <w:b/>
        </w:rPr>
        <w:t>ECOMMERCE APP DEVELOPMENT</w:t>
      </w:r>
      <w:r>
        <w:rPr>
          <w:b/>
        </w:rPr>
        <w:br/>
      </w:r>
      <w:r>
        <w:t xml:space="preserve">In an era where everything is becoming smartphone-driven, getting an </w:t>
      </w:r>
      <w:proofErr w:type="spellStart"/>
      <w:r>
        <w:t>eCommerce</w:t>
      </w:r>
      <w:proofErr w:type="spellEnd"/>
      <w:r>
        <w:t xml:space="preserve"> Mobile App for your store becomes a necessary compulsion. Stacked with years of experience in developing mobile applications for </w:t>
      </w:r>
      <w:proofErr w:type="spellStart"/>
      <w:r>
        <w:t>eCommerce</w:t>
      </w:r>
      <w:proofErr w:type="spellEnd"/>
      <w:r>
        <w:t xml:space="preserve"> businesses, we at Master Infotech deli</w:t>
      </w:r>
      <w:r>
        <w:t xml:space="preserve">ver a mobile application that meets the requirements of your </w:t>
      </w:r>
      <w:proofErr w:type="spellStart"/>
      <w:r>
        <w:t>eCommerce</w:t>
      </w:r>
      <w:proofErr w:type="spellEnd"/>
      <w:r>
        <w:t xml:space="preserve"> business. </w:t>
      </w:r>
      <w:r>
        <w:br/>
      </w:r>
    </w:p>
    <w:p w14:paraId="0000001C" w14:textId="77777777" w:rsidR="004A4A0E" w:rsidRDefault="004A4A0E">
      <w:pPr>
        <w:spacing w:before="240" w:after="240"/>
        <w:ind w:left="360"/>
      </w:pPr>
    </w:p>
    <w:p w14:paraId="0000001D" w14:textId="77777777" w:rsidR="004A4A0E" w:rsidRDefault="004A4A0E">
      <w:pPr>
        <w:spacing w:before="240" w:after="240"/>
        <w:ind w:left="360"/>
      </w:pPr>
    </w:p>
    <w:p w14:paraId="0000001E" w14:textId="77777777" w:rsidR="004A4A0E" w:rsidRDefault="004A4A0E">
      <w:pPr>
        <w:spacing w:before="240" w:after="240"/>
        <w:ind w:left="360"/>
      </w:pPr>
    </w:p>
    <w:p w14:paraId="0000001F" w14:textId="77777777" w:rsidR="004A4A0E" w:rsidRDefault="0038525A">
      <w:pPr>
        <w:spacing w:before="240" w:after="240"/>
        <w:ind w:left="360"/>
        <w:rPr>
          <w:b/>
          <w:sz w:val="30"/>
          <w:szCs w:val="30"/>
        </w:rPr>
      </w:pPr>
      <w:r>
        <w:rPr>
          <w:b/>
          <w:sz w:val="30"/>
          <w:szCs w:val="30"/>
        </w:rPr>
        <w:lastRenderedPageBreak/>
        <w:t>Digital Marketing (h1)</w:t>
      </w:r>
    </w:p>
    <w:p w14:paraId="00000020" w14:textId="7FBF3D8B" w:rsidR="004A4A0E" w:rsidRDefault="0038525A">
      <w:pPr>
        <w:spacing w:before="240" w:after="240"/>
        <w:ind w:left="360"/>
      </w:pPr>
      <w:r>
        <w:t>·</w:t>
      </w:r>
      <w:r>
        <w:rPr>
          <w:rFonts w:ascii="Times New Roman" w:eastAsia="Times New Roman" w:hAnsi="Times New Roman" w:cs="Times New Roman"/>
          <w:sz w:val="14"/>
          <w:szCs w:val="14"/>
        </w:rPr>
        <w:t xml:space="preserve">        </w:t>
      </w:r>
      <w:r w:rsidR="00D934F9" w:rsidRPr="00D934F9">
        <w:rPr>
          <w:rFonts w:ascii="Times New Roman" w:eastAsia="Times New Roman" w:hAnsi="Times New Roman" w:cs="Times New Roman"/>
        </w:rPr>
        <w:t>(Expand your digital footprint, grow your target audience exponentially</w:t>
      </w:r>
      <w:proofErr w:type="gramStart"/>
      <w:r w:rsidR="00D934F9" w:rsidRPr="00D934F9">
        <w:rPr>
          <w:rFonts w:ascii="Times New Roman" w:eastAsia="Times New Roman" w:hAnsi="Times New Roman" w:cs="Times New Roman"/>
        </w:rPr>
        <w:t>)</w:t>
      </w:r>
      <w:r w:rsidR="00D934F9">
        <w:rPr>
          <w:rFonts w:ascii="Times New Roman" w:eastAsia="Times New Roman" w:hAnsi="Times New Roman" w:cs="Times New Roman"/>
        </w:rPr>
        <w:t xml:space="preserve"> </w:t>
      </w:r>
      <w:r w:rsidR="00D934F9">
        <w:rPr>
          <w:rFonts w:ascii="Times New Roman" w:eastAsia="Times New Roman" w:hAnsi="Times New Roman" w:cs="Times New Roman"/>
          <w:sz w:val="14"/>
          <w:szCs w:val="14"/>
        </w:rPr>
        <w:t xml:space="preserve"> </w:t>
      </w:r>
      <w:r>
        <w:t>Second</w:t>
      </w:r>
      <w:proofErr w:type="gramEnd"/>
      <w:r>
        <w:t xml:space="preserve"> heading –h2</w:t>
      </w:r>
    </w:p>
    <w:p w14:paraId="00000021" w14:textId="77777777" w:rsidR="004A4A0E" w:rsidRDefault="0038525A">
      <w:pPr>
        <w:spacing w:before="240" w:after="240"/>
        <w:ind w:left="360"/>
      </w:pPr>
      <w:r>
        <w:t>·</w:t>
      </w:r>
      <w:r>
        <w:rPr>
          <w:rFonts w:ascii="Times New Roman" w:eastAsia="Times New Roman" w:hAnsi="Times New Roman" w:cs="Times New Roman"/>
          <w:sz w:val="14"/>
          <w:szCs w:val="14"/>
        </w:rPr>
        <w:t xml:space="preserve">         </w:t>
      </w:r>
      <w:r>
        <w:t>Remaining heading in h3</w:t>
      </w:r>
    </w:p>
    <w:p w14:paraId="00000022" w14:textId="77777777" w:rsidR="004A4A0E" w:rsidRDefault="0038525A">
      <w:pPr>
        <w:pStyle w:val="Heading1"/>
        <w:keepNext w:val="0"/>
        <w:keepLines w:val="0"/>
        <w:spacing w:before="480"/>
        <w:ind w:left="360"/>
        <w:rPr>
          <w:b/>
          <w:sz w:val="34"/>
          <w:szCs w:val="34"/>
        </w:rPr>
      </w:pPr>
      <w:bookmarkStart w:id="2" w:name="_qaamoauwrw0g" w:colFirst="0" w:colLast="0"/>
      <w:bookmarkEnd w:id="2"/>
      <w:r>
        <w:rPr>
          <w:b/>
          <w:sz w:val="34"/>
          <w:szCs w:val="34"/>
        </w:rPr>
        <w:t>Business Consultation</w:t>
      </w:r>
    </w:p>
    <w:p w14:paraId="00000023" w14:textId="77777777" w:rsidR="004A4A0E" w:rsidRDefault="0038525A">
      <w:pPr>
        <w:spacing w:before="240" w:after="240"/>
        <w:ind w:left="360"/>
      </w:pPr>
      <w:r>
        <w:t>·</w:t>
      </w:r>
      <w:r>
        <w:rPr>
          <w:rFonts w:ascii="Times New Roman" w:eastAsia="Times New Roman" w:hAnsi="Times New Roman" w:cs="Times New Roman"/>
          <w:sz w:val="14"/>
          <w:szCs w:val="14"/>
        </w:rPr>
        <w:t xml:space="preserve">        </w:t>
      </w:r>
      <w:r>
        <w:t>Heading is good.</w:t>
      </w:r>
    </w:p>
    <w:p w14:paraId="00000024" w14:textId="77777777" w:rsidR="004A4A0E" w:rsidRDefault="0038525A">
      <w:pPr>
        <w:spacing w:before="240" w:after="240"/>
        <w:ind w:left="360"/>
      </w:pPr>
      <w:r>
        <w:t>·</w:t>
      </w:r>
      <w:r>
        <w:rPr>
          <w:rFonts w:ascii="Times New Roman" w:eastAsia="Times New Roman" w:hAnsi="Times New Roman" w:cs="Times New Roman"/>
          <w:sz w:val="14"/>
          <w:szCs w:val="14"/>
        </w:rPr>
        <w:t xml:space="preserve">        </w:t>
      </w:r>
      <w:r>
        <w:t>Other Heading –h2</w:t>
      </w:r>
    </w:p>
    <w:p w14:paraId="00000025" w14:textId="77777777" w:rsidR="004A4A0E" w:rsidRDefault="0038525A">
      <w:pPr>
        <w:spacing w:before="240" w:after="240"/>
        <w:ind w:left="360"/>
      </w:pPr>
      <w:r>
        <w:t>·</w:t>
      </w:r>
      <w:r>
        <w:rPr>
          <w:rFonts w:ascii="Times New Roman" w:eastAsia="Times New Roman" w:hAnsi="Times New Roman" w:cs="Times New Roman"/>
          <w:sz w:val="14"/>
          <w:szCs w:val="14"/>
        </w:rPr>
        <w:t xml:space="preserve">      </w:t>
      </w:r>
      <w:r>
        <w:t>With our</w:t>
      </w:r>
      <w:r>
        <w:rPr>
          <w:b/>
        </w:rPr>
        <w:t xml:space="preserve"> business consulting services</w:t>
      </w:r>
      <w:r>
        <w:t xml:space="preserve"> we help you adapt and thrive in the dynamic markets of today. Being one of the leading </w:t>
      </w:r>
      <w:r>
        <w:rPr>
          <w:b/>
        </w:rPr>
        <w:t>Business Consulting firms,</w:t>
      </w:r>
      <w:r>
        <w:t xml:space="preserve"> we work with you all through the way to navigate you overcome complex business challenges.</w:t>
      </w:r>
    </w:p>
    <w:p w14:paraId="00000026" w14:textId="77777777" w:rsidR="004A4A0E" w:rsidRDefault="004A4A0E">
      <w:pPr>
        <w:spacing w:before="240" w:after="240"/>
        <w:ind w:left="360"/>
      </w:pPr>
    </w:p>
    <w:p w14:paraId="00000027" w14:textId="77777777" w:rsidR="004A4A0E" w:rsidRDefault="0038525A">
      <w:pPr>
        <w:pStyle w:val="Heading1"/>
        <w:keepNext w:val="0"/>
        <w:keepLines w:val="0"/>
        <w:spacing w:before="480"/>
        <w:ind w:left="360"/>
        <w:rPr>
          <w:b/>
          <w:sz w:val="46"/>
          <w:szCs w:val="46"/>
        </w:rPr>
      </w:pPr>
      <w:bookmarkStart w:id="3" w:name="_lb3k0o6t7wgo" w:colFirst="0" w:colLast="0"/>
      <w:bookmarkEnd w:id="3"/>
      <w:r>
        <w:rPr>
          <w:b/>
          <w:sz w:val="46"/>
          <w:szCs w:val="46"/>
        </w:rPr>
        <w:t>Training and</w:t>
      </w:r>
      <w:r>
        <w:rPr>
          <w:b/>
          <w:sz w:val="46"/>
          <w:szCs w:val="46"/>
        </w:rPr>
        <w:t xml:space="preserve"> Internship</w:t>
      </w:r>
    </w:p>
    <w:p w14:paraId="00000028" w14:textId="77777777" w:rsidR="004A4A0E" w:rsidRDefault="0038525A">
      <w:pPr>
        <w:spacing w:before="240" w:after="240"/>
        <w:ind w:left="360"/>
      </w:pPr>
      <w:r>
        <w:t>·</w:t>
      </w:r>
      <w:r>
        <w:rPr>
          <w:rFonts w:ascii="Times New Roman" w:eastAsia="Times New Roman" w:hAnsi="Times New Roman" w:cs="Times New Roman"/>
          <w:sz w:val="14"/>
          <w:szCs w:val="14"/>
        </w:rPr>
        <w:t xml:space="preserve">         </w:t>
      </w:r>
      <w:r>
        <w:t>Heading is good.</w:t>
      </w:r>
    </w:p>
    <w:p w14:paraId="00000029" w14:textId="77777777" w:rsidR="004A4A0E" w:rsidRDefault="0038525A">
      <w:pPr>
        <w:spacing w:before="240" w:after="240"/>
        <w:ind w:left="360"/>
      </w:pPr>
      <w:r>
        <w:t>·</w:t>
      </w:r>
      <w:r>
        <w:rPr>
          <w:rFonts w:ascii="Times New Roman" w:eastAsia="Times New Roman" w:hAnsi="Times New Roman" w:cs="Times New Roman"/>
          <w:sz w:val="14"/>
          <w:szCs w:val="14"/>
        </w:rPr>
        <w:t xml:space="preserve">         </w:t>
      </w:r>
      <w:r>
        <w:t>Other Heading –in h2 (Training &amp; Internship).</w:t>
      </w:r>
    </w:p>
    <w:p w14:paraId="0000002A" w14:textId="77777777" w:rsidR="004A4A0E" w:rsidRDefault="0038525A">
      <w:pPr>
        <w:spacing w:before="240" w:after="240"/>
        <w:ind w:left="360"/>
      </w:pPr>
      <w:r>
        <w:t>·</w:t>
      </w:r>
      <w:r>
        <w:rPr>
          <w:rFonts w:ascii="Times New Roman" w:eastAsia="Times New Roman" w:hAnsi="Times New Roman" w:cs="Times New Roman"/>
          <w:sz w:val="14"/>
          <w:szCs w:val="14"/>
        </w:rPr>
        <w:t xml:space="preserve">         </w:t>
      </w:r>
      <w:r>
        <w:t xml:space="preserve">Do you know what </w:t>
      </w:r>
      <w:proofErr w:type="gramStart"/>
      <w:r>
        <w:t>is the best way to start your career</w:t>
      </w:r>
      <w:proofErr w:type="gramEnd"/>
      <w:r>
        <w:t>? It is, getting the right kind of training. Whether you are a fresh graduate seeking training opp</w:t>
      </w:r>
      <w:r>
        <w:t xml:space="preserve">ortunities or a student looking for an internship Master Infotech is the right place for you. We believe in giving the right environment to your talents through </w:t>
      </w:r>
      <w:r>
        <w:rPr>
          <w:color w:val="3C4043"/>
          <w:sz w:val="21"/>
          <w:szCs w:val="21"/>
          <w:shd w:val="clear" w:color="auto" w:fill="F8F9FA"/>
        </w:rPr>
        <w:t xml:space="preserve">high-yielding </w:t>
      </w:r>
      <w:r>
        <w:rPr>
          <w:b/>
        </w:rPr>
        <w:t>Training and Internship Program</w:t>
      </w:r>
      <w:r>
        <w:t xml:space="preserve"> in order to sharpen them further. At Master Infot</w:t>
      </w:r>
      <w:r>
        <w:t>ech give high importance to the passion inside you and make sure it is given the right direction.</w:t>
      </w:r>
    </w:p>
    <w:p w14:paraId="0000002B" w14:textId="77777777" w:rsidR="004A4A0E" w:rsidRDefault="004A4A0E">
      <w:pPr>
        <w:spacing w:before="240" w:after="240"/>
        <w:ind w:left="360"/>
      </w:pPr>
    </w:p>
    <w:p w14:paraId="0000002C" w14:textId="77777777" w:rsidR="004A4A0E" w:rsidRDefault="0038525A">
      <w:pPr>
        <w:spacing w:before="240" w:after="240"/>
        <w:ind w:left="360"/>
        <w:rPr>
          <w:rFonts w:ascii="Poppins" w:eastAsia="Poppins" w:hAnsi="Poppins" w:cs="Poppins"/>
          <w:b/>
          <w:color w:val="F05454"/>
          <w:sz w:val="26"/>
          <w:szCs w:val="26"/>
        </w:rPr>
      </w:pPr>
      <w:r>
        <w:br/>
      </w:r>
      <w:r>
        <w:br/>
      </w:r>
      <w:r>
        <w:br/>
      </w:r>
    </w:p>
    <w:p w14:paraId="0000002D" w14:textId="77777777" w:rsidR="004A4A0E" w:rsidRDefault="004A4A0E">
      <w:pPr>
        <w:spacing w:before="240" w:after="240"/>
        <w:ind w:left="360"/>
        <w:rPr>
          <w:rFonts w:ascii="Times New Roman" w:eastAsia="Times New Roman" w:hAnsi="Times New Roman" w:cs="Times New Roman"/>
          <w:sz w:val="14"/>
          <w:szCs w:val="14"/>
        </w:rPr>
      </w:pPr>
    </w:p>
    <w:p w14:paraId="0000002E" w14:textId="77777777" w:rsidR="004A4A0E" w:rsidRDefault="004A4A0E">
      <w:pPr>
        <w:spacing w:before="240" w:after="240"/>
        <w:ind w:left="360"/>
      </w:pPr>
    </w:p>
    <w:p w14:paraId="0000002F" w14:textId="77777777" w:rsidR="004A4A0E" w:rsidRDefault="004A4A0E">
      <w:pPr>
        <w:spacing w:before="240" w:after="240"/>
        <w:ind w:left="360"/>
      </w:pPr>
    </w:p>
    <w:p w14:paraId="00000030" w14:textId="77777777" w:rsidR="004A4A0E" w:rsidRDefault="004A4A0E">
      <w:pPr>
        <w:shd w:val="clear" w:color="auto" w:fill="FFFFFF"/>
        <w:rPr>
          <w:rFonts w:ascii="Poppins" w:eastAsia="Poppins" w:hAnsi="Poppins" w:cs="Poppins"/>
          <w:color w:val="264360"/>
          <w:sz w:val="24"/>
          <w:szCs w:val="24"/>
        </w:rPr>
      </w:pPr>
    </w:p>
    <w:p w14:paraId="00000031" w14:textId="77777777" w:rsidR="004A4A0E" w:rsidRDefault="004A4A0E">
      <w:pPr>
        <w:spacing w:before="240" w:after="240"/>
        <w:ind w:left="360"/>
      </w:pPr>
    </w:p>
    <w:p w14:paraId="00000032" w14:textId="77777777" w:rsidR="004A4A0E" w:rsidRDefault="004A4A0E">
      <w:pPr>
        <w:spacing w:before="240" w:after="240"/>
        <w:ind w:left="360"/>
        <w:rPr>
          <w:rFonts w:ascii="Poppins" w:eastAsia="Poppins" w:hAnsi="Poppins" w:cs="Poppins"/>
          <w:b/>
          <w:color w:val="264360"/>
          <w:sz w:val="23"/>
          <w:szCs w:val="23"/>
          <w:highlight w:val="white"/>
        </w:rPr>
      </w:pPr>
    </w:p>
    <w:sectPr w:rsidR="004A4A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A0E"/>
    <w:rsid w:val="0038525A"/>
    <w:rsid w:val="004A4A0E"/>
    <w:rsid w:val="00D93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18E145-2378-44A9-9851-7B35E34C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180269">
      <w:bodyDiv w:val="1"/>
      <w:marLeft w:val="0"/>
      <w:marRight w:val="0"/>
      <w:marTop w:val="0"/>
      <w:marBottom w:val="0"/>
      <w:divBdr>
        <w:top w:val="none" w:sz="0" w:space="0" w:color="auto"/>
        <w:left w:val="none" w:sz="0" w:space="0" w:color="auto"/>
        <w:bottom w:val="none" w:sz="0" w:space="0" w:color="auto"/>
        <w:right w:val="none" w:sz="0" w:space="0" w:color="auto"/>
      </w:divBdr>
    </w:div>
    <w:div w:id="1359550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winx</dc:creator>
  <cp:lastModifiedBy>winx</cp:lastModifiedBy>
  <cp:revision>2</cp:revision>
  <dcterms:created xsi:type="dcterms:W3CDTF">2021-12-10T12:35:00Z</dcterms:created>
  <dcterms:modified xsi:type="dcterms:W3CDTF">2021-12-10T12:35:00Z</dcterms:modified>
</cp:coreProperties>
</file>