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8724372" wp14:textId="77777777">
      <w:pPr>
        <w:spacing w:after="100"/>
        <w:jc w:val="center"/>
      </w:pPr>
      <w:r>
        <w:rPr>
          <w:b/>
          <w:bCs/>
          <w:sz w:val="40"/>
          <w:szCs w:val="40"/>
        </w:rPr>
        <w:t xml:space="preserve">DESIGN DOCUMENTATION</w:t>
      </w:r>
    </w:p>
    <w:p xmlns:wp14="http://schemas.microsoft.com/office/word/2010/wordml" w14:paraId="6820E99C" wp14:textId="77777777">
      <w:pPr>
        <w:spacing w:after="60"/>
        <w:jc w:val="center"/>
      </w:pPr>
      <w:r>
        <w:rPr>
          <w:b/>
          <w:bCs/>
          <w:color w:val="1F4E78"/>
          <w:sz w:val="30"/>
          <w:szCs w:val="30"/>
        </w:rPr>
        <w:t xml:space="preserve">Indian Folk Song Dataset Pipeline</w:t>
      </w:r>
    </w:p>
    <w:p xmlns:wp14="http://schemas.microsoft.com/office/word/2010/wordml" w14:paraId="0029DFD5" wp14:textId="77777777">
      <w:pPr>
        <w:spacing w:after="60"/>
        <w:jc w:val="center"/>
      </w:pPr>
      <w:r w:rsidRPr="2BD7A3F8" w:rsidR="2BD7A3F8">
        <w:rPr>
          <w:i w:val="1"/>
          <w:iCs w:val="1"/>
          <w:sz w:val="24"/>
          <w:szCs w:val="24"/>
        </w:rPr>
        <w:t>Phase 1 Implementation — State: Tamil Nadu</w:t>
      </w:r>
    </w:p>
    <w:p xmlns:wp14="http://schemas.microsoft.com/office/word/2010/wordml" w14:paraId="672A6659" wp14:textId="77777777">
      <w:pPr>
        <w:pBdr>
          <w:bottom w:val="single" w:color="AAAAAA" w:sz="6" w:space="1"/>
        </w:pBdr>
        <w:spacing w:after="200"/>
      </w:pPr>
    </w:p>
    <w:p xmlns:wp14="http://schemas.microsoft.com/office/word/2010/wordml" w14:paraId="2D4ACC3A" wp14:textId="77777777">
      <w:pPr>
        <w:pStyle w:val="Heading2"/>
        <w:spacing w:before="260" w:after="120"/>
      </w:pPr>
      <w:r>
        <w:t xml:space="preserve">1. Purpose</w:t>
      </w:r>
    </w:p>
    <w:p xmlns:wp14="http://schemas.microsoft.com/office/word/2010/wordml" w14:paraId="2550B812" wp14:textId="77777777">
      <w:pPr>
        <w:spacing w:after="140"/>
      </w:pPr>
      <w:r w:rsidRPr="2BD7A3F8" w:rsidR="2BD7A3F8">
        <w:rPr>
          <w:lang w:val="en-US"/>
        </w:rPr>
        <w:t>This document explains how the Tamil Nadu folk-song scraping pipeline is designed, and how it satisfies the broader assignment: scrape Indian folk songs state-wise, organize/classify by state, apply all required quality checks, apply the agreed classification gates, store approved data in state-wise paths, and treat only fully-passed data as Gold Data.</w:t>
      </w:r>
    </w:p>
    <w:p xmlns:wp14="http://schemas.microsoft.com/office/word/2010/wordml" w14:paraId="228F2891" wp14:textId="77777777">
      <w:pPr>
        <w:spacing w:after="140"/>
      </w:pPr>
      <w:r w:rsidRPr="2BD7A3F8" w:rsidR="2BD7A3F8">
        <w:rPr>
          <w:lang w:val="en-US"/>
        </w:rPr>
        <w:t>Tamil Nadu is being built first as the reference implementation. The architecture is state-agnostic at the storage and orchestration layer, so the same pipeline skeleton can be reused for other states by swapping in a new taxonomy/config file.</w:t>
      </w:r>
    </w:p>
    <w:p xmlns:wp14="http://schemas.microsoft.com/office/word/2010/wordml" w14:paraId="0F3DA9E0" wp14:textId="77777777">
      <w:pPr>
        <w:pStyle w:val="Heading2"/>
        <w:spacing w:before="260" w:after="120"/>
      </w:pPr>
      <w:r>
        <w:t xml:space="preserve">2. How This Maps to the Assigned Task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 xmlns:wp14="http://schemas.microsoft.com/office/word/2010/wordml" w:rsidTr="2BD7A3F8" w14:paraId="3DB4359C" wp14:textId="77777777">
        <w:trPr>
          <w:tblHeader/>
        </w:trPr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4235A" wp14:textId="77777777">
            <w:r>
              <w:rPr>
                <w:b/>
                <w:bCs/>
                <w:color w:val="FFFFFF"/>
              </w:rPr>
              <w:t xml:space="preserve">Assignment Requirement</w:t>
            </w:r>
          </w:p>
        </w:tc>
        <w:tc>
          <w:tcPr>
            <w:tcW w:w="582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5EAD1" wp14:textId="77777777">
            <w:r>
              <w:rPr>
                <w:b/>
                <w:bCs/>
                <w:color w:val="FFFFFF"/>
              </w:rPr>
              <w:t xml:space="preserve">How the Pipeline Satisfies It</w:t>
            </w:r>
          </w:p>
        </w:tc>
      </w:tr>
      <w:tr xmlns:wp14="http://schemas.microsoft.com/office/word/2010/wordml" w:rsidTr="2BD7A3F8" w14:paraId="7B8C11E8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0BE50" wp14:textId="77777777">
            <w:r>
              <w:t xml:space="preserve">Scrape Indian folk songs state-wise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9B6F4" wp14:textId="77777777">
            <w:r w:rsidRPr="2BD7A3F8" w:rsidR="2BD7A3F8">
              <w:rPr>
                <w:lang w:val="en-US"/>
              </w:rPr>
              <w:t>Pipeline is built around a per-state taxonomy config (folk_categories.yaml). Tamil Nadu is state #1; the same engine can be pointed at a new state's taxonomy later.</w:t>
            </w:r>
          </w:p>
        </w:tc>
      </w:tr>
      <w:tr xmlns:wp14="http://schemas.microsoft.com/office/word/2010/wordml" w:rsidTr="2BD7A3F8" w14:paraId="0855D146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B80C5" wp14:textId="77777777">
            <w:r>
              <w:t xml:space="preserve">Organize/classify by state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E5D0E" wp14:textId="77777777">
            <w:r>
              <w:t xml:space="preserve">Storage path is rooted at state level (Song/&lt;state&gt;/...), with folk category as the sub-grouping inside the state.</w:t>
            </w:r>
          </w:p>
        </w:tc>
      </w:tr>
      <w:tr xmlns:wp14="http://schemas.microsoft.com/office/word/2010/wordml" w:rsidTr="2BD7A3F8" w14:paraId="74011E8F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DE4BE" wp14:textId="77777777">
            <w:r>
              <w:t xml:space="preserve">Apply all required quality checks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F076A" wp14:textId="77777777">
            <w:r w:rsidRPr="2BD7A3F8" w:rsidR="2BD7A3F8">
              <w:rPr>
                <w:lang w:val="en-US"/>
              </w:rPr>
              <w:t>A dedicated, DSP-based audio_quality_gate scores every candidate on decode validity, silence, clipping, SNR, dropouts, bandwidth, etc., before any expensive AI model runs.</w:t>
            </w:r>
          </w:p>
        </w:tc>
      </w:tr>
      <w:tr xmlns:wp14="http://schemas.microsoft.com/office/word/2010/wordml" w:rsidTr="2BD7A3F8" w14:paraId="064E7C8A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16559" wp14:textId="77777777">
            <w:r>
              <w:t xml:space="preserve">Apply the agreed classification gates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21527" wp14:textId="77777777">
            <w:r>
              <w:t xml:space="preserve">Gate chain (metadata → integrity → quality → music/speech → VAD → folk-relevance → duplicate) is applied to every candidate.</w:t>
            </w:r>
          </w:p>
        </w:tc>
      </w:tr>
      <w:tr xmlns:wp14="http://schemas.microsoft.com/office/word/2010/wordml" w:rsidTr="2BD7A3F8" w14:paraId="36D661C5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8C01B" wp14:textId="77777777">
            <w:r>
              <w:t xml:space="preserve">Store approved data in state-wise paths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ADE5B" wp14:textId="77777777">
            <w:r w:rsidRPr="2BD7A3F8" w:rsidR="2BD7A3F8">
              <w:rPr>
                <w:lang w:val="en-US"/>
              </w:rPr>
              <w:t>Only ACCEPT decisions are uploaded, along with their generated lyrics .txt, into Song/&lt;state&gt;/&lt;category&gt;/. REVIEW is kept separately and never auto-promoted.</w:t>
            </w:r>
          </w:p>
        </w:tc>
      </w:tr>
      <w:tr xmlns:wp14="http://schemas.microsoft.com/office/word/2010/wordml" w:rsidTr="2BD7A3F8" w14:paraId="57EC7E77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78F04" wp14:textId="77777777">
            <w:r w:rsidRPr="2BD7A3F8" w:rsidR="2BD7A3F8">
              <w:rPr>
                <w:lang w:val="en-US"/>
              </w:rPr>
              <w:t>Only fully-passed data = Gold Data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9DD15" wp14:textId="77777777">
            <w:r>
              <w:t xml:space="preserve">"Gold Data" = anything that reaches ACCEPT after passing every gate with no hard-fail. REVIEW and REJECT are excluded from Gold Data.</w:t>
            </w:r>
          </w:p>
        </w:tc>
      </w:tr>
    </w:tbl>
    <w:p xmlns:wp14="http://schemas.microsoft.com/office/word/2010/wordml" w14:paraId="678EC525" wp14:textId="77777777">
      <w:pPr>
        <w:pStyle w:val="Heading2"/>
        <w:spacing w:before="260" w:after="120"/>
      </w:pPr>
      <w:r>
        <w:t xml:space="preserve">3. Scope of This Phase</w:t>
      </w:r>
    </w:p>
    <w:p xmlns:wp14="http://schemas.microsoft.com/office/word/2010/wordml" w14:paraId="34DF51CB" wp14:textId="77777777">
      <w:pPr>
        <w:pStyle w:val="ListParagraph"/>
        <w:numPr>
          <w:ilvl w:val="0"/>
          <w:numId w:val="1"/>
        </w:numPr>
        <w:spacing w:after="60"/>
        <w:rPr/>
      </w:pPr>
      <w:r w:rsidRPr="2BD7A3F8" w:rsidR="2BD7A3F8">
        <w:rPr>
          <w:lang w:val="en-US"/>
        </w:rPr>
        <w:t>Region: Tamil Nadu only (other states are out of scope until this pipeline is validated).</w:t>
      </w:r>
    </w:p>
    <w:p xmlns:wp14="http://schemas.microsoft.com/office/word/2010/wordml" w14:paraId="4F96668F" wp14:textId="77777777">
      <w:pPr>
        <w:pStyle w:val="ListParagraph"/>
        <w:numPr>
          <w:ilvl w:val="0"/>
          <w:numId w:val="1"/>
        </w:numPr>
        <w:spacing w:after="60"/>
      </w:pPr>
      <w:r>
        <w:t xml:space="preserve">Language: Tamil (tribal/community folk songs are not rejected for being non-standard Tamil).</w:t>
      </w:r>
    </w:p>
    <w:p xmlns:wp14="http://schemas.microsoft.com/office/word/2010/wordml" w14:paraId="7E557AD8" wp14:textId="77777777">
      <w:pPr>
        <w:pStyle w:val="ListParagraph"/>
        <w:numPr>
          <w:ilvl w:val="0"/>
          <w:numId w:val="1"/>
        </w:numPr>
        <w:spacing w:after="60"/>
      </w:pPr>
      <w:r>
        <w:t xml:space="preserve">Content type: Folk songs only — speeches, interviews, news, podcasts, lectures, discussions, narration-heavy documentaries, sermons, movie dialogue, reaction/review/tutorial content, and non-musical audio are all explicitly excluded.</w:t>
      </w:r>
    </w:p>
    <w:p xmlns:wp14="http://schemas.microsoft.com/office/word/2010/wordml" w14:paraId="1D651A45" wp14:textId="77777777">
      <w:pPr>
        <w:pStyle w:val="ListParagraph"/>
        <w:numPr>
          <w:ilvl w:val="0"/>
          <w:numId w:val="1"/>
        </w:numPr>
        <w:spacing w:after="60"/>
      </w:pPr>
      <w:r>
        <w:t xml:space="preserve">Movie songs: allowed, but only on musical/folk merit. There is deliberately no movie-detection or movie-rejection gate — a film song with genuine folk structure is treated exactly like a non-film folk recording.</w:t>
      </w:r>
    </w:p>
    <w:p xmlns:wp14="http://schemas.microsoft.com/office/word/2010/wordml" w14:paraId="65E81511" wp14:textId="77777777">
      <w:pPr>
        <w:pStyle w:val="Heading2"/>
        <w:spacing w:before="260" w:after="120"/>
      </w:pPr>
      <w:r>
        <w:t xml:space="preserve">4. High-Level Pipeline Flow (Updated)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D7A3F8" w14:paraId="3B7E5C1A" wp14:textId="77777777">
        <w:tc>
          <w:tcPr>
            <w:tcW w:w="9026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C05F83A" wp14:textId="77777777">
            <w:pPr>
              <w:spacing w:after="80"/>
            </w:pPr>
            <w:r>
              <w:rPr>
                <w:b/>
                <w:bCs/>
              </w:rPr>
              <w:t xml:space="preserve">Pipeline order:</w:t>
            </w:r>
          </w:p>
          <w:p w14:paraId="6FBD1C8D" wp14:textId="77777777">
            <w:pPr>
              <w:spacing w:after="40"/>
            </w:pPr>
            <w:r>
              <w:t xml:space="preserve">• Folk Category (state taxonomy)</w:t>
            </w:r>
          </w:p>
          <w:p w14:paraId="455E6A08" wp14:textId="77777777">
            <w:pPr>
              <w:spacing w:after="40"/>
            </w:pPr>
            <w:r w:rsidRPr="2BD7A3F8" w:rsidR="2BD7A3F8">
              <w:rPr>
                <w:lang w:val="en-US"/>
              </w:rPr>
              <w:t>• Query Generator (Tamil / English / Tanglish variants)</w:t>
            </w:r>
          </w:p>
          <w:p w14:paraId="1165B610" wp14:textId="4674FC0B">
            <w:pPr>
              <w:spacing w:after="40"/>
            </w:pPr>
            <w:r w:rsidR="2BD7A3F8">
              <w:rPr/>
              <w:t>• YouTube Search</w:t>
            </w:r>
          </w:p>
          <w:p w14:paraId="7BAEDA30" wp14:textId="77777777">
            <w:pPr>
              <w:spacing w:after="40"/>
            </w:pPr>
            <w:r>
              <w:t xml:space="preserve">• Cheap Metadata Relevance Gate</w:t>
            </w:r>
          </w:p>
          <w:p w14:paraId="615D824A" wp14:textId="77777777">
            <w:pPr>
              <w:spacing w:after="40"/>
            </w:pPr>
            <w:r w:rsidRPr="2BD7A3F8" w:rsidR="2BD7A3F8">
              <w:rPr>
                <w:lang w:val="en-US"/>
              </w:rPr>
              <w:t>• Download Audio (yt-dlp + ffmpeg)</w:t>
            </w:r>
          </w:p>
          <w:p w14:paraId="1C73B353" wp14:textId="77777777">
            <w:pPr>
              <w:spacing w:after="40"/>
            </w:pPr>
            <w:r>
              <w:t xml:space="preserve">• Decode / Integrity Gate</w:t>
            </w:r>
          </w:p>
          <w:p w14:paraId="209A06E0" wp14:textId="77777777">
            <w:pPr>
              <w:spacing w:after="40"/>
            </w:pPr>
            <w:r>
              <w:t xml:space="preserve">• STRICT Audio Quality Gate ← highest-priority gate</w:t>
            </w:r>
          </w:p>
          <w:p w14:paraId="7DCB4FC4" wp14:textId="77777777">
            <w:pPr>
              <w:spacing w:after="40"/>
            </w:pPr>
            <w:r>
              <w:t xml:space="preserve">• Music / Speech / Mixed Classifier</w:t>
            </w:r>
          </w:p>
          <w:p w14:paraId="5170B5FA" wp14:textId="420E064C">
            <w:pPr>
              <w:spacing w:after="40"/>
            </w:pPr>
            <w:r w:rsidR="2BD7A3F8">
              <w:rPr/>
              <w:t>• VAD (voice activity — signal only, never sole rejection basis)</w:t>
            </w:r>
          </w:p>
          <w:p w14:paraId="2805E1CB" wp14:textId="77777777">
            <w:pPr>
              <w:spacing w:after="40"/>
            </w:pPr>
            <w:r>
              <w:t xml:space="preserve">• Audio Fingerprinting + Duplicate Check</w:t>
            </w:r>
          </w:p>
          <w:p w14:paraId="3A48B50B" wp14:textId="77777777">
            <w:pPr>
              <w:spacing w:after="40"/>
            </w:pPr>
            <w:r>
              <w:t xml:space="preserve">• Weighted Final Scoring → ACCEPT / REVIEW / REJECT</w:t>
            </w:r>
          </w:p>
          <w:p w14:paraId="4B00ACA5" wp14:textId="77777777">
            <w:pPr>
              <w:spacing w:after="40"/>
            </w:pPr>
            <w:r>
              <w:t xml:space="preserve">• — for ACCEPT only — Full Transcription (faster-whisper, Tamil model)</w:t>
            </w:r>
          </w:p>
          <w:p w14:paraId="7F9B6404" wp14:textId="77777777">
            <w:pPr>
              <w:spacing w:after="40"/>
            </w:pPr>
            <w:r>
              <w:t xml:space="preserve">• Local Staging → Storage: audio.wav + audio.txt (state → category path)</w:t>
            </w:r>
          </w:p>
        </w:tc>
      </w:tr>
    </w:tbl>
    <w:p xmlns:wp14="http://schemas.microsoft.com/office/word/2010/wordml" w14:paraId="3188361C" wp14:textId="77777777">
      <w:pPr>
        <w:pStyle w:val="Heading2"/>
        <w:spacing w:before="260" w:after="120"/>
      </w:pPr>
      <w:r>
        <w:t xml:space="preserve">5. Folk Taxonomy (Tamil Nadu)</w:t>
      </w:r>
    </w:p>
    <w:p xmlns:wp14="http://schemas.microsoft.com/office/word/2010/wordml" w14:paraId="0ABF3DEF" wp14:textId="77777777">
      <w:pPr>
        <w:spacing w:after="140"/>
      </w:pPr>
      <w:r w:rsidRPr="2BD7A3F8" w:rsidR="2BD7A3F8">
        <w:rPr>
          <w:lang w:val="en-US"/>
        </w:rPr>
        <w:t>The taxonomy is not hard-coded into the scraper logic — it lives in folk_categories.yaml as data, so it can be edited/extended without touching code, and so the same engine can later load a different state's taxonomy file.</w:t>
      </w:r>
    </w:p>
    <w:p xmlns:wp14="http://schemas.microsoft.com/office/word/2010/wordml" w14:paraId="6F6CE11B" wp14:textId="77777777">
      <w:pPr>
        <w:pStyle w:val="Heading3"/>
        <w:spacing w:before="200" w:after="100"/>
      </w:pPr>
      <w:r>
        <w:t xml:space="preserve">5.1 Category Families (overview)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 xmlns:wp14="http://schemas.microsoft.com/office/word/2010/wordml" w:rsidTr="2BD7A3F8" w14:paraId="42A1A155" wp14:textId="77777777">
        <w:trPr>
          <w:tblHeader/>
        </w:trPr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C7CB6" wp14:textId="77777777">
            <w:r>
              <w:rPr>
                <w:b/>
                <w:bCs/>
                <w:color w:val="FFFFFF"/>
              </w:rPr>
              <w:t xml:space="preserve">Family</w:t>
            </w:r>
          </w:p>
        </w:tc>
        <w:tc>
          <w:tcPr>
            <w:tcW w:w="582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6F337" wp14:textId="77777777"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 xmlns:wp14="http://schemas.microsoft.com/office/word/2010/wordml" w:rsidTr="2BD7A3F8" w14:paraId="50E9607F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EC90A" wp14:textId="77777777">
            <w:r>
              <w:t xml:space="preserve">Life-cycle songs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83CDA" wp14:textId="77777777">
            <w:r w:rsidRPr="2BD7A3F8" w:rsidR="2BD7A3F8">
              <w:rPr>
                <w:lang w:val="en-US"/>
              </w:rPr>
              <w:t>lullaby, children's games, ammanai, oonjal/oosal, puberty ceremony, wedding songs, nalangu, seer-varisai, oppari (lament)</w:t>
            </w:r>
          </w:p>
        </w:tc>
      </w:tr>
      <w:tr xmlns:wp14="http://schemas.microsoft.com/office/word/2010/wordml" w:rsidTr="2BD7A3F8" w14:paraId="2A3B2552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61F8B" wp14:textId="77777777">
            <w:r>
              <w:t xml:space="preserve">Work / occupational songs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97C8C" wp14:textId="77777777">
            <w:r>
              <w:t xml:space="preserve">ploughing, sowing, transplanting, weeding, harvest, threshing, grain-pounding, water-lifting, cattle/bullock-cart, fisherfolk, boat-hauling chants, weaving, rain-invoking</w:t>
            </w:r>
          </w:p>
        </w:tc>
      </w:tr>
      <w:tr xmlns:wp14="http://schemas.microsoft.com/office/word/2010/wordml" w:rsidTr="2BD7A3F8" w14:paraId="401CF345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F6120" wp14:textId="77777777">
            <w:r>
              <w:t xml:space="preserve">Devotional / ritual folk songs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793C0" wp14:textId="77777777">
            <w:r w:rsidRPr="2BD7A3F8" w:rsidR="2BD7A3F8">
              <w:rPr>
                <w:lang w:val="en-US"/>
              </w:rPr>
              <w:t>Amman/Mariamman, Karagattam, Kavadi (incl. Kavadi Chindu), Ayyanar, Karuppasamy, Madurai Veeran, Sudalai Madan, Isakkiamman, Kathavarayan, possession/oracle (Samiyattam) songs</w:t>
            </w:r>
          </w:p>
        </w:tc>
      </w:tr>
      <w:tr xmlns:wp14="http://schemas.microsoft.com/office/word/2010/wordml" w:rsidTr="2BD7A3F8" w14:paraId="74AFB905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B3EBD" wp14:textId="77777777">
            <w:r>
              <w:t xml:space="preserve">Performance folk-art forms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D5046" wp14:textId="77777777">
            <w:r w:rsidRPr="2BD7A3F8" w:rsidR="2BD7A3F8">
              <w:rPr>
                <w:lang w:val="en-US"/>
              </w:rPr>
              <w:t>Villupattu, Therukoothu, Kaniyan Koothu, Oyilattam, Kolattam, Parai/Thappattam, Kazhiyalattam</w:t>
            </w:r>
          </w:p>
        </w:tc>
      </w:tr>
      <w:tr xmlns:wp14="http://schemas.microsoft.com/office/word/2010/wordml" w:rsidTr="2BD7A3F8" w14:paraId="0656B2C3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B730D" wp14:textId="77777777">
            <w:r>
              <w:t xml:space="preserve">Historical ballads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956F8" wp14:textId="77777777">
            <w:r w:rsidRPr="2BD7A3F8" w:rsidR="2BD7A3F8">
              <w:rPr>
                <w:lang w:val="en-US"/>
              </w:rPr>
              <w:t>Kattabomman, Puli Thevan, Maruthu Pandiyar, Desingu Raja, Nallathangal, Madurai Veeran ballad, etc.</w:t>
            </w:r>
          </w:p>
        </w:tc>
      </w:tr>
      <w:tr xmlns:wp14="http://schemas.microsoft.com/office/word/2010/wordml" w:rsidTr="2BD7A3F8" w14:paraId="1DA022FB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CD420" wp14:textId="77777777">
            <w:r>
              <w:t xml:space="preserve">Tribal / hill-community songs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D2E79" wp14:textId="77777777">
            <w:r w:rsidRPr="2BD7A3F8" w:rsidR="2BD7A3F8">
              <w:rPr>
                <w:lang w:val="en-US"/>
              </w:rPr>
              <w:t>Toda, Kota, Irula, Kurumba, Paniya, Kattunayakan, Malayali, Paliyar, Kani</w:t>
            </w:r>
          </w:p>
        </w:tc>
      </w:tr>
      <w:tr xmlns:wp14="http://schemas.microsoft.com/office/word/2010/wordml" w:rsidTr="2BD7A3F8" w14:paraId="69D63437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52896" wp14:textId="77777777">
            <w:r>
              <w:t xml:space="preserve">Urban / contemporary folk-adjacent forms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A4B9A" wp14:textId="77777777">
            <w:r>
              <w:t xml:space="preserve">Chennai Gaana</w:t>
            </w:r>
          </w:p>
        </w:tc>
      </w:tr>
      <w:tr xmlns:wp14="http://schemas.microsoft.com/office/word/2010/wordml" w:rsidTr="2BD7A3F8" w14:paraId="68361573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F187A" wp14:textId="77777777">
            <w:r w:rsidRPr="2BD7A3F8" w:rsidR="2BD7A3F8">
              <w:rPr>
                <w:lang w:val="en-US"/>
              </w:rPr>
              <w:t>Additional search families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DD27E" wp14:textId="77777777">
            <w:r w:rsidRPr="2BD7A3F8" w:rsidR="2BD7A3F8">
              <w:rPr>
                <w:lang w:val="en-US"/>
              </w:rPr>
              <w:t>Chindu / Nondi Chindu / Kilikanni, general Grammiya (village) songs, folk ballads, worship and festival songs</w:t>
            </w:r>
          </w:p>
        </w:tc>
      </w:tr>
    </w:tbl>
    <w:p xmlns:wp14="http://schemas.microsoft.com/office/word/2010/wordml" w14:paraId="345CDF36" wp14:textId="77777777">
      <w:pPr>
        <w:pStyle w:val="Heading3"/>
        <w:spacing w:before="200" w:after="100"/>
      </w:pPr>
      <w:r>
        <w:t xml:space="preserve">5.2 Full Scraping Reference Table (all categories, flat list)</w:t>
      </w:r>
    </w:p>
    <w:p xmlns:wp14="http://schemas.microsoft.com/office/word/2010/wordml" w14:paraId="482CF818" wp14:textId="77777777">
      <w:pPr>
        <w:spacing w:after="140"/>
      </w:pPr>
      <w:r w:rsidRPr="2BD7A3F8" w:rsidR="2BD7A3F8">
        <w:rPr>
          <w:lang w:val="en-US"/>
        </w:rPr>
        <w:t>Use this table directly to configure the scraper's category list and folder names. The "Folder Slug" column is the suggested &lt;audio category&gt; segment for the storage path in Section 9.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95"/>
        <w:gridCol w:w="1935"/>
        <w:gridCol w:w="2145"/>
        <w:gridCol w:w="2565"/>
        <w:gridCol w:w="1845"/>
      </w:tblGrid>
      <w:tr w:rsidR="2BD7A3F8" w:rsidTr="2BD7A3F8" w14:paraId="20FA910F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2BD7A3F8" w:rsidP="2BD7A3F8" w:rsidRDefault="2BD7A3F8" w14:paraId="61DF29BF" w14:textId="025A3E7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  <w:t>#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2BD7A3F8" w:rsidP="2BD7A3F8" w:rsidRDefault="2BD7A3F8" w14:paraId="68B99DAF" w14:textId="63F4A3F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  <w:t>Family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2BD7A3F8" w:rsidP="2BD7A3F8" w:rsidRDefault="2BD7A3F8" w14:paraId="5FC22768" w14:textId="60CC40A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  <w:t>Tamil Name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2BD7A3F8" w:rsidP="2BD7A3F8" w:rsidRDefault="2BD7A3F8" w14:paraId="3F1BD844" w14:textId="639D452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  <w:t>English Name / Transliteration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2BD7A3F8" w:rsidP="2BD7A3F8" w:rsidRDefault="2BD7A3F8" w14:paraId="45FA4F0A" w14:textId="151DF08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  <w:t>Folder Slug</w:t>
            </w:r>
          </w:p>
        </w:tc>
      </w:tr>
      <w:tr w:rsidR="2BD7A3F8" w:rsidTr="2BD7A3F8" w14:paraId="1A6B0476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6A5058C" w14:textId="3CA605D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78388E4" w14:textId="751CA6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EC793C8" w14:textId="6A9B616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தாலாட்டுப்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20C0A7C" w14:textId="71853FA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Thalattu / Lullaby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1120488" w14:textId="13771AF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thalattu-lullaby</w:t>
            </w:r>
          </w:p>
        </w:tc>
      </w:tr>
      <w:tr w:rsidR="2BD7A3F8" w:rsidTr="2BD7A3F8" w14:paraId="010AF730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5D5211F" w14:textId="515DFC4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69DE5E1" w14:textId="57209EF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E9C2C16" w14:textId="02D302A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குழந்தை வளர்ச்சிநிலைப் பாடல்கள்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D5F9988" w14:textId="1540BC5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Child-growth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DDC9BEA" w14:textId="243A18D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child-growth-songs</w:t>
            </w:r>
          </w:p>
        </w:tc>
      </w:tr>
      <w:tr w:rsidR="2BD7A3F8" w:rsidTr="2BD7A3F8" w14:paraId="298C1617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F59D173" w14:textId="639B082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D258DA0" w14:textId="4A1BBF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7D5074A" w14:textId="014D8E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குழந்தை விளையாட்டுப் பாடல்கள்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0ED7500" w14:textId="3F7313E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Children's game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96BB9E4" w14:textId="35C21C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childrens-game-songs</w:t>
            </w:r>
          </w:p>
        </w:tc>
      </w:tr>
      <w:tr w:rsidR="2BD7A3F8" w:rsidTr="2BD7A3F8" w14:paraId="41BD7468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43E6BAD" w14:textId="6DCB936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17ED56E" w14:textId="0EE5A2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BC52A34" w14:textId="1A791B6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அம்மானைப்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E0F7BE8" w14:textId="7BB4E47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Ammanai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9D318BB" w14:textId="5FBA97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ammanai</w:t>
            </w:r>
          </w:p>
        </w:tc>
      </w:tr>
      <w:tr w:rsidR="2BD7A3F8" w:rsidTr="2BD7A3F8" w14:paraId="14D286C8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2FC0CAC" w14:textId="5521934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49FBCEA" w14:textId="0038436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E2FF10D" w14:textId="1E19E2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ஊசல் / ஊஞ்சல்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D195C30" w14:textId="1CE9EA8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Oosal / Oonjal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94461CB" w14:textId="4DDC99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oosal-oonjal</w:t>
            </w:r>
          </w:p>
        </w:tc>
      </w:tr>
      <w:tr w:rsidR="2BD7A3F8" w:rsidTr="2BD7A3F8" w14:paraId="0729B0EA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B97FDD9" w14:textId="24A730A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DD3AD23" w14:textId="0D6B58D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82FC840" w14:textId="7D7939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பூப்புனித நீராட்டு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C9B9D02" w14:textId="141EBD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Puberty-ceremony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0DCACC5" w14:textId="23644D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puberty-ceremony</w:t>
            </w:r>
          </w:p>
        </w:tc>
      </w:tr>
      <w:tr w:rsidR="2BD7A3F8" w:rsidTr="2BD7A3F8" w14:paraId="16416231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C09E3CB" w14:textId="109CBE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F968E5F" w14:textId="0B77B5C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C547DF7" w14:textId="445171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காதல் நாட்டுப்புறப்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2958083" w14:textId="6CEC3E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Folk love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66B774A" w14:textId="16D255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folk-love-song</w:t>
            </w:r>
          </w:p>
        </w:tc>
      </w:tr>
      <w:tr w:rsidR="2BD7A3F8" w:rsidTr="2BD7A3F8" w14:paraId="05E183A8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2EFD833" w14:textId="76B2F07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3F4A242" w14:textId="1E3587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D5A78E1" w14:textId="2F407A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திருமண மங்கள வாழ்த்துப்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4AACC42" w14:textId="553B9B4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Wedding blessing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16A2208" w14:textId="6C6B5A9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wedding-blessing-song</w:t>
            </w:r>
          </w:p>
        </w:tc>
      </w:tr>
      <w:tr w:rsidR="2BD7A3F8" w:rsidTr="2BD7A3F8" w14:paraId="57BD8782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3AFBF61" w14:textId="3FEEC0D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0D8BCC6" w14:textId="369B48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6BF43F4" w14:textId="7A2F173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மாப்பிள்ளை அழைப்புப்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A572001" w14:textId="4BEF15D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Bridegroom-invitation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0E5CF53" w14:textId="630CD3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bridegroom-invitation</w:t>
            </w:r>
          </w:p>
        </w:tc>
      </w:tr>
      <w:tr w:rsidR="2BD7A3F8" w:rsidTr="2BD7A3F8" w14:paraId="0E3A23F2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18216CB" w14:textId="1489CF6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0F5E06A" w14:textId="460FAA0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DEF5A04" w14:textId="37B182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மாலை மாற்றுப்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32B8279" w14:textId="12FD24B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Garland-exchange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92B4AC9" w14:textId="46EAAE9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garland-exchange-song</w:t>
            </w:r>
          </w:p>
        </w:tc>
      </w:tr>
      <w:tr w:rsidR="2BD7A3F8" w:rsidTr="2BD7A3F8" w14:paraId="77C14A31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FF681CE" w14:textId="35C4D1F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4BC7643" w14:textId="191B72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C5A7AE9" w14:textId="1A08D9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நலங்குப்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4C74D92" w14:textId="31F3658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Nalangu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4F27E6D" w14:textId="3822D5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nalangu</w:t>
            </w:r>
          </w:p>
        </w:tc>
      </w:tr>
      <w:tr w:rsidR="2BD7A3F8" w:rsidTr="2BD7A3F8" w14:paraId="606838C0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7CD6BC3" w14:textId="593762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4CC18C0" w14:textId="7B1DA2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A3769A6" w14:textId="21C4C99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சீர் வரிசைப்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532653E" w14:textId="5218910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Seer-varisai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15429DB" w14:textId="7EFD85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seer-varisai</w:t>
            </w:r>
          </w:p>
        </w:tc>
      </w:tr>
      <w:tr w:rsidR="2BD7A3F8" w:rsidTr="2BD7A3F8" w14:paraId="0F5BF3B5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67D23AE" w14:textId="5FCFAC1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C272165" w14:textId="3163A25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A2923B0" w14:textId="2ED26C4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ஏசல் / பரிகாசப்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269F42C" w14:textId="2CA1D66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Esal / teasing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4AB6B9A" w14:textId="53A220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esal-teasing-song</w:t>
            </w:r>
          </w:p>
        </w:tc>
      </w:tr>
      <w:tr w:rsidR="2BD7A3F8" w:rsidTr="2BD7A3F8" w14:paraId="4F2BEB93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4C950BC" w14:textId="7BB54CB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80B0B90" w14:textId="6D84F35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Life-cycle &amp; social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373C27B" w14:textId="4282A1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ஒப்பாரிப்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3AFA343" w14:textId="11830F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Oppari / lament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6F38F44" w14:textId="195965D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oppari</w:t>
            </w:r>
          </w:p>
        </w:tc>
      </w:tr>
      <w:tr w:rsidR="2BD7A3F8" w:rsidTr="2BD7A3F8" w14:paraId="6663FA6B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CF9E62A" w14:textId="4D55B0D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E2F5BD3" w14:textId="6C437B2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0618E26" w14:textId="6C9D135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உழவுப்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A02088D" w14:textId="383704A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Ploughing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6867BFD" w14:textId="58CEC0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ploughing</w:t>
            </w:r>
          </w:p>
        </w:tc>
      </w:tr>
      <w:tr w:rsidR="2BD7A3F8" w:rsidTr="2BD7A3F8" w14:paraId="0EC9FD31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B1DC6E0" w14:textId="7EDCCB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433B0F1" w14:textId="698069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A3E50BB" w14:textId="4E6D784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விதைப்புப்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83B5B4B" w14:textId="0E3E4E4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Sowing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7EC9A61" w14:textId="2557740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sowing</w:t>
            </w:r>
          </w:p>
        </w:tc>
      </w:tr>
      <w:tr w:rsidR="2BD7A3F8" w:rsidTr="2BD7A3F8" w14:paraId="7E1B078B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353A11A" w14:textId="387759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7350FBD" w14:textId="5F6EB1D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8C64A19" w14:textId="0575F6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நடவுப்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A5A2BF2" w14:textId="2A8C6B9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Paddy-transplanting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9E00FBC" w14:textId="3A4BA26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paddy-transplanting</w:t>
            </w:r>
          </w:p>
        </w:tc>
      </w:tr>
      <w:tr w:rsidR="2BD7A3F8" w:rsidTr="2BD7A3F8" w14:paraId="0AF449B5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79987CA" w14:textId="2C277D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F786A20" w14:textId="2A693E3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7F79DD6" w14:textId="209CEB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களையெடுப்புப்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D1841AF" w14:textId="55C1CB1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Weeding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2B1631E" w14:textId="431CF42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weeding</w:t>
            </w:r>
          </w:p>
        </w:tc>
      </w:tr>
      <w:tr w:rsidR="2BD7A3F8" w:rsidTr="2BD7A3F8" w14:paraId="5B4D86BE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3A0F71D" w14:textId="0E5334F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853E47E" w14:textId="35F21F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BCD2BF6" w14:textId="133B6C7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அறுவடைப்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FC8FDD8" w14:textId="32D1A3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Harvest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B76F848" w14:textId="76F2057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harvest</w:t>
            </w:r>
          </w:p>
        </w:tc>
      </w:tr>
      <w:tr w:rsidR="2BD7A3F8" w:rsidTr="2BD7A3F8" w14:paraId="2A7E4057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9219E04" w14:textId="52F6FBC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67F2E47" w14:textId="5C819CF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597334D" w14:textId="266EADB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கதிரடிப்புப்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6E9D27A" w14:textId="3883BA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Threshing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98E14BC" w14:textId="06FE3C4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threshing</w:t>
            </w:r>
          </w:p>
        </w:tc>
      </w:tr>
      <w:tr w:rsidR="2BD7A3F8" w:rsidTr="2BD7A3F8" w14:paraId="2FF3DFA0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60BCDA0" w14:textId="3002B7F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76D54BE" w14:textId="74052DE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F08C903" w14:textId="781B89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வள்ளைப் பாட்டு / உரல்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8D53B70" w14:textId="4AA29D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Vallai / grain-pounding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1655252" w14:textId="36F28FC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vallai-grain-pounding</w:t>
            </w:r>
          </w:p>
        </w:tc>
      </w:tr>
      <w:tr w:rsidR="2BD7A3F8" w:rsidTr="2BD7A3F8" w14:paraId="3A3E424D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5062BE5" w14:textId="029245C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19FE35D" w14:textId="4182D3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24B6F0B" w14:textId="08877B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ஏற்றப்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36B7C5F" w14:textId="7BE199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Water-lifting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21E5B20" w14:textId="5774581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water-lifting</w:t>
            </w:r>
          </w:p>
        </w:tc>
      </w:tr>
      <w:tr w:rsidR="2BD7A3F8" w:rsidTr="2BD7A3F8" w14:paraId="3A4AC346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00F3B14" w14:textId="2822E53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0E630A4" w14:textId="61C4935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87ECDD0" w14:textId="310E22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குலவைப்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1D7A0B1" w14:textId="32C590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Kulavai ululation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CC3E601" w14:textId="29F1597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kulavai-ululation</w:t>
            </w:r>
          </w:p>
        </w:tc>
      </w:tr>
      <w:tr w:rsidR="2BD7A3F8" w:rsidTr="2BD7A3F8" w14:paraId="4668A1F6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DF019CB" w14:textId="7F2CF36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8DF07FC" w14:textId="38B6C76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0A8EE14" w14:textId="50D0BA3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வண்டிக்காரன்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59DF762" w14:textId="45E0D1E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Bullock-cart driver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85CA790" w14:textId="15088C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bullock-cart-driver-song</w:t>
            </w:r>
          </w:p>
        </w:tc>
      </w:tr>
      <w:tr w:rsidR="2BD7A3F8" w:rsidTr="2BD7A3F8" w14:paraId="3662A734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330D3D2" w14:textId="777EB93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AC40981" w14:textId="045D478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AFE5762" w14:textId="1F8D46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மாட்டுக்காரன்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22CDEB5" w14:textId="0824E77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Cattle-herder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111BDEA" w14:textId="6BED935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cattle-herder-song</w:t>
            </w:r>
          </w:p>
        </w:tc>
      </w:tr>
      <w:tr w:rsidR="2BD7A3F8" w:rsidTr="2BD7A3F8" w14:paraId="72B4E907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EB07E25" w14:textId="0D98452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E00B047" w14:textId="37F001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977D0B6" w14:textId="431722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மீனவர்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922E1B2" w14:textId="6B02012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Fisherfolk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E0FD76E" w14:textId="131D20B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fisherfolk-song</w:t>
            </w:r>
          </w:p>
        </w:tc>
      </w:tr>
      <w:tr w:rsidR="2BD7A3F8" w:rsidTr="2BD7A3F8" w14:paraId="4510E2A9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DEA0EF8" w14:textId="196887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E612CFB" w14:textId="09E0CDA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A254AB7" w14:textId="693128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ஏலேலோ / ஐலசா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E56C346" w14:textId="781591A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Elelo / Ailasa hauling chant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0BA0CA1" w14:textId="719A186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elelo-ailasa-hauling-chant</w:t>
            </w:r>
          </w:p>
        </w:tc>
      </w:tr>
      <w:tr w:rsidR="2BD7A3F8" w:rsidTr="2BD7A3F8" w14:paraId="562B4291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8904198" w14:textId="2E0716E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39AFDD0" w14:textId="021898B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6AD6A07" w14:textId="5535B62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கப்பல் / படகு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2BE88B0" w14:textId="7B9B42F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Kappal / Boat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E973F6B" w14:textId="40F7DB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kappal-boat-song</w:t>
            </w:r>
          </w:p>
        </w:tc>
      </w:tr>
      <w:tr w:rsidR="2BD7A3F8" w:rsidTr="2BD7A3F8" w14:paraId="37F4040C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E9C470D" w14:textId="64134A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67AF6AD" w14:textId="0C9606D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3BCC8BC" w14:textId="7F1453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நெசவுப்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FA5EF2F" w14:textId="2F403F3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Weaving work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1F9AF78" w14:textId="028E07F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weaving-work-song</w:t>
            </w:r>
          </w:p>
        </w:tc>
      </w:tr>
      <w:tr w:rsidR="2BD7A3F8" w:rsidTr="2BD7A3F8" w14:paraId="391AFFB9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95F1869" w14:textId="6C5FC7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0F79779" w14:textId="37B96FF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5A02308" w14:textId="77C99B8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மழைப்பாடல்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E72EB2E" w14:textId="7E4CBB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Rain-invoking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821F09F" w14:textId="3828A8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rain-invoking-song</w:t>
            </w:r>
          </w:p>
        </w:tc>
      </w:tr>
      <w:tr w:rsidR="2BD7A3F8" w:rsidTr="2BD7A3F8" w14:paraId="0B0B3D0C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6A4EEBD" w14:textId="4F5161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96B41BD" w14:textId="0156FE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Work / occupational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2C5ECC7" w14:textId="306C94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கொடும்பாவி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CD7F034" w14:textId="3A02583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Kodumpavi / Mazhai-kanji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2068867" w14:textId="4B5A06D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kodumpavi-mazhai-kanji</w:t>
            </w:r>
          </w:p>
        </w:tc>
      </w:tr>
      <w:tr w:rsidR="2BD7A3F8" w:rsidTr="2BD7A3F8" w14:paraId="05A4A771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8B8BFF2" w14:textId="444CC7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1EE45B8" w14:textId="47A2AA3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DB7DED7" w14:textId="3177D67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அம்மன்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C974695" w14:textId="52231F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Amman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8FF9522" w14:textId="20DE91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amman-song</w:t>
            </w:r>
          </w:p>
        </w:tc>
      </w:tr>
      <w:tr w:rsidR="2BD7A3F8" w:rsidTr="2BD7A3F8" w14:paraId="0184AC7D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930FC9C" w14:textId="28A46A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E9BFF5E" w14:textId="005E435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DE572B1" w14:textId="55AAB36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மாரியம்மன் தாலாட்டு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2753E0B" w14:textId="40DEB8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Mariamman lullaby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81709D0" w14:textId="76CB2A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mariamman-lullaby</w:t>
            </w:r>
          </w:p>
        </w:tc>
      </w:tr>
      <w:tr w:rsidR="2BD7A3F8" w:rsidTr="2BD7A3F8" w14:paraId="43D88BCB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0885EA4" w14:textId="5F4475A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FE7FFEF" w14:textId="4E9EFE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3D96685" w14:textId="0003E4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முளைப்பாரிக் கும்மிப்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B5DD783" w14:textId="070C01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Mulaippari Kummi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3E79A60" w14:textId="322ED6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mulaippari-kummi</w:t>
            </w:r>
          </w:p>
        </w:tc>
      </w:tr>
      <w:tr w:rsidR="2BD7A3F8" w:rsidTr="2BD7A3F8" w14:paraId="04C2468E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B50ABDA" w14:textId="140F2A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D185D4C" w14:textId="35313EE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2878CF5" w14:textId="62F86D2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கரகாட்டப்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CED27F4" w14:textId="47FCDE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Karagattam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8AA92E3" w14:textId="5CA98D9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karagattam</w:t>
            </w:r>
          </w:p>
        </w:tc>
      </w:tr>
      <w:tr w:rsidR="2BD7A3F8" w:rsidTr="2BD7A3F8" w14:paraId="64E42E69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F1CDA32" w14:textId="2E01FD1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845C6C8" w14:textId="43A09B9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62DC4C6" w14:textId="309D261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காவடிப்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430D995" w14:textId="7E9BED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Kavadi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D3FA666" w14:textId="2D5BDB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kavadi</w:t>
            </w:r>
          </w:p>
        </w:tc>
      </w:tr>
      <w:tr w:rsidR="2BD7A3F8" w:rsidTr="2BD7A3F8" w14:paraId="211DEE5A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372EF20" w14:textId="1D77459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EAB97CD" w14:textId="55DA3CF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9EF7989" w14:textId="45D90E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வள்ளிக் கும்மிப்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E73A677" w14:textId="56C0EE2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Valli Kummi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B3734F6" w14:textId="1AF279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valli-kummi</w:t>
            </w:r>
          </w:p>
        </w:tc>
      </w:tr>
      <w:tr w:rsidR="2BD7A3F8" w:rsidTr="2BD7A3F8" w14:paraId="51A22E8E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78A8CAA" w14:textId="6CD5C4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AAAD067" w14:textId="3E4368A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8B4FCD6" w14:textId="22F514A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அய்யனார்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31F2283" w14:textId="4EBE6F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Ayyanar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B791737" w14:textId="548400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ayyanar</w:t>
            </w:r>
          </w:p>
        </w:tc>
      </w:tr>
      <w:tr w:rsidR="2BD7A3F8" w:rsidTr="2BD7A3F8" w14:paraId="6BC04BE5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EB6A7FC" w14:textId="22F1EE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250151B" w14:textId="39A356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312926D" w14:textId="31EB7D7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கருப்பசாமி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40D2888" w14:textId="378A019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Karuppasamy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C061D79" w14:textId="6ECE44C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karuppasamy</w:t>
            </w:r>
          </w:p>
        </w:tc>
      </w:tr>
      <w:tr w:rsidR="2BD7A3F8" w:rsidTr="2BD7A3F8" w14:paraId="5A696747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BF6E6A6" w14:textId="3155E8A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5934645" w14:textId="7BAACE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5DEE05F" w14:textId="7D6991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மதுரை வீரன் தெய்வப்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833F340" w14:textId="7F5677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Madurai Veeran (devotional)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11C799B" w14:textId="5D1DAC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madurai-veeran-devotional</w:t>
            </w:r>
          </w:p>
        </w:tc>
      </w:tr>
      <w:tr w:rsidR="2BD7A3F8" w:rsidTr="2BD7A3F8" w14:paraId="5D812F28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C592637" w14:textId="6DC7B05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F3A3149" w14:textId="29B287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719BDB8" w14:textId="4384E7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சுடலைமாடன்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07EB613" w14:textId="46BAB5C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Sudalai Madan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0890DEA" w14:textId="46258A6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sudalai-madan</w:t>
            </w:r>
          </w:p>
        </w:tc>
      </w:tr>
      <w:tr w:rsidR="2BD7A3F8" w:rsidTr="2BD7A3F8" w14:paraId="5F438493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00570CF" w14:textId="1A155B8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2BEACC5" w14:textId="34D819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AFE6739" w14:textId="6894D2E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இசக்கியம்மன்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8BC5B29" w14:textId="723E3D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Isakkiamman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A440FA3" w14:textId="6B81CC6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isakkiamman</w:t>
            </w:r>
          </w:p>
        </w:tc>
      </w:tr>
      <w:tr w:rsidR="2BD7A3F8" w:rsidTr="2BD7A3F8" w14:paraId="2DD85DC0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B94EAAA" w14:textId="53A225A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43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F0CACD0" w14:textId="7CC23B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C255FD8" w14:textId="276C849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முத்தாரம்மன்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69D02CA" w14:textId="6655CF1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Mutharamman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0CA1049" w14:textId="1EEB9C6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mutharamman</w:t>
            </w:r>
          </w:p>
        </w:tc>
      </w:tr>
      <w:tr w:rsidR="2BD7A3F8" w:rsidTr="2BD7A3F8" w14:paraId="74791806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B41BE55" w14:textId="359A706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44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34E0FB6" w14:textId="4836ECC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8200BC0" w14:textId="2200E1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திரௌபதி அம்மன்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C3FCFCC" w14:textId="107DCC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Draupadi Amman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84ED2B3" w14:textId="5447BA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draupadi-amman</w:t>
            </w:r>
          </w:p>
        </w:tc>
      </w:tr>
      <w:tr w:rsidR="2BD7A3F8" w:rsidTr="2BD7A3F8" w14:paraId="66CBC443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82520A5" w14:textId="74D7EBF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AD7B163" w14:textId="578BF34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DB3184B" w14:textId="71209B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காத்தவராயன் வழிபாட்டுப்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D497573" w14:textId="729C58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Kathavarayan (devotional)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F22834A" w14:textId="1F712B6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kathavarayan-devotional</w:t>
            </w:r>
          </w:p>
        </w:tc>
      </w:tr>
      <w:tr w:rsidR="2BD7A3F8" w:rsidTr="2BD7A3F8" w14:paraId="01AAE8EB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5865EB4" w14:textId="1D09993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BA44372" w14:textId="1607D9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CEA898D" w14:textId="48120A2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கூத்தாண்டவர் ஒப்பாரி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60F60FE" w14:textId="53DDE07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Koothandavar / Aravan lament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6BF52A8" w14:textId="32DA32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koothandavar-aravan-lament</w:t>
            </w:r>
          </w:p>
        </w:tc>
      </w:tr>
      <w:tr w:rsidR="2BD7A3F8" w:rsidTr="2BD7A3F8" w14:paraId="7A244D4F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8CCCB0A" w14:textId="1FE52C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BA8ADBF" w14:textId="5B921C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C38F972" w14:textId="0103653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சாமியாட்டம்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234F773" w14:textId="014228A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Possession / Oracle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D6163EB" w14:textId="6F840B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samiyattam-possession-oracle</w:t>
            </w:r>
          </w:p>
        </w:tc>
      </w:tr>
      <w:tr w:rsidR="2BD7A3F8" w:rsidTr="2BD7A3F8" w14:paraId="63A7F2AC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D62F954" w14:textId="0AC5FDD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EB260F9" w14:textId="4FA4E6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Devotional / ritual folk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476C539" w14:textId="70C686C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அண்ணன்மார் சாமி உடுக்கைப்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5132A11" w14:textId="4FA1670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Annanmar Sami Udukkai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6EAE5CA" w14:textId="0899482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annanmar-udukkai</w:t>
            </w:r>
          </w:p>
        </w:tc>
      </w:tr>
      <w:tr w:rsidR="2BD7A3F8" w:rsidTr="2BD7A3F8" w14:paraId="11733202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3DE73D6" w14:textId="5DC4AF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425763A" w14:textId="563A5EB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Performance folk-art forms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E382768" w14:textId="6EEE47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கும்மிப்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8D5C1A3" w14:textId="47AAF89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Kummi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8B66F90" w14:textId="61B137A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kummi</w:t>
            </w:r>
          </w:p>
        </w:tc>
      </w:tr>
      <w:tr w:rsidR="2BD7A3F8" w:rsidTr="2BD7A3F8" w14:paraId="046930A6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9CBB6BC" w14:textId="3528422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1D906FD" w14:textId="529F5E3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Performance folk-art forms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9224BA2" w14:textId="4493501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கோலாட்டப்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F2EA5A4" w14:textId="6ED2D65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Kolattam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B58FAF1" w14:textId="1E36A3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kolattam</w:t>
            </w:r>
          </w:p>
        </w:tc>
      </w:tr>
      <w:tr w:rsidR="2BD7A3F8" w:rsidTr="2BD7A3F8" w14:paraId="721585BC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8F4CB8D" w14:textId="25F8B9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E2DEA4C" w14:textId="6290A1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Performance folk-art forms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0698501" w14:textId="12EDCA2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பறை / தப்பாட்டப்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30C5A04" w14:textId="3EFA7C4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Parai / Thappattam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AEFB023" w14:textId="17855B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parai-thappattam</w:t>
            </w:r>
          </w:p>
        </w:tc>
      </w:tr>
      <w:tr w:rsidR="2BD7A3F8" w:rsidTr="2BD7A3F8" w14:paraId="36B3B8B9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3971340" w14:textId="4EE6E3E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BF46749" w14:textId="2C6EB4B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Performance folk-art forms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FFBD50E" w14:textId="093CCB0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வில்லுப்பாட்டு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72F1EFF" w14:textId="5C92BD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Villupattu / bow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FE8C7B7" w14:textId="5AD856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villupattu</w:t>
            </w:r>
          </w:p>
        </w:tc>
      </w:tr>
      <w:tr w:rsidR="2BD7A3F8" w:rsidTr="2BD7A3F8" w14:paraId="67008FE8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AEEDC8D" w14:textId="06D06CF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D277C4D" w14:textId="210C24E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Performance folk-art forms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396ACA6" w14:textId="03013B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கணியான் கூத்து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E0DE952" w14:textId="5BFC68B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Kaniyan Koothu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1CD5174" w14:textId="3E2242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kaniyan-koothu</w:t>
            </w:r>
          </w:p>
        </w:tc>
      </w:tr>
      <w:tr w:rsidR="2BD7A3F8" w:rsidTr="2BD7A3F8" w14:paraId="53DA891B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F0FCE9A" w14:textId="280A722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FE01660" w14:textId="6ABE4BD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Performance folk-art forms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09C814E" w14:textId="62E4DC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தெம்மாங்குப்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51FE1AD" w14:textId="4E308F5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Themmangu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B551E5E" w14:textId="037EA42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themmangu</w:t>
            </w:r>
          </w:p>
        </w:tc>
      </w:tr>
      <w:tr w:rsidR="2BD7A3F8" w:rsidTr="2BD7A3F8" w14:paraId="5112163E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9F9E7AE" w14:textId="4FEFBC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37B69BD" w14:textId="6994FF4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Performance folk-art forms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3FBE377" w14:textId="2D16364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ஓயிலாட்டப்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DE60788" w14:textId="3ED68E1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Oyilattam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EB20560" w14:textId="423589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oyilattam</w:t>
            </w:r>
          </w:p>
        </w:tc>
      </w:tr>
      <w:tr w:rsidR="2BD7A3F8" w:rsidTr="2BD7A3F8" w14:paraId="0F75C705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0A971A2" w14:textId="78F3524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56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3929A89" w14:textId="2A43A0A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Performance folk-art forms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DED5BAE" w14:textId="6875351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தெருக்கூத்துப் பாடல்கள்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6E7E7EB" w14:textId="4CDADFF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Therukoothu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6D5E80C" w14:textId="6DD7D1B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therukoothu</w:t>
            </w:r>
          </w:p>
        </w:tc>
      </w:tr>
      <w:tr w:rsidR="2BD7A3F8" w:rsidTr="2BD7A3F8" w14:paraId="5D9D263C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ABE189F" w14:textId="008AC7B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FA31BA7" w14:textId="4896F79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Performance folk-art forms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B7126E4" w14:textId="3A327C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குறவன்-குறத்திப்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E78FE18" w14:textId="77A0805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Kuravan-Kurathi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80B6BDD" w14:textId="3891F51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kuravan-kurathi</w:t>
            </w:r>
          </w:p>
        </w:tc>
      </w:tr>
      <w:tr w:rsidR="2BD7A3F8" w:rsidTr="2BD7A3F8" w14:paraId="4459D0C4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9162613" w14:textId="5C41DFF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B260D5C" w14:textId="4A48752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Performance folk-art forms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27DD3A6" w14:textId="00CF60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கழியலாட்டப்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3E487CE" w14:textId="00FC1D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Kazhiyalattam song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558B599" w14:textId="4936F22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kazhiyalattam</w:t>
            </w:r>
          </w:p>
        </w:tc>
      </w:tr>
      <w:tr w:rsidR="2BD7A3F8" w:rsidTr="2BD7A3F8" w14:paraId="48CF97DA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B55D8FD" w14:textId="35E04FD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93749FD" w14:textId="449A70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Performance folk-art forms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85E084D" w14:textId="7021D32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பக்கிரிஷா 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028FBE8" w14:textId="488A53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Pakkirisha Pattu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D272BE8" w14:textId="25B8823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pakkirisha-pattu</w:t>
            </w:r>
          </w:p>
        </w:tc>
      </w:tr>
      <w:tr w:rsidR="2BD7A3F8" w:rsidTr="2BD7A3F8" w14:paraId="2611B6C4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E48F461" w14:textId="24DDA1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68E5129" w14:textId="08E3C7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Urban / contemporary folk-adjacent forms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106D32F" w14:textId="27BF312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சென்னை கானா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DD79FFB" w14:textId="0D93F6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Chennai Gaana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9BE69C3" w14:textId="7E8296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chennai-gaana</w:t>
            </w:r>
          </w:p>
        </w:tc>
      </w:tr>
      <w:tr w:rsidR="2BD7A3F8" w:rsidTr="2BD7A3F8" w14:paraId="6859588E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A9EF020" w14:textId="3A4640D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526BA4A" w14:textId="3C4C2F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D5BA0AD" w14:textId="5B52837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பொன்னர்-சங்கர் கதை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B5E5FE8" w14:textId="58262E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Ponnar-Sankar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97E25A0" w14:textId="3A77EE2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ponnar-sankar</w:t>
            </w:r>
          </w:p>
        </w:tc>
      </w:tr>
      <w:tr w:rsidR="2BD7A3F8" w:rsidTr="2BD7A3F8" w14:paraId="5091B323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FDDD7F0" w14:textId="69201F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FE43424" w14:textId="3F6D8A8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870D970" w14:textId="31F7841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கட்டபொம்மன் கதைப்பாடல்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80CE334" w14:textId="57452AD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Kattabomman ballad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ECC67D4" w14:textId="5AE0DFA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kattabomman-ballad</w:t>
            </w:r>
          </w:p>
        </w:tc>
      </w:tr>
      <w:tr w:rsidR="2BD7A3F8" w:rsidTr="2BD7A3F8" w14:paraId="0133EF5C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8E57D61" w14:textId="3A8AFE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EE4E512" w14:textId="731B113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A6EDB7A" w14:textId="4F57E1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புலித்தேவன் சிந்து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3835DDF" w14:textId="31941DD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Pulithevan Chindu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58337D7" w14:textId="23F5513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pulithevan-chindu</w:t>
            </w:r>
          </w:p>
        </w:tc>
      </w:tr>
      <w:tr w:rsidR="2BD7A3F8" w:rsidTr="2BD7A3F8" w14:paraId="1EDC34C0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FB56E8B" w14:textId="28E2150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F752207" w14:textId="446B7CB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416177D" w14:textId="7C559ED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சிவகங்கைக் கும்மி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DB1C53A" w14:textId="7A7BAB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Sivaganga Kummi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CF8BF06" w14:textId="478B4E1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sivaganga-kummi</w:t>
            </w:r>
          </w:p>
        </w:tc>
      </w:tr>
      <w:tr w:rsidR="2BD7A3F8" w:rsidTr="2BD7A3F8" w14:paraId="73BAD646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9A55154" w14:textId="29C6B97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9E7F515" w14:textId="3D03239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3207FED" w14:textId="62A6F1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மருது பாண்டியர் கதை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0CDF880" w14:textId="4AEB991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Maruthu Pandiyar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B5518C7" w14:textId="1F4E30D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maruthu-pandiyar</w:t>
            </w:r>
          </w:p>
        </w:tc>
      </w:tr>
      <w:tr w:rsidR="2BD7A3F8" w:rsidTr="2BD7A3F8" w14:paraId="34B3F648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B04C054" w14:textId="6E01605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89EC79D" w14:textId="3599BF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1627099" w14:textId="0670582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தேசிங்குராசன் கதை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450852E" w14:textId="625837E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Desingu Raja ballad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E1DC616" w14:textId="0FC9F1A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desingu-raja-ballad</w:t>
            </w:r>
          </w:p>
        </w:tc>
      </w:tr>
      <w:tr w:rsidR="2BD7A3F8" w:rsidTr="2BD7A3F8" w14:paraId="6525A92A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57F3273" w14:textId="0E481CE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44750C8" w14:textId="6A9FA59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54BD136" w14:textId="66D7322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ஐவர் ராசாக்கள் கதை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EF60C22" w14:textId="461173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Aivar Rajakkal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5F377BC" w14:textId="70F2DB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aivar-rajakkal</w:t>
            </w:r>
          </w:p>
        </w:tc>
      </w:tr>
      <w:tr w:rsidR="2BD7A3F8" w:rsidTr="2BD7A3F8" w14:paraId="545B79CC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F625230" w14:textId="7B289A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1D55864" w14:textId="271D7B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D3701E6" w14:textId="474F5A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முத்துப்பட்டன் கதை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4A13F98" w14:textId="56A2ED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Muthupattan story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D80C7B2" w14:textId="7801CFE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muthupattan-story</w:t>
            </w:r>
          </w:p>
        </w:tc>
      </w:tr>
      <w:tr w:rsidR="2BD7A3F8" w:rsidTr="2BD7A3F8" w14:paraId="01D4F0B9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73BFF65" w14:textId="111326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69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84595E9" w14:textId="7CBB6C0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412D814" w14:textId="117EF75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தம்பிமார் கதை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19318D8" w14:textId="00404A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Tampimar / Little Brothers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EE3B05E" w14:textId="3CE14B7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tampimar-little-brothers</w:t>
            </w:r>
          </w:p>
        </w:tc>
      </w:tr>
      <w:tr w:rsidR="2BD7A3F8" w:rsidTr="2BD7A3F8" w14:paraId="532B689F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8692183" w14:textId="7FFC4B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750FEC3" w14:textId="123C0B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76D809F" w14:textId="6581CD7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நல்லதங்காள் கதை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672D0EB" w14:textId="03F143A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Nallathangal story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128F0D8" w14:textId="0A6A08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nallathangal-story</w:t>
            </w:r>
          </w:p>
        </w:tc>
      </w:tr>
      <w:tr w:rsidR="2BD7A3F8" w:rsidTr="2BD7A3F8" w14:paraId="5D36DC73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E2F5069" w14:textId="1A6D441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C6B888A" w14:textId="50F7C7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F19E6D1" w14:textId="7B4E573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மதுரை வீரன் கதை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E8E90E8" w14:textId="257DF3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Madurai Veeran ballad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E2C8A59" w14:textId="64C13C2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madurai-veeran-ballad</w:t>
            </w:r>
          </w:p>
        </w:tc>
      </w:tr>
      <w:tr w:rsidR="2BD7A3F8" w:rsidTr="2BD7A3F8" w14:paraId="799C7079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CF30D85" w14:textId="684EDA1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F1FBF9D" w14:textId="66D411A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ED680CB" w14:textId="7799581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காத்தவராயன் கதை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DF1E728" w14:textId="0E36612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Kathavarayan ballad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E8D3B95" w14:textId="4A445D2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kathavarayan-ballad</w:t>
            </w:r>
          </w:p>
        </w:tc>
      </w:tr>
      <w:tr w:rsidR="2BD7A3F8" w:rsidTr="2BD7A3F8" w14:paraId="56488E6C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733CB7D" w14:textId="6A75D2C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3917B39" w14:textId="59888FE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04D3C92" w14:textId="4615D5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சின்னத்தம்பி கதை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AAD4DBA" w14:textId="5BB1EF3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Chinnathambi story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DDF3195" w14:textId="3BBBB08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chinnathambi-story</w:t>
            </w:r>
          </w:p>
        </w:tc>
      </w:tr>
      <w:tr w:rsidR="2BD7A3F8" w:rsidTr="2BD7A3F8" w14:paraId="175B83A6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69A0508" w14:textId="3A053E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205E54E" w14:textId="10551F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3AEC6B4" w14:textId="539D3CE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பிச்சைக்காலன் கதை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5D4D83C" w14:textId="4BAC39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Pichaikalan story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99B1C9F" w14:textId="5579E3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pichaikalan-story</w:t>
            </w:r>
          </w:p>
        </w:tc>
      </w:tr>
      <w:tr w:rsidR="2BD7A3F8" w:rsidTr="2BD7A3F8" w14:paraId="7B12F0EB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D21D336" w14:textId="517D704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7CB490C" w14:textId="037AD8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Historical ballads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314AAD9" w14:textId="59E790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மம்பட்டியான் கதைப்பாடல்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8C4EE96" w14:textId="5769750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Mambattiyan ballad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C7C8F5C" w14:textId="46B99E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mambattiyan-ballad</w:t>
            </w:r>
          </w:p>
        </w:tc>
      </w:tr>
      <w:tr w:rsidR="2BD7A3F8" w:rsidTr="2BD7A3F8" w14:paraId="77265136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C7E8E70" w14:textId="0FF679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5913503" w14:textId="324475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Tribal / hill-community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64AF305" w14:textId="6F346A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தோடர் பாடல்கள்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356E03C" w14:textId="571A83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Toda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93158EB" w14:textId="74BFDD1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toda-songs</w:t>
            </w:r>
          </w:p>
        </w:tc>
      </w:tr>
      <w:tr w:rsidR="2BD7A3F8" w:rsidTr="2BD7A3F8" w14:paraId="7643E53A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D9DFAAA" w14:textId="6C2DFD4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77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EC0DCD7" w14:textId="3C561CA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Tribal / hill-community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9950528" w14:textId="2540EDA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கோத்தர் பாடல்கள்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9A732E9" w14:textId="7F594D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Kota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AD19366" w14:textId="3E501E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kota-songs</w:t>
            </w:r>
          </w:p>
        </w:tc>
      </w:tr>
      <w:tr w:rsidR="2BD7A3F8" w:rsidTr="2BD7A3F8" w14:paraId="581D5E69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AAB0586" w14:textId="7FD1D7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95C6DD4" w14:textId="2D3617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Tribal / hill-community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D57FB7A" w14:textId="52BC720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இருளர் பாடல்கள்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9E5CD33" w14:textId="59BCE2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Irula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808A840" w14:textId="1DC5CC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irula-songs</w:t>
            </w:r>
          </w:p>
        </w:tc>
      </w:tr>
      <w:tr w:rsidR="2BD7A3F8" w:rsidTr="2BD7A3F8" w14:paraId="74DD7358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9419C0B" w14:textId="045EE9E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AE7D906" w14:textId="492559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Tribal / hill-community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58C1D7F" w14:textId="62F93E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குறும்பர் பாடல்கள்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E352B6F" w14:textId="2A6E2E2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Kurumba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E16748D" w14:textId="394ED81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kurumba-songs</w:t>
            </w:r>
          </w:p>
        </w:tc>
      </w:tr>
      <w:tr w:rsidR="2BD7A3F8" w:rsidTr="2BD7A3F8" w14:paraId="72230E00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39E3A110" w14:textId="45D116A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D8E40CE" w14:textId="402B886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Tribal / hill-community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60ED0B8" w14:textId="2338A1C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பணியர் பாடல்கள்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25A491E" w14:textId="422361E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Paniya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7749A5F" w14:textId="7E5E510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paniya-songs</w:t>
            </w:r>
          </w:p>
        </w:tc>
      </w:tr>
      <w:tr w:rsidR="2BD7A3F8" w:rsidTr="2BD7A3F8" w14:paraId="5060C997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4D4C820" w14:textId="52E1717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81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7717B34" w14:textId="1D00EF0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Tribal / hill-community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0E867B5" w14:textId="4F158C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காட்டுநாயக்கர் பாடல்கள்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0B7697D" w14:textId="40391D6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Kattunayakan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12DA21BB" w14:textId="75E33A1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kattunayakan-songs</w:t>
            </w:r>
          </w:p>
        </w:tc>
      </w:tr>
      <w:tr w:rsidR="2BD7A3F8" w:rsidTr="2BD7A3F8" w14:paraId="5CE1E913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DA38DE0" w14:textId="5BA2696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6374BF8" w14:textId="7C7B46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Tribal / hill-community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5A8B96F" w14:textId="74613B2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மலையாளி சமூகப் பாடல்கள்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55610C28" w14:textId="5C144B6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Malayali hill-community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2DA4C81" w14:textId="57733B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malayali-hill-songs</w:t>
            </w:r>
          </w:p>
        </w:tc>
      </w:tr>
      <w:tr w:rsidR="2BD7A3F8" w:rsidTr="2BD7A3F8" w14:paraId="40A7DA36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F2080A9" w14:textId="4BFB46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2CCE6FC" w14:textId="17D461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Tribal / hill-community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7550652E" w14:textId="33FA82D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பளியர் பாடல்கள்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0289F923" w14:textId="1D5465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Paliyar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F949A98" w14:textId="71F659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paliyar-songs</w:t>
            </w:r>
          </w:p>
        </w:tc>
      </w:tr>
      <w:tr w:rsidR="2BD7A3F8" w:rsidTr="2BD7A3F8" w14:paraId="4D9151E8">
        <w:trPr>
          <w:trHeight w:val="300"/>
        </w:trPr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6261004" w14:textId="2216F2E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4897FE0" w14:textId="7DF989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Tribal / hill-community songs</w:t>
            </w:r>
          </w:p>
        </w:tc>
        <w:tc>
          <w:tcPr>
            <w:tcW w:w="2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25B286BD" w14:textId="66154E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n-US"/>
              </w:rPr>
              <w:t>காணி சமூகப் பாடல்கள்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4DAE349B" w14:textId="6170305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Kani community songs</w:t>
            </w: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BD7A3F8" w:rsidP="2BD7A3F8" w:rsidRDefault="2BD7A3F8" w14:paraId="634B5450" w14:textId="26CFF07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2BD7A3F8" w:rsidR="2BD7A3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  <w:t>kani-community-songs</w:t>
            </w:r>
          </w:p>
        </w:tc>
      </w:tr>
    </w:tbl>
    <w:p w:rsidR="2BD7A3F8" w:rsidP="2BD7A3F8" w:rsidRDefault="2BD7A3F8" w14:paraId="1657F88F" w14:textId="29882919">
      <w:pPr>
        <w:spacing w:after="140"/>
        <w:rPr>
          <w:lang w:val="en-US"/>
        </w:rPr>
      </w:pPr>
    </w:p>
    <w:p xmlns:wp14="http://schemas.microsoft.com/office/word/2010/wordml" w14:paraId="3CA16AE6" wp14:textId="77777777">
      <w:pPr>
        <w:pStyle w:val="Heading3"/>
        <w:spacing w:before="200" w:after="100"/>
      </w:pPr>
      <w:r>
        <w:t xml:space="preserve">5.3 Category-Specific Gate Overrides</w:t>
      </w:r>
    </w:p>
    <w:p xmlns:wp14="http://schemas.microsoft.com/office/word/2010/wordml" w14:paraId="5485BDAD" wp14:textId="77777777">
      <w:pPr>
        <w:spacing w:after="140"/>
      </w:pPr>
      <w:r w:rsidRPr="2BD7A3F8" w:rsidR="2BD7A3F8">
        <w:rPr>
          <w:lang w:val="en-US"/>
        </w:rPr>
        <w:t>Certain categories (Villupattu, Therukoothu, Oppari, Samiyattam, tribal songs, etc.) get category-specific gate overrides because they naturally include spoken narration, call-and-response, or chanting — a generic speech classifier would otherwise misclassify them as interviews.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D7A3F8" w14:paraId="5F1A3561" wp14:textId="77777777">
        <w:tc>
          <w:tcPr>
            <w:tcW w:w="9026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97F51C" wp14:textId="77777777">
            <w:pPr>
              <w:spacing w:after="80"/>
            </w:pPr>
            <w:r w:rsidRPr="2BD7A3F8" w:rsidR="2BD7A3F8">
              <w:rPr>
                <w:b w:val="1"/>
                <w:bCs w:val="1"/>
                <w:lang w:val="en-US"/>
              </w:rPr>
              <w:t>Example override (folk_categories.yaml):</w:t>
            </w:r>
          </w:p>
          <w:p w14:paraId="25FB1987" wp14:textId="77777777">
            <w:pPr>
              <w:spacing w:after="40"/>
            </w:pPr>
            <w:r w:rsidRPr="2BD7A3F8" w:rsidR="2BD7A3F8">
              <w:rPr>
                <w:lang w:val="en-US"/>
              </w:rPr>
              <w:t>• villupattu: allow_spoken_narration: true, max_speech_ratio: 0.65</w:t>
            </w:r>
          </w:p>
          <w:p w14:paraId="32737203" wp14:textId="77777777">
            <w:pPr>
              <w:spacing w:after="40"/>
            </w:pPr>
            <w:r w:rsidRPr="2BD7A3F8" w:rsidR="2BD7A3F8">
              <w:rPr>
                <w:lang w:val="en-US"/>
              </w:rPr>
              <w:t>• therukoothu: allow_spoken_narration: true</w:t>
            </w:r>
          </w:p>
          <w:p w14:paraId="1EAFF6DE" wp14:textId="77777777">
            <w:pPr>
              <w:spacing w:after="40"/>
            </w:pPr>
            <w:r w:rsidRPr="2BD7A3F8" w:rsidR="2BD7A3F8">
              <w:rPr>
                <w:lang w:val="en-US"/>
              </w:rPr>
              <w:t>• oppari: high_vocal_activity_expected: true</w:t>
            </w:r>
          </w:p>
        </w:tc>
      </w:tr>
    </w:tbl>
    <w:p xmlns:wp14="http://schemas.microsoft.com/office/word/2010/wordml" w14:paraId="12C8A01E" wp14:textId="77777777">
      <w:pPr>
        <w:pStyle w:val="Heading2"/>
        <w:spacing w:before="260" w:after="120"/>
      </w:pPr>
      <w:r>
        <w:t xml:space="preserve">6. Search Query Generation</w:t>
      </w:r>
    </w:p>
    <w:p xmlns:wp14="http://schemas.microsoft.com/office/word/2010/wordml" w14:paraId="66A1C3B2" wp14:textId="77777777">
      <w:pPr>
        <w:spacing w:after="140"/>
      </w:pPr>
      <w:r w:rsidRPr="2BD7A3F8" w:rsidR="2BD7A3F8">
        <w:rPr>
          <w:lang w:val="en-US"/>
        </w:rPr>
        <w:t>If the scraper only ever searches YouTube for one fixed phrase per category, it keeps getting the same top results every run, since YouTube's algorithm returns similar results for identical queries — wasting quota and re-downloading videos already seen.</w:t>
      </w:r>
    </w:p>
    <w:p xmlns:wp14="http://schemas.microsoft.com/office/word/2010/wordml" w14:paraId="02A76606" wp14:textId="77777777">
      <w:pPr>
        <w:spacing w:after="140"/>
      </w:pPr>
      <w:r w:rsidRPr="2BD7A3F8" w:rsidR="2BD7A3F8">
        <w:rPr>
          <w:lang w:val="en-US"/>
        </w:rPr>
        <w:t>So for every category, the system builds several query variants: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 xmlns:wp14="http://schemas.microsoft.com/office/word/2010/wordml" w14:paraId="4B5D44CF" wp14:textId="77777777">
        <w:trPr>
          <w:tblHeader/>
        </w:trPr>
        <w:tc>
          <w:tcPr>
            <w:tcW w:w="3200" w:type="dxa"/>
            <w:shd w:val="clear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99D42" wp14:textId="77777777">
            <w:r>
              <w:rPr>
                <w:b/>
                <w:bCs/>
                <w:color w:val="FFFFFF"/>
              </w:rPr>
              <w:t xml:space="preserve">Variant type</w:t>
            </w:r>
          </w:p>
        </w:tc>
        <w:tc>
          <w:tcPr>
            <w:tcW w:w="5826" w:type="dxa"/>
            <w:shd w:val="clear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9C743" wp14:textId="77777777">
            <w:r>
              <w:rPr>
                <w:b/>
                <w:bCs/>
                <w:color w:val="FFFFFF"/>
              </w:rPr>
              <w:t xml:space="preserve">Example (category = "kummi")</w:t>
            </w:r>
          </w:p>
        </w:tc>
      </w:tr>
      <w:tr xmlns:wp14="http://schemas.microsoft.com/office/word/2010/wordml" w14:paraId="356DA24F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5D610" wp14:textId="77777777">
            <w:r>
              <w:t xml:space="preserve">Tamil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E6AAC" wp14:textId="77777777">
            <w:r>
              <w:t xml:space="preserve">கும்மி</w:t>
            </w:r>
          </w:p>
        </w:tc>
      </w:tr>
      <w:tr xmlns:wp14="http://schemas.microsoft.com/office/word/2010/wordml" w14:paraId="58ED300E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CB2C4" wp14:textId="77777777">
            <w:r>
              <w:t xml:space="preserve">English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B3469" wp14:textId="77777777">
            <w:r>
              <w:t xml:space="preserve">kummi</w:t>
            </w:r>
          </w:p>
        </w:tc>
      </w:tr>
      <w:tr xmlns:wp14="http://schemas.microsoft.com/office/word/2010/wordml" w14:paraId="63FC4513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85BE8" wp14:textId="77777777">
            <w:r>
              <w:t xml:space="preserve">Tanglish / transliterated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AC38C" wp14:textId="77777777">
            <w:r>
              <w:t xml:space="preserve">kummi paatu</w:t>
            </w:r>
          </w:p>
        </w:tc>
      </w:tr>
      <w:tr xmlns:wp14="http://schemas.microsoft.com/office/word/2010/wordml" w14:paraId="62D965FA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6D294" wp14:textId="77777777">
            <w:r>
              <w:t xml:space="preserve">With qualifiers</w:t>
            </w:r>
          </w:p>
        </w:tc>
        <w:tc>
          <w:tcPr>
            <w:tcW w:w="5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F10D0" wp14:textId="77777777">
            <w:r>
              <w:t xml:space="preserve">kummi folk song, kummi Tamil Nadu, kummi traditional</w:t>
            </w:r>
          </w:p>
        </w:tc>
      </w:tr>
    </w:tbl>
    <w:p xmlns:wp14="http://schemas.microsoft.com/office/word/2010/wordml" w14:paraId="153D0711" wp14:textId="77777777">
      <w:pPr>
        <w:spacing w:after="140"/>
      </w:pPr>
      <w:r>
        <w:t xml:space="preserve">Queries are rotated/randomized between runs so repeated runs don't just re-fetch the same top results.</w:t>
      </w:r>
    </w:p>
    <w:p xmlns:wp14="http://schemas.microsoft.com/office/word/2010/wordml" w14:paraId="5E56F964" wp14:textId="77777777">
      <w:pPr>
        <w:pStyle w:val="Heading2"/>
        <w:spacing w:before="260" w:after="120"/>
      </w:pPr>
      <w:r>
        <w:t xml:space="preserve">7. Gate-by-Gate Design (Updated)</w:t>
      </w:r>
    </w:p>
    <w:p xmlns:wp14="http://schemas.microsoft.com/office/word/2010/wordml" w14:paraId="017FC21C" wp14:textId="77777777">
      <w:pPr>
        <w:pStyle w:val="Heading3"/>
        <w:spacing w:before="200" w:after="100"/>
      </w:pPr>
      <w:r>
        <w:t xml:space="preserve">7.1 Metadata Relevance Gate (cheap, first)</w:t>
      </w:r>
    </w:p>
    <w:p xmlns:wp14="http://schemas.microsoft.com/office/word/2010/wordml" w14:paraId="75418B5F" wp14:textId="77777777">
      <w:pPr>
        <w:spacing w:after="140"/>
      </w:pPr>
      <w:r>
        <w:t xml:space="preserve">Filters obviously irrelevant results using title/description/category keyword matching before any download happens.</w:t>
      </w:r>
    </w:p>
    <w:p xmlns:wp14="http://schemas.microsoft.com/office/word/2010/wordml" w14:paraId="6D79B9F8" wp14:textId="77777777">
      <w:pPr>
        <w:pStyle w:val="Heading3"/>
        <w:spacing w:before="200" w:after="100"/>
      </w:pPr>
      <w:r>
        <w:t xml:space="preserve">7.2 Integrity Gate</w:t>
      </w:r>
    </w:p>
    <w:p xmlns:wp14="http://schemas.microsoft.com/office/word/2010/wordml" w14:paraId="5C6BB11D" wp14:textId="77777777">
      <w:pPr>
        <w:spacing w:after="140"/>
      </w:pPr>
      <w:r>
        <w:t xml:space="preserve">Confirms the downloaded file decodes correctly, isn't truncated, and has valid audio streams (ffprobe/ffmpeg level check).</w:t>
      </w:r>
    </w:p>
    <w:p xmlns:wp14="http://schemas.microsoft.com/office/word/2010/wordml" w14:paraId="40D74996" wp14:textId="77777777">
      <w:pPr>
        <w:pStyle w:val="Heading3"/>
        <w:spacing w:before="200" w:after="100"/>
      </w:pPr>
      <w:r>
        <w:t xml:space="preserve">7.3 Audio Quality Gate — highest priority</w:t>
      </w:r>
    </w:p>
    <w:p xmlns:wp14="http://schemas.microsoft.com/office/word/2010/wordml" w14:paraId="434981EC" wp14:textId="77777777">
      <w:pPr>
        <w:spacing w:after="140"/>
      </w:pPr>
      <w:r>
        <w:t xml:space="preserve">Pure math/signal-processing, no AI model. Every check is computed directly from the raw waveform using formulas: decode validity/duration/audio presence, sample rate/channels/bit depth, silence &amp; near-silence ratio, RMS energy, peak amplitude, clipping ratio, estimated SNR, dynamic range, loudness (LUFS), dropouts/truncation, and frequency bandwidth (telephone-audio detection).</w:t>
      </w:r>
    </w:p>
    <w:p xmlns:wp14="http://schemas.microsoft.com/office/word/2010/wordml" w14:paraId="708F165B" wp14:textId="77777777">
      <w:pPr>
        <w:pStyle w:val="Heading3"/>
        <w:spacing w:before="200" w:after="100"/>
      </w:pPr>
      <w:r>
        <w:t xml:space="preserve">7.4 Music / Speech / Mixed Classifier</w:t>
      </w:r>
    </w:p>
    <w:p xmlns:wp14="http://schemas.microsoft.com/office/word/2010/wordml" w14:paraId="7171B440" wp14:textId="77777777">
      <w:pPr>
        <w:spacing w:after="140"/>
      </w:pPr>
      <w:r>
        <w:t xml:space="preserve">A single lightweight local model (YAMNet / PANNs / Essentia / CLAP / HF audio-classification — pick one, chosen for best CPU/GPU trade-off) labels each segment as SONG/MUSIC, SPEECH, MIXED, or UNKNOWN.</w:t>
      </w:r>
    </w:p>
    <w:p xmlns:wp14="http://schemas.microsoft.com/office/word/2010/wordml" w14:paraId="1F31EB88" wp14:textId="77777777">
      <w:pPr>
        <w:pStyle w:val="Heading3"/>
        <w:spacing w:before="200" w:after="100"/>
      </w:pPr>
      <w:r>
        <w:t xml:space="preserve">7.5 VAD (Silero VAD or similar lightweight local VAD)</w:t>
      </w:r>
    </w:p>
    <w:p xmlns:wp14="http://schemas.microsoft.com/office/word/2010/wordml" w14:paraId="75A683F9" wp14:textId="77777777">
      <w:pPr>
        <w:spacing w:after="140"/>
      </w:pPr>
      <w:r>
        <w:t xml:space="preserve">Measures how much "voice" is present, but is only ever a supporting signal, never a sole reason to reject.</w:t>
      </w:r>
    </w:p>
    <w:p xmlns:wp14="http://schemas.microsoft.com/office/word/2010/wordml" w14:paraId="1D83576B" wp14:textId="77777777">
      <w:pPr>
        <w:pStyle w:val="Heading3"/>
        <w:spacing w:before="200" w:after="100"/>
      </w:pPr>
      <w:r>
        <w:t xml:space="preserve">7.6 Folk-Relevance Gate (category-aware)</w:t>
      </w:r>
    </w:p>
    <w:p xmlns:wp14="http://schemas.microsoft.com/office/word/2010/wordml" w14:paraId="4D8268C1" wp14:textId="77777777">
      <w:pPr>
        <w:spacing w:after="140"/>
      </w:pPr>
      <w:r w:rsidR="2BD7A3F8">
        <w:rPr/>
        <w:t>The core semantic gate. Combines search category, title/description signals, and audio characteristics (from 7.3–7.5) against category-specific reference concepts. Movie origin, actor names, and "official song" labels are explicitly ignored — only the audio's folk characteristics matter. If a candidate is rejected for not being folk, the reason is NON_FOLK, never MOVIE_SONG/FILM_SONG/OST.</w:t>
      </w:r>
    </w:p>
    <w:p xmlns:wp14="http://schemas.microsoft.com/office/word/2010/wordml" w14:paraId="21901A9F" wp14:textId="77777777">
      <w:pPr>
        <w:pStyle w:val="Heading3"/>
        <w:spacing w:before="200" w:after="100"/>
      </w:pPr>
      <w:r>
        <w:t xml:space="preserve">7.7 Duplicate Detection</w:t>
      </w:r>
    </w:p>
    <w:p xmlns:wp14="http://schemas.microsoft.com/office/word/2010/wordml" w14:paraId="2CA7BF14" wp14:textId="77777777">
      <w:pPr>
        <w:spacing w:after="140"/>
      </w:pPr>
      <w:r>
        <w:t xml:space="preserve">Audio fingerprinting (Chromaprint/fpcalc) at the recording level — a reupload of the exact same recording is a duplicate; a different singer/performance of the same traditional song is not a duplicate, and both are kept.</w:t>
      </w:r>
    </w:p>
    <w:p xmlns:wp14="http://schemas.microsoft.com/office/word/2010/wordml" w14:paraId="120D2B0E" wp14:textId="77777777">
      <w:pPr>
        <w:pStyle w:val="Heading3"/>
        <w:spacing w:before="200" w:after="100"/>
      </w:pPr>
      <w:r>
        <w:t xml:space="preserve">7.8 Post-Accept Transcription &amp; Lyrics Extraction (moved, Version 2)</w:t>
      </w:r>
    </w:p>
    <w:p xmlns:wp14="http://schemas.microsoft.com/office/word/2010/wordml" w14:paraId="0954BCD2" wp14:textId="77777777">
      <w:pPr>
        <w:spacing w:after="140"/>
      </w:pPr>
      <w:r>
        <w:t xml:space="preserve">This step no longer sits mid-pipeline and no longer samples 3 short windows. It runs once, after Duplicate Detection and Final Scoring, and only on candidates that reached ACCEPT.</w:t>
      </w:r>
    </w:p>
    <w:p xmlns:wp14="http://schemas.microsoft.com/office/word/2010/wordml" w14:paraId="230EBD52" wp14:textId="77777777">
      <w:pPr>
        <w:pStyle w:val="ListParagraph"/>
        <w:numPr>
          <w:ilvl w:val="0"/>
          <w:numId w:val="1"/>
        </w:numPr>
        <w:spacing w:after="60"/>
      </w:pPr>
      <w:r>
        <w:t xml:space="preserve">Model: faster-whisper with a Tamil-specialized checkpoint (Tamil fine-tuned Whisper), run fully offline/local.</w:t>
      </w:r>
    </w:p>
    <w:p xmlns:wp14="http://schemas.microsoft.com/office/word/2010/wordml" w14:paraId="7FB4765A" wp14:textId="77777777">
      <w:pPr>
        <w:pStyle w:val="ListParagraph"/>
        <w:numPr>
          <w:ilvl w:val="0"/>
          <w:numId w:val="1"/>
        </w:numPr>
        <w:spacing w:after="60"/>
      </w:pPr>
      <w:r>
        <w:t xml:space="preserve">Scope: transcribes the full accepted audio track (not just beginning/middle/end samples), since the goal now is a complete lyrics transcript, not a quick content-type check.</w:t>
      </w:r>
    </w:p>
    <w:p xmlns:wp14="http://schemas.microsoft.com/office/word/2010/wordml" w14:paraId="690C63FF" wp14:textId="77777777">
      <w:pPr>
        <w:pStyle w:val="ListParagraph"/>
        <w:numPr>
          <w:ilvl w:val="0"/>
          <w:numId w:val="1"/>
        </w:numPr>
        <w:spacing w:after="60"/>
      </w:pPr>
      <w:r>
        <w:t xml:space="preserve">Output: the transcript is saved — not discarded — as a .txt file with the same base name as the audio file.</w:t>
      </w:r>
    </w:p>
    <w:p xmlns:wp14="http://schemas.microsoft.com/office/word/2010/wordml" w14:paraId="492617FE" wp14:textId="77777777">
      <w:pPr>
        <w:pStyle w:val="ListParagraph"/>
        <w:numPr>
          <w:ilvl w:val="0"/>
          <w:numId w:val="1"/>
        </w:numPr>
        <w:spacing w:after="60"/>
      </w:pPr>
      <w:r>
        <w:t xml:space="preserve">It does not affect ACCEPT/REVIEW/REJECT — that decision has already been made by the time this step runs.</w:t>
      </w:r>
    </w:p>
    <w:p xmlns:wp14="http://schemas.microsoft.com/office/word/2010/wordml" w14:paraId="38640378" wp14:textId="77777777">
      <w:pPr>
        <w:pStyle w:val="Heading2"/>
        <w:spacing w:before="260" w:after="120"/>
      </w:pPr>
      <w:r>
        <w:t xml:space="preserve">8. Final Scoring &amp; Gold Data Definition</w:t>
      </w:r>
    </w:p>
    <w:p xmlns:wp14="http://schemas.microsoft.com/office/word/2010/wordml" w14:paraId="58A76A5E" wp14:textId="77777777">
      <w:pPr>
        <w:spacing w:after="140"/>
      </w:pPr>
      <w:r>
        <w:t xml:space="preserve">Audio quality carries a high weight by design, with a hard override: even a near-perfect folk-relevance score cannot rescue technically unusable audio (e.g., folk = 0.98, quality = 0.21 → REJECT).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14:paraId="70BDFD65" wp14:textId="77777777">
        <w:trPr>
          <w:tblHeader/>
        </w:trPr>
        <w:tc>
          <w:tcPr>
            <w:tcW w:w="2200" w:type="dxa"/>
            <w:shd w:val="clear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B77D0" wp14:textId="77777777">
            <w:r>
              <w:rPr>
                <w:b/>
                <w:bCs/>
                <w:color w:val="FFFFFF"/>
              </w:rPr>
              <w:t xml:space="preserve">Bucket</w:t>
            </w:r>
          </w:p>
        </w:tc>
        <w:tc>
          <w:tcPr>
            <w:tcW w:w="6826" w:type="dxa"/>
            <w:shd w:val="clear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E1196" wp14:textId="77777777"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 xmlns:wp14="http://schemas.microsoft.com/office/word/2010/wordml" w14:paraId="5A013934" wp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4F533" wp14:textId="77777777">
            <w:r>
              <w:t xml:space="preserve">ACCEPT</w:t>
            </w:r>
          </w:p>
        </w:tc>
        <w:tc>
          <w:tcPr>
            <w:tcW w:w="6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105FE" wp14:textId="77777777">
            <w:r>
              <w:t xml:space="preserve">Passes every gate, no hard-fail → this is Gold Data. Proceeds to Section 7.8 for transcription.</w:t>
            </w:r>
          </w:p>
        </w:tc>
      </w:tr>
      <w:tr xmlns:wp14="http://schemas.microsoft.com/office/word/2010/wordml" w14:paraId="1D5061C7" wp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85895" wp14:textId="77777777">
            <w:r>
              <w:t xml:space="preserve">REVIEW</w:t>
            </w:r>
          </w:p>
        </w:tc>
        <w:tc>
          <w:tcPr>
            <w:tcW w:w="6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62DA3" wp14:textId="77777777">
            <w:r>
              <w:t xml:space="preserve">Borderline confidence anywhere in the chain (folk relevance uncertain, borderline quality, uncertain music/speech split, possible duplicate, unusual tribal recording) → held for manual review, not counted as Gold Data unless manually promoted.</w:t>
            </w:r>
          </w:p>
        </w:tc>
      </w:tr>
      <w:tr xmlns:wp14="http://schemas.microsoft.com/office/word/2010/wordml" w14:paraId="424FCAA8" wp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509FC" wp14:textId="77777777">
            <w:r>
              <w:t xml:space="preserve">REJECT</w:t>
            </w:r>
          </w:p>
        </w:tc>
        <w:tc>
          <w:tcPr>
            <w:tcW w:w="68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6C454" wp14:textId="77777777">
            <w:r>
              <w:t xml:space="preserve">Fails a gate outright, with a standardized rejection code (INTERVIEW, SPEECH, PODCAST, NEWS, LECTURE, DISCUSSION, SERMON, STORY_ONLY, NON_SONG, NON_FOLK, CORRUPT_AUDIO, TOO_SHORT, MOSTLY_SILENT, EXCESSIVE_CLIPPING, SEVERE_DISTORTION, VERY_LOW_SNR, EXCESSIVE_NOISE, AUDIO_DROPOUT, LOW_BANDWIDTH, DUPLICATE_RECORDING, DOWNLOAD_FAILED).</w:t>
            </w:r>
          </w:p>
        </w:tc>
      </w:tr>
    </w:tbl>
    <w:p xmlns:wp14="http://schemas.microsoft.com/office/word/2010/wordml" w14:paraId="122A0016" wp14:textId="77777777">
      <w:pPr>
        <w:spacing w:after="140"/>
      </w:pPr>
      <w:r>
        <w:t xml:space="preserve">NSFW-related rejection codes have been removed along with the NSFW Gate.</w:t>
      </w:r>
    </w:p>
    <w:p xmlns:wp14="http://schemas.microsoft.com/office/word/2010/wordml" w14:paraId="431FB833" wp14:textId="77777777">
      <w:pPr>
        <w:pStyle w:val="Heading2"/>
        <w:spacing w:before="260" w:after="120"/>
      </w:pPr>
      <w:r>
        <w:t xml:space="preserve">9. State-Wise Storage Organization (Updated Path)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14:paraId="05E67272" wp14:textId="77777777">
        <w:tc>
          <w:tcPr>
            <w:tcW w:w="9026" w:type="dxa"/>
            <w:shd w:val="clear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7E3884D" wp14:textId="77777777">
            <w:pPr>
              <w:spacing w:after="80"/>
            </w:pPr>
            <w:r>
              <w:rPr>
                <w:b/>
                <w:bCs/>
              </w:rPr>
              <w:t xml:space="preserve">New storage root:</w:t>
            </w:r>
          </w:p>
          <w:p w14:paraId="299B12D0" wp14:textId="77777777">
            <w:pPr>
              <w:spacing w:after="40"/>
            </w:pPr>
            <w:r>
              <w:t xml:space="preserve">• kl-workspace/Data_scraping_version1/Song/&lt;state name&gt;/&lt;audio category&gt;/audio.wav</w:t>
            </w:r>
          </w:p>
          <w:p w14:paraId="659EAF01" wp14:textId="77777777">
            <w:pPr>
              <w:spacing w:after="40"/>
            </w:pPr>
            <w:r>
              <w:t xml:space="preserve">• kl-workspace/Data_scraping_version1/Song/&lt;state name&gt;/&lt;audio category&gt;/audio.txt</w:t>
            </w:r>
          </w:p>
        </w:tc>
      </w:tr>
    </w:tbl>
    <w:p xmlns:wp14="http://schemas.microsoft.com/office/word/2010/wordml" w14:paraId="60025126" wp14:textId="77777777">
      <w:pPr>
        <w:spacing w:after="140"/>
      </w:pPr>
      <w:r>
        <w:t xml:space="preserve">Example, for an accepted Kummi recording from Tamil Nadu: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14:paraId="1C5EBE4B" wp14:textId="77777777">
        <w:tc>
          <w:tcPr>
            <w:tcW w:w="9026" w:type="dxa"/>
            <w:shd w:val="clear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10D87C0" wp14:textId="77777777">
            <w:pPr>
              <w:spacing w:after="80"/>
            </w:pPr>
            <w:r>
              <w:rPr>
                <w:b/>
                <w:bCs/>
              </w:rPr>
              <w:t xml:space="preserve">Example paths:</w:t>
            </w:r>
          </w:p>
          <w:p w14:paraId="6D17FC41" wp14:textId="77777777">
            <w:pPr>
              <w:spacing w:after="40"/>
            </w:pPr>
            <w:r>
              <w:t xml:space="preserve">• kl-workspace/Data_scraping_version1/Song/tamil-nadu/kummi/&lt;recording-id&gt;.wav</w:t>
            </w:r>
          </w:p>
          <w:p w14:paraId="0A12AABD" wp14:textId="77777777">
            <w:pPr>
              <w:spacing w:after="40"/>
            </w:pPr>
            <w:r>
              <w:t xml:space="preserve">• kl-workspace/Data_scraping_version1/Song/tamil-nadu/kummi/&lt;recording-id&gt;.txt</w:t>
            </w:r>
          </w:p>
        </w:tc>
      </w:tr>
    </w:tbl>
    <w:p xmlns:wp14="http://schemas.microsoft.com/office/word/2010/wordml" w14:paraId="6817EEA3" wp14:textId="77777777">
      <w:pPr>
        <w:pStyle w:val="ListParagraph"/>
        <w:numPr>
          <w:ilvl w:val="0"/>
          <w:numId w:val="1"/>
        </w:numPr>
        <w:spacing w:after="60"/>
      </w:pPr>
      <w:r>
        <w:t xml:space="preserve">Only accepted/ and review/ audio is uploaded; rejected audio is not stored by default.</w:t>
      </w:r>
    </w:p>
    <w:p xmlns:wp14="http://schemas.microsoft.com/office/word/2010/wordml" w14:paraId="72164BE3" wp14:textId="77777777">
      <w:pPr>
        <w:pStyle w:val="ListParagraph"/>
        <w:numPr>
          <w:ilvl w:val="0"/>
          <w:numId w:val="1"/>
        </w:numPr>
        <w:spacing w:after="60"/>
      </w:pPr>
      <w:r>
        <w:t xml:space="preserve">Top level = state, second level = folk category (see Section 5.2 for the folder-slug list), matching the original structure but under the new root path.</w:t>
      </w:r>
    </w:p>
    <w:p xmlns:wp14="http://schemas.microsoft.com/office/word/2010/wordml" w14:paraId="4D065551" wp14:textId="77777777">
      <w:pPr>
        <w:pStyle w:val="ListParagraph"/>
        <w:numPr>
          <w:ilvl w:val="0"/>
          <w:numId w:val="1"/>
        </w:numPr>
        <w:spacing w:after="60"/>
      </w:pPr>
      <w:r>
        <w:t xml:space="preserve">Only files under the accepted path count as Gold Data; each accepted .wav is always paired with its .txt lyrics file.</w:t>
      </w:r>
    </w:p>
    <w:p xmlns:wp14="http://schemas.microsoft.com/office/word/2010/wordml" w14:paraId="47423BE3" wp14:textId="77777777">
      <w:pPr>
        <w:pStyle w:val="ListParagraph"/>
        <w:numPr>
          <w:ilvl w:val="0"/>
          <w:numId w:val="1"/>
        </w:numPr>
        <w:spacing w:after="60"/>
        <w:rPr/>
      </w:pPr>
      <w:r w:rsidRPr="2BD7A3F8" w:rsidR="2BD7A3F8">
        <w:rPr>
          <w:lang w:val="en-US"/>
        </w:rPr>
        <w:t>This structure generalizes to future states (e.g., .../Song/karnataka/...) with their own category set.</w:t>
      </w:r>
    </w:p>
    <w:p xmlns:wp14="http://schemas.microsoft.com/office/word/2010/wordml" w14:paraId="3E6895C0" wp14:textId="77777777">
      <w:pPr>
        <w:pStyle w:val="Heading2"/>
        <w:spacing w:before="260" w:after="120"/>
      </w:pPr>
      <w:r>
        <w:t xml:space="preserve">10. Local-First, Resumable Design</w:t>
      </w:r>
    </w:p>
    <w:p xmlns:wp14="http://schemas.microsoft.com/office/word/2010/wordml" w14:paraId="288F7B02" wp14:textId="77777777">
      <w:pPr>
        <w:pStyle w:val="ListParagraph"/>
        <w:numPr>
          <w:ilvl w:val="0"/>
          <w:numId w:val="1"/>
        </w:numPr>
        <w:spacing w:after="60"/>
      </w:pPr>
      <w:r>
        <w:t xml:space="preserve">Runs primarily on local hardware; the only network dependency is YouTube access (no cloud upload dependency if storage stays local, per the updated path).</w:t>
      </w:r>
    </w:p>
    <w:p xmlns:wp14="http://schemas.microsoft.com/office/word/2010/wordml" w14:paraId="3DDA6E2D" wp14:textId="77777777">
      <w:pPr>
        <w:pStyle w:val="ListParagraph"/>
        <w:numPr>
          <w:ilvl w:val="0"/>
          <w:numId w:val="1"/>
        </w:numPr>
        <w:spacing w:after="60"/>
      </w:pPr>
      <w:r>
        <w:t xml:space="preserve">All classification/quality/transcription models are local/open-source — no paid or hosted LLM APIs.</w:t>
      </w:r>
    </w:p>
    <w:p xmlns:wp14="http://schemas.microsoft.com/office/word/2010/wordml" w14:paraId="53C146C2" wp14:textId="77777777">
      <w:pPr>
        <w:pStyle w:val="ListParagraph"/>
        <w:numPr>
          <w:ilvl w:val="0"/>
          <w:numId w:val="1"/>
        </w:numPr>
        <w:spacing w:after="60"/>
        <w:rPr/>
      </w:pPr>
      <w:r w:rsidRPr="2BD7A3F8" w:rsidR="2BD7A3F8">
        <w:rPr>
          <w:lang w:val="en-US"/>
        </w:rPr>
        <w:t>Device-aware (cuda if available, else cpu); models are loaded once and reused, not reloaded per file; GPU-heavy models default to a single inference worker.</w:t>
      </w:r>
    </w:p>
    <w:p xmlns:wp14="http://schemas.microsoft.com/office/word/2010/wordml" w14:paraId="7D11A7B2" wp14:textId="77777777">
      <w:pPr>
        <w:pStyle w:val="ListParagraph"/>
        <w:numPr>
          <w:ilvl w:val="0"/>
          <w:numId w:val="1"/>
        </w:numPr>
        <w:spacing w:after="60"/>
      </w:pPr>
      <w:r>
        <w:t xml:space="preserve">All progress is tracked in a local SQLite database, so the pipeline can survive terminal closure, network blips, crashes, GPU errors, or machine restarts, and resume idempotently.</w:t>
      </w:r>
    </w:p>
    <w:p xmlns:wp14="http://schemas.microsoft.com/office/word/2010/wordml" w14:paraId="74F2F95A" wp14:textId="77777777">
      <w:pPr>
        <w:pStyle w:val="ListParagraph"/>
        <w:numPr>
          <w:ilvl w:val="0"/>
          <w:numId w:val="1"/>
        </w:numPr>
        <w:spacing w:after="60"/>
        <w:rPr/>
      </w:pPr>
      <w:r w:rsidRPr="2BD7A3F8" w:rsidR="2BD7A3F8">
        <w:rPr>
          <w:lang w:val="en-US"/>
        </w:rPr>
        <w:t>Retries (via tenacity) use exponential backoff and stop on permanent errors.</w:t>
      </w:r>
    </w:p>
    <w:p xmlns:wp14="http://schemas.microsoft.com/office/word/2010/wordml" w14:paraId="4998EBC8" wp14:textId="77777777">
      <w:pPr>
        <w:pStyle w:val="ListParagraph"/>
        <w:numPr>
          <w:ilvl w:val="0"/>
          <w:numId w:val="1"/>
        </w:numPr>
        <w:spacing w:after="60"/>
      </w:pPr>
      <w:r>
        <w:t xml:space="preserve">Concurrency is deliberately capped and configurable per stage (search / download / quality / GPU inference / transcription).</w:t>
      </w:r>
    </w:p>
    <w:p xmlns:wp14="http://schemas.microsoft.com/office/word/2010/wordml" w14:paraId="472ED786" wp14:textId="77777777">
      <w:pPr>
        <w:pStyle w:val="Heading2"/>
        <w:spacing w:before="260" w:after="120"/>
      </w:pPr>
      <w:r>
        <w:t xml:space="preserve">11. Configuration Surface</w:t>
      </w:r>
    </w:p>
    <w:p xmlns:wp14="http://schemas.microsoft.com/office/word/2010/wordml" w14:paraId="69E01210" wp14:textId="77777777">
      <w:pPr>
        <w:spacing w:after="140"/>
      </w:pPr>
      <w:r>
        <w:t xml:space="preserve">Everything tunable lives in YAML, not hard-coded, e.g.: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14:paraId="16E5E2EA" wp14:textId="77777777">
        <w:tc>
          <w:tcPr>
            <w:tcW w:w="9026" w:type="dxa"/>
            <w:shd w:val="clear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F3CC822" wp14:textId="77777777">
            <w:pPr>
              <w:spacing w:after="80"/>
            </w:pPr>
            <w:r>
              <w:rPr>
                <w:b/>
                <w:bCs/>
              </w:rPr>
              <w:t xml:space="preserve">audio / quality / decision / storage / workers config:</w:t>
            </w:r>
          </w:p>
          <w:p w14:paraId="6DC11F4C" wp14:textId="77777777">
            <w:pPr>
              <w:spacing w:after="40"/>
            </w:pPr>
            <w:r>
              <w:t xml:space="preserve">• audio.minimum_duration_sec: 10</w:t>
            </w:r>
          </w:p>
          <w:p w14:paraId="11AE0F9C" wp14:textId="77777777">
            <w:pPr>
              <w:spacing w:after="40"/>
            </w:pPr>
            <w:r>
              <w:t xml:space="preserve">• audio.maximum_duration_sec: 5 minutes</w:t>
            </w:r>
          </w:p>
          <w:p w14:paraId="12C1133C" wp14:textId="77777777">
            <w:pPr>
              <w:spacing w:after="40"/>
            </w:pPr>
            <w:r>
              <w:t xml:space="preserve">• quality.minimum_quality_score: 0.70</w:t>
            </w:r>
          </w:p>
          <w:p w14:paraId="54CB9AF6" wp14:textId="77777777">
            <w:pPr>
              <w:spacing w:after="40"/>
            </w:pPr>
            <w:r>
              <w:t xml:space="preserve">• quality.maximum_silence_ratio: 0.35</w:t>
            </w:r>
          </w:p>
          <w:p w14:paraId="7A2FC985" wp14:textId="77777777">
            <w:pPr>
              <w:spacing w:after="40"/>
            </w:pPr>
            <w:r>
              <w:t xml:space="preserve">• quality.maximum_clipping_ratio: 0.03</w:t>
            </w:r>
          </w:p>
          <w:p w14:paraId="73FB67C2" wp14:textId="77777777">
            <w:pPr>
              <w:spacing w:after="40"/>
            </w:pPr>
            <w:r>
              <w:t xml:space="preserve">• quality.minimum_snr_db: 8</w:t>
            </w:r>
          </w:p>
          <w:p w14:paraId="48B1AC4C" wp14:textId="77777777">
            <w:pPr>
              <w:spacing w:after="40"/>
            </w:pPr>
            <w:r>
              <w:t xml:space="preserve">• decision.accept_threshold: 0.80</w:t>
            </w:r>
          </w:p>
          <w:p w14:paraId="021EC173" wp14:textId="77777777">
            <w:pPr>
              <w:spacing w:after="40"/>
            </w:pPr>
            <w:r>
              <w:t xml:space="preserve">• decision.review_threshold: 0.60</w:t>
            </w:r>
          </w:p>
          <w:p w14:paraId="1590D92B" wp14:textId="77777777">
            <w:pPr>
              <w:spacing w:after="40"/>
            </w:pPr>
            <w:r>
              <w:t xml:space="preserve">• storage.root: kl-workspace/Data_scraping_version1/Song</w:t>
            </w:r>
          </w:p>
          <w:p w14:paraId="4A4B3A51" wp14:textId="77777777">
            <w:pPr>
              <w:spacing w:after="40"/>
            </w:pPr>
            <w:r>
              <w:t xml:space="preserve">• storage.save_lyrics_txt: true</w:t>
            </w:r>
          </w:p>
          <w:p w14:paraId="6592C07B" wp14:textId="77777777">
            <w:pPr>
              <w:spacing w:after="40"/>
            </w:pPr>
            <w:r>
              <w:t xml:space="preserve">• workers.search: 2, workers.download: 2, workers.quality: 2, workers.inference: 1</w:t>
            </w:r>
          </w:p>
        </w:tc>
      </w:tr>
    </w:tbl>
    <w:p xmlns:wp14="http://schemas.microsoft.com/office/word/2010/wordml" w14:paraId="60492973" wp14:textId="77777777">
      <w:pPr>
        <w:pStyle w:val="Heading2"/>
        <w:spacing w:before="260" w:after="120"/>
      </w:pPr>
      <w:r>
        <w:t xml:space="preserve">12. Model &amp; Package Reference (Updated)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00"/>
        <w:gridCol w:w="2426"/>
      </w:tblGrid>
      <w:tr xmlns:wp14="http://schemas.microsoft.com/office/word/2010/wordml" w:rsidTr="2BD7A3F8" w14:paraId="29393D2F" wp14:textId="77777777">
        <w:trPr>
          <w:tblHeader/>
        </w:trPr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47AEC" wp14:textId="77777777">
            <w:r>
              <w:rPr>
                <w:b/>
                <w:bCs/>
                <w:color w:val="FFFFFF"/>
              </w:rPr>
              <w:t xml:space="preserve">Gate</w:t>
            </w:r>
          </w:p>
        </w:tc>
        <w:tc>
          <w:tcPr>
            <w:tcW w:w="1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27C2F" wp14:textId="77777777">
            <w:r>
              <w:rPr>
                <w:b/>
                <w:bCs/>
                <w:color w:val="FFFFFF"/>
              </w:rPr>
              <w:t xml:space="preserve">Model needed?</w:t>
            </w:r>
          </w:p>
        </w:tc>
        <w:tc>
          <w:tcPr>
            <w:tcW w:w="2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9CE9F" wp14:textId="77777777">
            <w:r>
              <w:rPr>
                <w:b/>
                <w:bCs/>
                <w:color w:val="FFFFFF"/>
              </w:rPr>
              <w:t xml:space="preserve">Package(s)</w:t>
            </w:r>
          </w:p>
        </w:tc>
        <w:tc>
          <w:tcPr>
            <w:tcW w:w="242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C13BE" wp14:textId="77777777"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 xmlns:wp14="http://schemas.microsoft.com/office/word/2010/wordml" w:rsidTr="2BD7A3F8" w14:paraId="78F587DB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04EBD" wp14:textId="77777777">
            <w:r>
              <w:t xml:space="preserve">Download audio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04BD3" wp14:textId="77777777">
            <w:r>
              <w:t xml:space="preserve">No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E27BF" wp14:textId="77777777">
            <w:r>
              <w:t xml:space="preserve">yt-dlp, ffmpeg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60045" wp14:textId="77777777">
            <w:r>
              <w:t xml:space="preserve">Pull audio from YouTube, convert format</w:t>
            </w:r>
          </w:p>
        </w:tc>
      </w:tr>
      <w:tr xmlns:wp14="http://schemas.microsoft.com/office/word/2010/wordml" w:rsidTr="2BD7A3F8" w14:paraId="030770F4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E54E6" wp14:textId="77777777">
            <w:r>
              <w:t xml:space="preserve">Metadata relevance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AC6C2" wp14:textId="77777777">
            <w:r>
              <w:t xml:space="preserve">No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2A845" wp14:textId="77777777">
            <w:r>
              <w:t xml:space="preserve">Python re (stdlib), rapidfuzz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D45F6" wp14:textId="77777777">
            <w:r>
              <w:t xml:space="preserve">Keyword/fuzzy match on title &amp; description before downloading</w:t>
            </w:r>
          </w:p>
        </w:tc>
      </w:tr>
      <w:tr xmlns:wp14="http://schemas.microsoft.com/office/word/2010/wordml" w:rsidTr="2BD7A3F8" w14:paraId="7BB7443B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4A607" wp14:textId="77777777">
            <w:r>
              <w:t xml:space="preserve">Integrity/decode check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9B756" wp14:textId="77777777">
            <w:r>
              <w:t xml:space="preserve">No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1B563" wp14:textId="77777777">
            <w:r>
              <w:t xml:space="preserve">ffprobe, soundfile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53F63" wp14:textId="77777777">
            <w:r>
              <w:t xml:space="preserve">Confirm file isn't corrupt/truncated</w:t>
            </w:r>
          </w:p>
        </w:tc>
      </w:tr>
      <w:tr xmlns:wp14="http://schemas.microsoft.com/office/word/2010/wordml" w:rsidTr="2BD7A3F8" w14:paraId="335E83A8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97425" wp14:textId="77777777">
            <w:r>
              <w:t xml:space="preserve">Audio quality gate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A7119" wp14:textId="77777777">
            <w:r>
              <w:t xml:space="preserve">No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65348" wp14:textId="77777777">
            <w:r w:rsidRPr="2BD7A3F8" w:rsidR="2BD7A3F8">
              <w:rPr>
                <w:lang w:val="en-US"/>
              </w:rPr>
              <w:t>librosa, numpy, scipy, soundfile, pyloudnorm, torchaudio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FAE93" wp14:textId="77777777">
            <w:r>
              <w:t xml:space="preserve">Silence ratio, clipping, SNR, LUFS loudness, bandwidth — pure DSP math</w:t>
            </w:r>
          </w:p>
        </w:tc>
      </w:tr>
      <w:tr xmlns:wp14="http://schemas.microsoft.com/office/word/2010/wordml" w:rsidTr="2BD7A3F8" w14:paraId="39360787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D693B" wp14:textId="77777777">
            <w:r>
              <w:t xml:space="preserve">Music/Speech/Mixed classifier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FDD25" wp14:textId="77777777">
            <w:r>
              <w:t xml:space="preserve">Yes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7C441" wp14:textId="77777777">
            <w:r w:rsidRPr="2BD7A3F8" w:rsidR="2BD7A3F8">
              <w:rPr>
                <w:lang w:val="en-US"/>
              </w:rPr>
              <w:t>panns-inference (PANNs) or tensorflow-hub (YAMNet) or laion-clap (CLAP) — pick one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14776" wp14:textId="77777777">
            <w:r>
              <w:t xml:space="preserve">Distinguish singing-with-instruments from spoken narration</w:t>
            </w:r>
          </w:p>
        </w:tc>
      </w:tr>
      <w:tr xmlns:wp14="http://schemas.microsoft.com/office/word/2010/wordml" w:rsidTr="2BD7A3F8" w14:paraId="70EA88EE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E2406" wp14:textId="77777777">
            <w:r>
              <w:t xml:space="preserve">VAD (voice activity)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ED869" wp14:textId="77777777">
            <w:r>
              <w:t xml:space="preserve">Yes (tiny)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0C81E" wp14:textId="77777777">
            <w:r w:rsidRPr="2BD7A3F8" w:rsidR="2BD7A3F8">
              <w:rPr>
                <w:lang w:val="en-US"/>
              </w:rPr>
              <w:t>silero-vad (via torch.hub, &lt;2MB)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2BB57" wp14:textId="77777777">
            <w:r>
              <w:t xml:space="preserve">Measure continuous voice activity — CPU is fine</w:t>
            </w:r>
          </w:p>
        </w:tc>
      </w:tr>
      <w:tr xmlns:wp14="http://schemas.microsoft.com/office/word/2010/wordml" w:rsidTr="2BD7A3F8" w14:paraId="5D10F61C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98AFE" wp14:textId="77777777">
            <w:r>
              <w:t xml:space="preserve">Folk-relevance (semantic) gate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E21A0" wp14:textId="77777777">
            <w:r>
              <w:t xml:space="preserve">Yes, or optional fallback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B6BFA" wp14:textId="77777777">
            <w:r>
              <w:t xml:space="preserve">sentence-transformers (multilingual) or laion-clap; fallback: scikit-learn (TF-IDF/cosine)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938FE" wp14:textId="77777777">
            <w:r>
              <w:t xml:space="preserve">Compare candidate against category concepts semantically</w:t>
            </w:r>
          </w:p>
        </w:tc>
      </w:tr>
      <w:tr xmlns:wp14="http://schemas.microsoft.com/office/word/2010/wordml" w:rsidTr="2BD7A3F8" w14:paraId="540492A2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190AD" wp14:textId="77777777">
            <w:r>
              <w:t xml:space="preserve">Duplicate detection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A64D4" wp14:textId="77777777">
            <w:r>
              <w:t xml:space="preserve">No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EE6A6" wp14:textId="77777777">
            <w:r>
              <w:t xml:space="preserve">pyacoustid / fpcalc (Chromaprint)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2A25E" wp14:textId="77777777">
            <w:r>
              <w:t xml:space="preserve">Audio fingerprinting — algorithmic, no ML</w:t>
            </w:r>
          </w:p>
        </w:tc>
      </w:tr>
      <w:tr xmlns:wp14="http://schemas.microsoft.com/office/word/2010/wordml" w:rsidTr="2BD7A3F8" w14:paraId="0DEE9793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C6462" wp14:textId="77777777">
            <w:r>
              <w:t xml:space="preserve">Post-accept lyrics transcription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39733" wp14:textId="77777777">
            <w:r>
              <w:t xml:space="preserve">Yes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7914F" wp14:textId="77777777">
            <w:r>
              <w:t xml:space="preserve">faster-whisper with a Tamil fine-tuned checkpoint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817F5" wp14:textId="77777777">
            <w:r>
              <w:t xml:space="preserve">Full-track speech-to-text on ACCEPTED audio only; output saved as audio.txt</w:t>
            </w:r>
          </w:p>
        </w:tc>
      </w:tr>
      <w:tr xmlns:wp14="http://schemas.microsoft.com/office/word/2010/wordml" w:rsidTr="2BD7A3F8" w14:paraId="56824143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9A580" wp14:textId="77777777">
            <w:r>
              <w:t xml:space="preserve">State tracking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FD815" wp14:textId="77777777">
            <w:r>
              <w:t xml:space="preserve">No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58C78" wp14:textId="77777777">
            <w:r>
              <w:t xml:space="preserve">sqlite3 (Python stdlib)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63E9D" wp14:textId="77777777">
            <w:r>
              <w:t xml:space="preserve">Track progress locally, enable resume</w:t>
            </w:r>
          </w:p>
        </w:tc>
      </w:tr>
      <w:tr xmlns:wp14="http://schemas.microsoft.com/office/word/2010/wordml" w:rsidTr="2BD7A3F8" w14:paraId="3AE101C3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A42E4" wp14:textId="77777777">
            <w:r>
              <w:t xml:space="preserve">Retry logic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28223" wp14:textId="77777777">
            <w:r>
              <w:t xml:space="preserve">No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87685" wp14:textId="77777777">
            <w:r>
              <w:t xml:space="preserve">tenacity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AFD61" wp14:textId="77777777">
            <w:r>
              <w:t xml:space="preserve">Exponential backoff on failures</w:t>
            </w:r>
          </w:p>
        </w:tc>
      </w:tr>
      <w:tr xmlns:wp14="http://schemas.microsoft.com/office/word/2010/wordml" w:rsidTr="2BD7A3F8" w14:paraId="54DBF26E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FDD11" wp14:textId="77777777">
            <w:r>
              <w:t xml:space="preserve">Storage upload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5B07B" wp14:textId="77777777">
            <w:r>
              <w:t xml:space="preserve">No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A470B" wp14:textId="77777777">
            <w:r>
              <w:t xml:space="preserve">google-cloud-storage (if remote) or local filesystem I/O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A3F77" wp14:textId="77777777">
            <w:r>
              <w:t xml:space="preserve">Write accepted/review audio + lyrics to the storage root</w:t>
            </w:r>
          </w:p>
        </w:tc>
      </w:tr>
      <w:tr xmlns:wp14="http://schemas.microsoft.com/office/word/2010/wordml" w:rsidTr="2BD7A3F8" w14:paraId="322CBD44" wp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36994" wp14:textId="77777777">
            <w:r>
              <w:t xml:space="preserve">Config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1BC11" wp14:textId="77777777">
            <w:r>
              <w:t xml:space="preserve">No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67654" wp14:textId="77777777">
            <w:r w:rsidRPr="2BD7A3F8" w:rsidR="2BD7A3F8">
              <w:rPr>
                <w:lang w:val="en-US"/>
              </w:rPr>
              <w:t>PyYAML</w:t>
            </w:r>
          </w:p>
        </w:tc>
        <w:tc>
          <w:tcPr>
            <w:tcW w:w="2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05570" wp14:textId="77777777">
            <w:r>
              <w:t xml:space="preserve">Load taxonomy and thresholds from YAML</w:t>
            </w:r>
          </w:p>
        </w:tc>
      </w:tr>
    </w:tbl>
    <w:p xmlns:wp14="http://schemas.microsoft.com/office/word/2010/wordml" w14:paraId="1E43E428" wp14:textId="77777777">
      <w:pPr>
        <w:spacing w:after="140"/>
      </w:pPr>
      <w:r w:rsidRPr="2BD7A3F8" w:rsidR="2BD7A3F8">
        <w:rPr>
          <w:lang w:val="en-US"/>
        </w:rPr>
        <w:t>Practical takeaway for the local-only requirement: every model listed above (PANNs/YAMNet/CLAP, Silero VAD, sentence-transformers, faster-whisper Tamil model) runs fully offline on CPU or GPU once downloaded and cached — none of them call out to a hosted API.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9c4067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0A89233"/>
  <w15:docId w15:val="{F7D97792-540F-4938-8BEB-52A5316AA38B}"/>
  <w:rsids>
    <w:rsidRoot w:val="0D2A2963"/>
    <w:rsid w:val="0D2A2963"/>
    <w:rsid w:val="2BD7A3F8"/>
    <w:rsid w:val="46BD5C61"/>
    <w:rsid w:val="4A0E4332"/>
    <w:rsid w:val="4EE2B8B9"/>
    <w:rsid w:val="6AF4B097"/>
    <w:rsid w:val="6AF4B097"/>
    <w:rsid w:val="7E96BD0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Nanditha S</lastModifiedBy>
  <revision>2</revision>
  <dcterms:created xsi:type="dcterms:W3CDTF">2026-08-13T07:40:01.0050000Z</dcterms:created>
  <dcterms:modified xsi:type="dcterms:W3CDTF">2026-08-13T07:56:00.6459437Z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