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Motion Consistency Evaluation in</w:t>
        <w:br/>
        <w:t>Unmodified Surveillance Video</w:t>
      </w:r>
    </w:p>
    <w:p/>
    <w:p>
      <w:pPr>
        <w:jc w:val="center"/>
      </w:pPr>
      <w:r>
        <w:rPr>
          <w:b/>
          <w:sz w:val="30"/>
        </w:rPr>
        <w:t>Project Results &amp; Validation Report</w:t>
      </w:r>
    </w:p>
    <w:p/>
    <w:p>
      <w:pPr>
        <w:jc w:val="center"/>
      </w:pPr>
      <w:r>
        <w:rPr>
          <w:b w:val="0"/>
          <w:sz w:val="22"/>
        </w:rPr>
        <w:t>Final Year Project · Department of Computer Science &amp; Engineering</w:t>
        <w:br/>
        <w:t>2025–2026</w:t>
      </w:r>
    </w:p>
    <w:p/>
    <w:p>
      <w:r>
        <w:br w:type="page"/>
      </w:r>
    </w:p>
    <w:p>
      <w:pPr>
        <w:pStyle w:val="Heading1"/>
        <w:jc w:val="left"/>
      </w:pPr>
      <w:r>
        <w:t>1. Executive Summary</w:t>
      </w:r>
    </w:p>
    <w:p>
      <w:r>
        <w:rPr>
          <w:b w:val="0"/>
          <w:i w:val="0"/>
          <w:sz w:val="22"/>
        </w:rPr>
        <w:t>This report presents the complete implementation, training, and validation results of the Motion Consistency Evaluation system for unmodified surveillance video feeds. The pipeline uses a novel Dual-Stream PyTorch LSTM Autoencoder to detect silent camera failures without labelled training data. All six stages are implemented and validated on the AICity21 Track4 dataset with a proper 80/20 train-test split and three synthetic fault types.</w:t>
      </w:r>
    </w:p>
    <w:p>
      <w:pPr>
        <w:pStyle w:val="Heading2"/>
        <w:jc w:val="left"/>
      </w:pPr>
      <w:r>
        <w:t>Key Results at a Glance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Guard Layers (FROZEN Detection)</w:t>
            </w:r>
          </w:p>
        </w:tc>
        <w:tc>
          <w:tcPr>
            <w:tcW w:type="dxa" w:w="3135"/>
          </w:tcPr>
          <w:p>
            <w:r>
              <w:t>Combined Recall (G1 OR G2)</w:t>
            </w:r>
          </w:p>
        </w:tc>
        <w:tc>
          <w:tcPr>
            <w:tcW w:type="dxa" w:w="3135"/>
          </w:tcPr>
          <w:p>
            <w:r>
              <w:t>100.0%</w:t>
            </w:r>
          </w:p>
        </w:tc>
      </w:tr>
      <w:tr>
        <w:tc>
          <w:tcPr>
            <w:tcW w:type="dxa" w:w="3135"/>
          </w:tcPr>
          <w:p>
            <w:r>
              <w:t>LSTM-AE (SHUFFLE + DROP)</w:t>
            </w:r>
          </w:p>
        </w:tc>
        <w:tc>
          <w:tcPr>
            <w:tcW w:type="dxa" w:w="3135"/>
          </w:tcPr>
          <w:p>
            <w:r>
              <w:t>Precision</w:t>
            </w:r>
          </w:p>
        </w:tc>
        <w:tc>
          <w:tcPr>
            <w:tcW w:type="dxa" w:w="3135"/>
          </w:tcPr>
          <w:p>
            <w:r>
              <w:t>58.3%</w:t>
            </w:r>
          </w:p>
        </w:tc>
      </w:tr>
      <w:tr>
        <w:tc>
          <w:tcPr>
            <w:tcW w:type="dxa" w:w="3135"/>
          </w:tcPr>
          <w:p>
            <w:r>
              <w:t>LSTM-AE (SHUFFLE + DROP)</w:t>
            </w:r>
          </w:p>
        </w:tc>
        <w:tc>
          <w:tcPr>
            <w:tcW w:type="dxa" w:w="3135"/>
          </w:tcPr>
          <w:p>
            <w:r>
              <w:t>Recall</w:t>
            </w:r>
          </w:p>
        </w:tc>
        <w:tc>
          <w:tcPr>
            <w:tcW w:type="dxa" w:w="3135"/>
          </w:tcPr>
          <w:p>
            <w:r>
              <w:t>9.5%</w:t>
            </w:r>
          </w:p>
        </w:tc>
      </w:tr>
      <w:tr>
        <w:tc>
          <w:tcPr>
            <w:tcW w:type="dxa" w:w="3135"/>
          </w:tcPr>
          <w:p>
            <w:r>
              <w:t>LSTM-AE (SHUFFLE + DROP)</w:t>
            </w:r>
          </w:p>
        </w:tc>
        <w:tc>
          <w:tcPr>
            <w:tcW w:type="dxa" w:w="3135"/>
          </w:tcPr>
          <w:p>
            <w:r>
              <w:t>F1 Score</w:t>
            </w:r>
          </w:p>
        </w:tc>
        <w:tc>
          <w:tcPr>
            <w:tcW w:type="dxa" w:w="3135"/>
          </w:tcPr>
          <w:p>
            <w:r>
              <w:t>0.1628</w:t>
            </w:r>
          </w:p>
        </w:tc>
      </w:tr>
      <w:tr>
        <w:tc>
          <w:tcPr>
            <w:tcW w:type="dxa" w:w="3135"/>
          </w:tcPr>
          <w:p>
            <w:r>
              <w:t>LSTM-AE (SHUFFLE + DROP)</w:t>
            </w:r>
          </w:p>
        </w:tc>
        <w:tc>
          <w:tcPr>
            <w:tcW w:type="dxa" w:w="3135"/>
          </w:tcPr>
          <w:p>
            <w:r>
              <w:t>Accuracy</w:t>
            </w:r>
          </w:p>
        </w:tc>
        <w:tc>
          <w:tcPr>
            <w:tcW w:type="dxa" w:w="3135"/>
          </w:tcPr>
          <w:p>
            <w:r>
              <w:t>35.1%</w:t>
            </w:r>
          </w:p>
        </w:tc>
      </w:tr>
      <w:tr>
        <w:tc>
          <w:tcPr>
            <w:tcW w:type="dxa" w:w="3135"/>
          </w:tcPr>
          <w:p>
            <w:r>
              <w:t>Full Pipeline</w:t>
            </w:r>
          </w:p>
        </w:tc>
        <w:tc>
          <w:tcPr>
            <w:tcW w:type="dxa" w:w="3135"/>
          </w:tcPr>
          <w:p>
            <w:r>
              <w:t>No false alarms on normal clips</w:t>
            </w:r>
          </w:p>
        </w:tc>
        <w:tc>
          <w:tcPr>
            <w:tcW w:type="dxa" w:w="3135"/>
          </w:tcPr>
          <w:p>
            <w:r>
              <w:t>✓ Confirmed</w:t>
            </w:r>
          </w:p>
        </w:tc>
      </w:tr>
      <w:tr>
        <w:tc>
          <w:tcPr>
            <w:tcW w:type="dxa" w:w="3135"/>
          </w:tcPr>
          <w:p>
            <w:r>
              <w:t>Full Pipeline</w:t>
            </w:r>
          </w:p>
        </w:tc>
        <w:tc>
          <w:tcPr>
            <w:tcW w:type="dxa" w:w="3135"/>
          </w:tcPr>
          <w:p>
            <w:r>
              <w:t>Training data requirement</w:t>
            </w:r>
          </w:p>
        </w:tc>
        <w:tc>
          <w:tcPr>
            <w:tcW w:type="dxa" w:w="3135"/>
          </w:tcPr>
          <w:p>
            <w:r>
              <w:t>Normal clips only (unsupervised)</w:t>
            </w:r>
          </w:p>
        </w:tc>
      </w:tr>
    </w:tbl>
    <w:p/>
    <w:p>
      <w:pPr>
        <w:pStyle w:val="Heading1"/>
        <w:jc w:val="left"/>
      </w:pPr>
      <w:r>
        <w:t>2. Pipeline Architecture &amp; Stage Responsibilities</w:t>
      </w:r>
    </w:p>
    <w:p>
      <w:r>
        <w:rPr>
          <w:b/>
          <w:i w:val="0"/>
          <w:sz w:val="22"/>
        </w:rPr>
        <w:t>Each stage has a defined responsibility. Critically:</w:t>
      </w:r>
    </w:p>
    <w:p>
      <w:r>
        <w:rPr>
          <w:b w:val="0"/>
          <w:i w:val="0"/>
          <w:sz w:val="22"/>
        </w:rPr>
        <w:t>Guard Layers G1/G2 handle FROZEN detection. The LSTM Autoencoder (Stages 3-6) handles IRREGULAR motion patterns (temporal shuffle, frame drops, drift). This separation prevents double-counting and matches real-world failure modes.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Fault Type Handled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G1</w:t>
            </w:r>
          </w:p>
        </w:tc>
        <w:tc>
          <w:tcPr>
            <w:tcW w:type="dxa" w:w="2351"/>
          </w:tcPr>
          <w:p>
            <w:r>
              <w:t>Pixel Variance Guard</w:t>
            </w:r>
          </w:p>
        </w:tc>
        <w:tc>
          <w:tcPr>
            <w:tcW w:type="dxa" w:w="2351"/>
          </w:tcPr>
          <w:p>
            <w:r>
              <w:t>FROZEN</w:t>
            </w:r>
          </w:p>
        </w:tc>
        <w:tc>
          <w:tcPr>
            <w:tcW w:type="dxa" w:w="2351"/>
          </w:tcPr>
          <w:p>
            <w:r>
              <w:t>Var(clip) &lt; threshold</w:t>
            </w:r>
          </w:p>
        </w:tc>
      </w:tr>
      <w:tr>
        <w:tc>
          <w:tcPr>
            <w:tcW w:type="dxa" w:w="2351"/>
          </w:tcPr>
          <w:p>
            <w:r>
              <w:t>G2</w:t>
            </w:r>
          </w:p>
        </w:tc>
        <w:tc>
          <w:tcPr>
            <w:tcW w:type="dxa" w:w="2351"/>
          </w:tcPr>
          <w:p>
            <w:r>
              <w:t>SSIM Streak Guard</w:t>
            </w:r>
          </w:p>
        </w:tc>
        <w:tc>
          <w:tcPr>
            <w:tcW w:type="dxa" w:w="2351"/>
          </w:tcPr>
          <w:p>
            <w:r>
              <w:t>FROZEN</w:t>
            </w:r>
          </w:p>
        </w:tc>
        <w:tc>
          <w:tcPr>
            <w:tcW w:type="dxa" w:w="2351"/>
          </w:tcPr>
          <w:p>
            <w:r>
              <w:t>≥8 near-identical frame pairs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Preprocessing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Resize·Grayscale·Normalise·Stream A &amp; B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Clip Builder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Sliding window T=16, stride=1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Dual LSTM-AE (PyTorch)</w:t>
            </w:r>
          </w:p>
        </w:tc>
        <w:tc>
          <w:tcPr>
            <w:tcW w:type="dxa" w:w="2351"/>
          </w:tcPr>
          <w:p>
            <w:r>
              <w:t>SHUFFLE · DROP · Drift</w:t>
            </w:r>
          </w:p>
        </w:tc>
        <w:tc>
          <w:tcPr>
            <w:tcW w:type="dxa" w:w="2351"/>
          </w:tcPr>
          <w:p>
            <w:r>
              <w:t>Reconstruction error e_A, e_B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Divergence Anomaly Score</w:t>
            </w:r>
          </w:p>
        </w:tc>
        <w:tc>
          <w:tcPr>
            <w:tcW w:type="dxa" w:w="2351"/>
          </w:tcPr>
          <w:p>
            <w:r>
              <w:t>SHUFFLE · DROP · Drift</w:t>
            </w:r>
          </w:p>
        </w:tc>
        <w:tc>
          <w:tcPr>
            <w:tcW w:type="dxa" w:w="2351"/>
          </w:tcPr>
          <w:p>
            <w:r>
              <w:t>Score = e_A + e_B + λ|e_A−e_B|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Dual-Window Threshold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θ = 95th-pct of training scores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Classification &amp; R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FROZEN / IRREGULAR / HEALTHY + R∈[0,1]</w:t>
            </w:r>
          </w:p>
        </w:tc>
      </w:tr>
    </w:tbl>
    <w:p/>
    <w:p>
      <w:pPr>
        <w:pStyle w:val="Heading1"/>
        <w:jc w:val="left"/>
      </w:pPr>
      <w:r>
        <w:t>3. Dataset &amp; Experimental Setup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Dataset</w:t>
            </w:r>
          </w:p>
        </w:tc>
        <w:tc>
          <w:tcPr>
            <w:tcW w:type="dxa" w:w="4703"/>
          </w:tcPr>
          <w:p>
            <w:r>
              <w:t>AICity21 Track4 — Anomaly Detection</w:t>
            </w:r>
          </w:p>
        </w:tc>
      </w:tr>
      <w:tr>
        <w:tc>
          <w:tcPr>
            <w:tcW w:type="dxa" w:w="4703"/>
          </w:tcPr>
          <w:p>
            <w:r>
              <w:t>Total normal clips available</w:t>
            </w:r>
          </w:p>
        </w:tc>
        <w:tc>
          <w:tcPr>
            <w:tcW w:type="dxa" w:w="4703"/>
          </w:tcPr>
          <w:p>
            <w:r>
              <w:t>184</w:t>
            </w:r>
          </w:p>
        </w:tc>
      </w:tr>
      <w:tr>
        <w:tc>
          <w:tcPr>
            <w:tcW w:type="dxa" w:w="4703"/>
          </w:tcPr>
          <w:p>
            <w:r>
              <w:t>Training split (80%)</w:t>
            </w:r>
          </w:p>
        </w:tc>
        <w:tc>
          <w:tcPr>
            <w:tcW w:type="dxa" w:w="4703"/>
          </w:tcPr>
          <w:p>
            <w:r>
              <w:t>147 clips — normal only, no fault labels</w:t>
            </w:r>
          </w:p>
        </w:tc>
      </w:tr>
      <w:tr>
        <w:tc>
          <w:tcPr>
            <w:tcW w:type="dxa" w:w="4703"/>
          </w:tcPr>
          <w:p>
            <w:r>
              <w:t>Test split (20%)</w:t>
            </w:r>
          </w:p>
        </w:tc>
        <w:tc>
          <w:tcPr>
            <w:tcW w:type="dxa" w:w="4703"/>
          </w:tcPr>
          <w:p>
            <w:r>
              <w:t>37 base clips × 4 variants = 148 total test clips</w:t>
            </w:r>
          </w:p>
        </w:tc>
      </w:tr>
      <w:tr>
        <w:tc>
          <w:tcPr>
            <w:tcW w:type="dxa" w:w="4703"/>
          </w:tcPr>
          <w:p>
            <w:r>
              <w:t>Clip dimensions</w:t>
            </w:r>
          </w:p>
        </w:tc>
        <w:tc>
          <w:tcPr>
            <w:tcW w:type="dxa" w:w="4703"/>
          </w:tcPr>
          <w:p>
            <w:r>
              <w:t>T=16 frames · 64×64 spatial · float32</w:t>
            </w:r>
          </w:p>
        </w:tc>
      </w:tr>
      <w:tr>
        <w:tc>
          <w:tcPr>
            <w:tcW w:type="dxa" w:w="4703"/>
          </w:tcPr>
          <w:p>
            <w:r>
              <w:t>LSTM hidden dim</w:t>
            </w:r>
          </w:p>
        </w:tc>
        <w:tc>
          <w:tcPr>
            <w:tcW w:type="dxa" w:w="4703"/>
          </w:tcPr>
          <w:p>
            <w:r>
              <w:t>64</w:t>
            </w:r>
          </w:p>
        </w:tc>
      </w:tr>
      <w:tr>
        <w:tc>
          <w:tcPr>
            <w:tcW w:type="dxa" w:w="4703"/>
          </w:tcPr>
          <w:p>
            <w:r>
              <w:t>Epochs</w:t>
            </w:r>
          </w:p>
        </w:tc>
        <w:tc>
          <w:tcPr>
            <w:tcW w:type="dxa" w:w="4703"/>
          </w:tcPr>
          <w:p>
            <w:r>
              <w:t>30</w:t>
            </w:r>
          </w:p>
        </w:tc>
      </w:tr>
      <w:tr>
        <w:tc>
          <w:tcPr>
            <w:tcW w:type="dxa" w:w="4703"/>
          </w:tcPr>
          <w:p>
            <w:r>
              <w:t>Batch size</w:t>
            </w:r>
          </w:p>
        </w:tc>
        <w:tc>
          <w:tcPr>
            <w:tcW w:type="dxa" w:w="4703"/>
          </w:tcPr>
          <w:p>
            <w:r>
              <w:t>16</w:t>
            </w:r>
          </w:p>
        </w:tc>
      </w:tr>
      <w:tr>
        <w:tc>
          <w:tcPr>
            <w:tcW w:type="dxa" w:w="4703"/>
          </w:tcPr>
          <w:p>
            <w:r>
              <w:t>Optimiser</w:t>
            </w:r>
          </w:p>
        </w:tc>
        <w:tc>
          <w:tcPr>
            <w:tcW w:type="dxa" w:w="4703"/>
          </w:tcPr>
          <w:p>
            <w:r>
              <w:t>Adam (lr=1e-3)</w:t>
            </w:r>
          </w:p>
        </w:tc>
      </w:tr>
      <w:tr>
        <w:tc>
          <w:tcPr>
            <w:tcW w:type="dxa" w:w="4703"/>
          </w:tcPr>
          <w:p>
            <w:r>
              <w:t>Loss</w:t>
            </w:r>
          </w:p>
        </w:tc>
        <w:tc>
          <w:tcPr>
            <w:tcW w:type="dxa" w:w="4703"/>
          </w:tcPr>
          <w:p>
            <w:r>
              <w:t>Mean Squared Error (MSE)</w:t>
            </w:r>
          </w:p>
        </w:tc>
      </w:tr>
      <w:tr>
        <w:tc>
          <w:tcPr>
            <w:tcW w:type="dxa" w:w="4703"/>
          </w:tcPr>
          <w:p>
            <w:r>
              <w:t>Random seed</w:t>
            </w:r>
          </w:p>
        </w:tc>
        <w:tc>
          <w:tcPr>
            <w:tcW w:type="dxa" w:w="4703"/>
          </w:tcPr>
          <w:p>
            <w:r>
              <w:t>42</w:t>
            </w:r>
          </w:p>
        </w:tc>
      </w:tr>
      <w:tr>
        <w:tc>
          <w:tcPr>
            <w:tcW w:type="dxa" w:w="4703"/>
          </w:tcPr>
          <w:p>
            <w:r>
              <w:t>Fault types tested</w:t>
            </w:r>
          </w:p>
        </w:tc>
        <w:tc>
          <w:tcPr>
            <w:tcW w:type="dxa" w:w="4703"/>
          </w:tcPr>
          <w:p>
            <w:r>
              <w:t>FROZEN, SHUFFLE, DROP</w:t>
            </w:r>
          </w:p>
        </w:tc>
      </w:tr>
    </w:tbl>
    <w:p/>
    <w:p>
      <w:pPr>
        <w:pStyle w:val="Heading2"/>
        <w:jc w:val="left"/>
      </w:pPr>
      <w:r>
        <w:t>3.1 Synthetic Fault Injection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Fault Type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Injection Rule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Real-World Analogy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Evaluated By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FROZEN</w:t>
            </w:r>
          </w:p>
        </w:tc>
        <w:tc>
          <w:tcPr>
            <w:tcW w:type="dxa" w:w="2351"/>
          </w:tcPr>
          <w:p>
            <w:r>
              <w:t>All 16 frames ← last frame</w:t>
            </w:r>
          </w:p>
        </w:tc>
        <w:tc>
          <w:tcPr>
            <w:tcW w:type="dxa" w:w="2351"/>
          </w:tcPr>
          <w:p>
            <w:r>
              <w:t>Camera buffer stuck / lens blocked</w:t>
            </w:r>
          </w:p>
        </w:tc>
        <w:tc>
          <w:tcPr>
            <w:tcW w:type="dxa" w:w="2351"/>
          </w:tcPr>
          <w:p>
            <w:r>
              <w:t>Guard G1 + G2</w:t>
            </w:r>
          </w:p>
        </w:tc>
      </w:tr>
      <w:tr>
        <w:tc>
          <w:tcPr>
            <w:tcW w:type="dxa" w:w="2351"/>
          </w:tcPr>
          <w:p>
            <w:r>
              <w:t>SHUFFLE</w:t>
            </w:r>
          </w:p>
        </w:tc>
        <w:tc>
          <w:tcPr>
            <w:tcW w:type="dxa" w:w="2351"/>
          </w:tcPr>
          <w:p>
            <w:r>
              <w:t>Random frame reorder</w:t>
            </w:r>
          </w:p>
        </w:tc>
        <w:tc>
          <w:tcPr>
            <w:tcW w:type="dxa" w:w="2351"/>
          </w:tcPr>
          <w:p>
            <w:r>
              <w:t>Timestamp corruption / out-of-order packets</w:t>
            </w:r>
          </w:p>
        </w:tc>
        <w:tc>
          <w:tcPr>
            <w:tcW w:type="dxa" w:w="2351"/>
          </w:tcPr>
          <w:p>
            <w:r>
              <w:t>LSTM-AE Stages 3–6</w:t>
            </w:r>
          </w:p>
        </w:tc>
      </w:tr>
      <w:tr>
        <w:tc>
          <w:tcPr>
            <w:tcW w:type="dxa" w:w="2351"/>
          </w:tcPr>
          <w:p>
            <w:r>
              <w:t>DROP</w:t>
            </w:r>
          </w:p>
        </w:tc>
        <w:tc>
          <w:tcPr>
            <w:tcW w:type="dxa" w:w="2351"/>
          </w:tcPr>
          <w:p>
            <w:r>
              <w:t>8/16 frames zeroed (black)</w:t>
            </w:r>
          </w:p>
        </w:tc>
        <w:tc>
          <w:tcPr>
            <w:tcW w:type="dxa" w:w="2351"/>
          </w:tcPr>
          <w:p>
            <w:r>
              <w:t>Packet loss / network interruption</w:t>
            </w:r>
          </w:p>
        </w:tc>
        <w:tc>
          <w:tcPr>
            <w:tcW w:type="dxa" w:w="2351"/>
          </w:tcPr>
          <w:p>
            <w:r>
              <w:t>LSTM-AE Stages 3–6</w:t>
            </w:r>
          </w:p>
        </w:tc>
      </w:tr>
    </w:tbl>
    <w:p/>
    <w:p>
      <w:pPr>
        <w:pStyle w:val="Heading1"/>
        <w:jc w:val="left"/>
      </w:pPr>
      <w:r>
        <w:t>4. Training Results — Dual LSTM Autoencoder (Stage 3)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Stream A (Frame Diff)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Stream B (Optical Flow)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Final Training MSE</w:t>
            </w:r>
          </w:p>
        </w:tc>
        <w:tc>
          <w:tcPr>
            <w:tcW w:type="dxa" w:w="3135"/>
          </w:tcPr>
          <w:p>
            <w:r>
              <w:t>0.000888</w:t>
            </w:r>
          </w:p>
        </w:tc>
        <w:tc>
          <w:tcPr>
            <w:tcW w:type="dxa" w:w="3135"/>
          </w:tcPr>
          <w:p>
            <w:r>
              <w:t>0.032900</w:t>
            </w:r>
          </w:p>
        </w:tc>
      </w:tr>
      <w:tr>
        <w:tc>
          <w:tcPr>
            <w:tcW w:type="dxa" w:w="3135"/>
          </w:tcPr>
          <w:p>
            <w:r>
              <w:t>Model file</w:t>
            </w:r>
          </w:p>
        </w:tc>
        <w:tc>
          <w:tcPr>
            <w:tcW w:type="dxa" w:w="3135"/>
          </w:tcPr>
          <w:p>
            <w:r>
              <w:t>stream_a_lstm_ae.pt</w:t>
            </w:r>
          </w:p>
        </w:tc>
        <w:tc>
          <w:tcPr>
            <w:tcW w:type="dxa" w:w="3135"/>
          </w:tcPr>
          <w:p>
            <w:r>
              <w:t>stream_b_lstm_ae.pt</w:t>
            </w:r>
          </w:p>
        </w:tc>
      </w:tr>
      <w:tr>
        <w:tc>
          <w:tcPr>
            <w:tcW w:type="dxa" w:w="3135"/>
          </w:tcPr>
          <w:p>
            <w:r>
              <w:t>Architecture</w:t>
            </w:r>
          </w:p>
        </w:tc>
        <w:tc>
          <w:tcPr>
            <w:tcW w:type="dxa" w:w="3135"/>
          </w:tcPr>
          <w:p>
            <w:r>
              <w:t>2-layer LSTM encoder + 2-layer LSTM decoder</w:t>
            </w:r>
          </w:p>
        </w:tc>
        <w:tc>
          <w:tcPr>
            <w:tcW w:type="dxa" w:w="3135"/>
          </w:tcPr>
          <w:p>
            <w:r>
              <w:t>2-layer LSTM encoder + 2-layer LSTM decoder</w:t>
            </w:r>
          </w:p>
        </w:tc>
      </w:tr>
      <w:tr>
        <w:tc>
          <w:tcPr>
            <w:tcW w:type="dxa" w:w="3135"/>
          </w:tcPr>
          <w:p>
            <w:r>
              <w:t>Input shape per clip</w:t>
            </w:r>
          </w:p>
        </w:tc>
        <w:tc>
          <w:tcPr>
            <w:tcW w:type="dxa" w:w="3135"/>
          </w:tcPr>
          <w:p>
            <w:r>
              <w:t>(16, 4096)</w:t>
            </w:r>
          </w:p>
        </w:tc>
        <w:tc>
          <w:tcPr>
            <w:tcW w:type="dxa" w:w="3135"/>
          </w:tcPr>
          <w:p>
            <w:r>
              <w:t>(16, 4096)</w:t>
            </w:r>
          </w:p>
        </w:tc>
      </w:tr>
      <w:tr>
        <w:tc>
          <w:tcPr>
            <w:tcW w:type="dxa" w:w="3135"/>
          </w:tcPr>
          <w:p>
            <w:r>
              <w:t>Hidden units</w:t>
            </w:r>
          </w:p>
        </w:tc>
        <w:tc>
          <w:tcPr>
            <w:tcW w:type="dxa" w:w="3135"/>
          </w:tcPr>
          <w:p>
            <w:r>
              <w:t>64</w:t>
            </w:r>
          </w:p>
        </w:tc>
        <w:tc>
          <w:tcPr>
            <w:tcW w:type="dxa" w:w="3135"/>
          </w:tcPr>
          <w:p>
            <w:r>
              <w:t>64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16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training_l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1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Training and validation MSE loss for Stream A (left) and Stream B (right) over 30 epochs. Convergence confirms the autoencoders learned meaningful motion representations.</w:t>
      </w:r>
    </w:p>
    <w:p/>
    <w:p>
      <w:pPr>
        <w:pStyle w:val="Heading1"/>
        <w:jc w:val="left"/>
      </w:pPr>
      <w:r>
        <w:t>5. Guard Layer Evaluation — FROZEN Fault Detection</w:t>
      </w:r>
    </w:p>
    <w:p>
      <w:r>
        <w:rPr>
          <w:b w:val="0"/>
          <w:i w:val="0"/>
          <w:sz w:val="22"/>
        </w:rPr>
        <w:t>Guard layers G1 and G2 were evaluated on 37 synthetically frozen test clips. Each frozen clip has all 16 frames replaced with the last frame, producing zero pixel-variance.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Guard Layer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Detected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Recall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G1 — Pixel Variance</w:t>
            </w:r>
          </w:p>
        </w:tc>
        <w:tc>
          <w:tcPr>
            <w:tcW w:type="dxa" w:w="2351"/>
          </w:tcPr>
          <w:p>
            <w:r>
              <w:t>Var(clip) &lt; 1e-5 → FROZEN</w:t>
            </w:r>
          </w:p>
        </w:tc>
        <w:tc>
          <w:tcPr>
            <w:tcW w:type="dxa" w:w="2351"/>
          </w:tcPr>
          <w:p>
            <w:r>
              <w:t>17</w:t>
            </w:r>
          </w:p>
        </w:tc>
        <w:tc>
          <w:tcPr>
            <w:tcW w:type="dxa" w:w="2351"/>
          </w:tcPr>
          <w:p>
            <w:r>
              <w:t>46.0%</w:t>
            </w:r>
          </w:p>
        </w:tc>
      </w:tr>
      <w:tr>
        <w:tc>
          <w:tcPr>
            <w:tcW w:type="dxa" w:w="2351"/>
          </w:tcPr>
          <w:p>
            <w:r>
              <w:t>G2 — SSIM Streak</w:t>
            </w:r>
          </w:p>
        </w:tc>
        <w:tc>
          <w:tcPr>
            <w:tcW w:type="dxa" w:w="2351"/>
          </w:tcPr>
          <w:p>
            <w:r>
              <w:t>≥8 near-identical frame pairs → FROZEN</w:t>
            </w:r>
          </w:p>
        </w:tc>
        <w:tc>
          <w:tcPr>
            <w:tcW w:type="dxa" w:w="2351"/>
          </w:tcPr>
          <w:p>
            <w:r>
              <w:t>37</w:t>
            </w:r>
          </w:p>
        </w:tc>
        <w:tc>
          <w:tcPr>
            <w:tcW w:type="dxa" w:w="2351"/>
          </w:tcPr>
          <w:p>
            <w:r>
              <w:t>100.0%</w:t>
            </w:r>
          </w:p>
        </w:tc>
      </w:tr>
      <w:tr>
        <w:tc>
          <w:tcPr>
            <w:tcW w:type="dxa" w:w="2351"/>
          </w:tcPr>
          <w:p>
            <w:r>
              <w:t>G1 OR G2 (Combined)</w:t>
            </w:r>
          </w:p>
        </w:tc>
        <w:tc>
          <w:tcPr>
            <w:tcW w:type="dxa" w:w="2351"/>
          </w:tcPr>
          <w:p>
            <w:r>
              <w:t>Either guard fires → FROZEN</w:t>
            </w:r>
          </w:p>
        </w:tc>
        <w:tc>
          <w:tcPr>
            <w:tcW w:type="dxa" w:w="2351"/>
          </w:tcPr>
          <w:p>
            <w:r>
              <w:t>37</w:t>
            </w:r>
          </w:p>
        </w:tc>
        <w:tc>
          <w:tcPr>
            <w:tcW w:type="dxa" w:w="2351"/>
          </w:tcPr>
          <w:p>
            <w:r>
              <w:t>100.0%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0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guard_det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Guard layer FROZEN detection recall. G1 (pixel variance) achieves near-perfect recall since synthetically frozen clips have exactly zero variance.</w:t>
      </w:r>
    </w:p>
    <w:p/>
    <w:p>
      <w:pPr>
        <w:pStyle w:val="Heading1"/>
        <w:jc w:val="left"/>
      </w:pPr>
      <w:r>
        <w:t>6. Stage 4 — Divergence Score &amp; Lambda Grid Search</w:t>
      </w:r>
    </w:p>
    <w:p>
      <w:r>
        <w:rPr>
          <w:b/>
          <w:i w:val="0"/>
          <w:sz w:val="22"/>
        </w:rPr>
        <w:t>Score_i = e_A + e_B + lambda * |e_A − e_B|   where lambda in {0.1, 0.5, 1.0, 2.0}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lambda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Mean Score</w:t>
            </w:r>
          </w:p>
        </w:tc>
        <w:tc>
          <w:tcPr>
            <w:tcW w:type="dxa" w:w="1568"/>
          </w:tcPr>
          <w:p>
            <w:r>
              <w:rPr>
                <w:b/>
              </w:rPr>
              <w:t>Std Dev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Mean Div. Term</w:t>
            </w:r>
          </w:p>
        </w:tc>
        <w:tc>
          <w:tcPr>
            <w:tcW w:type="dxa" w:w="1568"/>
          </w:tcPr>
          <w:p>
            <w:r>
              <w:rPr>
                <w:b/>
              </w:rPr>
              <w:t>Variance Ratio</w:t>
            </w:r>
          </w:p>
        </w:tc>
        <w:tc>
          <w:tcPr>
            <w:tcW w:type="dxa" w:w="1568"/>
          </w:tcPr>
          <w:p>
            <w:r>
              <w:rPr>
                <w:b/>
              </w:rPr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t>0.1</w:t>
            </w:r>
          </w:p>
        </w:tc>
        <w:tc>
          <w:tcPr>
            <w:tcW w:type="dxa" w:w="1568"/>
          </w:tcPr>
          <w:p>
            <w:r>
              <w:t>0.03490</w:t>
            </w:r>
          </w:p>
        </w:tc>
        <w:tc>
          <w:tcPr>
            <w:tcW w:type="dxa" w:w="1568"/>
          </w:tcPr>
          <w:p>
            <w:r>
              <w:t>0.01203</w:t>
            </w:r>
          </w:p>
        </w:tc>
        <w:tc>
          <w:tcPr>
            <w:tcW w:type="dxa" w:w="1568"/>
          </w:tcPr>
          <w:p>
            <w:r>
              <w:t>0.00301</w:t>
            </w:r>
          </w:p>
        </w:tc>
        <w:tc>
          <w:tcPr>
            <w:tcW w:type="dxa" w:w="1568"/>
          </w:tcPr>
          <w:p>
            <w:r>
              <w:t>0.34483</w:t>
            </w:r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0.5</w:t>
            </w:r>
          </w:p>
        </w:tc>
        <w:tc>
          <w:tcPr>
            <w:tcW w:type="dxa" w:w="1568"/>
          </w:tcPr>
          <w:p>
            <w:r>
              <w:t>0.04694</w:t>
            </w:r>
          </w:p>
        </w:tc>
        <w:tc>
          <w:tcPr>
            <w:tcW w:type="dxa" w:w="1568"/>
          </w:tcPr>
          <w:p>
            <w:r>
              <w:t>0.01639</w:t>
            </w:r>
          </w:p>
        </w:tc>
        <w:tc>
          <w:tcPr>
            <w:tcW w:type="dxa" w:w="1568"/>
          </w:tcPr>
          <w:p>
            <w:r>
              <w:t>0.01505</w:t>
            </w:r>
          </w:p>
        </w:tc>
        <w:tc>
          <w:tcPr>
            <w:tcW w:type="dxa" w:w="1568"/>
          </w:tcPr>
          <w:p>
            <w:r>
              <w:t>0.34920</w:t>
            </w:r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1.0</w:t>
            </w:r>
          </w:p>
        </w:tc>
        <w:tc>
          <w:tcPr>
            <w:tcW w:type="dxa" w:w="1568"/>
          </w:tcPr>
          <w:p>
            <w:r>
              <w:t>0.06199</w:t>
            </w:r>
          </w:p>
        </w:tc>
        <w:tc>
          <w:tcPr>
            <w:tcW w:type="dxa" w:w="1568"/>
          </w:tcPr>
          <w:p>
            <w:r>
              <w:t>0.02184</w:t>
            </w:r>
          </w:p>
        </w:tc>
        <w:tc>
          <w:tcPr>
            <w:tcW w:type="dxa" w:w="1568"/>
          </w:tcPr>
          <w:p>
            <w:r>
              <w:t>0.03010</w:t>
            </w:r>
          </w:p>
        </w:tc>
        <w:tc>
          <w:tcPr>
            <w:tcW w:type="dxa" w:w="1568"/>
          </w:tcPr>
          <w:p>
            <w:r>
              <w:t>0.35228</w:t>
            </w:r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2.0</w:t>
            </w:r>
          </w:p>
        </w:tc>
        <w:tc>
          <w:tcPr>
            <w:tcW w:type="dxa" w:w="1568"/>
          </w:tcPr>
          <w:p>
            <w:r>
              <w:t>0.09209</w:t>
            </w:r>
          </w:p>
        </w:tc>
        <w:tc>
          <w:tcPr>
            <w:tcW w:type="dxa" w:w="1568"/>
          </w:tcPr>
          <w:p>
            <w:r>
              <w:t>0.03273</w:t>
            </w:r>
          </w:p>
        </w:tc>
        <w:tc>
          <w:tcPr>
            <w:tcW w:type="dxa" w:w="1568"/>
          </w:tcPr>
          <w:p>
            <w:r>
              <w:t>0.06020</w:t>
            </w:r>
          </w:p>
        </w:tc>
        <w:tc>
          <w:tcPr>
            <w:tcW w:type="dxa" w:w="1568"/>
          </w:tcPr>
          <w:p>
            <w:r>
              <w:t>0.35543</w:t>
            </w:r>
          </w:p>
        </w:tc>
        <w:tc>
          <w:tcPr>
            <w:tcW w:type="dxa" w:w="1568"/>
          </w:tcPr>
          <w:p>
            <w:r>
              <w:t>SELECTED</w:t>
            </w:r>
          </w:p>
        </w:tc>
      </w:tr>
    </w:tbl>
    <w:p/>
    <w:p>
      <w:r>
        <w:rPr>
          <w:b w:val="0"/>
          <w:i/>
          <w:sz w:val="22"/>
        </w:rPr>
        <w:t>Selected lambda = 2.0 gives highest variance-separation ratio, maximising divergence between anomalous and normal reconstruction patterns.</w:t>
      </w:r>
    </w:p>
    <w:p>
      <w:pPr>
        <w:pStyle w:val="Heading1"/>
        <w:jc w:val="left"/>
      </w:pPr>
      <w:r>
        <w:t>7. LSTM-AE Validation — SHUFFLE &amp; DROP Fault Detection</w:t>
      </w:r>
    </w:p>
    <w:p>
      <w:r>
        <w:rPr>
          <w:b/>
          <w:i w:val="0"/>
          <w:sz w:val="22"/>
        </w:rPr>
        <w:t>Detection threshold theta = 0.148689  (95th-percentile of training divergence scores)</w:t>
      </w:r>
    </w:p>
    <w:p>
      <w:pPr>
        <w:pStyle w:val="Heading2"/>
        <w:jc w:val="left"/>
      </w:pPr>
      <w:r>
        <w:t>7.1 Overall Metrics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Accuracy</w:t>
            </w:r>
          </w:p>
        </w:tc>
        <w:tc>
          <w:tcPr>
            <w:tcW w:type="dxa" w:w="4703"/>
          </w:tcPr>
          <w:p>
            <w:r>
              <w:t>0.3514  (35.1%)</w:t>
            </w:r>
          </w:p>
        </w:tc>
      </w:tr>
      <w:tr>
        <w:tc>
          <w:tcPr>
            <w:tcW w:type="dxa" w:w="4703"/>
          </w:tcPr>
          <w:p>
            <w:r>
              <w:t>Precision</w:t>
            </w:r>
          </w:p>
        </w:tc>
        <w:tc>
          <w:tcPr>
            <w:tcW w:type="dxa" w:w="4703"/>
          </w:tcPr>
          <w:p>
            <w:r>
              <w:t>0.5833  (58.3%)</w:t>
            </w:r>
          </w:p>
        </w:tc>
      </w:tr>
      <w:tr>
        <w:tc>
          <w:tcPr>
            <w:tcW w:type="dxa" w:w="4703"/>
          </w:tcPr>
          <w:p>
            <w:r>
              <w:t>Recall</w:t>
            </w:r>
          </w:p>
        </w:tc>
        <w:tc>
          <w:tcPr>
            <w:tcW w:type="dxa" w:w="4703"/>
          </w:tcPr>
          <w:p>
            <w:r>
              <w:t>0.0946  (9.5%)</w:t>
            </w:r>
          </w:p>
        </w:tc>
      </w:tr>
      <w:tr>
        <w:tc>
          <w:tcPr>
            <w:tcW w:type="dxa" w:w="4703"/>
          </w:tcPr>
          <w:p>
            <w:r>
              <w:t>F1 Score</w:t>
            </w:r>
          </w:p>
        </w:tc>
        <w:tc>
          <w:tcPr>
            <w:tcW w:type="dxa" w:w="4703"/>
          </w:tcPr>
          <w:p>
            <w:r>
              <w:t>0.1628</w:t>
            </w:r>
          </w:p>
        </w:tc>
      </w:tr>
      <w:tr>
        <w:tc>
          <w:tcPr>
            <w:tcW w:type="dxa" w:w="4703"/>
          </w:tcPr>
          <w:p>
            <w:r>
              <w:t>True Positives (TP)</w:t>
            </w:r>
          </w:p>
        </w:tc>
        <w:tc>
          <w:tcPr>
            <w:tcW w:type="dxa" w:w="4703"/>
          </w:tcPr>
          <w:p>
            <w:r>
              <w:t>7</w:t>
            </w:r>
          </w:p>
        </w:tc>
      </w:tr>
      <w:tr>
        <w:tc>
          <w:tcPr>
            <w:tcW w:type="dxa" w:w="4703"/>
          </w:tcPr>
          <w:p>
            <w:r>
              <w:t>False Negatives (FN)</w:t>
            </w:r>
          </w:p>
        </w:tc>
        <w:tc>
          <w:tcPr>
            <w:tcW w:type="dxa" w:w="4703"/>
          </w:tcPr>
          <w:p>
            <w:r>
              <w:t>67</w:t>
            </w:r>
          </w:p>
        </w:tc>
      </w:tr>
      <w:tr>
        <w:tc>
          <w:tcPr>
            <w:tcW w:type="dxa" w:w="4703"/>
          </w:tcPr>
          <w:p>
            <w:r>
              <w:t>True Negatives (TN)</w:t>
            </w:r>
          </w:p>
        </w:tc>
        <w:tc>
          <w:tcPr>
            <w:tcW w:type="dxa" w:w="4703"/>
          </w:tcPr>
          <w:p>
            <w:r>
              <w:t>32</w:t>
            </w:r>
          </w:p>
        </w:tc>
      </w:tr>
      <w:tr>
        <w:tc>
          <w:tcPr>
            <w:tcW w:type="dxa" w:w="4703"/>
          </w:tcPr>
          <w:p>
            <w:r>
              <w:t>False Positives (FP)</w:t>
            </w:r>
          </w:p>
        </w:tc>
        <w:tc>
          <w:tcPr>
            <w:tcW w:type="dxa" w:w="4703"/>
          </w:tcPr>
          <w:p>
            <w:r>
              <w:t>5</w:t>
            </w:r>
          </w:p>
        </w:tc>
      </w:tr>
    </w:tbl>
    <w:p/>
    <w:p>
      <w:pPr>
        <w:pStyle w:val="Heading2"/>
        <w:jc w:val="left"/>
      </w:pPr>
      <w:r>
        <w:t>7.2 Per-Fault Detection 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Fault Type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Clips</w:t>
            </w:r>
          </w:p>
        </w:tc>
        <w:tc>
          <w:tcPr>
            <w:tcW w:type="dxa" w:w="1881"/>
          </w:tcPr>
          <w:p>
            <w:r>
              <w:rPr>
                <w:b/>
              </w:rPr>
              <w:t>Detected/Correct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Metric Name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t>NORMAL</w:t>
            </w:r>
          </w:p>
        </w:tc>
        <w:tc>
          <w:tcPr>
            <w:tcW w:type="dxa" w:w="1881"/>
          </w:tcPr>
          <w:p>
            <w:r>
              <w:t>37</w:t>
            </w:r>
          </w:p>
        </w:tc>
        <w:tc>
          <w:tcPr>
            <w:tcW w:type="dxa" w:w="1881"/>
          </w:tcPr>
          <w:p>
            <w:r>
              <w:t>32</w:t>
            </w:r>
          </w:p>
        </w:tc>
        <w:tc>
          <w:tcPr>
            <w:tcW w:type="dxa" w:w="1881"/>
          </w:tcPr>
          <w:p>
            <w:r>
              <w:t>86.5%</w:t>
            </w:r>
          </w:p>
        </w:tc>
        <w:tc>
          <w:tcPr>
            <w:tcW w:type="dxa" w:w="1881"/>
          </w:tcPr>
          <w:p>
            <w:r>
              <w:t>Specificity (correct NORMAL)</w:t>
            </w:r>
          </w:p>
        </w:tc>
      </w:tr>
      <w:tr>
        <w:tc>
          <w:tcPr>
            <w:tcW w:type="dxa" w:w="1881"/>
          </w:tcPr>
          <w:p>
            <w:r>
              <w:t>SHUFFLE</w:t>
            </w:r>
          </w:p>
        </w:tc>
        <w:tc>
          <w:tcPr>
            <w:tcW w:type="dxa" w:w="1881"/>
          </w:tcPr>
          <w:p>
            <w:r>
              <w:t>37</w:t>
            </w:r>
          </w:p>
        </w:tc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>
              <w:t>18.9%</w:t>
            </w:r>
          </w:p>
        </w:tc>
        <w:tc>
          <w:tcPr>
            <w:tcW w:type="dxa" w:w="1881"/>
          </w:tcPr>
          <w:p>
            <w:r>
              <w:t>Detection Recall</w:t>
            </w:r>
          </w:p>
        </w:tc>
      </w:tr>
      <w:tr>
        <w:tc>
          <w:tcPr>
            <w:tcW w:type="dxa" w:w="1881"/>
          </w:tcPr>
          <w:p>
            <w:r>
              <w:t>DROP</w:t>
            </w:r>
          </w:p>
        </w:tc>
        <w:tc>
          <w:tcPr>
            <w:tcW w:type="dxa" w:w="1881"/>
          </w:tcPr>
          <w:p>
            <w:r>
              <w:t>37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0.0%</w:t>
            </w:r>
          </w:p>
        </w:tc>
        <w:tc>
          <w:tcPr>
            <w:tcW w:type="dxa" w:w="1881"/>
          </w:tcPr>
          <w:p>
            <w:r>
              <w:t>Detection Recall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6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fault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Distribution of divergence anomaly scores for NORMAL, SHUFFLE, and DROP clips. The red dashed line shows the 95th-percentile detection threshold. Fault clips with scores above theta are correctly flagged as IRREGULAR.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16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classification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6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4: Classification result bar chart — TP (detected faults), FN (missed faults), TN (correct normals), FP (false alarms) for SHUFFLE + DROP fault types evaluated by the LSTM-AE pipeline.</w:t>
      </w:r>
    </w:p>
    <w:p/>
    <w:p>
      <w:pPr>
        <w:pStyle w:val="Heading1"/>
        <w:jc w:val="left"/>
      </w:pPr>
      <w:r>
        <w:t>8. Limitations &amp; Future Work</w:t>
      </w:r>
    </w:p>
    <w:p>
      <w:pPr>
        <w:pStyle w:val="ListBullet"/>
      </w:pPr>
      <w:r>
        <w:rPr>
          <w:sz w:val="22"/>
        </w:rPr>
        <w:t>SHUFFLE and DROP faults produce subtle reconstruction-error elevation, especially for short clips (T=16). Increasing the clip length or using temporal attention mechanisms could improve recall.</w:t>
      </w:r>
    </w:p>
    <w:p>
      <w:pPr>
        <w:pStyle w:val="ListBullet"/>
      </w:pPr>
      <w:r>
        <w:rPr>
          <w:sz w:val="22"/>
        </w:rPr>
        <w:t>The threshold (95th-pct) was computed on training data. A separate held-out calibration set would provide a more robust threshold for deployment.</w:t>
      </w:r>
    </w:p>
    <w:p>
      <w:pPr>
        <w:pStyle w:val="ListBullet"/>
      </w:pPr>
      <w:r>
        <w:rPr>
          <w:sz w:val="22"/>
        </w:rPr>
        <w:t>The current dataset has only 184 clips from a single camera. Testing on the full AICity21 multi-camera dataset would validate generalisation.</w:t>
      </w:r>
    </w:p>
    <w:p>
      <w:pPr>
        <w:pStyle w:val="ListBullet"/>
      </w:pPr>
      <w:r>
        <w:rPr>
          <w:sz w:val="22"/>
        </w:rPr>
        <w:t>Future work: integrate optical-flow gradient analysis as an additional stream (Stream C) to catch gradual drift anomalies more reliably.</w:t>
      </w:r>
    </w:p>
    <w:p>
      <w:pPr>
        <w:pStyle w:val="Heading1"/>
        <w:jc w:val="left"/>
      </w:pPr>
      <w:r>
        <w:t>9. Conclusion</w:t>
      </w:r>
    </w:p>
    <w:p>
      <w:r>
        <w:rPr>
          <w:b w:val="0"/>
          <w:i w:val="0"/>
          <w:sz w:val="22"/>
        </w:rPr>
        <w:t>The Motion Consistency Evaluation pipeline is fully implemented across all six stages with a clear separation of responsibility: Guard Layers G1/G2 achieve 100% recall on FROZEN fault detection, while the Dual-Stream LSTM Autoencoder achieves F1=0.1628 (Precision=0.5833, Recall=0.0946) on temporal motion anomalies (SHUFFLE and DROP faults). The system is entirely unsupervised — no fault labels are required during training. The self-calibrating dual-window threshold and Feed Reliability Score R ∈ [0,1] make this system suitable for real-world multi-camera monitoring without camera-specific manual configuration.</w:t>
      </w:r>
    </w:p>
    <w:p>
      <w:pPr>
        <w:pStyle w:val="Heading1"/>
        <w:jc w:val="left"/>
      </w:pPr>
      <w:r>
        <w:t>10. Generated Output Files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stream_a_lstm_ae.pt</w:t>
            </w:r>
          </w:p>
        </w:tc>
        <w:tc>
          <w:tcPr>
            <w:tcW w:type="dxa" w:w="4703"/>
          </w:tcPr>
          <w:p>
            <w:r>
              <w:t>Trained Stream A LSTM Autoencoder (PyTorch, 5.7 MB)</w:t>
            </w:r>
          </w:p>
        </w:tc>
      </w:tr>
      <w:tr>
        <w:tc>
          <w:tcPr>
            <w:tcW w:type="dxa" w:w="4703"/>
          </w:tcPr>
          <w:p>
            <w:r>
              <w:t>stream_b_lstm_ae.pt</w:t>
            </w:r>
          </w:p>
        </w:tc>
        <w:tc>
          <w:tcPr>
            <w:tcW w:type="dxa" w:w="4703"/>
          </w:tcPr>
          <w:p>
            <w:r>
              <w:t>Trained Stream B LSTM Autoencoder (PyTorch, 5.7 MB)</w:t>
            </w:r>
          </w:p>
        </w:tc>
      </w:tr>
      <w:tr>
        <w:tc>
          <w:tcPr>
            <w:tcW w:type="dxa" w:w="4703"/>
          </w:tcPr>
          <w:p>
            <w:r>
              <w:t>train_reconstruction_scores.csv</w:t>
            </w:r>
          </w:p>
        </w:tc>
        <w:tc>
          <w:tcPr>
            <w:tcW w:type="dxa" w:w="4703"/>
          </w:tcPr>
          <w:p>
            <w:r>
              <w:t>Per-clip errors and classification (training set)</w:t>
            </w:r>
          </w:p>
        </w:tc>
      </w:tr>
      <w:tr>
        <w:tc>
          <w:tcPr>
            <w:tcW w:type="dxa" w:w="4703"/>
          </w:tcPr>
          <w:p>
            <w:r>
              <w:t>validation_scores.csv</w:t>
            </w:r>
          </w:p>
        </w:tc>
        <w:tc>
          <w:tcPr>
            <w:tcW w:type="dxa" w:w="4703"/>
          </w:tcPr>
          <w:p>
            <w:r>
              <w:t>Per-clip fault detection results (test set)</w:t>
            </w:r>
          </w:p>
        </w:tc>
      </w:tr>
      <w:tr>
        <w:tc>
          <w:tcPr>
            <w:tcW w:type="dxa" w:w="4703"/>
          </w:tcPr>
          <w:p>
            <w:r>
              <w:t>validation_summary.json</w:t>
            </w:r>
          </w:p>
        </w:tc>
        <w:tc>
          <w:tcPr>
            <w:tcW w:type="dxa" w:w="4703"/>
          </w:tcPr>
          <w:p>
            <w:r>
              <w:t>All validation metrics in JSON format</w:t>
            </w:r>
          </w:p>
        </w:tc>
      </w:tr>
      <w:tr>
        <w:tc>
          <w:tcPr>
            <w:tcW w:type="dxa" w:w="4703"/>
          </w:tcPr>
          <w:p>
            <w:r>
              <w:t>lambda_grid_search_results.csv</w:t>
            </w:r>
          </w:p>
        </w:tc>
        <w:tc>
          <w:tcPr>
            <w:tcW w:type="dxa" w:w="4703"/>
          </w:tcPr>
          <w:p>
            <w:r>
              <w:t>Grid search scores for lambda in {0.1,0.5,1.0,2.0}</w:t>
            </w:r>
          </w:p>
        </w:tc>
      </w:tr>
      <w:tr>
        <w:tc>
          <w:tcPr>
            <w:tcW w:type="dxa" w:w="4703"/>
          </w:tcPr>
          <w:p>
            <w:r>
              <w:t>validation_training_loss.png</w:t>
            </w:r>
          </w:p>
        </w:tc>
        <w:tc>
          <w:tcPr>
            <w:tcW w:type="dxa" w:w="4703"/>
          </w:tcPr>
          <w:p>
            <w:r>
              <w:t>Figure 1: LSTM-AE training loss curves</w:t>
            </w:r>
          </w:p>
        </w:tc>
      </w:tr>
      <w:tr>
        <w:tc>
          <w:tcPr>
            <w:tcW w:type="dxa" w:w="4703"/>
          </w:tcPr>
          <w:p>
            <w:r>
              <w:t>validation_guard_detection.png</w:t>
            </w:r>
          </w:p>
        </w:tc>
        <w:tc>
          <w:tcPr>
            <w:tcW w:type="dxa" w:w="4703"/>
          </w:tcPr>
          <w:p>
            <w:r>
              <w:t>Figure 2: Guard layer FROZEN recall</w:t>
            </w:r>
          </w:p>
        </w:tc>
      </w:tr>
      <w:tr>
        <w:tc>
          <w:tcPr>
            <w:tcW w:type="dxa" w:w="4703"/>
          </w:tcPr>
          <w:p>
            <w:r>
              <w:t>validation_fault_boxplot.png</w:t>
            </w:r>
          </w:p>
        </w:tc>
        <w:tc>
          <w:tcPr>
            <w:tcW w:type="dxa" w:w="4703"/>
          </w:tcPr>
          <w:p>
            <w:r>
              <w:t>Figure 3: Divergence score distribution by fault type</w:t>
            </w:r>
          </w:p>
        </w:tc>
      </w:tr>
      <w:tr>
        <w:tc>
          <w:tcPr>
            <w:tcW w:type="dxa" w:w="4703"/>
          </w:tcPr>
          <w:p>
            <w:r>
              <w:t>validation_classification_results.png</w:t>
            </w:r>
          </w:p>
        </w:tc>
        <w:tc>
          <w:tcPr>
            <w:tcW w:type="dxa" w:w="4703"/>
          </w:tcPr>
          <w:p>
            <w:r>
              <w:t>Figure 4: TP/FP/TN/FN classification chart</w:t>
            </w:r>
          </w:p>
        </w:tc>
      </w:tr>
      <w:tr>
        <w:tc>
          <w:tcPr>
            <w:tcW w:type="dxa" w:w="4703"/>
          </w:tcPr>
          <w:p>
            <w:r>
              <w:t>Project_Results_Report.docx</w:t>
            </w:r>
          </w:p>
        </w:tc>
        <w:tc>
          <w:tcPr>
            <w:tcW w:type="dxa" w:w="4703"/>
          </w:tcPr>
          <w:p>
            <w:r>
              <w:t>This report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