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447A56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447A56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447A56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447A56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447A56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447A56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447A56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447A56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447A56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447A56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447A56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447A56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4B7DBED4">
          <v:rect id="_x0000_i1057" style="width:0;height:1.5pt" o:hralign="center" o:hrstd="t" o:hr="t" fillcolor="#a0a0a0" stroked="f"/>
        </w:pict>
      </w:r>
    </w:p>
    <w:p w14:paraId="2C2F11B6" w14:textId="17046C19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mostra a schermo, nella sezione “Catalogo”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447A56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447A56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447A56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447A56">
        <w:pict w14:anchorId="61DB9328">
          <v:rect id="_x0000_i1076" style="width:0;height:1.5pt" o:hralign="center" o:hrstd="t" o:hr="t" fillcolor="#a0a0a0" stroked="f"/>
        </w:pict>
      </w:r>
    </w:p>
    <w:p w14:paraId="6DF63AAA" w14:textId="77777777" w:rsidR="00E45CF1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</w:t>
      </w:r>
    </w:p>
    <w:p w14:paraId="48FEB0FE" w14:textId="6F3F40C3" w:rsidR="00832778" w:rsidRDefault="00E45C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>T3)</w:t>
      </w:r>
      <w:r>
        <w:rPr>
          <w:rFonts w:ascii="Calibri" w:eastAsia="Calibri" w:hAnsi="Calibri" w:cs="Calibri"/>
        </w:rPr>
        <w:t xml:space="preserve"> </w:t>
      </w:r>
      <w:r w:rsidR="000A5939">
        <w:rPr>
          <w:rFonts w:ascii="Calibri" w:eastAsia="Calibri" w:hAnsi="Calibri" w:cs="Calibri"/>
        </w:rPr>
        <w:t>imposti dal sistema</w:t>
      </w:r>
    </w:p>
    <w:p w14:paraId="6DD8E2CD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447A56">
        <w:pict w14:anchorId="261B9BCE">
          <v:rect id="_x0000_i1083" style="width:0;height:1.5pt" o:hralign="center" o:hrstd="t" o:hr="t" fillcolor="#a0a0a0" stroked="f"/>
        </w:pict>
      </w:r>
    </w:p>
    <w:p w14:paraId="06DEA2AD" w14:textId="77777777" w:rsidR="00E45CF1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</w:t>
      </w:r>
    </w:p>
    <w:p w14:paraId="1390C4C9" w14:textId="1D9923FE" w:rsidR="00832778" w:rsidRDefault="00E45C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>T3)</w:t>
      </w:r>
      <w:r>
        <w:rPr>
          <w:rFonts w:ascii="Calibri" w:eastAsia="Calibri" w:hAnsi="Calibri" w:cs="Calibri"/>
        </w:rPr>
        <w:t xml:space="preserve"> </w:t>
      </w:r>
      <w:r w:rsidR="000A5939">
        <w:rPr>
          <w:rFonts w:ascii="Calibri" w:eastAsia="Calibri" w:hAnsi="Calibri" w:cs="Calibri"/>
        </w:rPr>
        <w:t>imposti dal sistema</w:t>
      </w:r>
    </w:p>
    <w:p w14:paraId="33D9FDF4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6FBC7C9E" w14:textId="77777777" w:rsidR="00E45CF1" w:rsidRDefault="00E45CF1">
      <w:pPr>
        <w:spacing w:after="160" w:line="259" w:lineRule="auto"/>
        <w:rPr>
          <w:rFonts w:ascii="Calibri" w:eastAsia="Calibri" w:hAnsi="Calibri" w:cs="Calibri"/>
          <w:b/>
        </w:rPr>
      </w:pPr>
    </w:p>
    <w:p w14:paraId="4CF0568D" w14:textId="1706822B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2B6ECEBD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form da compilare (con </w:t>
            </w:r>
            <w:r w:rsidR="00F81F8F">
              <w:rPr>
                <w:rFonts w:ascii="Calibri" w:eastAsia="Calibri" w:hAnsi="Calibri" w:cs="Calibri"/>
              </w:rPr>
              <w:t xml:space="preserve">l’oggetto della richiesta, il mittente, il destinatario </w:t>
            </w:r>
            <w:r>
              <w:rPr>
                <w:rFonts w:ascii="Calibri" w:eastAsia="Calibri" w:hAnsi="Calibri" w:cs="Calibri"/>
              </w:rPr>
              <w:t>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447A56">
        <w:pict w14:anchorId="1AB5EFFB">
          <v:rect id="_x0000_i1096" style="width:0;height:1.5pt" o:hralign="center" o:hrstd="t" o:hr="t" fillcolor="#a0a0a0" stroked="f"/>
        </w:pict>
      </w:r>
    </w:p>
    <w:p w14:paraId="4BF6A56C" w14:textId="77777777" w:rsidR="00E45CF1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665A64FA" w14:textId="5D3583F7" w:rsidR="00832778" w:rsidRDefault="00E45C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>imposti</w:t>
      </w:r>
      <w:r w:rsidR="000A5939"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447A56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 w:rsidR="00447A56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447A56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447A56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447A56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447A56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447A56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447A56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447A56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47A56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447A56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447A56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447A56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447A56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447A56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447A56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447A56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447A56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447A56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447A56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447A56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447A56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447A56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447A56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447A56">
        <w:pict w14:anchorId="5A83E1F4">
          <v:rect id="_x0000_i1197" style="width:0;height:1.5pt" o:hralign="center" o:hrstd="t" o:hr="t" fillcolor="#a0a0a0" stroked="f"/>
        </w:pict>
      </w:r>
    </w:p>
    <w:p w14:paraId="6A464E32" w14:textId="77777777" w:rsidR="00E45CF1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 pagina “Rimozione offerta” dove la </w:t>
      </w:r>
    </w:p>
    <w:p w14:paraId="38DA21D8" w14:textId="5C6CC285" w:rsidR="00832778" w:rsidRDefault="00E45CF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</w:t>
      </w:r>
      <w:bookmarkStart w:id="0" w:name="_GoBack"/>
      <w:bookmarkEnd w:id="0"/>
      <w:r w:rsidR="000A5939">
        <w:rPr>
          <w:rFonts w:ascii="Calibri" w:eastAsia="Calibri" w:hAnsi="Calibri" w:cs="Calibri"/>
        </w:rPr>
        <w:t>ista</w:t>
      </w:r>
      <w:r>
        <w:rPr>
          <w:rFonts w:ascii="Calibri" w:eastAsia="Calibri" w:hAnsi="Calibri" w:cs="Calibri"/>
        </w:rPr>
        <w:t xml:space="preserve"> </w:t>
      </w:r>
      <w:r w:rsidR="000A5939">
        <w:rPr>
          <w:rFonts w:ascii="Calibri" w:eastAsia="Calibri" w:hAnsi="Calibri" w:cs="Calibri"/>
        </w:rPr>
        <w:t>dei prodotti in offerta è aggiornata</w:t>
      </w:r>
    </w:p>
    <w:p w14:paraId="23512B6B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RIsposta a richiesta di assistenza</w:t>
      </w:r>
      <w:r w:rsidR="00447A56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709BDEC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447A56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447A56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447A56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447A56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447A56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447A56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2.Il sistema chiede conferma dell’eliminazione mediante apposia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4.Il sistema elimina il pfofilo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447A56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uscita:   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447A56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391A5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2A" w14:textId="47CE25B6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F5277B" w:rsidR="00AD3345" w:rsidRDefault="00AD334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30225" wp14:editId="20F8C6F3">
            <wp:extent cx="5720715" cy="323074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_Accou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78512AB8" w:rsidR="00AD334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2485C" wp14:editId="7123B30D">
            <wp:extent cx="5211445" cy="3116580"/>
            <wp:effectExtent l="0" t="0" r="825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_Acquis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25" cy="31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84CCCA0" w14:textId="49656793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1A9F2113" w:rsidR="00AD3345" w:rsidRDefault="00AD334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C54554" wp14:editId="3929FB6C">
            <wp:extent cx="5932805" cy="341376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_prodotti (Gestor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5" cy="3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E28" w14:textId="55B4F006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2BE7EFE4" w14:textId="249F0116" w:rsidR="006E243F" w:rsidRPr="005E1985" w:rsidRDefault="005E1985" w:rsidP="005E1985">
      <w:pPr>
        <w:rPr>
          <w:b/>
          <w:bCs/>
          <w:sz w:val="32"/>
          <w:szCs w:val="32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  <w:r w:rsidR="00640881">
        <w:rPr>
          <w:b/>
          <w:bCs/>
          <w:noProof/>
          <w:sz w:val="32"/>
          <w:szCs w:val="32"/>
        </w:rPr>
        <w:drawing>
          <wp:inline distT="0" distB="0" distL="0" distR="0" wp14:anchorId="58267448" wp14:editId="7EE94F98">
            <wp:extent cx="5733415" cy="2856230"/>
            <wp:effectExtent l="0" t="0" r="635" b="127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F" w:rsidRPr="005E1985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D96A" w14:textId="77777777" w:rsidR="00447A56" w:rsidRDefault="00447A56">
      <w:pPr>
        <w:spacing w:line="240" w:lineRule="auto"/>
      </w:pPr>
      <w:r>
        <w:separator/>
      </w:r>
    </w:p>
  </w:endnote>
  <w:endnote w:type="continuationSeparator" w:id="0">
    <w:p w14:paraId="618D6F46" w14:textId="77777777" w:rsidR="00447A56" w:rsidRDefault="00447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8642" w14:textId="77777777" w:rsidR="00447A56" w:rsidRDefault="00447A56">
      <w:pPr>
        <w:spacing w:line="240" w:lineRule="auto"/>
      </w:pPr>
      <w:r>
        <w:separator/>
      </w:r>
    </w:p>
  </w:footnote>
  <w:footnote w:type="continuationSeparator" w:id="0">
    <w:p w14:paraId="24CC5770" w14:textId="77777777" w:rsidR="00447A56" w:rsidRDefault="00447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640881" w:rsidRDefault="00640881"/>
  <w:p w14:paraId="02569A2E" w14:textId="77777777" w:rsidR="00640881" w:rsidRDefault="00640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201BCF"/>
    <w:rsid w:val="002636F4"/>
    <w:rsid w:val="003132D0"/>
    <w:rsid w:val="00447A56"/>
    <w:rsid w:val="004E6569"/>
    <w:rsid w:val="005E1985"/>
    <w:rsid w:val="00615CCF"/>
    <w:rsid w:val="00640881"/>
    <w:rsid w:val="006E243F"/>
    <w:rsid w:val="00832778"/>
    <w:rsid w:val="008438D3"/>
    <w:rsid w:val="00AD3345"/>
    <w:rsid w:val="00B9220F"/>
    <w:rsid w:val="00C67F7E"/>
    <w:rsid w:val="00DF17C9"/>
    <w:rsid w:val="00E45CF1"/>
    <w:rsid w:val="00EB26B5"/>
    <w:rsid w:val="00EC2300"/>
    <w:rsid w:val="00F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BFA4E-84AE-4D39-A1A0-BBC4653A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36</Pages>
  <Words>3610</Words>
  <Characters>20580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11</cp:revision>
  <dcterms:created xsi:type="dcterms:W3CDTF">2019-10-31T10:55:00Z</dcterms:created>
  <dcterms:modified xsi:type="dcterms:W3CDTF">2019-11-05T10:45:00Z</dcterms:modified>
</cp:coreProperties>
</file>