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64530" w:rsidRDefault="00B00C2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PROBLEM STATEMENT</w:t>
      </w:r>
    </w:p>
    <w:p w14:paraId="00000002" w14:textId="77777777" w:rsidR="00664530" w:rsidRDefault="00B00C24">
      <w:pPr>
        <w:rPr>
          <w:b/>
          <w:sz w:val="32"/>
          <w:szCs w:val="32"/>
        </w:rPr>
      </w:pPr>
      <w:r>
        <w:rPr>
          <w:b/>
          <w:sz w:val="32"/>
          <w:szCs w:val="32"/>
        </w:rPr>
        <w:t>Dominio del problema</w:t>
      </w:r>
    </w:p>
    <w:p w14:paraId="00000003" w14:textId="77777777" w:rsidR="00664530" w:rsidRDefault="00B00C24">
      <w:r>
        <w:t>Al giorno d’oggi sono sempre di più gli appassionati di videogiochi e sempre di più i problemi ad essi legati.</w:t>
      </w:r>
    </w:p>
    <w:p w14:paraId="00000004" w14:textId="77777777" w:rsidR="00664530" w:rsidRDefault="00B00C24">
      <w:r>
        <w:t>Quante volte ti è capitato di andare nel tuo negozio di fiducia e non trovare il gioco che desideravi? O quante volte non avevi voglia di uscire di casa per recarti in negozio?</w:t>
      </w:r>
    </w:p>
    <w:p w14:paraId="00000005" w14:textId="77777777" w:rsidR="00664530" w:rsidRDefault="00B00C24">
      <w:r>
        <w:t>Glitch nasce apposta per te. Sulla sua piattaforma, infatti, troverai tutte le nuove uscite dei tuoi giochi preferiti, tutte le nuove console e disponibilità.</w:t>
      </w:r>
    </w:p>
    <w:p w14:paraId="00000006" w14:textId="77777777" w:rsidR="00664530" w:rsidRDefault="00B00C24">
      <w:r>
        <w:t>Ti basterà registrarti sul nostro sito, effettuare il login, e goderti il nostro fornitissimo catalogo.</w:t>
      </w:r>
    </w:p>
    <w:p w14:paraId="00000007" w14:textId="77777777" w:rsidR="00664530" w:rsidRDefault="00B00C24">
      <w:r>
        <w:t xml:space="preserve">Un’ultima cosa, ricorda: ciò che vuoi, qui lo troverai! </w:t>
      </w:r>
    </w:p>
    <w:p w14:paraId="00000008" w14:textId="77777777" w:rsidR="00664530" w:rsidRDefault="00664530"/>
    <w:p w14:paraId="00000009" w14:textId="77777777" w:rsidR="00664530" w:rsidRDefault="00664530"/>
    <w:p w14:paraId="0000000A" w14:textId="77777777" w:rsidR="00664530" w:rsidRDefault="00B00C24">
      <w:pPr>
        <w:rPr>
          <w:b/>
          <w:sz w:val="32"/>
          <w:szCs w:val="32"/>
        </w:rPr>
      </w:pPr>
      <w:r>
        <w:rPr>
          <w:b/>
          <w:sz w:val="32"/>
          <w:szCs w:val="32"/>
        </w:rPr>
        <w:t>Obiettivo del sistema</w:t>
      </w:r>
    </w:p>
    <w:p w14:paraId="0000000B" w14:textId="77777777" w:rsidR="00664530" w:rsidRDefault="00B00C24">
      <w:r>
        <w:t>Gli obiettivi prefissati per la creazione dell’e-commerce sono:</w:t>
      </w:r>
    </w:p>
    <w:p w14:paraId="0000000C" w14:textId="77777777" w:rsidR="00664530" w:rsidRDefault="00B00C24">
      <w:pPr>
        <w:numPr>
          <w:ilvl w:val="0"/>
          <w:numId w:val="2"/>
        </w:numPr>
        <w:spacing w:after="0"/>
      </w:pPr>
      <w:r>
        <w:t>provvedere a creare un’infrastruttura che permetta la registrazione di nuovi utenti, che essi siano clienti o gestori;</w:t>
      </w:r>
    </w:p>
    <w:p w14:paraId="0000000D" w14:textId="77777777" w:rsidR="00664530" w:rsidRDefault="00B00C24">
      <w:pPr>
        <w:numPr>
          <w:ilvl w:val="0"/>
          <w:numId w:val="2"/>
        </w:numPr>
        <w:spacing w:after="0"/>
      </w:pPr>
      <w:r>
        <w:t>provvedere a inserire un filtro per i prodotti del catalogo;</w:t>
      </w:r>
    </w:p>
    <w:p w14:paraId="0000000E" w14:textId="77777777" w:rsidR="00664530" w:rsidRDefault="00B00C24">
      <w:pPr>
        <w:numPr>
          <w:ilvl w:val="0"/>
          <w:numId w:val="2"/>
        </w:numPr>
        <w:spacing w:after="0"/>
      </w:pPr>
      <w:r>
        <w:t>provvedere a un carrello che possa contenere i prodotti scelti e, in seguito, procedere all’acquisto;</w:t>
      </w:r>
    </w:p>
    <w:p w14:paraId="0000000F" w14:textId="3B89E49D" w:rsidR="00664530" w:rsidRDefault="00B00C24">
      <w:pPr>
        <w:numPr>
          <w:ilvl w:val="0"/>
          <w:numId w:val="2"/>
        </w:numPr>
        <w:spacing w:after="0"/>
      </w:pPr>
      <w:r>
        <w:t>provvedere a un sistema di assistenza;</w:t>
      </w:r>
    </w:p>
    <w:p w14:paraId="00000010" w14:textId="3B3A02CA" w:rsidR="00664530" w:rsidRDefault="00B00C24">
      <w:pPr>
        <w:numPr>
          <w:ilvl w:val="0"/>
          <w:numId w:val="2"/>
        </w:numPr>
      </w:pPr>
      <w:r>
        <w:t>provvedere a una struttura di supporto per il gestore che permetta azioni come inserimento/rimozione prodotti.</w:t>
      </w:r>
    </w:p>
    <w:p w14:paraId="00000011" w14:textId="77777777" w:rsidR="00664530" w:rsidRDefault="00664530"/>
    <w:p w14:paraId="00000012" w14:textId="77777777" w:rsidR="00664530" w:rsidRDefault="00664530">
      <w:bookmarkStart w:id="0" w:name="_heading=h.asn4rrlxdfep" w:colFirst="0" w:colLast="0"/>
      <w:bookmarkEnd w:id="0"/>
    </w:p>
    <w:p w14:paraId="00000013" w14:textId="77777777" w:rsidR="00664530" w:rsidRDefault="00B00C24">
      <w:pPr>
        <w:rPr>
          <w:b/>
          <w:sz w:val="32"/>
          <w:szCs w:val="32"/>
        </w:rPr>
      </w:pPr>
      <w:r>
        <w:rPr>
          <w:b/>
          <w:sz w:val="32"/>
          <w:szCs w:val="32"/>
        </w:rPr>
        <w:t>Scenari</w:t>
      </w:r>
    </w:p>
    <w:p w14:paraId="00000014" w14:textId="77777777" w:rsidR="00664530" w:rsidRDefault="00B00C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4"/>
          <w:szCs w:val="24"/>
        </w:rPr>
      </w:pPr>
      <w:r>
        <w:rPr>
          <w:b/>
          <w:i/>
          <w:sz w:val="24"/>
          <w:szCs w:val="24"/>
        </w:rPr>
        <w:t>Acquistare</w:t>
      </w:r>
      <w:r>
        <w:rPr>
          <w:b/>
          <w:i/>
          <w:color w:val="000000"/>
          <w:sz w:val="24"/>
          <w:szCs w:val="24"/>
        </w:rPr>
        <w:t xml:space="preserve"> un nuovo videogioco</w:t>
      </w:r>
    </w:p>
    <w:p w14:paraId="00000015" w14:textId="77777777" w:rsidR="00664530" w:rsidRDefault="00B00C24">
      <w:r>
        <w:t>Ferdinando decide di voler comprare un nuovo gioco, ma non ha voglia di uscire di casa perché il negozio è troppo distante. A questo punto si ricorda che Sandro gli ha parlato di Glitch e così, aperto il browser da smartphone, si reca sul sito.</w:t>
      </w:r>
    </w:p>
    <w:p w14:paraId="00000016" w14:textId="77777777" w:rsidR="00664530" w:rsidRDefault="00B00C24">
      <w:r>
        <w:t>Appena entrato resta colpito dall’ampio catalogo messogli a disposizione e dalla possibilità di filtrare i prodotti in primis per categoria (videogioco o console) e poi nello specifico, avendo selezionato “videogioco”, per: prezzo,  genere, piattaforma e in offerta o in prevendita. Seleziona, allora, tra i videogiochi quelli di genere “Avventura dinamica” e appartenenti alla casa produttrice “Sony”. Il sito filtra i prodotti e, tra quelli mostrati dal filtraggio come “Spider-Man”, “The Last of Us”, ..., Ferdinando sceglie “God of War”.</w:t>
      </w:r>
    </w:p>
    <w:p w14:paraId="00000017" w14:textId="77777777" w:rsidR="00664530" w:rsidRDefault="00B00C24">
      <w:r>
        <w:t xml:space="preserve">A questo punto decide di registrarsi su Glitch e apre il form di registrazione, nel quale gli viene chiesto di inserire: nome, cognome, email, indirizzo, username e password. Ora può inserire il videogioco nel carrello, cosa che da utente non registrato non gli era possibile, e procedere all’acquisto. Per completare l’ordine gli basterà confermare il proprio indirizzo di casa e compilare l’area con le informazioni sul pagamento </w:t>
      </w:r>
      <w:r>
        <w:lastRenderedPageBreak/>
        <w:t>mediante carta. Ferdinando completa il form con: la tipologia di carta, l’intestatario, il numero identificativo, la scadenza e il CVV. Una volta inseriti i dati, seleziona “Conferma Ordine” e nel giro di pochi secondi gli viene notificato che l’ordine arriverà nel giro di tre giorni.</w:t>
      </w:r>
    </w:p>
    <w:p w14:paraId="00000018" w14:textId="77777777" w:rsidR="00664530" w:rsidRDefault="00664530"/>
    <w:p w14:paraId="00000019" w14:textId="77777777" w:rsidR="00664530" w:rsidRDefault="00B00C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i/>
          <w:sz w:val="24"/>
          <w:szCs w:val="24"/>
        </w:rPr>
        <w:t>Assistenza a modifiche</w:t>
      </w:r>
    </w:p>
    <w:p w14:paraId="0000001A" w14:textId="77777777" w:rsidR="00664530" w:rsidRDefault="00B00C24">
      <w:r>
        <w:t>Carlo ha ordinato la “Playstation 4” su Glitch una settimana fa e finalmente è giunto il giorno della consegna, ma all’apertura del pacco si accorge che in realtà gli è stata recapitata una “Xbox One S”.</w:t>
      </w:r>
    </w:p>
    <w:p w14:paraId="0000001B" w14:textId="77777777" w:rsidR="00664530" w:rsidRDefault="00B00C24">
      <w:r>
        <w:t>Non soddisfatto del servizio, accende il suo pc e, tramite browser, accede a Glitch loggandosi. Fatto ciò, si reca nel footer del sito e, mediante apposito link, si reca nell’area “Assistenza Clienti”.</w:t>
      </w:r>
    </w:p>
    <w:p w14:paraId="0000001C" w14:textId="77777777" w:rsidR="00664530" w:rsidRDefault="00B00C24">
      <w:r>
        <w:t>All’interno della pagina contatta l'Assistenza clienti, dove gli viene richiesto di specificare il “Tipo di problema” riscontrato, ovvero un errore di consegna, e una breve “Descrizione”.</w:t>
      </w:r>
    </w:p>
    <w:p w14:paraId="0000001D" w14:textId="77777777" w:rsidR="00664530" w:rsidRDefault="00B00C24">
      <w:r>
        <w:t>Dopo un breve periodo di attesa gli viene mandata un’e-mail dal gestore del sito, il quale gli assicura che nel giro di tre giorni arriverà un corriere all’indirizzo specificato al pagamento a ritirare l’ordine errato. Si scusa, inoltre, per il disagio e lo assicura che una volta effettuato il ritiro verrà immediatamente spedito il prodotto corretto.</w:t>
      </w:r>
    </w:p>
    <w:p w14:paraId="0000001E" w14:textId="77777777" w:rsidR="00664530" w:rsidRDefault="00664530"/>
    <w:p w14:paraId="0000001F" w14:textId="77777777" w:rsidR="00664530" w:rsidRDefault="00B00C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Aggiornamento catalogo</w:t>
      </w:r>
    </w:p>
    <w:p w14:paraId="00000020" w14:textId="77777777" w:rsidR="00664530" w:rsidRDefault="00B00C24">
      <w:r>
        <w:t xml:space="preserve">In occasione di nuove uscite Carla, uno dei gestori di Glitch, deve aggiornare il catalogo. </w:t>
      </w:r>
    </w:p>
    <w:p w14:paraId="00000021" w14:textId="77777777" w:rsidR="00664530" w:rsidRDefault="00B00C24">
      <w:r>
        <w:t xml:space="preserve">A questo scopo si reca nell’area “Inserisci Prodotto”, presente solo per i gestori, e si prepara ad inserire tutti i prodotti in uscita. Tra questi, una delle uscite più attese è la nuova Console “Playstation 4” e ,quindi, per il suo inserimento dovrebbe compilare una serie di campi: immagine, modello, casa produttrice, offerta applicata (se prevista), modalità prevendita(se prevista), descrizione e prezzo. Pertanto inserisce un’immagine del prodotto, specifica che si tratta di una “Playstation 4” di casa “Sony” dal prezzo di 350,00€, lasciando vuoti i campi “Offerta” e “Prevendita” che al momento non sono previsti. </w:t>
      </w:r>
    </w:p>
    <w:p w14:paraId="00000022" w14:textId="77777777" w:rsidR="00664530" w:rsidRDefault="00B00C24">
      <w:r>
        <w:t>Si occupa, inoltre, di eliminare i prodotti obsoleti e non più di interesse per gli utenti di Glitch dall’area “Elimina prodotto”. Quest’area mostra l’elenco di tutti i prodotti presenti sul sito, divisi in console e videogiochi, ognuno col proprio pulsante “Rimuovi”, che al semplice “click” lo elimina dal catalogo.</w:t>
      </w:r>
    </w:p>
    <w:p w14:paraId="00000023" w14:textId="77777777" w:rsidR="00664530" w:rsidRDefault="00B00C24">
      <w:r>
        <w:t>Terminata la sua mansione, si reca sulla home del sito e verifica che l’inserimento e la rimozione siano avvenuti con successo. I nuovi prodotti ora sono ben visibili tra le prime scelte del catalogo.</w:t>
      </w:r>
    </w:p>
    <w:p w14:paraId="00000024" w14:textId="77777777" w:rsidR="00664530" w:rsidRDefault="00664530"/>
    <w:p w14:paraId="00000025" w14:textId="77777777" w:rsidR="00664530" w:rsidRDefault="00664530"/>
    <w:p w14:paraId="00000026" w14:textId="77777777" w:rsidR="00664530" w:rsidRDefault="00664530"/>
    <w:p w14:paraId="00000027" w14:textId="77777777" w:rsidR="00664530" w:rsidRDefault="00664530"/>
    <w:p w14:paraId="00000028" w14:textId="77777777" w:rsidR="00664530" w:rsidRDefault="00664530"/>
    <w:p w14:paraId="00000029" w14:textId="77777777" w:rsidR="00664530" w:rsidRDefault="00664530"/>
    <w:p w14:paraId="0000002A" w14:textId="77777777" w:rsidR="00664530" w:rsidRDefault="00664530"/>
    <w:p w14:paraId="0000002B" w14:textId="77777777" w:rsidR="00664530" w:rsidRDefault="00B00C24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Analisi dei Requisiti</w:t>
      </w:r>
    </w:p>
    <w:p w14:paraId="0000002C" w14:textId="77777777" w:rsidR="00664530" w:rsidRDefault="00B00C24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Requisiti funzionali (RF)</w:t>
      </w:r>
    </w:p>
    <w:p w14:paraId="0000002D" w14:textId="77777777" w:rsidR="00664530" w:rsidRDefault="00B00C24">
      <w:pPr>
        <w:spacing w:before="240" w:after="240"/>
      </w:pPr>
      <w:r>
        <w:t>Glitch offre i suoi servizi a due tipi principali di destinatari:</w:t>
      </w:r>
    </w:p>
    <w:p w14:paraId="0000002E" w14:textId="77777777" w:rsidR="00664530" w:rsidRDefault="00B00C24">
      <w:pPr>
        <w:spacing w:before="240" w:after="240"/>
      </w:pPr>
      <w:r>
        <w:t xml:space="preserve">      </w:t>
      </w:r>
      <w:r>
        <w:rPr>
          <w:b/>
          <w:sz w:val="24"/>
          <w:szCs w:val="24"/>
        </w:rPr>
        <w:t>RF.1</w:t>
      </w:r>
      <w:r>
        <w:rPr>
          <w:sz w:val="14"/>
          <w:szCs w:val="14"/>
        </w:rPr>
        <w:t xml:space="preserve">       </w:t>
      </w:r>
      <w:r>
        <w:t>L’utente che:</w:t>
      </w:r>
    </w:p>
    <w:p w14:paraId="0000002F" w14:textId="77777777" w:rsidR="00664530" w:rsidRDefault="00B00C24">
      <w:pPr>
        <w:spacing w:after="0"/>
        <w:ind w:left="2160" w:hanging="1080"/>
      </w:pPr>
      <w:r>
        <w:rPr>
          <w:sz w:val="14"/>
          <w:szCs w:val="14"/>
        </w:rPr>
        <w:t xml:space="preserve">           </w:t>
      </w:r>
      <w:r>
        <w:t>1.1.</w:t>
      </w:r>
      <w:r>
        <w:rPr>
          <w:sz w:val="14"/>
          <w:szCs w:val="14"/>
        </w:rPr>
        <w:t xml:space="preserve">          </w:t>
      </w:r>
      <w:r>
        <w:t>deve potersi registrare nel sito;</w:t>
      </w:r>
    </w:p>
    <w:p w14:paraId="00000030" w14:textId="77777777" w:rsidR="00664530" w:rsidRDefault="00B00C24">
      <w:pPr>
        <w:spacing w:after="0"/>
        <w:ind w:left="720" w:firstLine="720"/>
      </w:pPr>
      <w:r>
        <w:t>1.2       deve potersi loggare comodamente mediante login e password;</w:t>
      </w:r>
    </w:p>
    <w:p w14:paraId="00000031" w14:textId="77777777" w:rsidR="00664530" w:rsidRDefault="00B00C24">
      <w:pPr>
        <w:spacing w:after="0"/>
        <w:ind w:left="2160" w:hanging="1080"/>
      </w:pPr>
      <w:r>
        <w:rPr>
          <w:sz w:val="14"/>
          <w:szCs w:val="14"/>
        </w:rPr>
        <w:t xml:space="preserve">           </w:t>
      </w:r>
      <w:r>
        <w:t>1.3.</w:t>
      </w:r>
      <w:r>
        <w:rPr>
          <w:sz w:val="14"/>
          <w:szCs w:val="14"/>
        </w:rPr>
        <w:t xml:space="preserve">          </w:t>
      </w:r>
      <w:r>
        <w:t>deve poter sfogliare il catalogo, anche grazie al supporto di un sistema di filtraggio;</w:t>
      </w:r>
    </w:p>
    <w:p w14:paraId="00000032" w14:textId="77777777" w:rsidR="00664530" w:rsidRDefault="00B00C24">
      <w:pPr>
        <w:spacing w:after="0"/>
        <w:ind w:left="2160" w:hanging="1080"/>
      </w:pPr>
      <w:r>
        <w:rPr>
          <w:sz w:val="14"/>
          <w:szCs w:val="14"/>
        </w:rPr>
        <w:t xml:space="preserve">           </w:t>
      </w:r>
      <w:r>
        <w:t>1.4.</w:t>
      </w:r>
      <w:r>
        <w:rPr>
          <w:sz w:val="14"/>
          <w:szCs w:val="14"/>
        </w:rPr>
        <w:t xml:space="preserve">          </w:t>
      </w:r>
      <w:r>
        <w:t>deve poter inserire i prodotti desiderati all’interno di un carrello;</w:t>
      </w:r>
    </w:p>
    <w:p w14:paraId="00000033" w14:textId="77777777" w:rsidR="00664530" w:rsidRDefault="00B00C24">
      <w:pPr>
        <w:spacing w:after="0"/>
        <w:ind w:left="2160" w:hanging="1080"/>
      </w:pPr>
      <w:r>
        <w:rPr>
          <w:sz w:val="14"/>
          <w:szCs w:val="14"/>
        </w:rPr>
        <w:t xml:space="preserve">           </w:t>
      </w:r>
      <w:r>
        <w:t>1.5.</w:t>
      </w:r>
      <w:r>
        <w:rPr>
          <w:sz w:val="14"/>
          <w:szCs w:val="14"/>
        </w:rPr>
        <w:t xml:space="preserve">          </w:t>
      </w:r>
      <w:r>
        <w:t>deve poter modificare o rimuovere prodotti dal carrello, per poi procedere all’acquisto;</w:t>
      </w:r>
    </w:p>
    <w:p w14:paraId="00000034" w14:textId="77777777" w:rsidR="00664530" w:rsidRDefault="00B00C24">
      <w:pPr>
        <w:spacing w:after="0"/>
        <w:ind w:left="2160" w:hanging="1080"/>
      </w:pPr>
      <w:r>
        <w:rPr>
          <w:sz w:val="14"/>
          <w:szCs w:val="14"/>
        </w:rPr>
        <w:t xml:space="preserve">           </w:t>
      </w:r>
      <w:r>
        <w:t>1.6.</w:t>
      </w:r>
      <w:r>
        <w:rPr>
          <w:sz w:val="14"/>
          <w:szCs w:val="14"/>
        </w:rPr>
        <w:t xml:space="preserve">          </w:t>
      </w:r>
      <w:r>
        <w:t>deve poter contattare l’assistenza 24 ore su 24;</w:t>
      </w:r>
    </w:p>
    <w:p w14:paraId="00000035" w14:textId="77777777" w:rsidR="00664530" w:rsidRDefault="00B00C24">
      <w:pPr>
        <w:spacing w:after="0"/>
        <w:ind w:left="2160" w:hanging="1080"/>
      </w:pPr>
      <w:r>
        <w:t xml:space="preserve">       1.7.       deve poter effettuare il logout;</w:t>
      </w:r>
    </w:p>
    <w:p w14:paraId="00000036" w14:textId="77777777" w:rsidR="00664530" w:rsidRDefault="00B00C24">
      <w:pPr>
        <w:spacing w:after="0"/>
        <w:ind w:left="2160" w:hanging="1080"/>
      </w:pPr>
      <w:r>
        <w:t xml:space="preserve">       1.8.       deve poter eliminare il proprio profilo.</w:t>
      </w:r>
    </w:p>
    <w:p w14:paraId="00000037" w14:textId="77777777" w:rsidR="00664530" w:rsidRDefault="00B00C24">
      <w:pPr>
        <w:spacing w:after="0"/>
        <w:ind w:left="1440"/>
      </w:pPr>
      <w:r>
        <w:t xml:space="preserve"> </w:t>
      </w:r>
    </w:p>
    <w:p w14:paraId="00000038" w14:textId="77777777" w:rsidR="00664530" w:rsidRDefault="00B00C24">
      <w:pPr>
        <w:spacing w:after="0"/>
        <w:ind w:left="1440"/>
        <w:rPr>
          <w:b/>
        </w:rPr>
      </w:pPr>
      <w:r>
        <w:rPr>
          <w:b/>
        </w:rPr>
        <w:t xml:space="preserve"> </w:t>
      </w:r>
    </w:p>
    <w:p w14:paraId="00000039" w14:textId="77777777" w:rsidR="00664530" w:rsidRDefault="00B00C24">
      <w:pPr>
        <w:spacing w:after="0"/>
        <w:ind w:left="720" w:hanging="360"/>
      </w:pPr>
      <w:r>
        <w:rPr>
          <w:b/>
          <w:sz w:val="24"/>
          <w:szCs w:val="24"/>
        </w:rPr>
        <w:t>RF.2</w:t>
      </w:r>
      <w:r>
        <w:rPr>
          <w:sz w:val="14"/>
          <w:szCs w:val="14"/>
        </w:rPr>
        <w:t xml:space="preserve">        </w:t>
      </w:r>
      <w:r>
        <w:t>Il gestore che:</w:t>
      </w:r>
    </w:p>
    <w:p w14:paraId="15197104" w14:textId="0C115B0E" w:rsidR="004B27B0" w:rsidRDefault="00B00C24">
      <w:pPr>
        <w:spacing w:after="0"/>
        <w:ind w:left="2160" w:hanging="1080"/>
      </w:pPr>
      <w:r>
        <w:rPr>
          <w:b/>
          <w:sz w:val="14"/>
          <w:szCs w:val="14"/>
        </w:rPr>
        <w:t xml:space="preserve"> </w:t>
      </w:r>
      <w:r>
        <w:rPr>
          <w:sz w:val="14"/>
          <w:szCs w:val="14"/>
        </w:rPr>
        <w:t xml:space="preserve">          </w:t>
      </w:r>
      <w:r>
        <w:t>2.1.</w:t>
      </w:r>
      <w:r>
        <w:rPr>
          <w:sz w:val="14"/>
          <w:szCs w:val="14"/>
        </w:rPr>
        <w:t xml:space="preserve">          </w:t>
      </w:r>
      <w:r>
        <w:t>deve potersi registrare nel sito;</w:t>
      </w:r>
    </w:p>
    <w:p w14:paraId="0000003B" w14:textId="10DEEF32" w:rsidR="00664530" w:rsidRDefault="00B00C24">
      <w:pPr>
        <w:spacing w:after="0"/>
        <w:ind w:left="2160" w:hanging="1080"/>
      </w:pPr>
      <w:r>
        <w:rPr>
          <w:sz w:val="14"/>
          <w:szCs w:val="14"/>
        </w:rPr>
        <w:t xml:space="preserve">           </w:t>
      </w:r>
      <w:r>
        <w:t>2.2.</w:t>
      </w:r>
      <w:r>
        <w:rPr>
          <w:sz w:val="14"/>
          <w:szCs w:val="14"/>
        </w:rPr>
        <w:t xml:space="preserve">          </w:t>
      </w:r>
      <w:r>
        <w:t>deve poter effettuare il login con username e password, una volta registrato;</w:t>
      </w:r>
    </w:p>
    <w:p w14:paraId="538B131A" w14:textId="430A94C0" w:rsidR="004B27B0" w:rsidRDefault="004B27B0">
      <w:pPr>
        <w:spacing w:after="0"/>
        <w:ind w:left="2160" w:hanging="1080"/>
      </w:pPr>
      <w:r>
        <w:t xml:space="preserve">       2.3.      deve poter svolgere determinati ruoli assegnatogli dal gestore account;</w:t>
      </w:r>
    </w:p>
    <w:p w14:paraId="0000003C" w14:textId="2EDA797C" w:rsidR="00664530" w:rsidRDefault="00B00C24">
      <w:pPr>
        <w:spacing w:after="0"/>
        <w:ind w:left="2160" w:hanging="1080"/>
      </w:pPr>
      <w:r>
        <w:rPr>
          <w:sz w:val="14"/>
          <w:szCs w:val="14"/>
        </w:rPr>
        <w:t xml:space="preserve">           </w:t>
      </w:r>
      <w:r>
        <w:t>2.</w:t>
      </w:r>
      <w:r w:rsidR="00BD787B">
        <w:t>4</w:t>
      </w:r>
      <w:r>
        <w:t>.</w:t>
      </w:r>
      <w:r>
        <w:rPr>
          <w:sz w:val="14"/>
          <w:szCs w:val="14"/>
        </w:rPr>
        <w:t xml:space="preserve">          </w:t>
      </w:r>
      <w:r>
        <w:t>deve poter inserire/ rimuovere prodotti nel catalogo</w:t>
      </w:r>
      <w:r w:rsidR="004B27B0">
        <w:t xml:space="preserve"> (ruolo: gestore catalogo)</w:t>
      </w:r>
      <w:r>
        <w:t>;</w:t>
      </w:r>
    </w:p>
    <w:p w14:paraId="0000003D" w14:textId="7728A28C" w:rsidR="00664530" w:rsidRDefault="00B00C24">
      <w:pPr>
        <w:spacing w:after="0"/>
        <w:ind w:left="2160" w:hanging="1080"/>
      </w:pPr>
      <w:r>
        <w:rPr>
          <w:sz w:val="14"/>
          <w:szCs w:val="14"/>
        </w:rPr>
        <w:t xml:space="preserve">           </w:t>
      </w:r>
      <w:r>
        <w:t>2.</w:t>
      </w:r>
      <w:r w:rsidR="00BD787B">
        <w:t>5</w:t>
      </w:r>
      <w:r>
        <w:t>.</w:t>
      </w:r>
      <w:r>
        <w:rPr>
          <w:sz w:val="14"/>
          <w:szCs w:val="14"/>
        </w:rPr>
        <w:t xml:space="preserve">          </w:t>
      </w:r>
      <w:r>
        <w:t>deve poter aggiungere/rimuovere ad un determinato tipo di prodotti un’offerta</w:t>
      </w:r>
      <w:r w:rsidR="004B27B0">
        <w:t xml:space="preserve"> (ruolo: gestore catalogo);</w:t>
      </w:r>
    </w:p>
    <w:p w14:paraId="0000003E" w14:textId="35DD11AB" w:rsidR="00664530" w:rsidRDefault="00B00C24">
      <w:pPr>
        <w:spacing w:after="0"/>
        <w:ind w:left="720" w:firstLine="720"/>
      </w:pPr>
      <w:r>
        <w:t>2.</w:t>
      </w:r>
      <w:r w:rsidR="00BD787B">
        <w:t>6</w:t>
      </w:r>
      <w:r>
        <w:t>.</w:t>
      </w:r>
      <w:r>
        <w:rPr>
          <w:sz w:val="14"/>
          <w:szCs w:val="14"/>
        </w:rPr>
        <w:t xml:space="preserve">          </w:t>
      </w:r>
      <w:r>
        <w:t>deve poter eliminare</w:t>
      </w:r>
      <w:r w:rsidR="004B27B0">
        <w:t>/modificare</w:t>
      </w:r>
      <w:r>
        <w:t xml:space="preserve"> account utente</w:t>
      </w:r>
      <w:r w:rsidR="004B27B0">
        <w:t xml:space="preserve"> (ruolo: gestore account)</w:t>
      </w:r>
      <w:r>
        <w:t>;</w:t>
      </w:r>
    </w:p>
    <w:p w14:paraId="4FC62920" w14:textId="4C39252B" w:rsidR="00BD787B" w:rsidRDefault="00B00C24">
      <w:pPr>
        <w:spacing w:after="0"/>
        <w:ind w:left="720" w:firstLine="720"/>
      </w:pPr>
      <w:r>
        <w:t>2.</w:t>
      </w:r>
      <w:r w:rsidR="00BD787B">
        <w:t>7</w:t>
      </w:r>
      <w:r>
        <w:t xml:space="preserve">.      </w:t>
      </w:r>
      <w:r w:rsidR="00BD787B">
        <w:t>deve poter rispondere alle richieste di assistenza (ruolo: gestore assistenza);</w:t>
      </w:r>
    </w:p>
    <w:p w14:paraId="0000003F" w14:textId="2E156552" w:rsidR="00664530" w:rsidRDefault="00BD787B">
      <w:pPr>
        <w:spacing w:after="0"/>
        <w:ind w:left="720" w:firstLine="720"/>
      </w:pPr>
      <w:r>
        <w:t xml:space="preserve">2.8       </w:t>
      </w:r>
      <w:r w:rsidR="00B00C24">
        <w:t>deve poter effettuare il logout;</w:t>
      </w:r>
    </w:p>
    <w:p w14:paraId="00000040" w14:textId="720D3110" w:rsidR="00664530" w:rsidRDefault="00B00C24">
      <w:pPr>
        <w:spacing w:after="0"/>
        <w:ind w:left="2160" w:hanging="1080"/>
      </w:pPr>
      <w:r>
        <w:t xml:space="preserve">       2.</w:t>
      </w:r>
      <w:r w:rsidR="00BD787B">
        <w:t>9</w:t>
      </w:r>
      <w:bookmarkStart w:id="1" w:name="_GoBack"/>
      <w:bookmarkEnd w:id="1"/>
      <w:r>
        <w:t>.      deve poter eliminare il proprio profilo.</w:t>
      </w:r>
    </w:p>
    <w:p w14:paraId="00000041" w14:textId="77777777" w:rsidR="00664530" w:rsidRDefault="00664530">
      <w:pPr>
        <w:spacing w:after="0"/>
        <w:ind w:left="720" w:firstLine="720"/>
      </w:pPr>
    </w:p>
    <w:p w14:paraId="00000042" w14:textId="77777777" w:rsidR="00664530" w:rsidRDefault="00B00C24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43" w14:textId="77777777" w:rsidR="00664530" w:rsidRDefault="00B00C24">
      <w:pPr>
        <w:spacing w:before="240" w:after="24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Requisiti non funzionali (RNF)</w:t>
      </w:r>
    </w:p>
    <w:p w14:paraId="00000044" w14:textId="77777777" w:rsidR="00664530" w:rsidRDefault="00B00C24">
      <w:pPr>
        <w:spacing w:before="240" w:after="240" w:line="276" w:lineRule="auto"/>
      </w:pPr>
      <w:r>
        <w:rPr>
          <w:b/>
        </w:rPr>
        <w:t xml:space="preserve">  </w:t>
      </w:r>
      <w:r>
        <w:t xml:space="preserve"> Il sito sarà conforme a una serie di caratteristiche:</w:t>
      </w:r>
    </w:p>
    <w:p w14:paraId="00000045" w14:textId="77777777" w:rsidR="00664530" w:rsidRDefault="00B00C24">
      <w:pPr>
        <w:spacing w:before="240" w:after="0" w:line="276" w:lineRule="auto"/>
        <w:ind w:left="1080" w:hanging="360"/>
        <w:rPr>
          <w:b/>
        </w:rPr>
      </w:pPr>
      <w:r>
        <w:rPr>
          <w:b/>
          <w:sz w:val="24"/>
          <w:szCs w:val="24"/>
        </w:rPr>
        <w:t>RNF.1</w:t>
      </w:r>
      <w:r>
        <w:rPr>
          <w:sz w:val="14"/>
          <w:szCs w:val="14"/>
        </w:rPr>
        <w:t xml:space="preserve">             </w:t>
      </w:r>
      <w:r>
        <w:rPr>
          <w:i/>
        </w:rPr>
        <w:t>Usabilità</w:t>
      </w:r>
      <w:r>
        <w:t xml:space="preserve">. Il sito deve essere responsive, ovvero permette di essere visualizzato su più device. Il sistema deve supportare un metodo di filtraggio così che l’utente sia facilitato nella ricerca dei prodotti desiderati. </w:t>
      </w:r>
      <w:r>
        <w:rPr>
          <w:b/>
        </w:rPr>
        <w:t xml:space="preserve"> </w:t>
      </w:r>
    </w:p>
    <w:p w14:paraId="00000046" w14:textId="77777777" w:rsidR="00664530" w:rsidRDefault="00B00C24">
      <w:pPr>
        <w:spacing w:before="240" w:after="0" w:line="276" w:lineRule="auto"/>
        <w:ind w:left="1080" w:hanging="360"/>
      </w:pPr>
      <w:r>
        <w:rPr>
          <w:b/>
          <w:sz w:val="24"/>
          <w:szCs w:val="24"/>
        </w:rPr>
        <w:t>RNF.2</w:t>
      </w:r>
      <w:r>
        <w:rPr>
          <w:sz w:val="14"/>
          <w:szCs w:val="14"/>
        </w:rPr>
        <w:t xml:space="preserve">        </w:t>
      </w:r>
      <w:r>
        <w:rPr>
          <w:b/>
          <w:sz w:val="14"/>
          <w:szCs w:val="14"/>
        </w:rPr>
        <w:t xml:space="preserve">  </w:t>
      </w:r>
      <w:r>
        <w:rPr>
          <w:sz w:val="14"/>
          <w:szCs w:val="14"/>
        </w:rPr>
        <w:t xml:space="preserve">   </w:t>
      </w:r>
      <w:r>
        <w:rPr>
          <w:i/>
        </w:rPr>
        <w:t>Affidabilità</w:t>
      </w:r>
      <w:r>
        <w:t>. In caso di errori o eccezioni, il sito deve reagire rispondendo con pagine di errore predefinite. I dati utente non devono essere visibili ad agenti esterni.</w:t>
      </w:r>
    </w:p>
    <w:p w14:paraId="00000047" w14:textId="77777777" w:rsidR="00664530" w:rsidRDefault="00B00C24">
      <w:pPr>
        <w:spacing w:before="240" w:after="0" w:line="276" w:lineRule="auto"/>
        <w:ind w:left="1080" w:hanging="360"/>
      </w:pPr>
      <w:r>
        <w:t xml:space="preserve"> </w:t>
      </w:r>
    </w:p>
    <w:p w14:paraId="00000048" w14:textId="77777777" w:rsidR="00664530" w:rsidRDefault="00B00C24">
      <w:pPr>
        <w:spacing w:before="240" w:after="240" w:line="276" w:lineRule="auto"/>
        <w:ind w:left="1080" w:hanging="360"/>
      </w:pPr>
      <w:r>
        <w:rPr>
          <w:b/>
          <w:sz w:val="24"/>
          <w:szCs w:val="24"/>
        </w:rPr>
        <w:t>RNF.3</w:t>
      </w:r>
      <w:r>
        <w:rPr>
          <w:sz w:val="14"/>
          <w:szCs w:val="14"/>
        </w:rPr>
        <w:t xml:space="preserve">             </w:t>
      </w:r>
      <w:r>
        <w:rPr>
          <w:i/>
        </w:rPr>
        <w:t xml:space="preserve">Performante.   </w:t>
      </w:r>
      <w:r>
        <w:t>Si deve supportare la presenza di più utenti connessi in parallelo. La risposta all’autenticazione dovrebbe essere entro i 10 secondi nel 90% dei casi. Il sistema di assistenza dovrebbe essere on-line 24 ore su 24.</w:t>
      </w:r>
    </w:p>
    <w:p w14:paraId="00000049" w14:textId="77777777" w:rsidR="00664530" w:rsidRDefault="00B00C24">
      <w:pPr>
        <w:spacing w:before="240" w:after="240" w:line="276" w:lineRule="auto"/>
        <w:ind w:left="720"/>
        <w:rPr>
          <w:b/>
        </w:rPr>
      </w:pPr>
      <w:r>
        <w:rPr>
          <w:b/>
        </w:rPr>
        <w:lastRenderedPageBreak/>
        <w:t xml:space="preserve"> </w:t>
      </w:r>
    </w:p>
    <w:p w14:paraId="0000004A" w14:textId="77777777" w:rsidR="00664530" w:rsidRDefault="00B00C24">
      <w:pPr>
        <w:spacing w:before="240" w:after="240" w:line="276" w:lineRule="auto"/>
        <w:ind w:left="1080" w:hanging="360"/>
        <w:rPr>
          <w:b/>
          <w:sz w:val="28"/>
          <w:szCs w:val="28"/>
        </w:rPr>
      </w:pPr>
      <w:r>
        <w:rPr>
          <w:b/>
          <w:sz w:val="24"/>
          <w:szCs w:val="24"/>
        </w:rPr>
        <w:t>RNF.4</w:t>
      </w:r>
      <w:r>
        <w:rPr>
          <w:sz w:val="14"/>
          <w:szCs w:val="14"/>
        </w:rPr>
        <w:t xml:space="preserve">             </w:t>
      </w:r>
      <w:r>
        <w:rPr>
          <w:i/>
        </w:rPr>
        <w:t xml:space="preserve">Sostenibilità.  </w:t>
      </w:r>
      <w:r>
        <w:t>Il codice deve presentare dei commenti, mediante Javadoc, che descrivano le funzionalità del sito.</w:t>
      </w:r>
    </w:p>
    <w:p w14:paraId="0000004B" w14:textId="77777777" w:rsidR="00664530" w:rsidRDefault="00664530">
      <w:pPr>
        <w:rPr>
          <w:b/>
          <w:sz w:val="28"/>
          <w:szCs w:val="28"/>
        </w:rPr>
      </w:pPr>
    </w:p>
    <w:p w14:paraId="0000004C" w14:textId="77777777" w:rsidR="00664530" w:rsidRDefault="00664530">
      <w:pPr>
        <w:rPr>
          <w:b/>
          <w:sz w:val="28"/>
          <w:szCs w:val="28"/>
        </w:rPr>
      </w:pPr>
    </w:p>
    <w:p w14:paraId="0000004D" w14:textId="77777777" w:rsidR="00664530" w:rsidRDefault="00B00C24">
      <w:pPr>
        <w:rPr>
          <w:b/>
          <w:sz w:val="32"/>
          <w:szCs w:val="32"/>
        </w:rPr>
      </w:pPr>
      <w:r>
        <w:rPr>
          <w:b/>
          <w:sz w:val="32"/>
          <w:szCs w:val="32"/>
        </w:rPr>
        <w:t>Target Environment</w:t>
      </w:r>
    </w:p>
    <w:p w14:paraId="0000004E" w14:textId="77777777" w:rsidR="00664530" w:rsidRDefault="00B00C24">
      <w:r>
        <w:t>Tutti gli utenti dovranno avere accesso al sito tramite un web browser che supporti Sessioni, JavaScript e Java applet. Le funzioni del gestore (es. aggiungere e rimuovere giochi, offrire assistenza, …) non dovranno essere visibili attraverso il web.</w:t>
      </w:r>
    </w:p>
    <w:p w14:paraId="0000004F" w14:textId="77777777" w:rsidR="00664530" w:rsidRDefault="00664530"/>
    <w:p w14:paraId="00000050" w14:textId="77777777" w:rsidR="00664530" w:rsidRDefault="00664530">
      <w:pPr>
        <w:rPr>
          <w:b/>
        </w:rPr>
      </w:pPr>
    </w:p>
    <w:p w14:paraId="00000051" w14:textId="77777777" w:rsidR="00664530" w:rsidRDefault="00664530">
      <w:pPr>
        <w:rPr>
          <w:b/>
        </w:rPr>
      </w:pPr>
    </w:p>
    <w:p w14:paraId="00000052" w14:textId="77777777" w:rsidR="00664530" w:rsidRDefault="00664530">
      <w:pPr>
        <w:ind w:left="720"/>
        <w:rPr>
          <w:b/>
          <w:sz w:val="24"/>
          <w:szCs w:val="24"/>
        </w:rPr>
      </w:pPr>
    </w:p>
    <w:sectPr w:rsidR="00664530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84DDE"/>
    <w:multiLevelType w:val="multilevel"/>
    <w:tmpl w:val="F30A8B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C52234"/>
    <w:multiLevelType w:val="multilevel"/>
    <w:tmpl w:val="CFB2623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530"/>
    <w:rsid w:val="004B27B0"/>
    <w:rsid w:val="00664530"/>
    <w:rsid w:val="00B00C24"/>
    <w:rsid w:val="00BD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E203"/>
  <w15:docId w15:val="{21DC27D0-DB0B-41E6-82F9-321F02E9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34"/>
    <w:qFormat/>
    <w:rsid w:val="00154B7D"/>
    <w:pPr>
      <w:ind w:left="720"/>
      <w:contextualSpacing/>
    </w:p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imandocommento">
    <w:name w:val="annotation reference"/>
    <w:uiPriority w:val="99"/>
    <w:semiHidden/>
    <w:unhideWhenUsed/>
    <w:rPr>
      <w:sz w:val="16"/>
      <w:szCs w:val="16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Pr>
      <w:b/>
      <w:bCs/>
      <w:sz w:val="20"/>
      <w:szCs w:val="20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vnO426E0JgWk9JzUPpY2YVC4Lw==">AMUW2mUHWjhNUuUP15cgV7rgv7YpcpvWD5MU4y5c5yXoe0tssLJGGETjTJj8lp/gwd79QRic3CF5wF/xVtYBAaWmiM3jTn7rKKM0QHSsr7uzgyCBALcqbUVdjVE6ujAbcsIqd1Vozee5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1150</Words>
  <Characters>6560</Characters>
  <Application>Microsoft Office Word</Application>
  <DocSecurity>0</DocSecurity>
  <Lines>54</Lines>
  <Paragraphs>15</Paragraphs>
  <ScaleCrop>false</ScaleCrop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Nunzia Elefante</dc:creator>
  <cp:lastModifiedBy>Ferdinando Napolitano</cp:lastModifiedBy>
  <cp:revision>4</cp:revision>
  <dcterms:created xsi:type="dcterms:W3CDTF">2019-10-03T07:24:00Z</dcterms:created>
  <dcterms:modified xsi:type="dcterms:W3CDTF">2019-11-07T12:17:00Z</dcterms:modified>
</cp:coreProperties>
</file>