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DA77C" w14:textId="77777777" w:rsidR="00610E31" w:rsidRPr="00610E31" w:rsidRDefault="00610E31" w:rsidP="00610E31">
      <w:pPr>
        <w:rPr>
          <w:b/>
          <w:bCs/>
        </w:rPr>
      </w:pPr>
      <w:r w:rsidRPr="00610E31">
        <w:rPr>
          <w:b/>
          <w:bCs/>
        </w:rPr>
        <w:t>Static Analysis Rules &amp; Configuration Guide</w:t>
      </w:r>
    </w:p>
    <w:p w14:paraId="27AF23A1" w14:textId="77777777" w:rsidR="00610E31" w:rsidRPr="00610E31" w:rsidRDefault="00610E31" w:rsidP="00610E31">
      <w:r w:rsidRPr="00610E31">
        <w:t>This document explains the static analysis rules, tools, and configuration used in your AI Code Reviewer project. It is designed to help any developer understand how code is checked for style and security issues, what patterns are flagged, and how to interpret the results.</w:t>
      </w:r>
    </w:p>
    <w:p w14:paraId="04F69A54" w14:textId="77777777" w:rsidR="00610E31" w:rsidRPr="00610E31" w:rsidRDefault="00610E31" w:rsidP="00610E31">
      <w:r w:rsidRPr="00610E31">
        <w:pict w14:anchorId="0EC92F06">
          <v:rect id="_x0000_i1163" style="width:0;height:1.5pt" o:hralign="center" o:hrstd="t" o:hrnoshade="t" o:hr="t" fillcolor="#ccc" stroked="f"/>
        </w:pict>
      </w:r>
    </w:p>
    <w:p w14:paraId="038B3CE5" w14:textId="77777777" w:rsidR="00610E31" w:rsidRPr="00610E31" w:rsidRDefault="00610E31" w:rsidP="00610E31">
      <w:pPr>
        <w:rPr>
          <w:b/>
          <w:bCs/>
        </w:rPr>
      </w:pPr>
      <w:r w:rsidRPr="00610E31">
        <w:rPr>
          <w:b/>
          <w:bCs/>
        </w:rPr>
        <w:t>1. Tools Used</w:t>
      </w:r>
    </w:p>
    <w:p w14:paraId="0FABCF66" w14:textId="77777777" w:rsidR="00610E31" w:rsidRPr="00610E31" w:rsidRDefault="00610E31" w:rsidP="00610E31">
      <w:pPr>
        <w:rPr>
          <w:b/>
          <w:bCs/>
        </w:rPr>
      </w:pPr>
      <w:r w:rsidRPr="00610E31">
        <w:rPr>
          <w:b/>
          <w:bCs/>
        </w:rPr>
        <w:t>Flake8</w:t>
      </w:r>
    </w:p>
    <w:p w14:paraId="4D4023FE" w14:textId="77777777" w:rsidR="00610E31" w:rsidRPr="00610E31" w:rsidRDefault="00610E31" w:rsidP="00610E31">
      <w:pPr>
        <w:numPr>
          <w:ilvl w:val="0"/>
          <w:numId w:val="16"/>
        </w:numPr>
      </w:pPr>
      <w:r w:rsidRPr="00610E31">
        <w:rPr>
          <w:b/>
          <w:bCs/>
        </w:rPr>
        <w:t>Purpose:</w:t>
      </w:r>
      <w:r w:rsidRPr="00610E31">
        <w:t> Checks Python code for style and quality issues (PEP8 compliance, unused imports, syntax errors, etc.).</w:t>
      </w:r>
    </w:p>
    <w:p w14:paraId="30B199FF" w14:textId="77777777" w:rsidR="00610E31" w:rsidRPr="00610E31" w:rsidRDefault="00610E31" w:rsidP="00610E31">
      <w:pPr>
        <w:numPr>
          <w:ilvl w:val="0"/>
          <w:numId w:val="16"/>
        </w:numPr>
      </w:pPr>
      <w:r w:rsidRPr="00610E31">
        <w:rPr>
          <w:b/>
          <w:bCs/>
        </w:rPr>
        <w:t>Output:</w:t>
      </w:r>
      <w:r w:rsidRPr="00610E31">
        <w:t> Issues are grouped by filename, each entry shows the file, line, column, and error code/message.</w:t>
      </w:r>
    </w:p>
    <w:p w14:paraId="286D937F" w14:textId="77777777" w:rsidR="00610E31" w:rsidRPr="00610E31" w:rsidRDefault="00610E31" w:rsidP="00610E31">
      <w:pPr>
        <w:rPr>
          <w:b/>
          <w:bCs/>
        </w:rPr>
      </w:pPr>
      <w:r w:rsidRPr="00610E31">
        <w:rPr>
          <w:b/>
          <w:bCs/>
        </w:rPr>
        <w:t>Bandit</w:t>
      </w:r>
    </w:p>
    <w:p w14:paraId="0EC02A09" w14:textId="77777777" w:rsidR="00610E31" w:rsidRPr="00610E31" w:rsidRDefault="00610E31" w:rsidP="00610E31">
      <w:pPr>
        <w:numPr>
          <w:ilvl w:val="0"/>
          <w:numId w:val="17"/>
        </w:numPr>
      </w:pPr>
      <w:r w:rsidRPr="00610E31">
        <w:rPr>
          <w:b/>
          <w:bCs/>
        </w:rPr>
        <w:t>Purpose:</w:t>
      </w:r>
      <w:r w:rsidRPr="00610E31">
        <w:t> Scans Python code for common security vulnerabilities (dangerous functions, insecure imports, hardcoded passwords, etc.).</w:t>
      </w:r>
    </w:p>
    <w:p w14:paraId="7D1945E6" w14:textId="77777777" w:rsidR="00610E31" w:rsidRPr="00610E31" w:rsidRDefault="00610E31" w:rsidP="00610E31">
      <w:pPr>
        <w:numPr>
          <w:ilvl w:val="0"/>
          <w:numId w:val="17"/>
        </w:numPr>
      </w:pPr>
      <w:r w:rsidRPr="00610E31">
        <w:rPr>
          <w:b/>
          <w:bCs/>
        </w:rPr>
        <w:t>Output:</w:t>
      </w:r>
      <w:r w:rsidRPr="00610E31">
        <w:t xml:space="preserve"> Issues are grouped by </w:t>
      </w:r>
      <w:proofErr w:type="gramStart"/>
      <w:r w:rsidRPr="00610E31">
        <w:t>filename,</w:t>
      </w:r>
      <w:proofErr w:type="gramEnd"/>
      <w:r w:rsidRPr="00610E31">
        <w:t xml:space="preserve"> each entry shows the file and a detailed description of the security concern.</w:t>
      </w:r>
    </w:p>
    <w:p w14:paraId="4D9B9652" w14:textId="77777777" w:rsidR="00610E31" w:rsidRPr="00610E31" w:rsidRDefault="00610E31" w:rsidP="00610E31">
      <w:pPr>
        <w:rPr>
          <w:b/>
          <w:bCs/>
        </w:rPr>
      </w:pPr>
      <w:r w:rsidRPr="00610E31">
        <w:rPr>
          <w:b/>
          <w:bCs/>
        </w:rPr>
        <w:t>Custom Security Scan</w:t>
      </w:r>
    </w:p>
    <w:p w14:paraId="64E294BD" w14:textId="77777777" w:rsidR="00610E31" w:rsidRPr="00610E31" w:rsidRDefault="00610E31" w:rsidP="00610E31">
      <w:pPr>
        <w:numPr>
          <w:ilvl w:val="0"/>
          <w:numId w:val="18"/>
        </w:numPr>
      </w:pPr>
      <w:r w:rsidRPr="00610E31">
        <w:rPr>
          <w:b/>
          <w:bCs/>
        </w:rPr>
        <w:t>Purpose:</w:t>
      </w:r>
      <w:r w:rsidRPr="00610E31">
        <w:t> Adds extra checks for risky patterns not always covered by Bandit (e.g., use of pickle, </w:t>
      </w:r>
      <w:proofErr w:type="spellStart"/>
      <w:proofErr w:type="gramStart"/>
      <w:r w:rsidRPr="00610E31">
        <w:t>yaml.load</w:t>
      </w:r>
      <w:proofErr w:type="spellEnd"/>
      <w:proofErr w:type="gramEnd"/>
      <w:r w:rsidRPr="00610E31">
        <w:t>, </w:t>
      </w:r>
      <w:proofErr w:type="spellStart"/>
      <w:proofErr w:type="gramStart"/>
      <w:r w:rsidRPr="00610E31">
        <w:t>os.system</w:t>
      </w:r>
      <w:proofErr w:type="spellEnd"/>
      <w:proofErr w:type="gramEnd"/>
      <w:r w:rsidRPr="00610E31">
        <w:t>, input, etc.).</w:t>
      </w:r>
    </w:p>
    <w:p w14:paraId="63710567" w14:textId="77777777" w:rsidR="00610E31" w:rsidRPr="00610E31" w:rsidRDefault="00610E31" w:rsidP="00610E31">
      <w:pPr>
        <w:numPr>
          <w:ilvl w:val="0"/>
          <w:numId w:val="18"/>
        </w:numPr>
      </w:pPr>
      <w:r w:rsidRPr="00610E31">
        <w:rPr>
          <w:b/>
          <w:bCs/>
        </w:rPr>
        <w:t>Output:</w:t>
      </w:r>
      <w:r w:rsidRPr="00610E31">
        <w:t xml:space="preserve"> Issues are grouped by </w:t>
      </w:r>
      <w:proofErr w:type="gramStart"/>
      <w:r w:rsidRPr="00610E31">
        <w:t>filename,</w:t>
      </w:r>
      <w:proofErr w:type="gramEnd"/>
      <w:r w:rsidRPr="00610E31">
        <w:t xml:space="preserve"> each entry shows the file and the risky pattern found.</w:t>
      </w:r>
    </w:p>
    <w:p w14:paraId="13D87AF0" w14:textId="77777777" w:rsidR="00610E31" w:rsidRPr="00610E31" w:rsidRDefault="00610E31" w:rsidP="00610E31">
      <w:pPr>
        <w:rPr>
          <w:b/>
          <w:bCs/>
        </w:rPr>
      </w:pPr>
      <w:r w:rsidRPr="00610E31">
        <w:rPr>
          <w:b/>
          <w:bCs/>
        </w:rPr>
        <w:t>2. How Static Analysis Works</w:t>
      </w:r>
    </w:p>
    <w:p w14:paraId="72F111B7" w14:textId="77777777" w:rsidR="00610E31" w:rsidRPr="00610E31" w:rsidRDefault="00610E31" w:rsidP="00610E31">
      <w:pPr>
        <w:numPr>
          <w:ilvl w:val="0"/>
          <w:numId w:val="19"/>
        </w:numPr>
      </w:pPr>
      <w:r w:rsidRPr="00610E31">
        <w:t>The script recursively scans all .</w:t>
      </w:r>
      <w:proofErr w:type="spellStart"/>
      <w:r w:rsidRPr="00610E31">
        <w:t>py</w:t>
      </w:r>
      <w:proofErr w:type="spellEnd"/>
      <w:r w:rsidRPr="00610E31">
        <w:t> files in the target directory.</w:t>
      </w:r>
    </w:p>
    <w:p w14:paraId="25419317" w14:textId="77777777" w:rsidR="00610E31" w:rsidRPr="00610E31" w:rsidRDefault="00610E31" w:rsidP="00610E31">
      <w:pPr>
        <w:numPr>
          <w:ilvl w:val="0"/>
          <w:numId w:val="19"/>
        </w:numPr>
      </w:pPr>
      <w:r w:rsidRPr="00610E31">
        <w:t>Each file is checked by Flake8 and Bandit.</w:t>
      </w:r>
    </w:p>
    <w:p w14:paraId="5FB4ABB3" w14:textId="77777777" w:rsidR="00610E31" w:rsidRPr="00610E31" w:rsidRDefault="00610E31" w:rsidP="00610E31">
      <w:pPr>
        <w:numPr>
          <w:ilvl w:val="0"/>
          <w:numId w:val="19"/>
        </w:numPr>
      </w:pPr>
      <w:r w:rsidRPr="00610E31">
        <w:t>Custom regex-based checks supplement Bandit for additional risky patterns.</w:t>
      </w:r>
    </w:p>
    <w:p w14:paraId="312BE3C5" w14:textId="77777777" w:rsidR="00610E31" w:rsidRPr="00610E31" w:rsidRDefault="00610E31" w:rsidP="00610E31">
      <w:pPr>
        <w:numPr>
          <w:ilvl w:val="0"/>
          <w:numId w:val="19"/>
        </w:numPr>
      </w:pPr>
      <w:r w:rsidRPr="00610E31">
        <w:t>Results are grouped by filename and stored in </w:t>
      </w:r>
      <w:proofErr w:type="spellStart"/>
      <w:r w:rsidRPr="00610E31">
        <w:fldChar w:fldCharType="begin"/>
      </w:r>
      <w:r w:rsidRPr="00610E31">
        <w:instrText>HYPERLINK "vscode-file://vscode-app/c:/Users/mdhnd/AppData/Local/Programs/Microsoft%20VS%20Code/resources/app/out/vs/code/electron-browser/workbench/workbench.html" \o ""</w:instrText>
      </w:r>
      <w:r w:rsidRPr="00610E31">
        <w:fldChar w:fldCharType="separate"/>
      </w:r>
      <w:r w:rsidRPr="00610E31">
        <w:rPr>
          <w:rStyle w:val="Hyperlink"/>
        </w:rPr>
        <w:t>static_output.json</w:t>
      </w:r>
      <w:proofErr w:type="spellEnd"/>
      <w:r w:rsidRPr="00610E31">
        <w:fldChar w:fldCharType="end"/>
      </w:r>
      <w:r w:rsidRPr="00610E31">
        <w:t>.</w:t>
      </w:r>
    </w:p>
    <w:p w14:paraId="7BCDCC10" w14:textId="77777777" w:rsidR="00610E31" w:rsidRPr="00610E31" w:rsidRDefault="00610E31" w:rsidP="00610E31">
      <w:r w:rsidRPr="00610E31">
        <w:pict w14:anchorId="54EFF009">
          <v:rect id="_x0000_i1171" style="width:0;height:1.5pt" o:hralign="center" o:hrstd="t" o:hrnoshade="t" o:hr="t" fillcolor="#ccc" stroked="f"/>
        </w:pict>
      </w:r>
    </w:p>
    <w:p w14:paraId="211A774D" w14:textId="77777777" w:rsidR="00610E31" w:rsidRPr="00610E31" w:rsidRDefault="00610E31" w:rsidP="00610E31">
      <w:pPr>
        <w:rPr>
          <w:b/>
          <w:bCs/>
        </w:rPr>
      </w:pPr>
      <w:r w:rsidRPr="00610E31">
        <w:rPr>
          <w:b/>
          <w:bCs/>
        </w:rPr>
        <w:t>3. Style Rules (Flake8)</w:t>
      </w:r>
    </w:p>
    <w:p w14:paraId="0F5F979F" w14:textId="77777777" w:rsidR="00610E31" w:rsidRPr="00610E31" w:rsidRDefault="00610E31" w:rsidP="00610E31">
      <w:r w:rsidRPr="00610E31">
        <w:rPr>
          <w:b/>
          <w:bCs/>
        </w:rPr>
        <w:lastRenderedPageBreak/>
        <w:t>Common Issues Detected:</w:t>
      </w:r>
    </w:p>
    <w:p w14:paraId="61486FA6" w14:textId="77777777" w:rsidR="00610E31" w:rsidRPr="00610E31" w:rsidRDefault="00610E31" w:rsidP="00610E31">
      <w:pPr>
        <w:numPr>
          <w:ilvl w:val="0"/>
          <w:numId w:val="20"/>
        </w:numPr>
      </w:pPr>
      <w:r w:rsidRPr="00610E31">
        <w:rPr>
          <w:b/>
          <w:bCs/>
        </w:rPr>
        <w:t>E501:</w:t>
      </w:r>
      <w:r w:rsidRPr="00610E31">
        <w:t> Line too long (&gt;79 characters)</w:t>
      </w:r>
    </w:p>
    <w:p w14:paraId="32F018AF" w14:textId="77777777" w:rsidR="00610E31" w:rsidRPr="00610E31" w:rsidRDefault="00610E31" w:rsidP="00610E31">
      <w:pPr>
        <w:numPr>
          <w:ilvl w:val="0"/>
          <w:numId w:val="20"/>
        </w:numPr>
      </w:pPr>
      <w:r w:rsidRPr="00610E31">
        <w:rPr>
          <w:b/>
          <w:bCs/>
        </w:rPr>
        <w:t>E302/E305:</w:t>
      </w:r>
      <w:r w:rsidRPr="00610E31">
        <w:t> Expected blank lines before/after functions/classes</w:t>
      </w:r>
    </w:p>
    <w:p w14:paraId="3FEFC233" w14:textId="77777777" w:rsidR="00610E31" w:rsidRPr="00610E31" w:rsidRDefault="00610E31" w:rsidP="00610E31">
      <w:pPr>
        <w:numPr>
          <w:ilvl w:val="0"/>
          <w:numId w:val="20"/>
        </w:numPr>
      </w:pPr>
      <w:r w:rsidRPr="00610E31">
        <w:rPr>
          <w:b/>
          <w:bCs/>
        </w:rPr>
        <w:t>W292:</w:t>
      </w:r>
      <w:r w:rsidRPr="00610E31">
        <w:t> No newline at end of file</w:t>
      </w:r>
    </w:p>
    <w:p w14:paraId="6BF9E316" w14:textId="77777777" w:rsidR="00610E31" w:rsidRPr="00610E31" w:rsidRDefault="00610E31" w:rsidP="00610E31">
      <w:pPr>
        <w:numPr>
          <w:ilvl w:val="0"/>
          <w:numId w:val="20"/>
        </w:numPr>
      </w:pPr>
      <w:r w:rsidRPr="00610E31">
        <w:rPr>
          <w:b/>
          <w:bCs/>
        </w:rPr>
        <w:t>F401:</w:t>
      </w:r>
      <w:r w:rsidRPr="00610E31">
        <w:t> Unused imports</w:t>
      </w:r>
    </w:p>
    <w:p w14:paraId="6C89A48C" w14:textId="77777777" w:rsidR="00610E31" w:rsidRPr="00610E31" w:rsidRDefault="00610E31" w:rsidP="00610E31">
      <w:pPr>
        <w:numPr>
          <w:ilvl w:val="0"/>
          <w:numId w:val="20"/>
        </w:numPr>
      </w:pPr>
      <w:r w:rsidRPr="00610E31">
        <w:rPr>
          <w:b/>
          <w:bCs/>
        </w:rPr>
        <w:t>E999:</w:t>
      </w:r>
      <w:r w:rsidRPr="00610E31">
        <w:t> Syntax errors</w:t>
      </w:r>
    </w:p>
    <w:p w14:paraId="777A7BE1" w14:textId="77777777" w:rsidR="00610E31" w:rsidRPr="00610E31" w:rsidRDefault="00610E31" w:rsidP="00610E31">
      <w:r w:rsidRPr="00610E31">
        <w:rPr>
          <w:b/>
          <w:bCs/>
        </w:rPr>
        <w:t>Example Output:</w:t>
      </w:r>
    </w:p>
    <w:p w14:paraId="72D5285C" w14:textId="77777777" w:rsidR="009946E1" w:rsidRDefault="009946E1" w:rsidP="009946E1">
      <w:r>
        <w:t>"run_static.py": [</w:t>
      </w:r>
    </w:p>
    <w:p w14:paraId="767A3D64" w14:textId="77777777" w:rsidR="009946E1" w:rsidRDefault="009946E1" w:rsidP="009946E1">
      <w:r>
        <w:t xml:space="preserve">  "run_static.py: Line 12 Col 1: - E302 expected 2 blank lines, found 1",</w:t>
      </w:r>
    </w:p>
    <w:p w14:paraId="4A921BCA" w14:textId="77777777" w:rsidR="009946E1" w:rsidRDefault="009946E1" w:rsidP="009946E1">
      <w:r>
        <w:t xml:space="preserve">  "run_static.py: Line 13 Col 80: - E501 line too long (84 &gt; 79 characters)"</w:t>
      </w:r>
    </w:p>
    <w:p w14:paraId="74EAE039" w14:textId="6240F4F7" w:rsidR="00AE679D" w:rsidRDefault="009946E1" w:rsidP="009946E1">
      <w:r>
        <w:t>]</w:t>
      </w:r>
    </w:p>
    <w:p w14:paraId="387CB126" w14:textId="77777777" w:rsidR="009946E1" w:rsidRPr="009946E1" w:rsidRDefault="009946E1" w:rsidP="009946E1">
      <w:pPr>
        <w:rPr>
          <w:b/>
          <w:bCs/>
        </w:rPr>
      </w:pPr>
      <w:r w:rsidRPr="009946E1">
        <w:rPr>
          <w:b/>
          <w:bCs/>
        </w:rPr>
        <w:t>4. Security Rules (Bandit + Custom)</w:t>
      </w:r>
    </w:p>
    <w:p w14:paraId="22A4C431" w14:textId="77777777" w:rsidR="009946E1" w:rsidRPr="009946E1" w:rsidRDefault="009946E1" w:rsidP="009946E1">
      <w:r w:rsidRPr="009946E1">
        <w:rPr>
          <w:b/>
          <w:bCs/>
        </w:rPr>
        <w:t>Bandit Flags:</w:t>
      </w:r>
    </w:p>
    <w:p w14:paraId="260746EC" w14:textId="77777777" w:rsidR="009946E1" w:rsidRPr="009946E1" w:rsidRDefault="009946E1" w:rsidP="009946E1">
      <w:pPr>
        <w:numPr>
          <w:ilvl w:val="0"/>
          <w:numId w:val="21"/>
        </w:numPr>
      </w:pPr>
      <w:r w:rsidRPr="009946E1">
        <w:rPr>
          <w:b/>
          <w:bCs/>
        </w:rPr>
        <w:t>B307:</w:t>
      </w:r>
      <w:r w:rsidRPr="009946E1">
        <w:t> Use of eval (dangerous, prefer </w:t>
      </w:r>
      <w:proofErr w:type="spellStart"/>
      <w:proofErr w:type="gramStart"/>
      <w:r w:rsidRPr="009946E1">
        <w:t>ast.literal</w:t>
      </w:r>
      <w:proofErr w:type="gramEnd"/>
      <w:r w:rsidRPr="009946E1">
        <w:t>_eval</w:t>
      </w:r>
      <w:proofErr w:type="spellEnd"/>
      <w:r w:rsidRPr="009946E1">
        <w:t>)</w:t>
      </w:r>
    </w:p>
    <w:p w14:paraId="00388B47" w14:textId="77777777" w:rsidR="009946E1" w:rsidRPr="009946E1" w:rsidRDefault="009946E1" w:rsidP="009946E1">
      <w:pPr>
        <w:numPr>
          <w:ilvl w:val="0"/>
          <w:numId w:val="21"/>
        </w:numPr>
      </w:pPr>
      <w:r w:rsidRPr="009946E1">
        <w:rPr>
          <w:b/>
          <w:bCs/>
        </w:rPr>
        <w:t>B105:</w:t>
      </w:r>
      <w:r w:rsidRPr="009946E1">
        <w:t> Hardcoded password strings</w:t>
      </w:r>
    </w:p>
    <w:p w14:paraId="1443D778" w14:textId="77777777" w:rsidR="009946E1" w:rsidRPr="009946E1" w:rsidRDefault="009946E1" w:rsidP="009946E1">
      <w:pPr>
        <w:numPr>
          <w:ilvl w:val="0"/>
          <w:numId w:val="21"/>
        </w:numPr>
      </w:pPr>
      <w:r w:rsidRPr="009946E1">
        <w:rPr>
          <w:b/>
          <w:bCs/>
        </w:rPr>
        <w:t>B404:</w:t>
      </w:r>
      <w:r w:rsidRPr="009946E1">
        <w:t> Use of subprocess module (potential command injection)</w:t>
      </w:r>
    </w:p>
    <w:p w14:paraId="09ADE4AD" w14:textId="77777777" w:rsidR="009946E1" w:rsidRPr="009946E1" w:rsidRDefault="009946E1" w:rsidP="009946E1">
      <w:pPr>
        <w:numPr>
          <w:ilvl w:val="0"/>
          <w:numId w:val="21"/>
        </w:numPr>
      </w:pPr>
      <w:r w:rsidRPr="009946E1">
        <w:rPr>
          <w:b/>
          <w:bCs/>
        </w:rPr>
        <w:t>B603/B602:</w:t>
      </w:r>
      <w:r w:rsidRPr="009946E1">
        <w:t> Unsafe subprocess calls</w:t>
      </w:r>
    </w:p>
    <w:p w14:paraId="6F2A66AA" w14:textId="77777777" w:rsidR="009946E1" w:rsidRPr="009946E1" w:rsidRDefault="009946E1" w:rsidP="009946E1">
      <w:r w:rsidRPr="009946E1">
        <w:rPr>
          <w:b/>
          <w:bCs/>
        </w:rPr>
        <w:t>Custom Patterns Detected:</w:t>
      </w:r>
    </w:p>
    <w:p w14:paraId="48B18565" w14:textId="77777777" w:rsidR="009946E1" w:rsidRPr="009946E1" w:rsidRDefault="009946E1" w:rsidP="009946E1">
      <w:pPr>
        <w:numPr>
          <w:ilvl w:val="0"/>
          <w:numId w:val="22"/>
        </w:numPr>
      </w:pPr>
      <w:proofErr w:type="spellStart"/>
      <w:proofErr w:type="gramStart"/>
      <w:r w:rsidRPr="009946E1">
        <w:t>pickle.load</w:t>
      </w:r>
      <w:proofErr w:type="spellEnd"/>
      <w:proofErr w:type="gramEnd"/>
      <w:r w:rsidRPr="009946E1">
        <w:t> (unsafe deserialization)</w:t>
      </w:r>
    </w:p>
    <w:p w14:paraId="5D57467C" w14:textId="77777777" w:rsidR="009946E1" w:rsidRPr="009946E1" w:rsidRDefault="009946E1" w:rsidP="009946E1">
      <w:pPr>
        <w:numPr>
          <w:ilvl w:val="0"/>
          <w:numId w:val="22"/>
        </w:numPr>
      </w:pPr>
      <w:proofErr w:type="spellStart"/>
      <w:proofErr w:type="gramStart"/>
      <w:r w:rsidRPr="009946E1">
        <w:t>yaml.load</w:t>
      </w:r>
      <w:proofErr w:type="spellEnd"/>
      <w:proofErr w:type="gramEnd"/>
      <w:r w:rsidRPr="009946E1">
        <w:t> (unsafe YAML parsing)</w:t>
      </w:r>
    </w:p>
    <w:p w14:paraId="7837F83B" w14:textId="77777777" w:rsidR="009946E1" w:rsidRPr="009946E1" w:rsidRDefault="009946E1" w:rsidP="009946E1">
      <w:pPr>
        <w:numPr>
          <w:ilvl w:val="0"/>
          <w:numId w:val="22"/>
        </w:numPr>
      </w:pPr>
      <w:proofErr w:type="spellStart"/>
      <w:proofErr w:type="gramStart"/>
      <w:r w:rsidRPr="009946E1">
        <w:t>os.system</w:t>
      </w:r>
      <w:proofErr w:type="spellEnd"/>
      <w:proofErr w:type="gramEnd"/>
      <w:r w:rsidRPr="009946E1">
        <w:t> (shell command execution)</w:t>
      </w:r>
    </w:p>
    <w:p w14:paraId="163AF2F0" w14:textId="77777777" w:rsidR="009946E1" w:rsidRPr="009946E1" w:rsidRDefault="009946E1" w:rsidP="009946E1">
      <w:pPr>
        <w:numPr>
          <w:ilvl w:val="0"/>
          <w:numId w:val="22"/>
        </w:numPr>
      </w:pPr>
      <w:proofErr w:type="gramStart"/>
      <w:r w:rsidRPr="009946E1">
        <w:t>input(</w:t>
      </w:r>
      <w:proofErr w:type="gramEnd"/>
      <w:r w:rsidRPr="009946E1">
        <w:t>, </w:t>
      </w:r>
      <w:proofErr w:type="gramStart"/>
      <w:r w:rsidRPr="009946E1">
        <w:t>exec(</w:t>
      </w:r>
      <w:proofErr w:type="gramEnd"/>
      <w:r w:rsidRPr="009946E1">
        <w:t>, </w:t>
      </w:r>
      <w:proofErr w:type="gramStart"/>
      <w:r w:rsidRPr="009946E1">
        <w:t>eval( (</w:t>
      </w:r>
      <w:proofErr w:type="gramEnd"/>
      <w:r w:rsidRPr="009946E1">
        <w:t>dangerous code execution)</w:t>
      </w:r>
    </w:p>
    <w:p w14:paraId="6E868C45" w14:textId="77777777" w:rsidR="009946E1" w:rsidRPr="009946E1" w:rsidRDefault="009946E1" w:rsidP="009946E1">
      <w:pPr>
        <w:numPr>
          <w:ilvl w:val="0"/>
          <w:numId w:val="22"/>
        </w:numPr>
      </w:pPr>
      <w:proofErr w:type="spellStart"/>
      <w:proofErr w:type="gramStart"/>
      <w:r w:rsidRPr="009946E1">
        <w:t>subprocess.Popen</w:t>
      </w:r>
      <w:proofErr w:type="spellEnd"/>
      <w:proofErr w:type="gramEnd"/>
      <w:r w:rsidRPr="009946E1">
        <w:t>, </w:t>
      </w:r>
      <w:proofErr w:type="spellStart"/>
      <w:proofErr w:type="gramStart"/>
      <w:r w:rsidRPr="009946E1">
        <w:t>subprocess.call</w:t>
      </w:r>
      <w:proofErr w:type="spellEnd"/>
      <w:proofErr w:type="gramEnd"/>
      <w:r w:rsidRPr="009946E1">
        <w:t> (potential command injection)</w:t>
      </w:r>
    </w:p>
    <w:p w14:paraId="3AC01DEA" w14:textId="77777777" w:rsidR="009946E1" w:rsidRPr="009946E1" w:rsidRDefault="009946E1" w:rsidP="009946E1">
      <w:pPr>
        <w:numPr>
          <w:ilvl w:val="0"/>
          <w:numId w:val="22"/>
        </w:numPr>
      </w:pPr>
      <w:proofErr w:type="gramStart"/>
      <w:r w:rsidRPr="009946E1">
        <w:t>open(</w:t>
      </w:r>
      <w:proofErr w:type="gramEnd"/>
      <w:r w:rsidRPr="009946E1">
        <w:t>..., w) (writing files, check for unsafe file handling)</w:t>
      </w:r>
    </w:p>
    <w:p w14:paraId="774874BE" w14:textId="77777777" w:rsidR="009946E1" w:rsidRPr="009946E1" w:rsidRDefault="009946E1" w:rsidP="009946E1">
      <w:r w:rsidRPr="009946E1">
        <w:rPr>
          <w:b/>
          <w:bCs/>
        </w:rPr>
        <w:t>Example Output:</w:t>
      </w:r>
    </w:p>
    <w:p w14:paraId="232362B0" w14:textId="77777777" w:rsidR="009946E1" w:rsidRPr="00E91F40" w:rsidRDefault="009946E1" w:rsidP="009946E1">
      <w:pPr>
        <w:rPr>
          <w:i/>
          <w:iCs/>
        </w:rPr>
      </w:pPr>
      <w:r w:rsidRPr="00E91F40">
        <w:rPr>
          <w:i/>
          <w:iCs/>
        </w:rPr>
        <w:t>"run_static.py": [</w:t>
      </w:r>
    </w:p>
    <w:p w14:paraId="1F8DC910" w14:textId="77777777" w:rsidR="009946E1" w:rsidRPr="00E91F40" w:rsidRDefault="009946E1" w:rsidP="009946E1">
      <w:pPr>
        <w:rPr>
          <w:i/>
          <w:iCs/>
        </w:rPr>
      </w:pPr>
      <w:r w:rsidRPr="00E91F40">
        <w:rPr>
          <w:i/>
          <w:iCs/>
        </w:rPr>
        <w:lastRenderedPageBreak/>
        <w:t xml:space="preserve">  "&gt;&gt; Issue: [B</w:t>
      </w:r>
      <w:proofErr w:type="gramStart"/>
      <w:r w:rsidRPr="00E91F40">
        <w:rPr>
          <w:i/>
          <w:iCs/>
        </w:rPr>
        <w:t>404:blacklist</w:t>
      </w:r>
      <w:proofErr w:type="gramEnd"/>
      <w:r w:rsidRPr="00E91F40">
        <w:rPr>
          <w:i/>
          <w:iCs/>
        </w:rPr>
        <w:t>] Consider possible security implications associated with the subprocess module. ...",</w:t>
      </w:r>
    </w:p>
    <w:p w14:paraId="1D673D76" w14:textId="77777777" w:rsidR="009946E1" w:rsidRPr="00E91F40" w:rsidRDefault="009946E1" w:rsidP="009946E1">
      <w:pPr>
        <w:rPr>
          <w:i/>
          <w:iCs/>
        </w:rPr>
      </w:pPr>
      <w:r w:rsidRPr="00E91F40">
        <w:rPr>
          <w:i/>
          <w:iCs/>
        </w:rPr>
        <w:t xml:space="preserve">  "run_static.py: Custom Security: Found risky pattern '\\</w:t>
      </w:r>
      <w:proofErr w:type="spellStart"/>
      <w:r w:rsidRPr="00E91F40">
        <w:rPr>
          <w:i/>
          <w:iCs/>
        </w:rPr>
        <w:t>bopen</w:t>
      </w:r>
      <w:proofErr w:type="spellEnd"/>
      <w:r w:rsidRPr="00E91F40">
        <w:rPr>
          <w:i/>
          <w:iCs/>
        </w:rPr>
        <w:t>\\s*\</w:t>
      </w:r>
      <w:proofErr w:type="gramStart"/>
      <w:r w:rsidRPr="00E91F40">
        <w:rPr>
          <w:i/>
          <w:iCs/>
        </w:rPr>
        <w:t>\(</w:t>
      </w:r>
      <w:proofErr w:type="gramEnd"/>
      <w:r w:rsidRPr="00E91F40">
        <w:rPr>
          <w:i/>
          <w:iCs/>
        </w:rPr>
        <w:t>.*w\\b' at position 5587"</w:t>
      </w:r>
    </w:p>
    <w:p w14:paraId="13C0BB10" w14:textId="1CAD98C2" w:rsidR="009946E1" w:rsidRPr="00E91F40" w:rsidRDefault="009946E1" w:rsidP="009946E1">
      <w:pPr>
        <w:rPr>
          <w:i/>
          <w:iCs/>
        </w:rPr>
      </w:pPr>
      <w:r w:rsidRPr="00E91F40">
        <w:rPr>
          <w:i/>
          <w:iCs/>
        </w:rPr>
        <w:t>]</w:t>
      </w:r>
    </w:p>
    <w:p w14:paraId="074E5495" w14:textId="77777777" w:rsidR="009946E1" w:rsidRDefault="009946E1" w:rsidP="009946E1"/>
    <w:p w14:paraId="20C81E8D" w14:textId="77777777" w:rsidR="009946E1" w:rsidRPr="009946E1" w:rsidRDefault="009946E1" w:rsidP="009946E1">
      <w:pPr>
        <w:rPr>
          <w:b/>
          <w:bCs/>
        </w:rPr>
      </w:pPr>
      <w:r w:rsidRPr="009946E1">
        <w:rPr>
          <w:b/>
          <w:bCs/>
        </w:rPr>
        <w:t>5. Timeout Protection</w:t>
      </w:r>
    </w:p>
    <w:p w14:paraId="3848BF45" w14:textId="77777777" w:rsidR="009946E1" w:rsidRPr="009946E1" w:rsidRDefault="009946E1" w:rsidP="009946E1">
      <w:pPr>
        <w:numPr>
          <w:ilvl w:val="0"/>
          <w:numId w:val="23"/>
        </w:numPr>
      </w:pPr>
      <w:r w:rsidRPr="009946E1">
        <w:t>Each static analysis tool is run with a timeout (default: 30–60 seconds).</w:t>
      </w:r>
    </w:p>
    <w:p w14:paraId="59DE8ECF" w14:textId="77777777" w:rsidR="009946E1" w:rsidRPr="009946E1" w:rsidRDefault="009946E1" w:rsidP="009946E1">
      <w:pPr>
        <w:numPr>
          <w:ilvl w:val="0"/>
          <w:numId w:val="23"/>
        </w:numPr>
      </w:pPr>
      <w:r w:rsidRPr="009946E1">
        <w:t>If a tool runs too long (e.g., infinite loop), it is stopped and an error is reported.</w:t>
      </w:r>
    </w:p>
    <w:p w14:paraId="4A1985BF" w14:textId="77777777" w:rsidR="009946E1" w:rsidRPr="009946E1" w:rsidRDefault="009946E1" w:rsidP="009946E1">
      <w:r w:rsidRPr="009946E1">
        <w:pict w14:anchorId="0AE1C610">
          <v:rect id="_x0000_i1185" style="width:0;height:1.5pt" o:hralign="center" o:hrstd="t" o:hrnoshade="t" o:hr="t" fillcolor="#ccc" stroked="f"/>
        </w:pict>
      </w:r>
    </w:p>
    <w:p w14:paraId="502CD577" w14:textId="77777777" w:rsidR="009946E1" w:rsidRPr="009946E1" w:rsidRDefault="009946E1" w:rsidP="009946E1">
      <w:pPr>
        <w:rPr>
          <w:b/>
          <w:bCs/>
        </w:rPr>
      </w:pPr>
      <w:r w:rsidRPr="009946E1">
        <w:rPr>
          <w:b/>
          <w:bCs/>
        </w:rPr>
        <w:t>6. Interpreting Results</w:t>
      </w:r>
    </w:p>
    <w:p w14:paraId="63061157" w14:textId="77777777" w:rsidR="009946E1" w:rsidRPr="009946E1" w:rsidRDefault="009946E1" w:rsidP="009946E1">
      <w:pPr>
        <w:numPr>
          <w:ilvl w:val="0"/>
          <w:numId w:val="24"/>
        </w:numPr>
      </w:pPr>
      <w:r w:rsidRPr="009946E1">
        <w:rPr>
          <w:b/>
          <w:bCs/>
        </w:rPr>
        <w:t>Files with issues:</w:t>
      </w:r>
      <w:r w:rsidRPr="009946E1">
        <w:t> Listed under "style" and/or "security" with details.</w:t>
      </w:r>
    </w:p>
    <w:p w14:paraId="7AD43202" w14:textId="77777777" w:rsidR="009946E1" w:rsidRPr="009946E1" w:rsidRDefault="009946E1" w:rsidP="009946E1">
      <w:pPr>
        <w:numPr>
          <w:ilvl w:val="0"/>
          <w:numId w:val="24"/>
        </w:numPr>
      </w:pPr>
      <w:r w:rsidRPr="009946E1">
        <w:rPr>
          <w:b/>
          <w:bCs/>
        </w:rPr>
        <w:t>Files with no issues:</w:t>
      </w:r>
      <w:r w:rsidRPr="009946E1">
        <w:t> May appear with an empty list, or be omitted if filtered.</w:t>
      </w:r>
    </w:p>
    <w:p w14:paraId="398F7D26" w14:textId="77777777" w:rsidR="009946E1" w:rsidRPr="009946E1" w:rsidRDefault="009946E1" w:rsidP="009946E1">
      <w:pPr>
        <w:numPr>
          <w:ilvl w:val="0"/>
          <w:numId w:val="24"/>
        </w:numPr>
      </w:pPr>
      <w:r w:rsidRPr="009946E1">
        <w:rPr>
          <w:b/>
          <w:bCs/>
        </w:rPr>
        <w:t>Custom findings:</w:t>
      </w:r>
      <w:r w:rsidRPr="009946E1">
        <w:t> Clearly marked as "Custom Security" in the output.</w:t>
      </w:r>
    </w:p>
    <w:p w14:paraId="50C0EF8C" w14:textId="77777777" w:rsidR="009946E1" w:rsidRPr="009946E1" w:rsidRDefault="009946E1" w:rsidP="009946E1">
      <w:r w:rsidRPr="009946E1">
        <w:pict w14:anchorId="127800EC">
          <v:rect id="_x0000_i1186" style="width:0;height:1.5pt" o:hralign="center" o:hrstd="t" o:hrnoshade="t" o:hr="t" fillcolor="#ccc" stroked="f"/>
        </w:pict>
      </w:r>
    </w:p>
    <w:p w14:paraId="14B2B869" w14:textId="77777777" w:rsidR="009946E1" w:rsidRPr="009946E1" w:rsidRDefault="009946E1" w:rsidP="009946E1">
      <w:pPr>
        <w:rPr>
          <w:b/>
          <w:bCs/>
        </w:rPr>
      </w:pPr>
      <w:r w:rsidRPr="009946E1">
        <w:rPr>
          <w:b/>
          <w:bCs/>
        </w:rPr>
        <w:t>7. Configuration</w:t>
      </w:r>
    </w:p>
    <w:p w14:paraId="275952DD" w14:textId="77777777" w:rsidR="009946E1" w:rsidRPr="009946E1" w:rsidRDefault="009946E1" w:rsidP="009946E1">
      <w:pPr>
        <w:numPr>
          <w:ilvl w:val="0"/>
          <w:numId w:val="25"/>
        </w:numPr>
      </w:pPr>
      <w:r w:rsidRPr="009946E1">
        <w:rPr>
          <w:b/>
          <w:bCs/>
        </w:rPr>
        <w:t>Target Directory:</w:t>
      </w:r>
      <w:r w:rsidRPr="009946E1">
        <w:t> Change with --path argument (default: backend).</w:t>
      </w:r>
    </w:p>
    <w:p w14:paraId="28CC9D09" w14:textId="77777777" w:rsidR="009946E1" w:rsidRPr="009946E1" w:rsidRDefault="009946E1" w:rsidP="009946E1">
      <w:pPr>
        <w:numPr>
          <w:ilvl w:val="0"/>
          <w:numId w:val="25"/>
        </w:numPr>
      </w:pPr>
      <w:r w:rsidRPr="009946E1">
        <w:rPr>
          <w:b/>
          <w:bCs/>
        </w:rPr>
        <w:t>Timeouts:</w:t>
      </w:r>
      <w:r w:rsidRPr="009946E1">
        <w:t> Can be adjusted in the script (</w:t>
      </w:r>
      <w:proofErr w:type="spellStart"/>
      <w:r w:rsidRPr="009946E1">
        <w:t>run_command</w:t>
      </w:r>
      <w:proofErr w:type="spellEnd"/>
      <w:r w:rsidRPr="009946E1">
        <w:t> function).</w:t>
      </w:r>
    </w:p>
    <w:p w14:paraId="4CB13750" w14:textId="77777777" w:rsidR="009946E1" w:rsidRPr="009946E1" w:rsidRDefault="009946E1" w:rsidP="009946E1">
      <w:pPr>
        <w:numPr>
          <w:ilvl w:val="0"/>
          <w:numId w:val="25"/>
        </w:numPr>
      </w:pPr>
      <w:r w:rsidRPr="009946E1">
        <w:rPr>
          <w:b/>
          <w:bCs/>
        </w:rPr>
        <w:t>Custom Patterns:</w:t>
      </w:r>
      <w:r w:rsidRPr="009946E1">
        <w:t> Add/remove regexes in </w:t>
      </w:r>
      <w:proofErr w:type="spellStart"/>
      <w:r w:rsidRPr="009946E1">
        <w:t>custom_security_</w:t>
      </w:r>
      <w:proofErr w:type="gramStart"/>
      <w:r w:rsidRPr="009946E1">
        <w:t>scan</w:t>
      </w:r>
      <w:proofErr w:type="spellEnd"/>
      <w:r w:rsidRPr="009946E1">
        <w:t>(</w:t>
      </w:r>
      <w:proofErr w:type="gramEnd"/>
      <w:r w:rsidRPr="009946E1">
        <w:t>).</w:t>
      </w:r>
    </w:p>
    <w:p w14:paraId="4661602C" w14:textId="77777777" w:rsidR="00EA3064" w:rsidRPr="00EA3064" w:rsidRDefault="00EA3064" w:rsidP="00EA3064">
      <w:pPr>
        <w:rPr>
          <w:b/>
          <w:bCs/>
        </w:rPr>
      </w:pPr>
      <w:r w:rsidRPr="00EA3064">
        <w:rPr>
          <w:b/>
          <w:bCs/>
        </w:rPr>
        <w:t>8. How to Extend</w:t>
      </w:r>
    </w:p>
    <w:p w14:paraId="20B35606" w14:textId="77777777" w:rsidR="00EA3064" w:rsidRPr="00EA3064" w:rsidRDefault="00EA3064" w:rsidP="00EA3064">
      <w:pPr>
        <w:numPr>
          <w:ilvl w:val="0"/>
          <w:numId w:val="26"/>
        </w:numPr>
      </w:pPr>
      <w:r w:rsidRPr="00EA3064">
        <w:rPr>
          <w:b/>
          <w:bCs/>
        </w:rPr>
        <w:t>Add more Flake8 plugins</w:t>
      </w:r>
      <w:r w:rsidRPr="00EA3064">
        <w:t> for additional style checks.</w:t>
      </w:r>
    </w:p>
    <w:p w14:paraId="1AF7D616" w14:textId="77777777" w:rsidR="00EA3064" w:rsidRPr="00EA3064" w:rsidRDefault="00EA3064" w:rsidP="00EA3064">
      <w:pPr>
        <w:numPr>
          <w:ilvl w:val="0"/>
          <w:numId w:val="26"/>
        </w:numPr>
      </w:pPr>
      <w:r w:rsidRPr="00EA3064">
        <w:rPr>
          <w:b/>
          <w:bCs/>
        </w:rPr>
        <w:t>Add more Bandit plugins</w:t>
      </w:r>
      <w:r w:rsidRPr="00EA3064">
        <w:t> or update Bandit configuration for stricter security.</w:t>
      </w:r>
    </w:p>
    <w:p w14:paraId="30DCBC6C" w14:textId="77777777" w:rsidR="00EA3064" w:rsidRPr="00EA3064" w:rsidRDefault="00EA3064" w:rsidP="00EA3064">
      <w:pPr>
        <w:numPr>
          <w:ilvl w:val="0"/>
          <w:numId w:val="26"/>
        </w:numPr>
      </w:pPr>
      <w:r w:rsidRPr="00EA3064">
        <w:rPr>
          <w:b/>
          <w:bCs/>
        </w:rPr>
        <w:t>Add more custom regex patterns</w:t>
      </w:r>
      <w:r w:rsidRPr="00EA3064">
        <w:t> to </w:t>
      </w:r>
      <w:proofErr w:type="spellStart"/>
      <w:r w:rsidRPr="00EA3064">
        <w:t>custom_security_</w:t>
      </w:r>
      <w:proofErr w:type="gramStart"/>
      <w:r w:rsidRPr="00EA3064">
        <w:t>scan</w:t>
      </w:r>
      <w:proofErr w:type="spellEnd"/>
      <w:r w:rsidRPr="00EA3064">
        <w:t>(</w:t>
      </w:r>
      <w:proofErr w:type="gramEnd"/>
      <w:r w:rsidRPr="00EA3064">
        <w:t>) for project-specific risks.</w:t>
      </w:r>
    </w:p>
    <w:p w14:paraId="1F353814" w14:textId="77777777" w:rsidR="00EA3064" w:rsidRPr="00EA3064" w:rsidRDefault="00EA3064" w:rsidP="00EA3064">
      <w:r w:rsidRPr="00EA3064">
        <w:pict w14:anchorId="39993A61">
          <v:rect id="_x0000_i1195" style="width:0;height:1.5pt" o:hralign="center" o:hrstd="t" o:hrnoshade="t" o:hr="t" fillcolor="#ccc" stroked="f"/>
        </w:pict>
      </w:r>
    </w:p>
    <w:p w14:paraId="57B51D9F" w14:textId="77777777" w:rsidR="00EA3064" w:rsidRPr="00EA3064" w:rsidRDefault="00EA3064" w:rsidP="00EA3064">
      <w:pPr>
        <w:rPr>
          <w:b/>
          <w:bCs/>
        </w:rPr>
      </w:pPr>
      <w:r w:rsidRPr="00EA3064">
        <w:rPr>
          <w:b/>
          <w:bCs/>
        </w:rPr>
        <w:t>9. Sample Output File (</w:t>
      </w:r>
      <w:proofErr w:type="spellStart"/>
      <w:r w:rsidRPr="00EA3064">
        <w:rPr>
          <w:b/>
          <w:bCs/>
        </w:rPr>
        <w:fldChar w:fldCharType="begin"/>
      </w:r>
      <w:r w:rsidRPr="00EA3064">
        <w:rPr>
          <w:b/>
          <w:bCs/>
        </w:rPr>
        <w:instrText>HYPERLINK "vscode-file://vscode-app/c:/Users/mdhnd/AppData/Local/Programs/Microsoft%20VS%20Code/resources/app/out/vs/code/electron-browser/workbench/workbench.html" \o ""</w:instrText>
      </w:r>
      <w:r w:rsidRPr="00EA3064">
        <w:rPr>
          <w:b/>
          <w:bCs/>
        </w:rPr>
      </w:r>
      <w:r w:rsidRPr="00EA3064">
        <w:rPr>
          <w:b/>
          <w:bCs/>
        </w:rPr>
        <w:fldChar w:fldCharType="separate"/>
      </w:r>
      <w:r w:rsidRPr="00EA3064">
        <w:rPr>
          <w:rStyle w:val="Hyperlink"/>
        </w:rPr>
        <w:t>static_output.json</w:t>
      </w:r>
      <w:proofErr w:type="spellEnd"/>
      <w:r w:rsidRPr="00EA3064">
        <w:fldChar w:fldCharType="end"/>
      </w:r>
      <w:r w:rsidRPr="00EA3064">
        <w:rPr>
          <w:b/>
          <w:bCs/>
        </w:rPr>
        <w:t>)</w:t>
      </w:r>
    </w:p>
    <w:p w14:paraId="319A7914" w14:textId="77777777" w:rsidR="00EA3064" w:rsidRPr="00E91F40" w:rsidRDefault="00EA3064" w:rsidP="00EA3064">
      <w:pPr>
        <w:rPr>
          <w:i/>
          <w:iCs/>
        </w:rPr>
      </w:pPr>
      <w:r w:rsidRPr="00E91F40">
        <w:rPr>
          <w:i/>
          <w:iCs/>
        </w:rPr>
        <w:t>{</w:t>
      </w:r>
    </w:p>
    <w:p w14:paraId="0E23CBEF" w14:textId="77777777" w:rsidR="00EA3064" w:rsidRPr="00E91F40" w:rsidRDefault="00EA3064" w:rsidP="00EA3064">
      <w:pPr>
        <w:rPr>
          <w:i/>
          <w:iCs/>
        </w:rPr>
      </w:pPr>
      <w:r w:rsidRPr="00E91F40">
        <w:rPr>
          <w:i/>
          <w:iCs/>
        </w:rPr>
        <w:lastRenderedPageBreak/>
        <w:t xml:space="preserve">  "style": {</w:t>
      </w:r>
    </w:p>
    <w:p w14:paraId="0E53573C" w14:textId="77777777" w:rsidR="00EA3064" w:rsidRPr="00E91F40" w:rsidRDefault="00EA3064" w:rsidP="00EA3064">
      <w:pPr>
        <w:rPr>
          <w:i/>
          <w:iCs/>
        </w:rPr>
      </w:pPr>
      <w:r w:rsidRPr="00E91F40">
        <w:rPr>
          <w:i/>
          <w:iCs/>
        </w:rPr>
        <w:t xml:space="preserve">    "long_line.py": [</w:t>
      </w:r>
    </w:p>
    <w:p w14:paraId="2E46503F" w14:textId="77777777" w:rsidR="00EA3064" w:rsidRPr="00E91F40" w:rsidRDefault="00EA3064" w:rsidP="00EA3064">
      <w:pPr>
        <w:rPr>
          <w:i/>
          <w:iCs/>
        </w:rPr>
      </w:pPr>
      <w:r w:rsidRPr="00E91F40">
        <w:rPr>
          <w:i/>
          <w:iCs/>
        </w:rPr>
        <w:t xml:space="preserve">      "long_line.py: Line 2 Col 80: - E501 line too long (134 &gt; 79 characters)"</w:t>
      </w:r>
    </w:p>
    <w:p w14:paraId="5A81443F" w14:textId="77777777" w:rsidR="00EA3064" w:rsidRPr="00E91F40" w:rsidRDefault="00EA3064" w:rsidP="00EA3064">
      <w:pPr>
        <w:rPr>
          <w:i/>
          <w:iCs/>
        </w:rPr>
      </w:pPr>
      <w:r w:rsidRPr="00E91F40">
        <w:rPr>
          <w:i/>
          <w:iCs/>
        </w:rPr>
        <w:t xml:space="preserve">    ],</w:t>
      </w:r>
    </w:p>
    <w:p w14:paraId="2C240A0B" w14:textId="77777777" w:rsidR="00EA3064" w:rsidRPr="00E91F40" w:rsidRDefault="00EA3064" w:rsidP="00EA3064">
      <w:pPr>
        <w:rPr>
          <w:i/>
          <w:iCs/>
        </w:rPr>
      </w:pPr>
      <w:r w:rsidRPr="00E91F40">
        <w:rPr>
          <w:i/>
          <w:iCs/>
        </w:rPr>
        <w:t xml:space="preserve">    "good_code.py": [</w:t>
      </w:r>
    </w:p>
    <w:p w14:paraId="7DA203B6" w14:textId="77777777" w:rsidR="00EA3064" w:rsidRPr="00E91F40" w:rsidRDefault="00EA3064" w:rsidP="00EA3064">
      <w:pPr>
        <w:rPr>
          <w:i/>
          <w:iCs/>
        </w:rPr>
      </w:pPr>
      <w:r w:rsidRPr="00E91F40">
        <w:rPr>
          <w:i/>
          <w:iCs/>
        </w:rPr>
        <w:t xml:space="preserve">      "good_code.py: Line 4 Col 1: - E305 expected 2 blank lines after class or function definition, found 1"</w:t>
      </w:r>
    </w:p>
    <w:p w14:paraId="4B755467" w14:textId="77777777" w:rsidR="00EA3064" w:rsidRPr="00E91F40" w:rsidRDefault="00EA3064" w:rsidP="00EA3064">
      <w:pPr>
        <w:rPr>
          <w:i/>
          <w:iCs/>
        </w:rPr>
      </w:pPr>
      <w:r w:rsidRPr="00E91F40">
        <w:rPr>
          <w:i/>
          <w:iCs/>
        </w:rPr>
        <w:t xml:space="preserve">    ]</w:t>
      </w:r>
    </w:p>
    <w:p w14:paraId="6F33D3D9" w14:textId="77777777" w:rsidR="00EA3064" w:rsidRPr="00E91F40" w:rsidRDefault="00EA3064" w:rsidP="00EA3064">
      <w:pPr>
        <w:rPr>
          <w:i/>
          <w:iCs/>
        </w:rPr>
      </w:pPr>
      <w:r w:rsidRPr="00E91F40">
        <w:rPr>
          <w:i/>
          <w:iCs/>
        </w:rPr>
        <w:t xml:space="preserve">  },</w:t>
      </w:r>
    </w:p>
    <w:p w14:paraId="32532345" w14:textId="77777777" w:rsidR="00EA3064" w:rsidRPr="00E91F40" w:rsidRDefault="00EA3064" w:rsidP="00EA3064">
      <w:pPr>
        <w:rPr>
          <w:i/>
          <w:iCs/>
        </w:rPr>
      </w:pPr>
      <w:r w:rsidRPr="00E91F40">
        <w:rPr>
          <w:i/>
          <w:iCs/>
        </w:rPr>
        <w:t xml:space="preserve">  "security": {</w:t>
      </w:r>
    </w:p>
    <w:p w14:paraId="3A7CD639" w14:textId="77777777" w:rsidR="00EA3064" w:rsidRPr="00E91F40" w:rsidRDefault="00EA3064" w:rsidP="00EA3064">
      <w:pPr>
        <w:rPr>
          <w:i/>
          <w:iCs/>
        </w:rPr>
      </w:pPr>
      <w:r w:rsidRPr="00E91F40">
        <w:rPr>
          <w:i/>
          <w:iCs/>
        </w:rPr>
        <w:t xml:space="preserve">    "eval_danger.py": [</w:t>
      </w:r>
    </w:p>
    <w:p w14:paraId="62331F79" w14:textId="77777777" w:rsidR="00EA3064" w:rsidRPr="00E91F40" w:rsidRDefault="00EA3064" w:rsidP="00EA3064">
      <w:pPr>
        <w:rPr>
          <w:i/>
          <w:iCs/>
        </w:rPr>
      </w:pPr>
      <w:r w:rsidRPr="00E91F40">
        <w:rPr>
          <w:i/>
          <w:iCs/>
        </w:rPr>
        <w:t xml:space="preserve">      "&gt;&gt; Issue: [B</w:t>
      </w:r>
      <w:proofErr w:type="gramStart"/>
      <w:r w:rsidRPr="00E91F40">
        <w:rPr>
          <w:i/>
          <w:iCs/>
        </w:rPr>
        <w:t>307:blacklist</w:t>
      </w:r>
      <w:proofErr w:type="gramEnd"/>
      <w:r w:rsidRPr="00E91F40">
        <w:rPr>
          <w:i/>
          <w:iCs/>
        </w:rPr>
        <w:t>] Use of possibly insecure function ...",</w:t>
      </w:r>
    </w:p>
    <w:p w14:paraId="5E4B4BD5" w14:textId="77777777" w:rsidR="00EA3064" w:rsidRPr="00E91F40" w:rsidRDefault="00EA3064" w:rsidP="00EA3064">
      <w:pPr>
        <w:rPr>
          <w:i/>
          <w:iCs/>
        </w:rPr>
      </w:pPr>
      <w:r w:rsidRPr="00E91F40">
        <w:rPr>
          <w:i/>
          <w:iCs/>
        </w:rPr>
        <w:t xml:space="preserve">      "eval_danger.py: Custom Security: Found risky pattern '\\</w:t>
      </w:r>
      <w:proofErr w:type="spellStart"/>
      <w:r w:rsidRPr="00E91F40">
        <w:rPr>
          <w:i/>
          <w:iCs/>
        </w:rPr>
        <w:t>beval</w:t>
      </w:r>
      <w:proofErr w:type="spellEnd"/>
      <w:r w:rsidRPr="00E91F40">
        <w:rPr>
          <w:i/>
          <w:iCs/>
        </w:rPr>
        <w:t>\\s*\</w:t>
      </w:r>
      <w:proofErr w:type="gramStart"/>
      <w:r w:rsidRPr="00E91F40">
        <w:rPr>
          <w:i/>
          <w:iCs/>
        </w:rPr>
        <w:t>\(</w:t>
      </w:r>
      <w:proofErr w:type="gramEnd"/>
      <w:r w:rsidRPr="00E91F40">
        <w:rPr>
          <w:i/>
          <w:iCs/>
        </w:rPr>
        <w:t>' at position 30"</w:t>
      </w:r>
    </w:p>
    <w:p w14:paraId="09A91348" w14:textId="77777777" w:rsidR="00EA3064" w:rsidRPr="00E91F40" w:rsidRDefault="00EA3064" w:rsidP="00EA3064">
      <w:pPr>
        <w:rPr>
          <w:i/>
          <w:iCs/>
        </w:rPr>
      </w:pPr>
      <w:r w:rsidRPr="00E91F40">
        <w:rPr>
          <w:i/>
          <w:iCs/>
        </w:rPr>
        <w:t xml:space="preserve">    ]</w:t>
      </w:r>
    </w:p>
    <w:p w14:paraId="36557006" w14:textId="77777777" w:rsidR="00EA3064" w:rsidRPr="00E91F40" w:rsidRDefault="00EA3064" w:rsidP="00EA3064">
      <w:pPr>
        <w:rPr>
          <w:i/>
          <w:iCs/>
        </w:rPr>
      </w:pPr>
      <w:r w:rsidRPr="00E91F40">
        <w:rPr>
          <w:i/>
          <w:iCs/>
        </w:rPr>
        <w:t xml:space="preserve">  }</w:t>
      </w:r>
    </w:p>
    <w:p w14:paraId="683D4D05" w14:textId="06B758DF" w:rsidR="009946E1" w:rsidRPr="00E91F40" w:rsidRDefault="00EA3064" w:rsidP="00EA3064">
      <w:pPr>
        <w:rPr>
          <w:i/>
          <w:iCs/>
        </w:rPr>
      </w:pPr>
      <w:r w:rsidRPr="00E91F40">
        <w:rPr>
          <w:i/>
          <w:iCs/>
        </w:rPr>
        <w:t>}</w:t>
      </w:r>
    </w:p>
    <w:p w14:paraId="44D9E4D6" w14:textId="77777777" w:rsidR="00EA3064" w:rsidRDefault="00EA3064" w:rsidP="00EA3064"/>
    <w:p w14:paraId="50C13B72" w14:textId="77777777" w:rsidR="00EA3064" w:rsidRPr="00EA3064" w:rsidRDefault="00EA3064" w:rsidP="00EA3064">
      <w:pPr>
        <w:rPr>
          <w:b/>
          <w:bCs/>
        </w:rPr>
      </w:pPr>
      <w:r w:rsidRPr="00EA3064">
        <w:rPr>
          <w:b/>
          <w:bCs/>
        </w:rPr>
        <w:t>10. Summary</w:t>
      </w:r>
    </w:p>
    <w:p w14:paraId="2012757C" w14:textId="77777777" w:rsidR="00EA3064" w:rsidRPr="00EA3064" w:rsidRDefault="00EA3064" w:rsidP="00EA3064">
      <w:pPr>
        <w:numPr>
          <w:ilvl w:val="0"/>
          <w:numId w:val="27"/>
        </w:numPr>
      </w:pPr>
      <w:r w:rsidRPr="00EA3064">
        <w:rPr>
          <w:b/>
          <w:bCs/>
        </w:rPr>
        <w:t>Style issues</w:t>
      </w:r>
      <w:r w:rsidRPr="00EA3064">
        <w:t> help maintain readable, maintainable code.</w:t>
      </w:r>
    </w:p>
    <w:p w14:paraId="7F31CD31" w14:textId="77777777" w:rsidR="00EA3064" w:rsidRPr="00EA3064" w:rsidRDefault="00EA3064" w:rsidP="00EA3064">
      <w:pPr>
        <w:numPr>
          <w:ilvl w:val="0"/>
          <w:numId w:val="27"/>
        </w:numPr>
      </w:pPr>
      <w:r w:rsidRPr="00EA3064">
        <w:rPr>
          <w:b/>
          <w:bCs/>
        </w:rPr>
        <w:t>Security issues</w:t>
      </w:r>
      <w:r w:rsidRPr="00EA3064">
        <w:t> help prevent vulnerabilities and unsafe practices.</w:t>
      </w:r>
    </w:p>
    <w:p w14:paraId="3499C504" w14:textId="77777777" w:rsidR="00EA3064" w:rsidRPr="00EA3064" w:rsidRDefault="00EA3064" w:rsidP="00EA3064">
      <w:pPr>
        <w:numPr>
          <w:ilvl w:val="0"/>
          <w:numId w:val="27"/>
        </w:numPr>
      </w:pPr>
      <w:r w:rsidRPr="00EA3064">
        <w:rPr>
          <w:b/>
          <w:bCs/>
        </w:rPr>
        <w:t>Custom rules</w:t>
      </w:r>
      <w:r w:rsidRPr="00EA3064">
        <w:t> catch project-specific risks.</w:t>
      </w:r>
    </w:p>
    <w:p w14:paraId="0A27F9CE" w14:textId="77777777" w:rsidR="00EA3064" w:rsidRPr="00EA3064" w:rsidRDefault="00EA3064" w:rsidP="00EA3064">
      <w:pPr>
        <w:numPr>
          <w:ilvl w:val="0"/>
          <w:numId w:val="27"/>
        </w:numPr>
      </w:pPr>
      <w:r w:rsidRPr="00EA3064">
        <w:rPr>
          <w:b/>
          <w:bCs/>
        </w:rPr>
        <w:t>Timeouts</w:t>
      </w:r>
      <w:r w:rsidRPr="00EA3064">
        <w:t> ensure analysis is robust and does not hang.</w:t>
      </w:r>
    </w:p>
    <w:p w14:paraId="2BEFBDA0" w14:textId="77777777" w:rsidR="00EA3064" w:rsidRDefault="00EA3064" w:rsidP="00EA3064"/>
    <w:sectPr w:rsidR="00EA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11E2"/>
    <w:multiLevelType w:val="multilevel"/>
    <w:tmpl w:val="A1B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B4097"/>
    <w:multiLevelType w:val="multilevel"/>
    <w:tmpl w:val="65D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A6B"/>
    <w:multiLevelType w:val="multilevel"/>
    <w:tmpl w:val="8D02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567D4"/>
    <w:multiLevelType w:val="multilevel"/>
    <w:tmpl w:val="E24C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D180B"/>
    <w:multiLevelType w:val="multilevel"/>
    <w:tmpl w:val="37E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920DA"/>
    <w:multiLevelType w:val="multilevel"/>
    <w:tmpl w:val="0DE8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B5141"/>
    <w:multiLevelType w:val="multilevel"/>
    <w:tmpl w:val="E02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70013"/>
    <w:multiLevelType w:val="multilevel"/>
    <w:tmpl w:val="06A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B53F8"/>
    <w:multiLevelType w:val="multilevel"/>
    <w:tmpl w:val="31A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5429E"/>
    <w:multiLevelType w:val="multilevel"/>
    <w:tmpl w:val="C4F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13410"/>
    <w:multiLevelType w:val="multilevel"/>
    <w:tmpl w:val="F4A0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57699"/>
    <w:multiLevelType w:val="multilevel"/>
    <w:tmpl w:val="304C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426F7"/>
    <w:multiLevelType w:val="multilevel"/>
    <w:tmpl w:val="F4E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210D9"/>
    <w:multiLevelType w:val="multilevel"/>
    <w:tmpl w:val="F0F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57BAA"/>
    <w:multiLevelType w:val="multilevel"/>
    <w:tmpl w:val="FD8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226A9"/>
    <w:multiLevelType w:val="multilevel"/>
    <w:tmpl w:val="A94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9697D"/>
    <w:multiLevelType w:val="multilevel"/>
    <w:tmpl w:val="6E3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3EF0"/>
    <w:multiLevelType w:val="multilevel"/>
    <w:tmpl w:val="9EB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D2E39"/>
    <w:multiLevelType w:val="multilevel"/>
    <w:tmpl w:val="EA7E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561EE"/>
    <w:multiLevelType w:val="multilevel"/>
    <w:tmpl w:val="89C8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3478F"/>
    <w:multiLevelType w:val="multilevel"/>
    <w:tmpl w:val="EC4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15078"/>
    <w:multiLevelType w:val="multilevel"/>
    <w:tmpl w:val="B35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C375B"/>
    <w:multiLevelType w:val="multilevel"/>
    <w:tmpl w:val="BEE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D4822"/>
    <w:multiLevelType w:val="multilevel"/>
    <w:tmpl w:val="E60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D3ED9"/>
    <w:multiLevelType w:val="multilevel"/>
    <w:tmpl w:val="ACD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C42DB"/>
    <w:multiLevelType w:val="multilevel"/>
    <w:tmpl w:val="F67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01BB3"/>
    <w:multiLevelType w:val="multilevel"/>
    <w:tmpl w:val="C25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02231">
    <w:abstractNumId w:val="8"/>
  </w:num>
  <w:num w:numId="2" w16cid:durableId="1664627261">
    <w:abstractNumId w:val="14"/>
  </w:num>
  <w:num w:numId="3" w16cid:durableId="560990389">
    <w:abstractNumId w:val="1"/>
  </w:num>
  <w:num w:numId="4" w16cid:durableId="1014192962">
    <w:abstractNumId w:val="7"/>
  </w:num>
  <w:num w:numId="5" w16cid:durableId="1306472614">
    <w:abstractNumId w:val="13"/>
  </w:num>
  <w:num w:numId="6" w16cid:durableId="985477659">
    <w:abstractNumId w:val="3"/>
  </w:num>
  <w:num w:numId="7" w16cid:durableId="2017531812">
    <w:abstractNumId w:val="24"/>
  </w:num>
  <w:num w:numId="8" w16cid:durableId="1527714537">
    <w:abstractNumId w:val="5"/>
  </w:num>
  <w:num w:numId="9" w16cid:durableId="824131459">
    <w:abstractNumId w:val="10"/>
  </w:num>
  <w:num w:numId="10" w16cid:durableId="776096116">
    <w:abstractNumId w:val="16"/>
  </w:num>
  <w:num w:numId="11" w16cid:durableId="760953455">
    <w:abstractNumId w:val="11"/>
  </w:num>
  <w:num w:numId="12" w16cid:durableId="1664158562">
    <w:abstractNumId w:val="23"/>
  </w:num>
  <w:num w:numId="13" w16cid:durableId="1752193670">
    <w:abstractNumId w:val="17"/>
  </w:num>
  <w:num w:numId="14" w16cid:durableId="1385714506">
    <w:abstractNumId w:val="6"/>
  </w:num>
  <w:num w:numId="15" w16cid:durableId="566381888">
    <w:abstractNumId w:val="0"/>
  </w:num>
  <w:num w:numId="16" w16cid:durableId="849640983">
    <w:abstractNumId w:val="21"/>
  </w:num>
  <w:num w:numId="17" w16cid:durableId="227033748">
    <w:abstractNumId w:val="2"/>
  </w:num>
  <w:num w:numId="18" w16cid:durableId="1025909525">
    <w:abstractNumId w:val="20"/>
  </w:num>
  <w:num w:numId="19" w16cid:durableId="1327896735">
    <w:abstractNumId w:val="18"/>
  </w:num>
  <w:num w:numId="20" w16cid:durableId="1274021368">
    <w:abstractNumId w:val="12"/>
  </w:num>
  <w:num w:numId="21" w16cid:durableId="878201334">
    <w:abstractNumId w:val="26"/>
  </w:num>
  <w:num w:numId="22" w16cid:durableId="1764648857">
    <w:abstractNumId w:val="9"/>
  </w:num>
  <w:num w:numId="23" w16cid:durableId="1286353772">
    <w:abstractNumId w:val="4"/>
  </w:num>
  <w:num w:numId="24" w16cid:durableId="694694137">
    <w:abstractNumId w:val="22"/>
  </w:num>
  <w:num w:numId="25" w16cid:durableId="962805835">
    <w:abstractNumId w:val="25"/>
  </w:num>
  <w:num w:numId="26" w16cid:durableId="2120564310">
    <w:abstractNumId w:val="19"/>
  </w:num>
  <w:num w:numId="27" w16cid:durableId="21407580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E6"/>
    <w:rsid w:val="00002163"/>
    <w:rsid w:val="001C31A8"/>
    <w:rsid w:val="00610E31"/>
    <w:rsid w:val="00750DAD"/>
    <w:rsid w:val="009946E1"/>
    <w:rsid w:val="00A877E6"/>
    <w:rsid w:val="00AE679D"/>
    <w:rsid w:val="00CB46ED"/>
    <w:rsid w:val="00E91F40"/>
    <w:rsid w:val="00EA3064"/>
    <w:rsid w:val="00EF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D56B"/>
  <w15:chartTrackingRefBased/>
  <w15:docId w15:val="{2117AE87-1037-4EAF-8233-70720C2D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7E6"/>
    <w:rPr>
      <w:rFonts w:eastAsiaTheme="majorEastAsia" w:cstheme="majorBidi"/>
      <w:color w:val="272727" w:themeColor="text1" w:themeTint="D8"/>
    </w:rPr>
  </w:style>
  <w:style w:type="paragraph" w:styleId="Title">
    <w:name w:val="Title"/>
    <w:basedOn w:val="Normal"/>
    <w:next w:val="Normal"/>
    <w:link w:val="TitleChar"/>
    <w:uiPriority w:val="10"/>
    <w:qFormat/>
    <w:rsid w:val="00A87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7E6"/>
    <w:pPr>
      <w:spacing w:before="160"/>
      <w:jc w:val="center"/>
    </w:pPr>
    <w:rPr>
      <w:i/>
      <w:iCs/>
      <w:color w:val="404040" w:themeColor="text1" w:themeTint="BF"/>
    </w:rPr>
  </w:style>
  <w:style w:type="character" w:customStyle="1" w:styleId="QuoteChar">
    <w:name w:val="Quote Char"/>
    <w:basedOn w:val="DefaultParagraphFont"/>
    <w:link w:val="Quote"/>
    <w:uiPriority w:val="29"/>
    <w:rsid w:val="00A877E6"/>
    <w:rPr>
      <w:i/>
      <w:iCs/>
      <w:color w:val="404040" w:themeColor="text1" w:themeTint="BF"/>
    </w:rPr>
  </w:style>
  <w:style w:type="paragraph" w:styleId="ListParagraph">
    <w:name w:val="List Paragraph"/>
    <w:basedOn w:val="Normal"/>
    <w:uiPriority w:val="34"/>
    <w:qFormat/>
    <w:rsid w:val="00A877E6"/>
    <w:pPr>
      <w:ind w:left="720"/>
      <w:contextualSpacing/>
    </w:pPr>
  </w:style>
  <w:style w:type="character" w:styleId="IntenseEmphasis">
    <w:name w:val="Intense Emphasis"/>
    <w:basedOn w:val="DefaultParagraphFont"/>
    <w:uiPriority w:val="21"/>
    <w:qFormat/>
    <w:rsid w:val="00A877E6"/>
    <w:rPr>
      <w:i/>
      <w:iCs/>
      <w:color w:val="0F4761" w:themeColor="accent1" w:themeShade="BF"/>
    </w:rPr>
  </w:style>
  <w:style w:type="paragraph" w:styleId="IntenseQuote">
    <w:name w:val="Intense Quote"/>
    <w:basedOn w:val="Normal"/>
    <w:next w:val="Normal"/>
    <w:link w:val="IntenseQuoteChar"/>
    <w:uiPriority w:val="30"/>
    <w:qFormat/>
    <w:rsid w:val="00A87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7E6"/>
    <w:rPr>
      <w:i/>
      <w:iCs/>
      <w:color w:val="0F4761" w:themeColor="accent1" w:themeShade="BF"/>
    </w:rPr>
  </w:style>
  <w:style w:type="character" w:styleId="IntenseReference">
    <w:name w:val="Intense Reference"/>
    <w:basedOn w:val="DefaultParagraphFont"/>
    <w:uiPriority w:val="32"/>
    <w:qFormat/>
    <w:rsid w:val="00A877E6"/>
    <w:rPr>
      <w:b/>
      <w:bCs/>
      <w:smallCaps/>
      <w:color w:val="0F4761" w:themeColor="accent1" w:themeShade="BF"/>
      <w:spacing w:val="5"/>
    </w:rPr>
  </w:style>
  <w:style w:type="character" w:styleId="Hyperlink">
    <w:name w:val="Hyperlink"/>
    <w:basedOn w:val="DefaultParagraphFont"/>
    <w:uiPriority w:val="99"/>
    <w:unhideWhenUsed/>
    <w:rsid w:val="00610E31"/>
    <w:rPr>
      <w:color w:val="467886" w:themeColor="hyperlink"/>
      <w:u w:val="single"/>
    </w:rPr>
  </w:style>
  <w:style w:type="character" w:styleId="UnresolvedMention">
    <w:name w:val="Unresolved Mention"/>
    <w:basedOn w:val="DefaultParagraphFont"/>
    <w:uiPriority w:val="99"/>
    <w:semiHidden/>
    <w:unhideWhenUsed/>
    <w:rsid w:val="00610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Das</dc:creator>
  <cp:keywords/>
  <dc:description/>
  <cp:lastModifiedBy>Midhun Das</cp:lastModifiedBy>
  <cp:revision>5</cp:revision>
  <dcterms:created xsi:type="dcterms:W3CDTF">2025-09-14T20:55:00Z</dcterms:created>
  <dcterms:modified xsi:type="dcterms:W3CDTF">2025-09-14T20:56:00Z</dcterms:modified>
</cp:coreProperties>
</file>