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1F73A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Password Strength Evaluation Report</w:t>
      </w:r>
    </w:p>
    <w:p w14:paraId="65064DA0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Task Objective</w:t>
      </w:r>
    </w:p>
    <w:p w14:paraId="3DDCE025" w14:textId="77777777" w:rsidR="00541428" w:rsidRPr="00541428" w:rsidRDefault="00541428" w:rsidP="00541428">
      <w:r w:rsidRPr="00541428">
        <w:t xml:space="preserve">To understand password security best practices by creating multiple passwords, evaluating their strength, and </w:t>
      </w:r>
      <w:proofErr w:type="spellStart"/>
      <w:r w:rsidRPr="00541428">
        <w:t>analyzing</w:t>
      </w:r>
      <w:proofErr w:type="spellEnd"/>
      <w:r w:rsidRPr="00541428">
        <w:t xml:space="preserve"> the feedback and scores provided by online password checkers.</w:t>
      </w:r>
    </w:p>
    <w:p w14:paraId="5D8FD04B" w14:textId="77777777" w:rsidR="00541428" w:rsidRPr="00541428" w:rsidRDefault="00541428" w:rsidP="00541428">
      <w:r w:rsidRPr="00541428">
        <w:pict w14:anchorId="56C21CA6">
          <v:rect id="_x0000_i1031" style="width:0;height:.75pt" o:hralign="center" o:hrstd="t" o:hr="t" fillcolor="#a0a0a0" stroked="f"/>
        </w:pict>
      </w:r>
    </w:p>
    <w:p w14:paraId="7136B9D1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Passwords Tested</w:t>
      </w:r>
    </w:p>
    <w:p w14:paraId="5A1762B9" w14:textId="77777777" w:rsidR="00541428" w:rsidRPr="00541428" w:rsidRDefault="00541428" w:rsidP="00541428">
      <w:r w:rsidRPr="00541428">
        <w:drawing>
          <wp:inline distT="0" distB="0" distL="0" distR="0" wp14:anchorId="7115FBD5" wp14:editId="482FC657">
            <wp:extent cx="5731510" cy="2049145"/>
            <wp:effectExtent l="0" t="0" r="2540" b="8255"/>
            <wp:docPr id="96387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78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1428">
        <w:rPr>
          <w:i/>
          <w:iCs/>
        </w:rPr>
        <w:t>Tested using </w:t>
      </w:r>
      <w:hyperlink r:id="rId6" w:tgtFrame="_blank" w:history="1">
        <w:r w:rsidRPr="00541428">
          <w:rPr>
            <w:rStyle w:val="Hyperlink"/>
            <w:b/>
            <w:bCs/>
            <w:i/>
            <w:iCs/>
          </w:rPr>
          <w:t>passwordmeter.com</w:t>
        </w:r>
      </w:hyperlink>
      <w:r w:rsidRPr="00541428">
        <w:rPr>
          <w:i/>
          <w:iCs/>
        </w:rPr>
        <w:t>.</w:t>
      </w:r>
    </w:p>
    <w:p w14:paraId="4E334AB8" w14:textId="77777777" w:rsidR="00541428" w:rsidRPr="00541428" w:rsidRDefault="00541428" w:rsidP="00541428">
      <w:r w:rsidRPr="00541428">
        <w:pict w14:anchorId="05DCB105">
          <v:rect id="_x0000_i1063" style="width:0;height:.75pt" o:hralign="center" o:hrstd="t" o:hr="t" fillcolor="#a0a0a0" stroked="f"/>
        </w:pict>
      </w:r>
    </w:p>
    <w:p w14:paraId="20C643D2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Explanation of Results</w:t>
      </w:r>
    </w:p>
    <w:p w14:paraId="712493FF" w14:textId="77777777" w:rsidR="00541428" w:rsidRPr="00541428" w:rsidRDefault="00541428" w:rsidP="00541428">
      <w:pPr>
        <w:numPr>
          <w:ilvl w:val="0"/>
          <w:numId w:val="1"/>
        </w:numPr>
      </w:pPr>
      <w:proofErr w:type="spellStart"/>
      <w:r w:rsidRPr="00541428">
        <w:t>simplepass</w:t>
      </w:r>
      <w:proofErr w:type="spellEnd"/>
      <w:r w:rsidRPr="00541428">
        <w:br/>
        <w:t>Very weak: This password was flagged as insecure due to its short length and lack of digits, uppercase letters, and symbols. Such passwords are easily cracked in seconds by brute-force or dictionary attacks.</w:t>
      </w:r>
    </w:p>
    <w:p w14:paraId="234E8D22" w14:textId="77777777" w:rsidR="00541428" w:rsidRPr="00541428" w:rsidRDefault="00541428" w:rsidP="00541428">
      <w:pPr>
        <w:numPr>
          <w:ilvl w:val="0"/>
          <w:numId w:val="1"/>
        </w:numPr>
      </w:pPr>
      <w:r w:rsidRPr="00541428">
        <w:t>SimplePass1</w:t>
      </w:r>
      <w:r w:rsidRPr="00541428">
        <w:br/>
        <w:t>Weak: Slightly stronger by adding an uppercase letter and a digit. Still vulnerable because it resembles a common word pattern and lacks symbols.</w:t>
      </w:r>
    </w:p>
    <w:p w14:paraId="17890F9F" w14:textId="77777777" w:rsidR="00541428" w:rsidRPr="00541428" w:rsidRDefault="00541428" w:rsidP="00541428">
      <w:pPr>
        <w:numPr>
          <w:ilvl w:val="0"/>
          <w:numId w:val="1"/>
        </w:numPr>
      </w:pPr>
      <w:r w:rsidRPr="00541428">
        <w:t>S1mple@Pass</w:t>
      </w:r>
      <w:r w:rsidRPr="00541428">
        <w:br/>
        <w:t>Medium: Passes minimum length and includes uppercase, lowercase, digit, and a symbol. More resistant to attacks but could be improved by increasing length.</w:t>
      </w:r>
    </w:p>
    <w:p w14:paraId="0028F812" w14:textId="77777777" w:rsidR="00541428" w:rsidRPr="00541428" w:rsidRDefault="00541428" w:rsidP="00541428">
      <w:pPr>
        <w:numPr>
          <w:ilvl w:val="0"/>
          <w:numId w:val="1"/>
        </w:numPr>
      </w:pPr>
      <w:proofErr w:type="gramStart"/>
      <w:r w:rsidRPr="00541428">
        <w:t>S!mpl</w:t>
      </w:r>
      <w:proofErr w:type="gramEnd"/>
      <w:r w:rsidRPr="00541428">
        <w:t>3P@ssw0rd#2025</w:t>
      </w:r>
      <w:r w:rsidRPr="00541428">
        <w:br/>
        <w:t>Strong: 18 characters long, includes mixed case, numbers, and symbols. High complexity and randomness make this password highly secure against brute-force and dictionary attacks.</w:t>
      </w:r>
    </w:p>
    <w:p w14:paraId="3EC16B95" w14:textId="77777777" w:rsidR="00541428" w:rsidRPr="00541428" w:rsidRDefault="00541428" w:rsidP="00541428">
      <w:pPr>
        <w:numPr>
          <w:ilvl w:val="0"/>
          <w:numId w:val="1"/>
        </w:numPr>
      </w:pPr>
      <w:r w:rsidRPr="00541428">
        <w:lastRenderedPageBreak/>
        <w:t>Cyb3r_</w:t>
      </w:r>
      <w:proofErr w:type="gramStart"/>
      <w:r w:rsidRPr="00541428">
        <w:t>Secure!$</w:t>
      </w:r>
      <w:proofErr w:type="gramEnd"/>
      <w:r w:rsidRPr="00541428">
        <w:t>2025</w:t>
      </w:r>
      <w:r w:rsidRPr="00541428">
        <w:br/>
        <w:t>Strong: Meets all recommended criteria—good length, diverse character sets, and non-dictionary structure. Practically impossible to guess with automated attacks.</w:t>
      </w:r>
    </w:p>
    <w:p w14:paraId="1D4910F1" w14:textId="77777777" w:rsidR="00541428" w:rsidRPr="00541428" w:rsidRDefault="00541428" w:rsidP="00541428">
      <w:r w:rsidRPr="00541428">
        <w:pict w14:anchorId="7E7FAD68">
          <v:rect id="_x0000_i1064" style="width:0;height:.75pt" o:hralign="center" o:hrstd="t" o:hr="t" fillcolor="#a0a0a0" stroked="f"/>
        </w:pict>
      </w:r>
    </w:p>
    <w:p w14:paraId="171BBF4D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Lessons Learned &amp; Best Practices</w:t>
      </w:r>
    </w:p>
    <w:p w14:paraId="1E86A6F8" w14:textId="77777777" w:rsidR="00541428" w:rsidRPr="00541428" w:rsidRDefault="00541428" w:rsidP="00541428">
      <w:pPr>
        <w:numPr>
          <w:ilvl w:val="0"/>
          <w:numId w:val="2"/>
        </w:numPr>
      </w:pPr>
      <w:r w:rsidRPr="00541428">
        <w:t>Passwords should be at least 12 characters long, including a mix of uppercase, lowercase, numbers, and symbols.</w:t>
      </w:r>
    </w:p>
    <w:p w14:paraId="2EC04233" w14:textId="77777777" w:rsidR="00541428" w:rsidRPr="00541428" w:rsidRDefault="00541428" w:rsidP="00541428">
      <w:pPr>
        <w:numPr>
          <w:ilvl w:val="0"/>
          <w:numId w:val="2"/>
        </w:numPr>
      </w:pPr>
      <w:r w:rsidRPr="00541428">
        <w:t>Avoid using dictionary words, common patterns, or personal information.</w:t>
      </w:r>
    </w:p>
    <w:p w14:paraId="20B86AA8" w14:textId="77777777" w:rsidR="00541428" w:rsidRPr="00541428" w:rsidRDefault="00541428" w:rsidP="00541428">
      <w:pPr>
        <w:numPr>
          <w:ilvl w:val="0"/>
          <w:numId w:val="2"/>
        </w:numPr>
      </w:pPr>
      <w:r w:rsidRPr="00541428">
        <w:t>Longer, more complex, and unique passwords are exponentially more secure.</w:t>
      </w:r>
    </w:p>
    <w:p w14:paraId="5DE0777C" w14:textId="77777777" w:rsidR="00541428" w:rsidRPr="00541428" w:rsidRDefault="00541428" w:rsidP="00541428">
      <w:pPr>
        <w:numPr>
          <w:ilvl w:val="0"/>
          <w:numId w:val="2"/>
        </w:numPr>
      </w:pPr>
      <w:r w:rsidRPr="00541428">
        <w:t>Password managers help generate and store strong passwords with ease.</w:t>
      </w:r>
    </w:p>
    <w:p w14:paraId="0754C2B1" w14:textId="77777777" w:rsidR="00541428" w:rsidRPr="00541428" w:rsidRDefault="00541428" w:rsidP="00541428">
      <w:pPr>
        <w:numPr>
          <w:ilvl w:val="0"/>
          <w:numId w:val="2"/>
        </w:numPr>
      </w:pPr>
      <w:r w:rsidRPr="00541428">
        <w:t>Passphrases (long, memorable sentences using random words) offer both strength and memorability.</w:t>
      </w:r>
    </w:p>
    <w:p w14:paraId="59BDB054" w14:textId="77777777" w:rsidR="00541428" w:rsidRPr="00541428" w:rsidRDefault="00541428" w:rsidP="00541428">
      <w:r w:rsidRPr="00541428">
        <w:pict w14:anchorId="032C6F83">
          <v:rect id="_x0000_i1065" style="width:0;height:.75pt" o:hralign="center" o:hrstd="t" o:hr="t" fillcolor="#a0a0a0" stroked="f"/>
        </w:pict>
      </w:r>
    </w:p>
    <w:p w14:paraId="5D2270EA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Screenshots</w:t>
      </w:r>
    </w:p>
    <w:p w14:paraId="0D529827" w14:textId="77777777" w:rsidR="00541428" w:rsidRPr="00541428" w:rsidRDefault="00541428" w:rsidP="00541428">
      <w:r w:rsidRPr="00541428">
        <w:rPr>
          <w:i/>
          <w:iCs/>
        </w:rPr>
        <w:t>(Attach PNG/JPG screenshots from the password strength checker for each password tested)</w:t>
      </w:r>
    </w:p>
    <w:p w14:paraId="34A3CD29" w14:textId="77777777" w:rsidR="00541428" w:rsidRPr="00541428" w:rsidRDefault="00541428" w:rsidP="00541428">
      <w:r w:rsidRPr="00541428">
        <w:pict w14:anchorId="5ABEAA76">
          <v:rect id="_x0000_i1066" style="width:0;height:.75pt" o:hralign="center" o:hrstd="t" o:hr="t" fillcolor="#a0a0a0" stroked="f"/>
        </w:pict>
      </w:r>
    </w:p>
    <w:p w14:paraId="0B027231" w14:textId="77777777" w:rsidR="00541428" w:rsidRPr="00541428" w:rsidRDefault="00541428" w:rsidP="00541428">
      <w:pPr>
        <w:rPr>
          <w:b/>
          <w:bCs/>
        </w:rPr>
      </w:pPr>
      <w:r w:rsidRPr="00541428">
        <w:rPr>
          <w:b/>
          <w:bCs/>
        </w:rPr>
        <w:t>Conclusion</w:t>
      </w:r>
    </w:p>
    <w:p w14:paraId="77E38289" w14:textId="77777777" w:rsidR="00541428" w:rsidRPr="00541428" w:rsidRDefault="00541428" w:rsidP="00541428">
      <w:r w:rsidRPr="00541428">
        <w:t>Following these best practices significantly enhances account security and reduces the risk of password-related attacks. Evaluating passwords using online tools provides meaningful feedback and helps users understand the importance of complexity and uniqueness in password design.</w:t>
      </w:r>
    </w:p>
    <w:p w14:paraId="04AA7A95" w14:textId="268951D3" w:rsidR="00541428" w:rsidRDefault="00541428"/>
    <w:sectPr w:rsidR="0054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50896"/>
    <w:multiLevelType w:val="multilevel"/>
    <w:tmpl w:val="4BE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53050"/>
    <w:multiLevelType w:val="multilevel"/>
    <w:tmpl w:val="3D92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376175">
    <w:abstractNumId w:val="0"/>
  </w:num>
  <w:num w:numId="2" w16cid:durableId="49908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28"/>
    <w:rsid w:val="00525D69"/>
    <w:rsid w:val="005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3812"/>
  <w15:chartTrackingRefBased/>
  <w15:docId w15:val="{C644C8CB-4EC1-4DC1-9608-952A9D01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4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swordmet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Medikonda</dc:creator>
  <cp:keywords/>
  <dc:description/>
  <cp:lastModifiedBy>Pradeep Medikonda</cp:lastModifiedBy>
  <cp:revision>1</cp:revision>
  <dcterms:created xsi:type="dcterms:W3CDTF">2025-10-28T11:31:00Z</dcterms:created>
  <dcterms:modified xsi:type="dcterms:W3CDTF">2025-10-28T11:33:00Z</dcterms:modified>
</cp:coreProperties>
</file>