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562" w:rsidRPr="00822465" w:rsidRDefault="00DF1562" w:rsidP="003D5832">
      <w:pPr>
        <w:jc w:val="center"/>
        <w:rPr>
          <w:rFonts w:ascii="Times New Roman" w:hAnsi="Times New Roman" w:cs="Times New Roman"/>
          <w:b/>
          <w:bCs/>
          <w:sz w:val="32"/>
          <w:szCs w:val="24"/>
        </w:rPr>
      </w:pPr>
      <w:r w:rsidRPr="00822465">
        <w:rPr>
          <w:rFonts w:ascii="Times New Roman" w:hAnsi="Times New Roman" w:cs="Times New Roman"/>
          <w:b/>
          <w:bCs/>
          <w:sz w:val="32"/>
          <w:szCs w:val="24"/>
        </w:rPr>
        <w:t>Excel Assignment - 6</w:t>
      </w:r>
    </w:p>
    <w:p w:rsidR="00DF1562" w:rsidRPr="00822465" w:rsidRDefault="00DF1562">
      <w:pPr>
        <w:rPr>
          <w:rFonts w:ascii="Times New Roman" w:hAnsi="Times New Roman" w:cs="Times New Roman"/>
          <w:b/>
          <w:bCs/>
          <w:sz w:val="24"/>
          <w:szCs w:val="24"/>
        </w:rPr>
      </w:pPr>
    </w:p>
    <w:p w:rsidR="00DF1562" w:rsidRPr="00822465" w:rsidRDefault="00DF1562" w:rsidP="003D5832">
      <w:pPr>
        <w:pStyle w:val="ListParagraph"/>
        <w:numPr>
          <w:ilvl w:val="0"/>
          <w:numId w:val="1"/>
        </w:numPr>
        <w:ind w:left="450" w:hanging="270"/>
        <w:rPr>
          <w:rFonts w:ascii="Times New Roman" w:hAnsi="Times New Roman" w:cs="Times New Roman"/>
          <w:b/>
          <w:sz w:val="24"/>
          <w:szCs w:val="24"/>
        </w:rPr>
      </w:pPr>
      <w:r w:rsidRPr="00822465">
        <w:rPr>
          <w:rFonts w:ascii="Times New Roman" w:hAnsi="Times New Roman" w:cs="Times New Roman"/>
          <w:b/>
          <w:sz w:val="24"/>
          <w:szCs w:val="24"/>
        </w:rPr>
        <w:t xml:space="preserve">What are the various elements of the Excel interface? Describe how they're used. </w:t>
      </w:r>
    </w:p>
    <w:p w:rsidR="003D5832" w:rsidRPr="00822465" w:rsidRDefault="003D5832" w:rsidP="003D5832">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333333"/>
          <w:sz w:val="24"/>
          <w:szCs w:val="24"/>
        </w:rPr>
      </w:pPr>
      <w:r w:rsidRPr="00822465">
        <w:rPr>
          <w:rFonts w:ascii="Times New Roman" w:eastAsia="Times New Roman" w:hAnsi="Times New Roman" w:cs="Times New Roman"/>
          <w:color w:val="333333"/>
          <w:sz w:val="24"/>
          <w:szCs w:val="24"/>
        </w:rPr>
        <w:t>The following are the basic parts of the Microsoft Excel Window:</w:t>
      </w:r>
    </w:p>
    <w:p w:rsidR="003D5832" w:rsidRPr="00822465" w:rsidRDefault="003D5832" w:rsidP="003D5832">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r w:rsidRPr="00822465">
        <w:rPr>
          <w:rFonts w:ascii="Times New Roman" w:eastAsia="Times New Roman" w:hAnsi="Times New Roman" w:cs="Times New Roman"/>
          <w:b/>
          <w:color w:val="000000"/>
          <w:sz w:val="24"/>
          <w:szCs w:val="24"/>
        </w:rPr>
        <w:t>Quick Access Toolbar</w:t>
      </w:r>
    </w:p>
    <w:p w:rsidR="00257099" w:rsidRPr="00822465" w:rsidRDefault="00257099" w:rsidP="00257099">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22465">
        <w:rPr>
          <w:rFonts w:ascii="Times New Roman" w:hAnsi="Times New Roman" w:cs="Times New Roman"/>
          <w:color w:val="333333"/>
          <w:sz w:val="24"/>
          <w:szCs w:val="24"/>
          <w:shd w:val="clear" w:color="auto" w:fill="FFFFFF"/>
        </w:rPr>
        <w:t>This toolbar is located in the upper left corner of the screen. Its objective is to show the most frequently used Excel commands. We can customize this toolbar based on our preferred commands.</w:t>
      </w:r>
    </w:p>
    <w:p w:rsidR="003D5832" w:rsidRPr="00822465" w:rsidRDefault="003D5832" w:rsidP="003D5832">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r w:rsidRPr="00822465">
        <w:rPr>
          <w:rFonts w:ascii="Times New Roman" w:eastAsia="Times New Roman" w:hAnsi="Times New Roman" w:cs="Times New Roman"/>
          <w:b/>
          <w:color w:val="000000"/>
          <w:sz w:val="24"/>
          <w:szCs w:val="24"/>
        </w:rPr>
        <w:t>File Tab</w:t>
      </w:r>
    </w:p>
    <w:p w:rsidR="00257099" w:rsidRPr="00822465" w:rsidRDefault="00257099" w:rsidP="00257099">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22465">
        <w:rPr>
          <w:rFonts w:ascii="Times New Roman" w:hAnsi="Times New Roman" w:cs="Times New Roman"/>
          <w:color w:val="333333"/>
          <w:sz w:val="24"/>
          <w:szCs w:val="24"/>
          <w:shd w:val="clear" w:color="auto" w:fill="FFFFFF"/>
        </w:rPr>
        <w:t>Excel 2007's Office button has been replaced by the File tab. We can click it to </w:t>
      </w:r>
      <w:r w:rsidRPr="00822465">
        <w:rPr>
          <w:rStyle w:val="Strong"/>
          <w:rFonts w:ascii="Times New Roman" w:hAnsi="Times New Roman" w:cs="Times New Roman"/>
          <w:color w:val="333333"/>
          <w:sz w:val="24"/>
          <w:szCs w:val="24"/>
          <w:shd w:val="clear" w:color="auto" w:fill="FFFFFF"/>
        </w:rPr>
        <w:t xml:space="preserve">check the </w:t>
      </w:r>
      <w:proofErr w:type="gramStart"/>
      <w:r w:rsidRPr="00822465">
        <w:rPr>
          <w:rStyle w:val="Strong"/>
          <w:rFonts w:ascii="Times New Roman" w:hAnsi="Times New Roman" w:cs="Times New Roman"/>
          <w:color w:val="333333"/>
          <w:sz w:val="24"/>
          <w:szCs w:val="24"/>
          <w:shd w:val="clear" w:color="auto" w:fill="FFFFFF"/>
        </w:rPr>
        <w:t>Backstage</w:t>
      </w:r>
      <w:proofErr w:type="gramEnd"/>
      <w:r w:rsidRPr="00822465">
        <w:rPr>
          <w:rStyle w:val="Strong"/>
          <w:rFonts w:ascii="Times New Roman" w:hAnsi="Times New Roman" w:cs="Times New Roman"/>
          <w:color w:val="333333"/>
          <w:sz w:val="24"/>
          <w:szCs w:val="24"/>
          <w:shd w:val="clear" w:color="auto" w:fill="FFFFFF"/>
        </w:rPr>
        <w:t xml:space="preserve"> view</w:t>
      </w:r>
      <w:r w:rsidRPr="00822465">
        <w:rPr>
          <w:rFonts w:ascii="Times New Roman" w:hAnsi="Times New Roman" w:cs="Times New Roman"/>
          <w:color w:val="333333"/>
          <w:sz w:val="24"/>
          <w:szCs w:val="24"/>
          <w:shd w:val="clear" w:color="auto" w:fill="FFFFFF"/>
        </w:rPr>
        <w:t>, where we can </w:t>
      </w:r>
      <w:r w:rsidRPr="00822465">
        <w:rPr>
          <w:rStyle w:val="Strong"/>
          <w:rFonts w:ascii="Times New Roman" w:hAnsi="Times New Roman" w:cs="Times New Roman"/>
          <w:color w:val="333333"/>
          <w:sz w:val="24"/>
          <w:szCs w:val="24"/>
          <w:shd w:val="clear" w:color="auto" w:fill="FFFFFF"/>
        </w:rPr>
        <w:t>open</w:t>
      </w:r>
      <w:r w:rsidRPr="00822465">
        <w:rPr>
          <w:rFonts w:ascii="Times New Roman" w:hAnsi="Times New Roman" w:cs="Times New Roman"/>
          <w:color w:val="333333"/>
          <w:sz w:val="24"/>
          <w:szCs w:val="24"/>
          <w:shd w:val="clear" w:color="auto" w:fill="FFFFFF"/>
        </w:rPr>
        <w:t> or </w:t>
      </w:r>
      <w:r w:rsidRPr="00822465">
        <w:rPr>
          <w:rStyle w:val="Strong"/>
          <w:rFonts w:ascii="Times New Roman" w:hAnsi="Times New Roman" w:cs="Times New Roman"/>
          <w:color w:val="333333"/>
          <w:sz w:val="24"/>
          <w:szCs w:val="24"/>
          <w:shd w:val="clear" w:color="auto" w:fill="FFFFFF"/>
        </w:rPr>
        <w:t>save files, create new sheets, print sheets</w:t>
      </w:r>
      <w:r w:rsidRPr="00822465">
        <w:rPr>
          <w:rFonts w:ascii="Times New Roman" w:hAnsi="Times New Roman" w:cs="Times New Roman"/>
          <w:color w:val="333333"/>
          <w:sz w:val="24"/>
          <w:szCs w:val="24"/>
          <w:shd w:val="clear" w:color="auto" w:fill="FFFFFF"/>
        </w:rPr>
        <w:t>, and perform other </w:t>
      </w:r>
      <w:r w:rsidRPr="00822465">
        <w:rPr>
          <w:rStyle w:val="Strong"/>
          <w:rFonts w:ascii="Times New Roman" w:hAnsi="Times New Roman" w:cs="Times New Roman"/>
          <w:color w:val="333333"/>
          <w:sz w:val="24"/>
          <w:szCs w:val="24"/>
          <w:shd w:val="clear" w:color="auto" w:fill="FFFFFF"/>
        </w:rPr>
        <w:t>file-related operations</w:t>
      </w:r>
      <w:r w:rsidRPr="00822465">
        <w:rPr>
          <w:rFonts w:ascii="Times New Roman" w:hAnsi="Times New Roman" w:cs="Times New Roman"/>
          <w:color w:val="333333"/>
          <w:sz w:val="24"/>
          <w:szCs w:val="24"/>
          <w:shd w:val="clear" w:color="auto" w:fill="FFFFFF"/>
        </w:rPr>
        <w:t>.</w:t>
      </w:r>
    </w:p>
    <w:p w:rsidR="003D5832" w:rsidRPr="00822465" w:rsidRDefault="003D5832" w:rsidP="003D5832">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r w:rsidRPr="00822465">
        <w:rPr>
          <w:rFonts w:ascii="Times New Roman" w:eastAsia="Times New Roman" w:hAnsi="Times New Roman" w:cs="Times New Roman"/>
          <w:b/>
          <w:color w:val="000000"/>
          <w:sz w:val="24"/>
          <w:szCs w:val="24"/>
        </w:rPr>
        <w:t>Title Bar</w:t>
      </w:r>
    </w:p>
    <w:p w:rsidR="00257099" w:rsidRPr="00822465" w:rsidRDefault="00257099" w:rsidP="00257099">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22465">
        <w:rPr>
          <w:rFonts w:ascii="Times New Roman" w:hAnsi="Times New Roman" w:cs="Times New Roman"/>
          <w:color w:val="333333"/>
          <w:sz w:val="24"/>
          <w:szCs w:val="24"/>
          <w:shd w:val="clear" w:color="auto" w:fill="FFFFFF"/>
        </w:rPr>
        <w:t>The title bar of the spreadsheet is at the top of the window. It displays the </w:t>
      </w:r>
      <w:r w:rsidRPr="00822465">
        <w:rPr>
          <w:rStyle w:val="Strong"/>
          <w:rFonts w:ascii="Times New Roman" w:hAnsi="Times New Roman" w:cs="Times New Roman"/>
          <w:color w:val="333333"/>
          <w:sz w:val="24"/>
          <w:szCs w:val="24"/>
          <w:shd w:val="clear" w:color="auto" w:fill="FFFFFF"/>
        </w:rPr>
        <w:t>active document's name.</w:t>
      </w:r>
    </w:p>
    <w:p w:rsidR="003D5832" w:rsidRPr="00822465" w:rsidRDefault="003D5832" w:rsidP="003D5832">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r w:rsidRPr="00822465">
        <w:rPr>
          <w:rFonts w:ascii="Times New Roman" w:eastAsia="Times New Roman" w:hAnsi="Times New Roman" w:cs="Times New Roman"/>
          <w:b/>
          <w:color w:val="000000"/>
          <w:sz w:val="24"/>
          <w:szCs w:val="24"/>
        </w:rPr>
        <w:t>Control Buttons</w:t>
      </w:r>
    </w:p>
    <w:p w:rsidR="00257099" w:rsidRPr="00822465" w:rsidRDefault="00257099" w:rsidP="00257099">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22465">
        <w:rPr>
          <w:rFonts w:ascii="Times New Roman" w:hAnsi="Times New Roman" w:cs="Times New Roman"/>
          <w:color w:val="333333"/>
          <w:sz w:val="24"/>
          <w:szCs w:val="24"/>
          <w:shd w:val="clear" w:color="auto" w:fill="FFFFFF"/>
        </w:rPr>
        <w:t>Control buttons are the symbols that are present in the </w:t>
      </w:r>
      <w:r w:rsidRPr="00822465">
        <w:rPr>
          <w:rStyle w:val="Strong"/>
          <w:rFonts w:ascii="Times New Roman" w:hAnsi="Times New Roman" w:cs="Times New Roman"/>
          <w:color w:val="333333"/>
          <w:sz w:val="24"/>
          <w:szCs w:val="24"/>
          <w:shd w:val="clear" w:color="auto" w:fill="FFFFFF"/>
        </w:rPr>
        <w:t>upper-right side</w:t>
      </w:r>
      <w:r w:rsidRPr="00822465">
        <w:rPr>
          <w:rFonts w:ascii="Times New Roman" w:hAnsi="Times New Roman" w:cs="Times New Roman"/>
          <w:color w:val="333333"/>
          <w:sz w:val="24"/>
          <w:szCs w:val="24"/>
          <w:shd w:val="clear" w:color="auto" w:fill="FFFFFF"/>
        </w:rPr>
        <w:t> of the window, enabling us to change the </w:t>
      </w:r>
      <w:r w:rsidRPr="00822465">
        <w:rPr>
          <w:rStyle w:val="Strong"/>
          <w:rFonts w:ascii="Times New Roman" w:hAnsi="Times New Roman" w:cs="Times New Roman"/>
          <w:color w:val="333333"/>
          <w:sz w:val="24"/>
          <w:szCs w:val="24"/>
          <w:shd w:val="clear" w:color="auto" w:fill="FFFFFF"/>
        </w:rPr>
        <w:t>labels, minimize, maximize, share,</w:t>
      </w:r>
      <w:r w:rsidRPr="00822465">
        <w:rPr>
          <w:rFonts w:ascii="Times New Roman" w:hAnsi="Times New Roman" w:cs="Times New Roman"/>
          <w:color w:val="333333"/>
          <w:sz w:val="24"/>
          <w:szCs w:val="24"/>
          <w:shd w:val="clear" w:color="auto" w:fill="FFFFFF"/>
        </w:rPr>
        <w:t> and </w:t>
      </w:r>
      <w:r w:rsidRPr="00822465">
        <w:rPr>
          <w:rStyle w:val="Strong"/>
          <w:rFonts w:ascii="Times New Roman" w:hAnsi="Times New Roman" w:cs="Times New Roman"/>
          <w:color w:val="333333"/>
          <w:sz w:val="24"/>
          <w:szCs w:val="24"/>
          <w:shd w:val="clear" w:color="auto" w:fill="FFFFFF"/>
        </w:rPr>
        <w:t>close the sheet.</w:t>
      </w:r>
    </w:p>
    <w:p w:rsidR="003D5832" w:rsidRPr="00822465" w:rsidRDefault="003D5832" w:rsidP="003D5832">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r w:rsidRPr="00822465">
        <w:rPr>
          <w:rFonts w:ascii="Times New Roman" w:eastAsia="Times New Roman" w:hAnsi="Times New Roman" w:cs="Times New Roman"/>
          <w:b/>
          <w:color w:val="000000"/>
          <w:sz w:val="24"/>
          <w:szCs w:val="24"/>
        </w:rPr>
        <w:t>Menu Bar</w:t>
      </w:r>
    </w:p>
    <w:p w:rsidR="00257099" w:rsidRPr="00822465" w:rsidRDefault="00625BAA" w:rsidP="00257099">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22465">
        <w:rPr>
          <w:rFonts w:ascii="Times New Roman" w:hAnsi="Times New Roman" w:cs="Times New Roman"/>
          <w:color w:val="333333"/>
          <w:sz w:val="24"/>
          <w:szCs w:val="24"/>
          <w:shd w:val="clear" w:color="auto" w:fill="FFFFFF"/>
        </w:rPr>
        <w:t>the menu bar and contain a </w:t>
      </w:r>
      <w:r w:rsidRPr="00822465">
        <w:rPr>
          <w:rStyle w:val="Strong"/>
          <w:rFonts w:ascii="Times New Roman" w:hAnsi="Times New Roman" w:cs="Times New Roman"/>
          <w:color w:val="333333"/>
          <w:sz w:val="24"/>
          <w:szCs w:val="24"/>
          <w:shd w:val="clear" w:color="auto" w:fill="FFFFFF"/>
        </w:rPr>
        <w:t>File, Insert, Page Layout, Formulas,</w:t>
      </w:r>
      <w:r w:rsidRPr="00822465">
        <w:rPr>
          <w:rFonts w:ascii="Times New Roman" w:hAnsi="Times New Roman" w:cs="Times New Roman"/>
          <w:color w:val="333333"/>
          <w:sz w:val="24"/>
          <w:szCs w:val="24"/>
          <w:shd w:val="clear" w:color="auto" w:fill="FFFFFF"/>
        </w:rPr>
        <w:t> </w:t>
      </w:r>
      <w:r w:rsidRPr="00822465">
        <w:rPr>
          <w:rStyle w:val="Strong"/>
          <w:rFonts w:ascii="Times New Roman" w:hAnsi="Times New Roman" w:cs="Times New Roman"/>
          <w:color w:val="333333"/>
          <w:sz w:val="24"/>
          <w:szCs w:val="24"/>
          <w:shd w:val="clear" w:color="auto" w:fill="FFFFFF"/>
        </w:rPr>
        <w:t>Data, Review, View, Help,</w:t>
      </w:r>
      <w:r w:rsidRPr="00822465">
        <w:rPr>
          <w:rFonts w:ascii="Times New Roman" w:hAnsi="Times New Roman" w:cs="Times New Roman"/>
          <w:color w:val="333333"/>
          <w:sz w:val="24"/>
          <w:szCs w:val="24"/>
          <w:shd w:val="clear" w:color="auto" w:fill="FFFFFF"/>
        </w:rPr>
        <w:t> and a </w:t>
      </w:r>
      <w:r w:rsidRPr="00822465">
        <w:rPr>
          <w:rStyle w:val="Strong"/>
          <w:rFonts w:ascii="Times New Roman" w:hAnsi="Times New Roman" w:cs="Times New Roman"/>
          <w:color w:val="333333"/>
          <w:sz w:val="24"/>
          <w:szCs w:val="24"/>
          <w:shd w:val="clear" w:color="auto" w:fill="FFFFFF"/>
        </w:rPr>
        <w:t>Search Bar</w:t>
      </w:r>
      <w:r w:rsidRPr="00822465">
        <w:rPr>
          <w:rFonts w:ascii="Times New Roman" w:hAnsi="Times New Roman" w:cs="Times New Roman"/>
          <w:color w:val="333333"/>
          <w:sz w:val="24"/>
          <w:szCs w:val="24"/>
          <w:shd w:val="clear" w:color="auto" w:fill="FFFFFF"/>
        </w:rPr>
        <w:t> </w:t>
      </w:r>
    </w:p>
    <w:p w:rsidR="003D5832" w:rsidRPr="00822465" w:rsidRDefault="003D5832" w:rsidP="003D5832">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r w:rsidRPr="00822465">
        <w:rPr>
          <w:rFonts w:ascii="Times New Roman" w:eastAsia="Times New Roman" w:hAnsi="Times New Roman" w:cs="Times New Roman"/>
          <w:b/>
          <w:color w:val="000000"/>
          <w:sz w:val="24"/>
          <w:szCs w:val="24"/>
        </w:rPr>
        <w:t>Ribbon/Toolbar</w:t>
      </w:r>
    </w:p>
    <w:p w:rsidR="00625BAA" w:rsidRPr="00822465" w:rsidRDefault="00625BAA" w:rsidP="00625BAA">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22465">
        <w:rPr>
          <w:rFonts w:ascii="Times New Roman" w:hAnsi="Times New Roman" w:cs="Times New Roman"/>
          <w:color w:val="000000"/>
          <w:sz w:val="24"/>
          <w:szCs w:val="24"/>
          <w:shd w:val="clear" w:color="auto" w:fill="FFFFFF"/>
        </w:rPr>
        <w:t xml:space="preserve">The Ribbon's top </w:t>
      </w:r>
      <w:proofErr w:type="gramStart"/>
      <w:r w:rsidRPr="00822465">
        <w:rPr>
          <w:rFonts w:ascii="Times New Roman" w:hAnsi="Times New Roman" w:cs="Times New Roman"/>
          <w:color w:val="000000"/>
          <w:sz w:val="24"/>
          <w:szCs w:val="24"/>
          <w:shd w:val="clear" w:color="auto" w:fill="FFFFFF"/>
        </w:rPr>
        <w:t>part,</w:t>
      </w:r>
      <w:proofErr w:type="gramEnd"/>
      <w:r w:rsidRPr="00822465">
        <w:rPr>
          <w:rFonts w:ascii="Times New Roman" w:hAnsi="Times New Roman" w:cs="Times New Roman"/>
          <w:color w:val="000000"/>
          <w:sz w:val="24"/>
          <w:szCs w:val="24"/>
          <w:shd w:val="clear" w:color="auto" w:fill="FFFFFF"/>
        </w:rPr>
        <w:t xml:space="preserve"> and they include groups of related commands. Ribbon tabs include </w:t>
      </w:r>
      <w:r w:rsidRPr="00822465">
        <w:rPr>
          <w:rStyle w:val="Strong"/>
          <w:rFonts w:ascii="Times New Roman" w:hAnsi="Times New Roman" w:cs="Times New Roman"/>
          <w:color w:val="000000"/>
          <w:sz w:val="24"/>
          <w:szCs w:val="24"/>
          <w:shd w:val="clear" w:color="auto" w:fill="FFFFFF"/>
        </w:rPr>
        <w:t xml:space="preserve">Home, Insert, Page Layout, Formula, </w:t>
      </w:r>
      <w:proofErr w:type="gramStart"/>
      <w:r w:rsidRPr="00822465">
        <w:rPr>
          <w:rStyle w:val="Strong"/>
          <w:rFonts w:ascii="Times New Roman" w:hAnsi="Times New Roman" w:cs="Times New Roman"/>
          <w:color w:val="000000"/>
          <w:sz w:val="24"/>
          <w:szCs w:val="24"/>
          <w:shd w:val="clear" w:color="auto" w:fill="FFFFFF"/>
        </w:rPr>
        <w:t>Data</w:t>
      </w:r>
      <w:proofErr w:type="gramEnd"/>
      <w:r w:rsidRPr="00822465">
        <w:rPr>
          <w:rStyle w:val="Strong"/>
          <w:rFonts w:ascii="Times New Roman" w:hAnsi="Times New Roman" w:cs="Times New Roman"/>
          <w:color w:val="000000"/>
          <w:sz w:val="24"/>
          <w:szCs w:val="24"/>
          <w:shd w:val="clear" w:color="auto" w:fill="FFFFFF"/>
        </w:rPr>
        <w:t>.</w:t>
      </w:r>
    </w:p>
    <w:p w:rsidR="003D5832" w:rsidRPr="00822465" w:rsidRDefault="003D5832" w:rsidP="003D5832">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r w:rsidRPr="00822465">
        <w:rPr>
          <w:rFonts w:ascii="Times New Roman" w:eastAsia="Times New Roman" w:hAnsi="Times New Roman" w:cs="Times New Roman"/>
          <w:b/>
          <w:color w:val="000000"/>
          <w:sz w:val="24"/>
          <w:szCs w:val="24"/>
        </w:rPr>
        <w:lastRenderedPageBreak/>
        <w:t>Dialog Box Launcher</w:t>
      </w:r>
    </w:p>
    <w:p w:rsidR="005D5358" w:rsidRPr="00822465" w:rsidRDefault="005D5358" w:rsidP="005D5358">
      <w:pPr>
        <w:shd w:val="clear" w:color="auto" w:fill="FFFFFF"/>
        <w:spacing w:before="60" w:after="100" w:afterAutospacing="1" w:line="375" w:lineRule="atLeast"/>
        <w:ind w:left="720"/>
        <w:jc w:val="both"/>
        <w:rPr>
          <w:rFonts w:ascii="Times New Roman" w:eastAsia="Times New Roman" w:hAnsi="Times New Roman" w:cs="Times New Roman"/>
          <w:b/>
          <w:color w:val="000000"/>
          <w:sz w:val="24"/>
          <w:szCs w:val="24"/>
        </w:rPr>
      </w:pPr>
      <w:r w:rsidRPr="00822465">
        <w:rPr>
          <w:rFonts w:ascii="Times New Roman" w:hAnsi="Times New Roman" w:cs="Times New Roman"/>
          <w:color w:val="333333"/>
          <w:sz w:val="24"/>
          <w:szCs w:val="24"/>
          <w:shd w:val="clear" w:color="auto" w:fill="FFFFFF"/>
        </w:rPr>
        <w:t>Dialog box launcher is a very little down arrow that is present in the </w:t>
      </w:r>
      <w:r w:rsidRPr="00822465">
        <w:rPr>
          <w:rStyle w:val="Strong"/>
          <w:rFonts w:ascii="Times New Roman" w:hAnsi="Times New Roman" w:cs="Times New Roman"/>
          <w:color w:val="333333"/>
          <w:sz w:val="24"/>
          <w:szCs w:val="24"/>
          <w:shd w:val="clear" w:color="auto" w:fill="FFFFFF"/>
        </w:rPr>
        <w:t>lower-right</w:t>
      </w:r>
      <w:r w:rsidRPr="00822465">
        <w:rPr>
          <w:rFonts w:ascii="Times New Roman" w:hAnsi="Times New Roman" w:cs="Times New Roman"/>
          <w:color w:val="333333"/>
          <w:sz w:val="24"/>
          <w:szCs w:val="24"/>
          <w:shd w:val="clear" w:color="auto" w:fill="FFFFFF"/>
        </w:rPr>
        <w:t> corner of a command group on the Ribbon. By clicking on this arrow, we can explore more options related to the concerned group.</w:t>
      </w:r>
    </w:p>
    <w:p w:rsidR="003D5832" w:rsidRPr="00822465" w:rsidRDefault="003D5832" w:rsidP="003D5832">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r w:rsidRPr="00822465">
        <w:rPr>
          <w:rFonts w:ascii="Times New Roman" w:eastAsia="Times New Roman" w:hAnsi="Times New Roman" w:cs="Times New Roman"/>
          <w:b/>
          <w:color w:val="000000"/>
          <w:sz w:val="24"/>
          <w:szCs w:val="24"/>
        </w:rPr>
        <w:t>Name Box</w:t>
      </w:r>
    </w:p>
    <w:p w:rsidR="005D5358" w:rsidRPr="00822465" w:rsidRDefault="005D5358" w:rsidP="005D535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22465">
        <w:rPr>
          <w:rFonts w:ascii="Times New Roman" w:hAnsi="Times New Roman" w:cs="Times New Roman"/>
          <w:color w:val="333333"/>
          <w:sz w:val="24"/>
          <w:szCs w:val="24"/>
          <w:shd w:val="clear" w:color="auto" w:fill="FFFFFF"/>
        </w:rPr>
        <w:t>Show the location of the active cell, row, or column. We have the option of selecting multiple options.</w:t>
      </w:r>
    </w:p>
    <w:p w:rsidR="003D5832" w:rsidRPr="00822465" w:rsidRDefault="003D5832" w:rsidP="003D5832">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r w:rsidRPr="00822465">
        <w:rPr>
          <w:rFonts w:ascii="Times New Roman" w:eastAsia="Times New Roman" w:hAnsi="Times New Roman" w:cs="Times New Roman"/>
          <w:b/>
          <w:color w:val="000000"/>
          <w:sz w:val="24"/>
          <w:szCs w:val="24"/>
        </w:rPr>
        <w:t>Formula Bar</w:t>
      </w:r>
    </w:p>
    <w:p w:rsidR="005D5358" w:rsidRPr="00822465" w:rsidRDefault="005D5358" w:rsidP="005D535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22465">
        <w:rPr>
          <w:rFonts w:ascii="Times New Roman" w:hAnsi="Times New Roman" w:cs="Times New Roman"/>
          <w:color w:val="333333"/>
          <w:sz w:val="24"/>
          <w:szCs w:val="24"/>
          <w:shd w:val="clear" w:color="auto" w:fill="FFFFFF"/>
        </w:rPr>
        <w:t>Formula bar permits us to observe, insert or edit the information/formula entered in the active cell.</w:t>
      </w:r>
    </w:p>
    <w:p w:rsidR="003D5832" w:rsidRPr="00822465" w:rsidRDefault="003D5832" w:rsidP="003D5832">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r w:rsidRPr="00822465">
        <w:rPr>
          <w:rFonts w:ascii="Times New Roman" w:eastAsia="Times New Roman" w:hAnsi="Times New Roman" w:cs="Times New Roman"/>
          <w:b/>
          <w:color w:val="000000"/>
          <w:sz w:val="24"/>
          <w:szCs w:val="24"/>
        </w:rPr>
        <w:t>Scroll Bars</w:t>
      </w:r>
    </w:p>
    <w:p w:rsidR="005D5358" w:rsidRPr="00822465" w:rsidRDefault="005D5358" w:rsidP="005D535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22465">
        <w:rPr>
          <w:rFonts w:ascii="Times New Roman" w:hAnsi="Times New Roman" w:cs="Times New Roman"/>
          <w:color w:val="333333"/>
          <w:sz w:val="24"/>
          <w:szCs w:val="24"/>
          <w:shd w:val="clear" w:color="auto" w:fill="FFFFFF"/>
        </w:rPr>
        <w:t>Scrollbars are the tools that enable us to </w:t>
      </w:r>
      <w:r w:rsidRPr="00822465">
        <w:rPr>
          <w:rStyle w:val="Strong"/>
          <w:rFonts w:ascii="Times New Roman" w:hAnsi="Times New Roman" w:cs="Times New Roman"/>
          <w:color w:val="333333"/>
          <w:sz w:val="24"/>
          <w:szCs w:val="24"/>
          <w:shd w:val="clear" w:color="auto" w:fill="FFFFFF"/>
        </w:rPr>
        <w:t>move the document's vertical</w:t>
      </w:r>
      <w:r w:rsidRPr="00822465">
        <w:rPr>
          <w:rFonts w:ascii="Times New Roman" w:hAnsi="Times New Roman" w:cs="Times New Roman"/>
          <w:color w:val="333333"/>
          <w:sz w:val="24"/>
          <w:szCs w:val="24"/>
          <w:shd w:val="clear" w:color="auto" w:fill="FFFFFF"/>
        </w:rPr>
        <w:t> and </w:t>
      </w:r>
      <w:r w:rsidRPr="00822465">
        <w:rPr>
          <w:rStyle w:val="Strong"/>
          <w:rFonts w:ascii="Times New Roman" w:hAnsi="Times New Roman" w:cs="Times New Roman"/>
          <w:color w:val="333333"/>
          <w:sz w:val="24"/>
          <w:szCs w:val="24"/>
          <w:shd w:val="clear" w:color="auto" w:fill="FFFFFF"/>
        </w:rPr>
        <w:t>horizontal</w:t>
      </w:r>
      <w:r w:rsidRPr="00822465">
        <w:rPr>
          <w:rFonts w:ascii="Times New Roman" w:hAnsi="Times New Roman" w:cs="Times New Roman"/>
          <w:color w:val="333333"/>
          <w:sz w:val="24"/>
          <w:szCs w:val="24"/>
          <w:shd w:val="clear" w:color="auto" w:fill="FFFFFF"/>
        </w:rPr>
        <w:t> views.</w:t>
      </w:r>
    </w:p>
    <w:p w:rsidR="003D5832" w:rsidRPr="00822465" w:rsidRDefault="003D5832" w:rsidP="003D5832">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r w:rsidRPr="00822465">
        <w:rPr>
          <w:rFonts w:ascii="Times New Roman" w:eastAsia="Times New Roman" w:hAnsi="Times New Roman" w:cs="Times New Roman"/>
          <w:b/>
          <w:color w:val="000000"/>
          <w:sz w:val="24"/>
          <w:szCs w:val="24"/>
        </w:rPr>
        <w:t>Spreadsheet Area</w:t>
      </w:r>
    </w:p>
    <w:p w:rsidR="005D5358" w:rsidRPr="00822465" w:rsidRDefault="005D5358" w:rsidP="005D535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22465">
        <w:rPr>
          <w:rFonts w:ascii="Times New Roman" w:hAnsi="Times New Roman" w:cs="Times New Roman"/>
          <w:color w:val="333333"/>
          <w:sz w:val="24"/>
          <w:szCs w:val="24"/>
          <w:shd w:val="clear" w:color="auto" w:fill="FFFFFF"/>
        </w:rPr>
        <w:t>It is the place where we enter our data. It includes all the </w:t>
      </w:r>
      <w:r w:rsidRPr="00822465">
        <w:rPr>
          <w:rStyle w:val="Strong"/>
          <w:rFonts w:ascii="Times New Roman" w:hAnsi="Times New Roman" w:cs="Times New Roman"/>
          <w:color w:val="333333"/>
          <w:sz w:val="24"/>
          <w:szCs w:val="24"/>
          <w:shd w:val="clear" w:color="auto" w:fill="FFFFFF"/>
        </w:rPr>
        <w:t>rows, cells, columns</w:t>
      </w:r>
      <w:r w:rsidRPr="00822465">
        <w:rPr>
          <w:rFonts w:ascii="Times New Roman" w:hAnsi="Times New Roman" w:cs="Times New Roman"/>
          <w:color w:val="333333"/>
          <w:sz w:val="24"/>
          <w:szCs w:val="24"/>
          <w:shd w:val="clear" w:color="auto" w:fill="FFFFFF"/>
        </w:rPr>
        <w:t>, and </w:t>
      </w:r>
      <w:r w:rsidRPr="00822465">
        <w:rPr>
          <w:rStyle w:val="Strong"/>
          <w:rFonts w:ascii="Times New Roman" w:hAnsi="Times New Roman" w:cs="Times New Roman"/>
          <w:color w:val="333333"/>
          <w:sz w:val="24"/>
          <w:szCs w:val="24"/>
          <w:shd w:val="clear" w:color="auto" w:fill="FFFFFF"/>
        </w:rPr>
        <w:t>built-in data</w:t>
      </w:r>
      <w:r w:rsidRPr="00822465">
        <w:rPr>
          <w:rFonts w:ascii="Times New Roman" w:hAnsi="Times New Roman" w:cs="Times New Roman"/>
          <w:color w:val="333333"/>
          <w:sz w:val="24"/>
          <w:szCs w:val="24"/>
          <w:shd w:val="clear" w:color="auto" w:fill="FFFFFF"/>
        </w:rPr>
        <w:t> in the spreadsheet.</w:t>
      </w:r>
    </w:p>
    <w:p w:rsidR="003D5832" w:rsidRPr="00822465" w:rsidRDefault="003D5832" w:rsidP="003D5832">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r w:rsidRPr="00822465">
        <w:rPr>
          <w:rFonts w:ascii="Times New Roman" w:eastAsia="Times New Roman" w:hAnsi="Times New Roman" w:cs="Times New Roman"/>
          <w:b/>
          <w:color w:val="000000"/>
          <w:sz w:val="24"/>
          <w:szCs w:val="24"/>
        </w:rPr>
        <w:t>Leaf Bar</w:t>
      </w:r>
    </w:p>
    <w:p w:rsidR="005D5358" w:rsidRPr="00822465" w:rsidRDefault="005D5358" w:rsidP="005D535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22465">
        <w:rPr>
          <w:rFonts w:ascii="Times New Roman" w:hAnsi="Times New Roman" w:cs="Times New Roman"/>
          <w:color w:val="333333"/>
          <w:sz w:val="24"/>
          <w:szCs w:val="24"/>
          <w:shd w:val="clear" w:color="auto" w:fill="FFFFFF"/>
        </w:rPr>
        <w:t>Leaf bar is present at the bottom of the spreadsheet, which says </w:t>
      </w:r>
      <w:r w:rsidRPr="00822465">
        <w:rPr>
          <w:rStyle w:val="Strong"/>
          <w:rFonts w:ascii="Times New Roman" w:hAnsi="Times New Roman" w:cs="Times New Roman"/>
          <w:color w:val="333333"/>
          <w:sz w:val="24"/>
          <w:szCs w:val="24"/>
          <w:shd w:val="clear" w:color="auto" w:fill="FFFFFF"/>
        </w:rPr>
        <w:t>sheet1</w:t>
      </w:r>
      <w:r w:rsidRPr="00822465">
        <w:rPr>
          <w:rFonts w:ascii="Times New Roman" w:hAnsi="Times New Roman" w:cs="Times New Roman"/>
          <w:color w:val="333333"/>
          <w:sz w:val="24"/>
          <w:szCs w:val="24"/>
          <w:shd w:val="clear" w:color="auto" w:fill="FFFFFF"/>
        </w:rPr>
        <w:t> is shown. This sheet bar describes the spreadsheet which is currently being worked on.</w:t>
      </w:r>
    </w:p>
    <w:p w:rsidR="003D5832" w:rsidRPr="00822465" w:rsidRDefault="003D5832" w:rsidP="003D5832">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r w:rsidRPr="00822465">
        <w:rPr>
          <w:rFonts w:ascii="Times New Roman" w:eastAsia="Times New Roman" w:hAnsi="Times New Roman" w:cs="Times New Roman"/>
          <w:b/>
          <w:color w:val="000000"/>
          <w:sz w:val="24"/>
          <w:szCs w:val="24"/>
        </w:rPr>
        <w:t>Column Bar</w:t>
      </w:r>
    </w:p>
    <w:p w:rsidR="005D5358" w:rsidRPr="00822465" w:rsidRDefault="005D5358" w:rsidP="005D5358">
      <w:pPr>
        <w:shd w:val="clear" w:color="auto" w:fill="FFFFFF"/>
        <w:spacing w:before="60" w:after="100" w:afterAutospacing="1" w:line="375" w:lineRule="atLeast"/>
        <w:ind w:left="720"/>
        <w:jc w:val="both"/>
        <w:rPr>
          <w:rFonts w:ascii="Times New Roman" w:eastAsia="Times New Roman" w:hAnsi="Times New Roman" w:cs="Times New Roman"/>
          <w:b/>
          <w:color w:val="000000"/>
          <w:sz w:val="24"/>
          <w:szCs w:val="24"/>
        </w:rPr>
      </w:pPr>
      <w:r w:rsidRPr="00822465">
        <w:rPr>
          <w:rFonts w:ascii="Times New Roman" w:hAnsi="Times New Roman" w:cs="Times New Roman"/>
          <w:color w:val="333333"/>
          <w:sz w:val="24"/>
          <w:szCs w:val="24"/>
          <w:shd w:val="clear" w:color="auto" w:fill="FFFFFF"/>
        </w:rPr>
        <w:t>Columns are a vertically ordered series of boxes across the full sheet. This column bar is located below the formula bar.</w:t>
      </w:r>
    </w:p>
    <w:p w:rsidR="003D5832" w:rsidRPr="00822465" w:rsidRDefault="003D5832" w:rsidP="003D5832">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proofErr w:type="spellStart"/>
      <w:r w:rsidRPr="00822465">
        <w:rPr>
          <w:rFonts w:ascii="Times New Roman" w:eastAsia="Times New Roman" w:hAnsi="Times New Roman" w:cs="Times New Roman"/>
          <w:b/>
          <w:color w:val="000000"/>
          <w:sz w:val="24"/>
          <w:szCs w:val="24"/>
        </w:rPr>
        <w:t>Row</w:t>
      </w:r>
      <w:proofErr w:type="spellEnd"/>
      <w:r w:rsidRPr="00822465">
        <w:rPr>
          <w:rFonts w:ascii="Times New Roman" w:eastAsia="Times New Roman" w:hAnsi="Times New Roman" w:cs="Times New Roman"/>
          <w:b/>
          <w:color w:val="000000"/>
          <w:sz w:val="24"/>
          <w:szCs w:val="24"/>
        </w:rPr>
        <w:t xml:space="preserve"> Bar Cells</w:t>
      </w:r>
    </w:p>
    <w:p w:rsidR="005D5358" w:rsidRPr="00822465" w:rsidRDefault="005D5358" w:rsidP="005D535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22465">
        <w:rPr>
          <w:rFonts w:ascii="Times New Roman" w:hAnsi="Times New Roman" w:cs="Times New Roman"/>
          <w:color w:val="333333"/>
          <w:sz w:val="24"/>
          <w:szCs w:val="24"/>
          <w:shd w:val="clear" w:color="auto" w:fill="FFFFFF"/>
        </w:rPr>
        <w:t>The row bar is the left part of the sheet where a sequence of numbers is expressed. </w:t>
      </w:r>
    </w:p>
    <w:p w:rsidR="003D5832" w:rsidRPr="00822465" w:rsidRDefault="003D5832" w:rsidP="003D5832">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r w:rsidRPr="00822465">
        <w:rPr>
          <w:rFonts w:ascii="Times New Roman" w:eastAsia="Times New Roman" w:hAnsi="Times New Roman" w:cs="Times New Roman"/>
          <w:b/>
          <w:color w:val="000000"/>
          <w:sz w:val="24"/>
          <w:szCs w:val="24"/>
        </w:rPr>
        <w:lastRenderedPageBreak/>
        <w:t>Cells</w:t>
      </w:r>
    </w:p>
    <w:p w:rsidR="005D5358" w:rsidRPr="00822465" w:rsidRDefault="005D5358" w:rsidP="005D5358">
      <w:pPr>
        <w:shd w:val="clear" w:color="auto" w:fill="FFFFFF"/>
        <w:spacing w:before="60" w:after="100" w:afterAutospacing="1" w:line="375" w:lineRule="atLeast"/>
        <w:ind w:left="720"/>
        <w:jc w:val="both"/>
        <w:rPr>
          <w:rFonts w:ascii="Times New Roman" w:eastAsia="Times New Roman" w:hAnsi="Times New Roman" w:cs="Times New Roman"/>
          <w:b/>
          <w:color w:val="000000"/>
          <w:sz w:val="24"/>
          <w:szCs w:val="24"/>
        </w:rPr>
      </w:pPr>
      <w:r w:rsidRPr="00822465">
        <w:rPr>
          <w:rFonts w:ascii="Times New Roman" w:hAnsi="Times New Roman" w:cs="Times New Roman"/>
          <w:color w:val="333333"/>
          <w:sz w:val="24"/>
          <w:szCs w:val="24"/>
          <w:shd w:val="clear" w:color="auto" w:fill="FFFFFF"/>
        </w:rPr>
        <w:t>Cells are those parallelepipeds that divide the spreadsheet into many pieces, separating rows and columns.</w:t>
      </w:r>
    </w:p>
    <w:p w:rsidR="003D5832" w:rsidRPr="00822465" w:rsidRDefault="003D5832" w:rsidP="003D5832">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r w:rsidRPr="00822465">
        <w:rPr>
          <w:rFonts w:ascii="Times New Roman" w:eastAsia="Times New Roman" w:hAnsi="Times New Roman" w:cs="Times New Roman"/>
          <w:b/>
          <w:color w:val="000000"/>
          <w:sz w:val="24"/>
          <w:szCs w:val="24"/>
        </w:rPr>
        <w:t>Status Bar</w:t>
      </w:r>
    </w:p>
    <w:p w:rsidR="005D5358" w:rsidRPr="00822465" w:rsidRDefault="005D5358" w:rsidP="005D5358">
      <w:pPr>
        <w:shd w:val="clear" w:color="auto" w:fill="FFFFFF"/>
        <w:spacing w:before="60" w:after="100" w:afterAutospacing="1" w:line="375" w:lineRule="atLeast"/>
        <w:ind w:left="720"/>
        <w:jc w:val="both"/>
        <w:rPr>
          <w:rFonts w:ascii="Times New Roman" w:eastAsia="Times New Roman" w:hAnsi="Times New Roman" w:cs="Times New Roman"/>
          <w:b/>
          <w:color w:val="000000"/>
          <w:sz w:val="24"/>
          <w:szCs w:val="24"/>
        </w:rPr>
      </w:pPr>
      <w:r w:rsidRPr="00822465">
        <w:rPr>
          <w:rFonts w:ascii="Times New Roman" w:hAnsi="Times New Roman" w:cs="Times New Roman"/>
          <w:color w:val="333333"/>
          <w:sz w:val="24"/>
          <w:szCs w:val="24"/>
          <w:shd w:val="clear" w:color="auto" w:fill="FFFFFF"/>
        </w:rPr>
        <w:t>The status bar is present at the bottom of the window that displays critical information. It also indicates whether something is incorrect or whether the document is ready to be printed or delivered.</w:t>
      </w:r>
    </w:p>
    <w:p w:rsidR="005D5358" w:rsidRPr="00822465" w:rsidRDefault="003D5832" w:rsidP="005D5358">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r w:rsidRPr="00822465">
        <w:rPr>
          <w:rFonts w:ascii="Times New Roman" w:eastAsia="Times New Roman" w:hAnsi="Times New Roman" w:cs="Times New Roman"/>
          <w:b/>
          <w:color w:val="000000"/>
          <w:sz w:val="24"/>
          <w:szCs w:val="24"/>
        </w:rPr>
        <w:t>View Buttons</w:t>
      </w:r>
    </w:p>
    <w:p w:rsidR="005D5358" w:rsidRPr="00822465" w:rsidRDefault="005D5358" w:rsidP="005D5358">
      <w:pPr>
        <w:shd w:val="clear" w:color="auto" w:fill="FFFFFF"/>
        <w:spacing w:before="60" w:after="100" w:afterAutospacing="1" w:line="375" w:lineRule="atLeast"/>
        <w:ind w:left="720"/>
        <w:jc w:val="both"/>
        <w:rPr>
          <w:rFonts w:ascii="Times New Roman" w:eastAsia="Times New Roman" w:hAnsi="Times New Roman" w:cs="Times New Roman"/>
          <w:b/>
          <w:color w:val="000000"/>
          <w:sz w:val="24"/>
          <w:szCs w:val="24"/>
        </w:rPr>
      </w:pPr>
      <w:r w:rsidRPr="00822465">
        <w:rPr>
          <w:rFonts w:ascii="Times New Roman" w:hAnsi="Times New Roman" w:cs="Times New Roman"/>
          <w:color w:val="333333"/>
          <w:sz w:val="24"/>
          <w:szCs w:val="24"/>
          <w:shd w:val="clear" w:color="auto" w:fill="FFFFFF"/>
        </w:rPr>
        <w:t xml:space="preserve">View buttons are a set of three buttons arranged at the left of the Zoom </w:t>
      </w:r>
      <w:proofErr w:type="gramStart"/>
      <w:r w:rsidRPr="00822465">
        <w:rPr>
          <w:rFonts w:ascii="Times New Roman" w:hAnsi="Times New Roman" w:cs="Times New Roman"/>
          <w:color w:val="333333"/>
          <w:sz w:val="24"/>
          <w:szCs w:val="24"/>
          <w:shd w:val="clear" w:color="auto" w:fill="FFFFFF"/>
        </w:rPr>
        <w:t>control,</w:t>
      </w:r>
      <w:proofErr w:type="gramEnd"/>
      <w:r w:rsidRPr="00822465">
        <w:rPr>
          <w:rFonts w:ascii="Times New Roman" w:hAnsi="Times New Roman" w:cs="Times New Roman"/>
          <w:color w:val="333333"/>
          <w:sz w:val="24"/>
          <w:szCs w:val="24"/>
          <w:shd w:val="clear" w:color="auto" w:fill="FFFFFF"/>
        </w:rPr>
        <w:t xml:space="preserve"> close the screen's right-bottom corner.</w:t>
      </w:r>
    </w:p>
    <w:p w:rsidR="003D5832" w:rsidRPr="00822465" w:rsidRDefault="003D5832" w:rsidP="003D5832">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rPr>
      </w:pPr>
      <w:r w:rsidRPr="00822465">
        <w:rPr>
          <w:rFonts w:ascii="Times New Roman" w:eastAsia="Times New Roman" w:hAnsi="Times New Roman" w:cs="Times New Roman"/>
          <w:b/>
          <w:color w:val="000000"/>
          <w:sz w:val="24"/>
          <w:szCs w:val="24"/>
        </w:rPr>
        <w:t>Zoom control</w:t>
      </w:r>
    </w:p>
    <w:p w:rsidR="003D5832" w:rsidRPr="00822465" w:rsidRDefault="00091640" w:rsidP="00822465">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22465">
        <w:rPr>
          <w:rFonts w:ascii="Times New Roman" w:hAnsi="Times New Roman" w:cs="Times New Roman"/>
          <w:color w:val="333333"/>
          <w:sz w:val="24"/>
          <w:szCs w:val="24"/>
          <w:shd w:val="clear" w:color="auto" w:fill="FFFFFF"/>
        </w:rPr>
        <w:t>The zoom control is present at the </w:t>
      </w:r>
      <w:r w:rsidRPr="00822465">
        <w:rPr>
          <w:rStyle w:val="Strong"/>
          <w:rFonts w:ascii="Times New Roman" w:hAnsi="Times New Roman" w:cs="Times New Roman"/>
          <w:color w:val="333333"/>
          <w:sz w:val="24"/>
          <w:szCs w:val="24"/>
          <w:shd w:val="clear" w:color="auto" w:fill="FFFFFF"/>
        </w:rPr>
        <w:t>lower-right</w:t>
      </w:r>
      <w:r w:rsidRPr="00822465">
        <w:rPr>
          <w:rFonts w:ascii="Times New Roman" w:hAnsi="Times New Roman" w:cs="Times New Roman"/>
          <w:color w:val="333333"/>
          <w:sz w:val="24"/>
          <w:szCs w:val="24"/>
          <w:shd w:val="clear" w:color="auto" w:fill="FFFFFF"/>
        </w:rPr>
        <w:t> side of the window.</w:t>
      </w:r>
    </w:p>
    <w:p w:rsidR="00DF1562" w:rsidRPr="00822465" w:rsidRDefault="00DF1562" w:rsidP="00091640">
      <w:pPr>
        <w:pStyle w:val="ListParagraph"/>
        <w:numPr>
          <w:ilvl w:val="0"/>
          <w:numId w:val="1"/>
        </w:numPr>
        <w:rPr>
          <w:rFonts w:ascii="Times New Roman" w:hAnsi="Times New Roman" w:cs="Times New Roman"/>
          <w:b/>
          <w:sz w:val="24"/>
          <w:szCs w:val="24"/>
        </w:rPr>
      </w:pPr>
      <w:r w:rsidRPr="00822465">
        <w:rPr>
          <w:rFonts w:ascii="Times New Roman" w:hAnsi="Times New Roman" w:cs="Times New Roman"/>
          <w:b/>
          <w:sz w:val="24"/>
          <w:szCs w:val="24"/>
        </w:rPr>
        <w:t xml:space="preserve">Write down the various applications of Excel in the industry. </w:t>
      </w:r>
    </w:p>
    <w:p w:rsidR="00091640" w:rsidRPr="00822465" w:rsidRDefault="00E01388" w:rsidP="00E0138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22465">
        <w:rPr>
          <w:rFonts w:ascii="Times New Roman" w:hAnsi="Times New Roman" w:cs="Times New Roman"/>
          <w:color w:val="333333"/>
          <w:sz w:val="24"/>
          <w:szCs w:val="24"/>
          <w:shd w:val="clear" w:color="auto" w:fill="FFFFFF"/>
        </w:rPr>
        <w:t>Excel is powerful software and can help perform a wide range of jobs for personal or business purposes. Therefore, there are plenty of uses of MS excel, and the list goes on.</w:t>
      </w:r>
    </w:p>
    <w:p w:rsidR="00091640" w:rsidRPr="00091640" w:rsidRDefault="00091640" w:rsidP="0009164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091640">
        <w:rPr>
          <w:rFonts w:ascii="Times New Roman" w:eastAsia="Times New Roman" w:hAnsi="Times New Roman" w:cs="Times New Roman"/>
          <w:color w:val="000000"/>
          <w:sz w:val="24"/>
          <w:szCs w:val="24"/>
        </w:rPr>
        <w:t>Data Entry and Storage</w:t>
      </w:r>
    </w:p>
    <w:p w:rsidR="00091640" w:rsidRPr="00091640" w:rsidRDefault="00091640" w:rsidP="0009164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091640">
        <w:rPr>
          <w:rFonts w:ascii="Times New Roman" w:eastAsia="Times New Roman" w:hAnsi="Times New Roman" w:cs="Times New Roman"/>
          <w:color w:val="000000"/>
          <w:sz w:val="24"/>
          <w:szCs w:val="24"/>
        </w:rPr>
        <w:t>Performing Calculations</w:t>
      </w:r>
    </w:p>
    <w:p w:rsidR="00091640" w:rsidRPr="00091640" w:rsidRDefault="00091640" w:rsidP="0009164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091640">
        <w:rPr>
          <w:rFonts w:ascii="Times New Roman" w:eastAsia="Times New Roman" w:hAnsi="Times New Roman" w:cs="Times New Roman"/>
          <w:color w:val="000000"/>
          <w:sz w:val="24"/>
          <w:szCs w:val="24"/>
        </w:rPr>
        <w:t>Data Analysis and Interpretation</w:t>
      </w:r>
    </w:p>
    <w:p w:rsidR="00091640" w:rsidRPr="00091640" w:rsidRDefault="00091640" w:rsidP="0009164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091640">
        <w:rPr>
          <w:rFonts w:ascii="Times New Roman" w:eastAsia="Times New Roman" w:hAnsi="Times New Roman" w:cs="Times New Roman"/>
          <w:color w:val="000000"/>
          <w:sz w:val="24"/>
          <w:szCs w:val="24"/>
        </w:rPr>
        <w:t>Reporting and Visualizations</w:t>
      </w:r>
    </w:p>
    <w:p w:rsidR="00091640" w:rsidRPr="00091640" w:rsidRDefault="00091640" w:rsidP="0009164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091640">
        <w:rPr>
          <w:rFonts w:ascii="Times New Roman" w:eastAsia="Times New Roman" w:hAnsi="Times New Roman" w:cs="Times New Roman"/>
          <w:color w:val="000000"/>
          <w:sz w:val="24"/>
          <w:szCs w:val="24"/>
        </w:rPr>
        <w:t>Accounting and Budgeting</w:t>
      </w:r>
    </w:p>
    <w:p w:rsidR="00091640" w:rsidRPr="00091640" w:rsidRDefault="00091640" w:rsidP="0009164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091640">
        <w:rPr>
          <w:rFonts w:ascii="Times New Roman" w:eastAsia="Times New Roman" w:hAnsi="Times New Roman" w:cs="Times New Roman"/>
          <w:color w:val="000000"/>
          <w:sz w:val="24"/>
          <w:szCs w:val="24"/>
        </w:rPr>
        <w:t>Collection and Verification of Business Data</w:t>
      </w:r>
    </w:p>
    <w:p w:rsidR="00091640" w:rsidRPr="00091640" w:rsidRDefault="00091640" w:rsidP="0009164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091640">
        <w:rPr>
          <w:rFonts w:ascii="Times New Roman" w:eastAsia="Times New Roman" w:hAnsi="Times New Roman" w:cs="Times New Roman"/>
          <w:color w:val="000000"/>
          <w:sz w:val="24"/>
          <w:szCs w:val="24"/>
        </w:rPr>
        <w:t>Calendars and Schedules</w:t>
      </w:r>
    </w:p>
    <w:p w:rsidR="00091640" w:rsidRPr="00091640" w:rsidRDefault="00091640" w:rsidP="0009164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091640">
        <w:rPr>
          <w:rFonts w:ascii="Times New Roman" w:eastAsia="Times New Roman" w:hAnsi="Times New Roman" w:cs="Times New Roman"/>
          <w:color w:val="000000"/>
          <w:sz w:val="24"/>
          <w:szCs w:val="24"/>
        </w:rPr>
        <w:t>Administrative and Managerial Duties</w:t>
      </w:r>
    </w:p>
    <w:p w:rsidR="00091640" w:rsidRPr="00091640" w:rsidRDefault="00091640" w:rsidP="0009164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091640">
        <w:rPr>
          <w:rFonts w:ascii="Times New Roman" w:eastAsia="Times New Roman" w:hAnsi="Times New Roman" w:cs="Times New Roman"/>
          <w:color w:val="000000"/>
          <w:sz w:val="24"/>
          <w:szCs w:val="24"/>
        </w:rPr>
        <w:t>Forecasting</w:t>
      </w:r>
    </w:p>
    <w:p w:rsidR="00091640" w:rsidRPr="00091640" w:rsidRDefault="00091640" w:rsidP="0009164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091640">
        <w:rPr>
          <w:rFonts w:ascii="Times New Roman" w:eastAsia="Times New Roman" w:hAnsi="Times New Roman" w:cs="Times New Roman"/>
          <w:color w:val="000000"/>
          <w:sz w:val="24"/>
          <w:szCs w:val="24"/>
        </w:rPr>
        <w:t>Automating Repetitive Tasks</w:t>
      </w:r>
    </w:p>
    <w:p w:rsidR="00091640" w:rsidRPr="00822465" w:rsidRDefault="00091640" w:rsidP="00091640">
      <w:pPr>
        <w:pStyle w:val="ListParagraph"/>
        <w:rPr>
          <w:rFonts w:ascii="Times New Roman" w:hAnsi="Times New Roman" w:cs="Times New Roman"/>
          <w:sz w:val="24"/>
          <w:szCs w:val="24"/>
        </w:rPr>
      </w:pPr>
    </w:p>
    <w:p w:rsidR="00DF1562" w:rsidRPr="00822465" w:rsidRDefault="00DF1562" w:rsidP="00E01388">
      <w:pPr>
        <w:pStyle w:val="ListParagraph"/>
        <w:numPr>
          <w:ilvl w:val="0"/>
          <w:numId w:val="1"/>
        </w:numPr>
        <w:rPr>
          <w:rFonts w:ascii="Times New Roman" w:hAnsi="Times New Roman" w:cs="Times New Roman"/>
          <w:b/>
          <w:sz w:val="24"/>
          <w:szCs w:val="24"/>
        </w:rPr>
      </w:pPr>
      <w:r w:rsidRPr="00822465">
        <w:rPr>
          <w:rFonts w:ascii="Times New Roman" w:hAnsi="Times New Roman" w:cs="Times New Roman"/>
          <w:b/>
          <w:sz w:val="24"/>
          <w:szCs w:val="24"/>
        </w:rPr>
        <w:lastRenderedPageBreak/>
        <w:t xml:space="preserve">On the ribbon, make a new tab. </w:t>
      </w:r>
      <w:proofErr w:type="gramStart"/>
      <w:r w:rsidRPr="00822465">
        <w:rPr>
          <w:rFonts w:ascii="Times New Roman" w:hAnsi="Times New Roman" w:cs="Times New Roman"/>
          <w:b/>
          <w:sz w:val="24"/>
          <w:szCs w:val="24"/>
        </w:rPr>
        <w:t>Add</w:t>
      </w:r>
      <w:proofErr w:type="gramEnd"/>
      <w:r w:rsidRPr="00822465">
        <w:rPr>
          <w:rFonts w:ascii="Times New Roman" w:hAnsi="Times New Roman" w:cs="Times New Roman"/>
          <w:b/>
          <w:sz w:val="24"/>
          <w:szCs w:val="24"/>
        </w:rPr>
        <w:t xml:space="preserve"> some different groups, insert commands in the groups and name them according to their commands added. Copy and paste the screenshot of the steps you followed. </w:t>
      </w:r>
    </w:p>
    <w:p w:rsidR="00D23B3A" w:rsidRPr="00822465" w:rsidRDefault="00D23B3A" w:rsidP="00D23B3A">
      <w:pPr>
        <w:pStyle w:val="ListParagraph"/>
        <w:numPr>
          <w:ilvl w:val="0"/>
          <w:numId w:val="5"/>
        </w:numPr>
        <w:rPr>
          <w:rFonts w:ascii="Times New Roman" w:hAnsi="Times New Roman" w:cs="Times New Roman"/>
          <w:sz w:val="24"/>
          <w:szCs w:val="24"/>
        </w:rPr>
      </w:pPr>
      <w:r w:rsidRPr="00822465">
        <w:rPr>
          <w:rFonts w:ascii="Times New Roman" w:hAnsi="Times New Roman" w:cs="Times New Roman"/>
          <w:sz w:val="24"/>
          <w:szCs w:val="24"/>
        </w:rPr>
        <w:t>Select the data which we have to group</w:t>
      </w:r>
    </w:p>
    <w:p w:rsidR="00E01388" w:rsidRPr="00822465" w:rsidRDefault="00D23B3A" w:rsidP="00D23B3A">
      <w:pPr>
        <w:pStyle w:val="ListParagraph"/>
        <w:numPr>
          <w:ilvl w:val="0"/>
          <w:numId w:val="5"/>
        </w:numPr>
        <w:rPr>
          <w:rFonts w:ascii="Times New Roman" w:hAnsi="Times New Roman" w:cs="Times New Roman"/>
          <w:sz w:val="24"/>
          <w:szCs w:val="24"/>
        </w:rPr>
      </w:pPr>
      <w:r w:rsidRPr="00822465">
        <w:rPr>
          <w:rFonts w:ascii="Times New Roman" w:hAnsi="Times New Roman" w:cs="Times New Roman"/>
          <w:sz w:val="24"/>
          <w:szCs w:val="24"/>
        </w:rPr>
        <w:t>Go to  Data option in menu bar</w:t>
      </w:r>
    </w:p>
    <w:p w:rsidR="00D23B3A" w:rsidRPr="00822465" w:rsidRDefault="00D23B3A" w:rsidP="00D23B3A">
      <w:pPr>
        <w:pStyle w:val="ListParagraph"/>
        <w:numPr>
          <w:ilvl w:val="0"/>
          <w:numId w:val="5"/>
        </w:numPr>
        <w:rPr>
          <w:rFonts w:ascii="Times New Roman" w:hAnsi="Times New Roman" w:cs="Times New Roman"/>
          <w:sz w:val="24"/>
          <w:szCs w:val="24"/>
        </w:rPr>
      </w:pPr>
      <w:r w:rsidRPr="00822465">
        <w:rPr>
          <w:rFonts w:ascii="Times New Roman" w:hAnsi="Times New Roman" w:cs="Times New Roman"/>
          <w:sz w:val="24"/>
          <w:szCs w:val="24"/>
        </w:rPr>
        <w:t xml:space="preserve">Select group and choose the rows or column </w:t>
      </w:r>
    </w:p>
    <w:p w:rsidR="00D23B3A" w:rsidRPr="00822465" w:rsidRDefault="00D23B3A" w:rsidP="00D23B3A">
      <w:pPr>
        <w:pStyle w:val="ListParagraph"/>
        <w:numPr>
          <w:ilvl w:val="0"/>
          <w:numId w:val="5"/>
        </w:numPr>
        <w:rPr>
          <w:rFonts w:ascii="Times New Roman" w:hAnsi="Times New Roman" w:cs="Times New Roman"/>
          <w:sz w:val="24"/>
          <w:szCs w:val="24"/>
        </w:rPr>
      </w:pPr>
      <w:r w:rsidRPr="00822465">
        <w:rPr>
          <w:rFonts w:ascii="Times New Roman" w:hAnsi="Times New Roman" w:cs="Times New Roman"/>
          <w:sz w:val="24"/>
          <w:szCs w:val="24"/>
        </w:rPr>
        <w:t>Select subtotal and choose required aggregate function based on columns</w:t>
      </w:r>
      <w:r w:rsidRPr="00822465">
        <w:rPr>
          <w:rFonts w:ascii="Times New Roman" w:hAnsi="Times New Roman" w:cs="Times New Roman"/>
          <w:noProof/>
          <w:sz w:val="24"/>
          <w:szCs w:val="24"/>
        </w:rPr>
        <w:drawing>
          <wp:inline distT="0" distB="0" distL="0" distR="0" wp14:anchorId="1E5E9FF8" wp14:editId="2F2BB76D">
            <wp:extent cx="4733925" cy="266142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rotWithShape="1">
                    <a:blip r:embed="rId6" cstate="print">
                      <a:extLst>
                        <a:ext uri="{28A0092B-C50C-407E-A947-70E740481C1C}">
                          <a14:useLocalDpi xmlns:a14="http://schemas.microsoft.com/office/drawing/2010/main" val="0"/>
                        </a:ext>
                      </a:extLst>
                    </a:blip>
                    <a:srcRect r="-629" b="1870"/>
                    <a:stretch/>
                  </pic:blipFill>
                  <pic:spPr>
                    <a:xfrm>
                      <a:off x="0" y="0"/>
                      <a:ext cx="4738616" cy="2664058"/>
                    </a:xfrm>
                    <a:prstGeom prst="rect">
                      <a:avLst/>
                    </a:prstGeom>
                  </pic:spPr>
                </pic:pic>
              </a:graphicData>
            </a:graphic>
          </wp:inline>
        </w:drawing>
      </w:r>
      <w:r w:rsidRPr="00822465">
        <w:rPr>
          <w:rFonts w:ascii="Times New Roman" w:hAnsi="Times New Roman" w:cs="Times New Roman"/>
          <w:noProof/>
          <w:sz w:val="24"/>
          <w:szCs w:val="24"/>
        </w:rPr>
        <w:drawing>
          <wp:inline distT="0" distB="0" distL="0" distR="0" wp14:anchorId="3B288B44" wp14:editId="1D739229">
            <wp:extent cx="4540543"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9493" cy="2552110"/>
                    </a:xfrm>
                    <a:prstGeom prst="rect">
                      <a:avLst/>
                    </a:prstGeom>
                  </pic:spPr>
                </pic:pic>
              </a:graphicData>
            </a:graphic>
          </wp:inline>
        </w:drawing>
      </w:r>
      <w:r w:rsidRPr="00822465">
        <w:rPr>
          <w:rFonts w:ascii="Times New Roman" w:hAnsi="Times New Roman" w:cs="Times New Roman"/>
          <w:noProof/>
          <w:sz w:val="24"/>
          <w:szCs w:val="24"/>
        </w:rPr>
        <w:lastRenderedPageBreak/>
        <w:drawing>
          <wp:inline distT="0" distB="0" distL="0" distR="0" wp14:anchorId="75BAFC4B" wp14:editId="216DBB70">
            <wp:extent cx="5301818" cy="2980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1818" cy="2980690"/>
                    </a:xfrm>
                    <a:prstGeom prst="rect">
                      <a:avLst/>
                    </a:prstGeom>
                  </pic:spPr>
                </pic:pic>
              </a:graphicData>
            </a:graphic>
          </wp:inline>
        </w:drawing>
      </w:r>
      <w:r w:rsidRPr="00822465">
        <w:rPr>
          <w:rFonts w:ascii="Times New Roman" w:hAnsi="Times New Roman" w:cs="Times New Roman"/>
          <w:noProof/>
          <w:sz w:val="24"/>
          <w:szCs w:val="24"/>
        </w:rPr>
        <w:drawing>
          <wp:inline distT="0" distB="0" distL="0" distR="0" wp14:anchorId="09BC8AA3" wp14:editId="211F459D">
            <wp:extent cx="5212202" cy="2930307"/>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6953" cy="2932978"/>
                    </a:xfrm>
                    <a:prstGeom prst="rect">
                      <a:avLst/>
                    </a:prstGeom>
                  </pic:spPr>
                </pic:pic>
              </a:graphicData>
            </a:graphic>
          </wp:inline>
        </w:drawing>
      </w:r>
    </w:p>
    <w:p w:rsidR="00DF1562" w:rsidRPr="00822465" w:rsidRDefault="00DF1562" w:rsidP="00D23B3A">
      <w:pPr>
        <w:pStyle w:val="ListParagraph"/>
        <w:numPr>
          <w:ilvl w:val="0"/>
          <w:numId w:val="1"/>
        </w:numPr>
        <w:rPr>
          <w:rFonts w:ascii="Times New Roman" w:hAnsi="Times New Roman" w:cs="Times New Roman"/>
          <w:b/>
          <w:sz w:val="24"/>
          <w:szCs w:val="24"/>
        </w:rPr>
      </w:pPr>
      <w:r w:rsidRPr="00822465">
        <w:rPr>
          <w:rFonts w:ascii="Times New Roman" w:hAnsi="Times New Roman" w:cs="Times New Roman"/>
          <w:b/>
          <w:sz w:val="24"/>
          <w:szCs w:val="24"/>
        </w:rPr>
        <w:t>Make a list of different shortcut keys that are only connected to formatting with their functions.</w:t>
      </w:r>
    </w:p>
    <w:p w:rsidR="00D23B3A" w:rsidRPr="00822465" w:rsidRDefault="00D23B3A" w:rsidP="00D23B3A">
      <w:pPr>
        <w:pStyle w:val="ListParagraph"/>
        <w:shd w:val="clear" w:color="auto" w:fill="FFFFFF"/>
        <w:spacing w:before="660" w:after="240" w:line="240" w:lineRule="auto"/>
        <w:outlineLvl w:val="2"/>
        <w:rPr>
          <w:rFonts w:ascii="Times New Roman" w:eastAsia="Times New Roman" w:hAnsi="Times New Roman" w:cs="Times New Roman"/>
          <w:color w:val="1E1E1E"/>
          <w:sz w:val="24"/>
          <w:szCs w:val="24"/>
        </w:rPr>
      </w:pPr>
    </w:p>
    <w:p w:rsidR="00D23B3A" w:rsidRPr="00822465" w:rsidRDefault="00D23B3A" w:rsidP="00D23B3A">
      <w:pPr>
        <w:pStyle w:val="ListParagraph"/>
        <w:shd w:val="clear" w:color="auto" w:fill="FFFFFF"/>
        <w:spacing w:before="660" w:after="240" w:line="240" w:lineRule="auto"/>
        <w:outlineLvl w:val="2"/>
        <w:rPr>
          <w:rFonts w:ascii="Times New Roman" w:eastAsia="Times New Roman" w:hAnsi="Times New Roman" w:cs="Times New Roman"/>
          <w:color w:val="1E1E1E"/>
          <w:sz w:val="24"/>
          <w:szCs w:val="24"/>
        </w:rPr>
      </w:pPr>
      <w:proofErr w:type="gramStart"/>
      <w:r w:rsidRPr="00822465">
        <w:rPr>
          <w:rFonts w:ascii="Times New Roman" w:eastAsia="Times New Roman" w:hAnsi="Times New Roman" w:cs="Times New Roman"/>
          <w:color w:val="1E1E1E"/>
          <w:sz w:val="24"/>
          <w:szCs w:val="24"/>
        </w:rPr>
        <w:t>Formatting  Shortcuts</w:t>
      </w:r>
      <w:proofErr w:type="gramEnd"/>
      <w:r w:rsidRPr="00822465">
        <w:rPr>
          <w:rFonts w:ascii="Times New Roman" w:eastAsia="Times New Roman" w:hAnsi="Times New Roman" w:cs="Times New Roman"/>
          <w:color w:val="1E1E1E"/>
          <w:sz w:val="24"/>
          <w:szCs w:val="24"/>
        </w:rPr>
        <w:t>:</w:t>
      </w:r>
    </w:p>
    <w:tbl>
      <w:tblPr>
        <w:tblW w:w="8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4485"/>
        <w:gridCol w:w="4050"/>
      </w:tblGrid>
      <w:tr w:rsidR="00D23B3A" w:rsidRPr="00D23B3A" w:rsidTr="00D23B3A">
        <w:trPr>
          <w:tblHeader/>
        </w:trPr>
        <w:tc>
          <w:tcPr>
            <w:tcW w:w="4485" w:type="dxa"/>
            <w:shd w:val="clear" w:color="auto" w:fill="FFFFFF" w:themeFill="background1"/>
            <w:tcMar>
              <w:top w:w="45" w:type="dxa"/>
              <w:left w:w="75" w:type="dxa"/>
              <w:bottom w:w="45"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393939"/>
                <w:sz w:val="24"/>
                <w:szCs w:val="24"/>
              </w:rPr>
            </w:pPr>
            <w:r w:rsidRPr="00D23B3A">
              <w:rPr>
                <w:rFonts w:ascii="Times New Roman" w:eastAsia="Times New Roman" w:hAnsi="Times New Roman" w:cs="Times New Roman"/>
                <w:color w:val="393939"/>
                <w:sz w:val="24"/>
                <w:szCs w:val="24"/>
              </w:rPr>
              <w:t>To do this</w:t>
            </w:r>
          </w:p>
        </w:tc>
        <w:tc>
          <w:tcPr>
            <w:tcW w:w="4050" w:type="dxa"/>
            <w:shd w:val="clear" w:color="auto" w:fill="FFFFFF" w:themeFill="background1"/>
            <w:tcMar>
              <w:top w:w="45" w:type="dxa"/>
              <w:left w:w="75" w:type="dxa"/>
              <w:bottom w:w="45"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393939"/>
                <w:sz w:val="24"/>
                <w:szCs w:val="24"/>
              </w:rPr>
            </w:pPr>
            <w:r w:rsidRPr="00D23B3A">
              <w:rPr>
                <w:rFonts w:ascii="Times New Roman" w:eastAsia="Times New Roman" w:hAnsi="Times New Roman" w:cs="Times New Roman"/>
                <w:color w:val="393939"/>
                <w:sz w:val="24"/>
                <w:szCs w:val="24"/>
              </w:rPr>
              <w:t>Press</w:t>
            </w:r>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Display the </w:t>
            </w:r>
            <w:r w:rsidRPr="00D23B3A">
              <w:rPr>
                <w:rFonts w:ascii="Times New Roman" w:eastAsia="Times New Roman" w:hAnsi="Times New Roman" w:cs="Times New Roman"/>
                <w:b/>
                <w:bCs/>
                <w:color w:val="1E1E1E"/>
                <w:sz w:val="24"/>
                <w:szCs w:val="24"/>
              </w:rPr>
              <w:t>Font</w:t>
            </w:r>
            <w:r w:rsidRPr="00D23B3A">
              <w:rPr>
                <w:rFonts w:ascii="Times New Roman" w:eastAsia="Times New Roman" w:hAnsi="Times New Roman" w:cs="Times New Roman"/>
                <w:color w:val="1E1E1E"/>
                <w:sz w:val="24"/>
                <w:szCs w:val="24"/>
              </w:rPr>
              <w:t> dialog box.</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Ctrl+D</w:t>
            </w:r>
            <w:proofErr w:type="spellEnd"/>
            <w:r w:rsidRPr="00D23B3A">
              <w:rPr>
                <w:rFonts w:ascii="Times New Roman" w:eastAsia="Times New Roman" w:hAnsi="Times New Roman" w:cs="Times New Roman"/>
                <w:color w:val="1E1E1E"/>
                <w:sz w:val="24"/>
                <w:szCs w:val="24"/>
              </w:rPr>
              <w:t xml:space="preserve"> or </w:t>
            </w:r>
            <w:proofErr w:type="spellStart"/>
            <w:r w:rsidRPr="00D23B3A">
              <w:rPr>
                <w:rFonts w:ascii="Times New Roman" w:eastAsia="Times New Roman" w:hAnsi="Times New Roman" w:cs="Times New Roman"/>
                <w:color w:val="1E1E1E"/>
                <w:sz w:val="24"/>
                <w:szCs w:val="24"/>
              </w:rPr>
              <w:t>Ctrl+Shift+F</w:t>
            </w:r>
            <w:proofErr w:type="spellEnd"/>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Increase the font size.</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Ctrl+Shift+Right</w:t>
            </w:r>
            <w:proofErr w:type="spellEnd"/>
            <w:r w:rsidRPr="00D23B3A">
              <w:rPr>
                <w:rFonts w:ascii="Times New Roman" w:eastAsia="Times New Roman" w:hAnsi="Times New Roman" w:cs="Times New Roman"/>
                <w:color w:val="1E1E1E"/>
                <w:sz w:val="24"/>
                <w:szCs w:val="24"/>
              </w:rPr>
              <w:t xml:space="preserve"> angle bracket (&gt;)</w:t>
            </w:r>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Decrease the font size.</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Ctrl+Shift+Left</w:t>
            </w:r>
            <w:proofErr w:type="spellEnd"/>
            <w:r w:rsidRPr="00D23B3A">
              <w:rPr>
                <w:rFonts w:ascii="Times New Roman" w:eastAsia="Times New Roman" w:hAnsi="Times New Roman" w:cs="Times New Roman"/>
                <w:color w:val="1E1E1E"/>
                <w:sz w:val="24"/>
                <w:szCs w:val="24"/>
              </w:rPr>
              <w:t xml:space="preserve"> angle bracket (&lt;)</w:t>
            </w:r>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Increase the font size by 1 point.</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Ctrl+Right</w:t>
            </w:r>
            <w:proofErr w:type="spellEnd"/>
            <w:r w:rsidRPr="00D23B3A">
              <w:rPr>
                <w:rFonts w:ascii="Times New Roman" w:eastAsia="Times New Roman" w:hAnsi="Times New Roman" w:cs="Times New Roman"/>
                <w:color w:val="1E1E1E"/>
                <w:sz w:val="24"/>
                <w:szCs w:val="24"/>
              </w:rPr>
              <w:t xml:space="preserve"> bracket (])</w:t>
            </w:r>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Decrease the font size by 1 point.</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Ctrl+Left</w:t>
            </w:r>
            <w:proofErr w:type="spellEnd"/>
            <w:r w:rsidRPr="00D23B3A">
              <w:rPr>
                <w:rFonts w:ascii="Times New Roman" w:eastAsia="Times New Roman" w:hAnsi="Times New Roman" w:cs="Times New Roman"/>
                <w:color w:val="1E1E1E"/>
                <w:sz w:val="24"/>
                <w:szCs w:val="24"/>
              </w:rPr>
              <w:t xml:space="preserve"> bracket ([)</w:t>
            </w:r>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lastRenderedPageBreak/>
              <w:t>Switch the text between upper case, lower case, and title case.</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Shift+F3</w:t>
            </w:r>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Change the text to all upper case.</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Ctrl+Shift+A</w:t>
            </w:r>
            <w:proofErr w:type="spellEnd"/>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Hide the selected text.</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Ctrl+Shift+H</w:t>
            </w:r>
            <w:proofErr w:type="spellEnd"/>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Apply bold formatting.</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Ctrl+B</w:t>
            </w:r>
            <w:proofErr w:type="spellEnd"/>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Add a bulleted list.</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Ctrl+Shift+L</w:t>
            </w:r>
            <w:proofErr w:type="spellEnd"/>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Apply underline formatting.</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Ctrl+U</w:t>
            </w:r>
            <w:proofErr w:type="spellEnd"/>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Apply underline formatting to the words, but not the spaces.</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Ctrl+Shift+W</w:t>
            </w:r>
            <w:proofErr w:type="spellEnd"/>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Apply double-underline formatting.</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Ctrl+Shift+D</w:t>
            </w:r>
            <w:proofErr w:type="spellEnd"/>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Apply italic formatting.</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Ctrl+I</w:t>
            </w:r>
            <w:proofErr w:type="spellEnd"/>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Apply small caps formatting.</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Ctrl+Shift+K</w:t>
            </w:r>
            <w:proofErr w:type="spellEnd"/>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Apply subscript formatting.</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Ctrl+Equal</w:t>
            </w:r>
            <w:proofErr w:type="spellEnd"/>
            <w:r w:rsidRPr="00D23B3A">
              <w:rPr>
                <w:rFonts w:ascii="Times New Roman" w:eastAsia="Times New Roman" w:hAnsi="Times New Roman" w:cs="Times New Roman"/>
                <w:color w:val="1E1E1E"/>
                <w:sz w:val="24"/>
                <w:szCs w:val="24"/>
              </w:rPr>
              <w:t xml:space="preserve"> sign ( = )</w:t>
            </w:r>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Apply superscript formatting.</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Ctrl+Shift+Plus</w:t>
            </w:r>
            <w:proofErr w:type="spellEnd"/>
            <w:r w:rsidRPr="00D23B3A">
              <w:rPr>
                <w:rFonts w:ascii="Times New Roman" w:eastAsia="Times New Roman" w:hAnsi="Times New Roman" w:cs="Times New Roman"/>
                <w:color w:val="1E1E1E"/>
                <w:sz w:val="24"/>
                <w:szCs w:val="24"/>
              </w:rPr>
              <w:t xml:space="preserve"> sign (+)</w:t>
            </w:r>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Remove manual character formatting.</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Ctrl+Spacebar</w:t>
            </w:r>
            <w:proofErr w:type="spellEnd"/>
          </w:p>
        </w:tc>
      </w:tr>
      <w:tr w:rsidR="00D23B3A" w:rsidRPr="00D23B3A" w:rsidTr="00D23B3A">
        <w:tc>
          <w:tcPr>
            <w:tcW w:w="4485"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r w:rsidRPr="00D23B3A">
              <w:rPr>
                <w:rFonts w:ascii="Times New Roman" w:eastAsia="Times New Roman" w:hAnsi="Times New Roman" w:cs="Times New Roman"/>
                <w:color w:val="1E1E1E"/>
                <w:sz w:val="24"/>
                <w:szCs w:val="24"/>
              </w:rPr>
              <w:t>Change the selected text to the Symbol font.</w:t>
            </w:r>
          </w:p>
        </w:tc>
        <w:tc>
          <w:tcPr>
            <w:tcW w:w="4050" w:type="dxa"/>
            <w:shd w:val="clear" w:color="auto" w:fill="FFFFFF" w:themeFill="background1"/>
            <w:tcMar>
              <w:top w:w="60" w:type="dxa"/>
              <w:left w:w="150" w:type="dxa"/>
              <w:bottom w:w="60" w:type="dxa"/>
              <w:right w:w="150" w:type="dxa"/>
            </w:tcMar>
            <w:hideMark/>
          </w:tcPr>
          <w:p w:rsidR="00D23B3A" w:rsidRPr="00D23B3A" w:rsidRDefault="00D23B3A" w:rsidP="00D23B3A">
            <w:pPr>
              <w:spacing w:before="100" w:beforeAutospacing="1" w:after="100" w:afterAutospacing="1" w:line="240" w:lineRule="auto"/>
              <w:rPr>
                <w:rFonts w:ascii="Times New Roman" w:eastAsia="Times New Roman" w:hAnsi="Times New Roman" w:cs="Times New Roman"/>
                <w:color w:val="1E1E1E"/>
                <w:sz w:val="24"/>
                <w:szCs w:val="24"/>
              </w:rPr>
            </w:pPr>
            <w:proofErr w:type="spellStart"/>
            <w:r w:rsidRPr="00D23B3A">
              <w:rPr>
                <w:rFonts w:ascii="Times New Roman" w:eastAsia="Times New Roman" w:hAnsi="Times New Roman" w:cs="Times New Roman"/>
                <w:color w:val="1E1E1E"/>
                <w:sz w:val="24"/>
                <w:szCs w:val="24"/>
              </w:rPr>
              <w:t>Ctrl+Shift+Q</w:t>
            </w:r>
            <w:proofErr w:type="spellEnd"/>
          </w:p>
        </w:tc>
      </w:tr>
    </w:tbl>
    <w:p w:rsidR="00D23B3A" w:rsidRPr="00822465" w:rsidRDefault="00D23B3A" w:rsidP="00D23B3A">
      <w:pPr>
        <w:pStyle w:val="ListParagraph"/>
        <w:rPr>
          <w:rFonts w:ascii="Times New Roman" w:hAnsi="Times New Roman" w:cs="Times New Roman"/>
          <w:b/>
          <w:sz w:val="24"/>
          <w:szCs w:val="24"/>
        </w:rPr>
      </w:pPr>
    </w:p>
    <w:p w:rsidR="006601A7" w:rsidRPr="00822465" w:rsidRDefault="00DF1562" w:rsidP="00822465">
      <w:pPr>
        <w:pStyle w:val="ListParagraph"/>
        <w:numPr>
          <w:ilvl w:val="0"/>
          <w:numId w:val="1"/>
        </w:numPr>
        <w:ind w:left="270" w:hanging="180"/>
        <w:rPr>
          <w:rFonts w:ascii="Times New Roman" w:hAnsi="Times New Roman" w:cs="Times New Roman"/>
          <w:b/>
          <w:sz w:val="24"/>
          <w:szCs w:val="24"/>
        </w:rPr>
      </w:pPr>
      <w:r w:rsidRPr="00822465">
        <w:rPr>
          <w:rFonts w:ascii="Times New Roman" w:hAnsi="Times New Roman" w:cs="Times New Roman"/>
          <w:b/>
          <w:sz w:val="24"/>
          <w:szCs w:val="24"/>
        </w:rPr>
        <w:t>What distinguishes Exc</w:t>
      </w:r>
      <w:r w:rsidR="00822465" w:rsidRPr="00822465">
        <w:rPr>
          <w:rFonts w:ascii="Times New Roman" w:hAnsi="Times New Roman" w:cs="Times New Roman"/>
          <w:b/>
          <w:sz w:val="24"/>
          <w:szCs w:val="24"/>
        </w:rPr>
        <w:t>el from other analytical tools?</w:t>
      </w:r>
    </w:p>
    <w:p w:rsidR="00822465" w:rsidRPr="00822465" w:rsidRDefault="00822465" w:rsidP="006601A7">
      <w:pPr>
        <w:numPr>
          <w:ilvl w:val="0"/>
          <w:numId w:val="6"/>
        </w:numPr>
        <w:shd w:val="clear" w:color="auto" w:fill="FFFFFF"/>
        <w:spacing w:before="274" w:after="0" w:line="420" w:lineRule="atLeast"/>
        <w:ind w:left="450"/>
        <w:rPr>
          <w:rFonts w:ascii="Times New Roman" w:hAnsi="Times New Roman" w:cs="Times New Roman"/>
          <w:color w:val="292929"/>
          <w:spacing w:val="-1"/>
          <w:sz w:val="24"/>
          <w:szCs w:val="24"/>
        </w:rPr>
      </w:pPr>
      <w:r w:rsidRPr="00822465">
        <w:rPr>
          <w:rFonts w:ascii="Times New Roman" w:hAnsi="Times New Roman" w:cs="Times New Roman"/>
          <w:color w:val="292929"/>
          <w:spacing w:val="-1"/>
          <w:sz w:val="24"/>
          <w:szCs w:val="24"/>
        </w:rPr>
        <w:t>Data processing work under general office requirements.</w:t>
      </w:r>
    </w:p>
    <w:p w:rsidR="00822465" w:rsidRPr="00822465" w:rsidRDefault="00822465" w:rsidP="006601A7">
      <w:pPr>
        <w:numPr>
          <w:ilvl w:val="0"/>
          <w:numId w:val="6"/>
        </w:numPr>
        <w:shd w:val="clear" w:color="auto" w:fill="FFFFFF"/>
        <w:spacing w:before="274" w:after="0" w:line="420" w:lineRule="atLeast"/>
        <w:ind w:left="450"/>
        <w:rPr>
          <w:rFonts w:ascii="Times New Roman" w:hAnsi="Times New Roman" w:cs="Times New Roman"/>
          <w:color w:val="292929"/>
          <w:spacing w:val="-1"/>
          <w:sz w:val="24"/>
          <w:szCs w:val="24"/>
        </w:rPr>
      </w:pPr>
      <w:r w:rsidRPr="00822465">
        <w:rPr>
          <w:rFonts w:ascii="Times New Roman" w:hAnsi="Times New Roman" w:cs="Times New Roman"/>
          <w:color w:val="292929"/>
          <w:spacing w:val="-1"/>
          <w:sz w:val="24"/>
          <w:szCs w:val="24"/>
        </w:rPr>
        <w:t>Data management and storage of small and medium sized companies</w:t>
      </w:r>
    </w:p>
    <w:p w:rsidR="00822465" w:rsidRPr="00822465" w:rsidRDefault="00822465" w:rsidP="006601A7">
      <w:pPr>
        <w:numPr>
          <w:ilvl w:val="0"/>
          <w:numId w:val="6"/>
        </w:numPr>
        <w:shd w:val="clear" w:color="auto" w:fill="FFFFFF"/>
        <w:spacing w:before="274" w:after="0" w:line="420" w:lineRule="atLeast"/>
        <w:ind w:left="450"/>
        <w:rPr>
          <w:rFonts w:ascii="Times New Roman" w:hAnsi="Times New Roman" w:cs="Times New Roman"/>
          <w:color w:val="292929"/>
          <w:spacing w:val="-1"/>
          <w:sz w:val="24"/>
          <w:szCs w:val="24"/>
        </w:rPr>
      </w:pPr>
      <w:r w:rsidRPr="00822465">
        <w:rPr>
          <w:rFonts w:ascii="Times New Roman" w:hAnsi="Times New Roman" w:cs="Times New Roman"/>
          <w:color w:val="292929"/>
          <w:spacing w:val="-1"/>
          <w:sz w:val="24"/>
          <w:szCs w:val="24"/>
        </w:rPr>
        <w:t xml:space="preserve">Simple statistical analysis for students or teachers  </w:t>
      </w:r>
    </w:p>
    <w:p w:rsidR="006601A7" w:rsidRPr="00822465" w:rsidRDefault="006601A7" w:rsidP="006601A7">
      <w:pPr>
        <w:numPr>
          <w:ilvl w:val="0"/>
          <w:numId w:val="6"/>
        </w:numPr>
        <w:shd w:val="clear" w:color="auto" w:fill="FFFFFF"/>
        <w:spacing w:before="274" w:after="0" w:line="420" w:lineRule="atLeast"/>
        <w:ind w:left="450"/>
        <w:rPr>
          <w:rFonts w:ascii="Times New Roman" w:hAnsi="Times New Roman" w:cs="Times New Roman"/>
          <w:color w:val="292929"/>
          <w:spacing w:val="-1"/>
          <w:sz w:val="24"/>
          <w:szCs w:val="24"/>
        </w:rPr>
      </w:pPr>
      <w:r w:rsidRPr="00822465">
        <w:rPr>
          <w:rFonts w:ascii="Times New Roman" w:hAnsi="Times New Roman" w:cs="Times New Roman"/>
          <w:color w:val="292929"/>
          <w:spacing w:val="-1"/>
          <w:sz w:val="24"/>
          <w:szCs w:val="24"/>
        </w:rPr>
        <w:t>Combine Word and PowerPoint to create data analysis reports.</w:t>
      </w:r>
    </w:p>
    <w:p w:rsidR="006601A7" w:rsidRPr="00822465" w:rsidRDefault="006601A7" w:rsidP="006601A7">
      <w:pPr>
        <w:numPr>
          <w:ilvl w:val="0"/>
          <w:numId w:val="6"/>
        </w:numPr>
        <w:shd w:val="clear" w:color="auto" w:fill="FFFFFF"/>
        <w:spacing w:before="274" w:after="0" w:line="420" w:lineRule="atLeast"/>
        <w:ind w:left="450"/>
        <w:rPr>
          <w:rFonts w:ascii="Times New Roman" w:hAnsi="Times New Roman" w:cs="Times New Roman"/>
          <w:color w:val="292929"/>
          <w:spacing w:val="-1"/>
          <w:sz w:val="24"/>
          <w:szCs w:val="24"/>
        </w:rPr>
      </w:pPr>
      <w:r w:rsidRPr="00822465">
        <w:rPr>
          <w:rFonts w:ascii="Times New Roman" w:hAnsi="Times New Roman" w:cs="Times New Roman"/>
          <w:color w:val="292929"/>
          <w:spacing w:val="-1"/>
          <w:sz w:val="24"/>
          <w:szCs w:val="24"/>
        </w:rPr>
        <w:t>Assistant tool of data analysts.</w:t>
      </w:r>
    </w:p>
    <w:p w:rsidR="00DF1562" w:rsidRDefault="006601A7" w:rsidP="00822465">
      <w:pPr>
        <w:numPr>
          <w:ilvl w:val="0"/>
          <w:numId w:val="6"/>
        </w:numPr>
        <w:shd w:val="clear" w:color="auto" w:fill="FFFFFF"/>
        <w:spacing w:before="274" w:after="0" w:line="420" w:lineRule="atLeast"/>
        <w:ind w:left="450"/>
        <w:rPr>
          <w:rFonts w:ascii="Times New Roman" w:hAnsi="Times New Roman" w:cs="Times New Roman"/>
          <w:color w:val="292929"/>
          <w:spacing w:val="-1"/>
          <w:sz w:val="24"/>
          <w:szCs w:val="24"/>
        </w:rPr>
      </w:pPr>
      <w:r w:rsidRPr="00822465">
        <w:rPr>
          <w:rFonts w:ascii="Times New Roman" w:hAnsi="Times New Roman" w:cs="Times New Roman"/>
          <w:color w:val="292929"/>
          <w:spacing w:val="-1"/>
          <w:sz w:val="24"/>
          <w:szCs w:val="24"/>
        </w:rPr>
        <w:t>Production of charts for some business magazines a</w:t>
      </w:r>
      <w:r w:rsidR="00822465" w:rsidRPr="00822465">
        <w:rPr>
          <w:rFonts w:ascii="Times New Roman" w:hAnsi="Times New Roman" w:cs="Times New Roman"/>
          <w:color w:val="292929"/>
          <w:spacing w:val="-1"/>
          <w:sz w:val="24"/>
          <w:szCs w:val="24"/>
        </w:rPr>
        <w:t>nd newspapers</w:t>
      </w:r>
      <w:r w:rsidRPr="00822465">
        <w:rPr>
          <w:rFonts w:ascii="Times New Roman" w:hAnsi="Times New Roman" w:cs="Times New Roman"/>
          <w:color w:val="292929"/>
          <w:spacing w:val="-1"/>
          <w:sz w:val="24"/>
          <w:szCs w:val="24"/>
        </w:rPr>
        <w:t>.</w:t>
      </w:r>
    </w:p>
    <w:p w:rsidR="00822465" w:rsidRDefault="00822465" w:rsidP="00822465">
      <w:pPr>
        <w:shd w:val="clear" w:color="auto" w:fill="FFFFFF"/>
        <w:spacing w:before="274" w:after="0" w:line="420" w:lineRule="atLeast"/>
        <w:ind w:left="450"/>
        <w:rPr>
          <w:rFonts w:ascii="Times New Roman" w:hAnsi="Times New Roman" w:cs="Times New Roman"/>
          <w:color w:val="292929"/>
          <w:spacing w:val="-1"/>
          <w:sz w:val="24"/>
          <w:szCs w:val="24"/>
        </w:rPr>
      </w:pPr>
    </w:p>
    <w:p w:rsidR="00822465" w:rsidRPr="00822465" w:rsidRDefault="00822465" w:rsidP="00822465">
      <w:pPr>
        <w:shd w:val="clear" w:color="auto" w:fill="FFFFFF"/>
        <w:spacing w:before="274" w:after="0" w:line="420" w:lineRule="atLeast"/>
        <w:ind w:left="450"/>
        <w:rPr>
          <w:rFonts w:ascii="Times New Roman" w:hAnsi="Times New Roman" w:cs="Times New Roman"/>
          <w:color w:val="292929"/>
          <w:spacing w:val="-1"/>
          <w:sz w:val="24"/>
          <w:szCs w:val="24"/>
        </w:rPr>
      </w:pPr>
    </w:p>
    <w:p w:rsidR="00CC2265" w:rsidRPr="00822465" w:rsidRDefault="00DF1562" w:rsidP="00822465">
      <w:pPr>
        <w:pStyle w:val="ListParagraph"/>
        <w:numPr>
          <w:ilvl w:val="0"/>
          <w:numId w:val="1"/>
        </w:numPr>
        <w:rPr>
          <w:rFonts w:ascii="Times New Roman" w:hAnsi="Times New Roman" w:cs="Times New Roman"/>
          <w:b/>
          <w:sz w:val="24"/>
          <w:szCs w:val="24"/>
        </w:rPr>
      </w:pPr>
      <w:r w:rsidRPr="00822465">
        <w:rPr>
          <w:rFonts w:ascii="Times New Roman" w:hAnsi="Times New Roman" w:cs="Times New Roman"/>
          <w:b/>
          <w:sz w:val="24"/>
          <w:szCs w:val="24"/>
        </w:rPr>
        <w:lastRenderedPageBreak/>
        <w:t>Create a table and add a custom header and footer to your table.</w:t>
      </w:r>
    </w:p>
    <w:p w:rsidR="00822465" w:rsidRPr="00724A2B" w:rsidRDefault="00822465" w:rsidP="00724A2B">
      <w:pPr>
        <w:pStyle w:val="NormalWeb"/>
        <w:numPr>
          <w:ilvl w:val="0"/>
          <w:numId w:val="8"/>
        </w:numPr>
        <w:shd w:val="clear" w:color="auto" w:fill="FFFFFF"/>
        <w:rPr>
          <w:color w:val="1E1E1E"/>
        </w:rPr>
      </w:pPr>
      <w:r w:rsidRPr="00724A2B">
        <w:rPr>
          <w:color w:val="1E1E1E"/>
        </w:rPr>
        <w:t>Click the worksheet where you want to add or change headers or footers.</w:t>
      </w:r>
    </w:p>
    <w:p w:rsidR="00822465" w:rsidRPr="00724A2B" w:rsidRDefault="00822465" w:rsidP="00724A2B">
      <w:pPr>
        <w:pStyle w:val="NormalWeb"/>
        <w:numPr>
          <w:ilvl w:val="0"/>
          <w:numId w:val="8"/>
        </w:numPr>
        <w:shd w:val="clear" w:color="auto" w:fill="FFFFFF"/>
        <w:rPr>
          <w:color w:val="1E1E1E"/>
        </w:rPr>
      </w:pPr>
      <w:r w:rsidRPr="00724A2B">
        <w:rPr>
          <w:color w:val="1E1E1E"/>
        </w:rPr>
        <w:t>On the </w:t>
      </w:r>
      <w:r w:rsidRPr="00724A2B">
        <w:rPr>
          <w:b/>
          <w:bCs/>
          <w:color w:val="1E1E1E"/>
        </w:rPr>
        <w:t>Insert</w:t>
      </w:r>
      <w:r w:rsidRPr="00724A2B">
        <w:rPr>
          <w:color w:val="1E1E1E"/>
        </w:rPr>
        <w:t> tab, in the </w:t>
      </w:r>
      <w:r w:rsidRPr="00724A2B">
        <w:rPr>
          <w:b/>
          <w:bCs/>
          <w:color w:val="1E1E1E"/>
        </w:rPr>
        <w:t>Text</w:t>
      </w:r>
      <w:r w:rsidRPr="00724A2B">
        <w:rPr>
          <w:color w:val="1E1E1E"/>
        </w:rPr>
        <w:t> group, click </w:t>
      </w:r>
      <w:r w:rsidRPr="00724A2B">
        <w:rPr>
          <w:b/>
          <w:bCs/>
          <w:color w:val="1E1E1E"/>
        </w:rPr>
        <w:t>Header &amp; Footer</w:t>
      </w:r>
      <w:r w:rsidRPr="00724A2B">
        <w:rPr>
          <w:color w:val="1E1E1E"/>
        </w:rPr>
        <w:t>.</w:t>
      </w:r>
    </w:p>
    <w:p w:rsidR="00822465" w:rsidRPr="00724A2B" w:rsidRDefault="00724A2B" w:rsidP="00822465">
      <w:pPr>
        <w:pStyle w:val="NormalWeb"/>
        <w:shd w:val="clear" w:color="auto" w:fill="FFFFFF"/>
        <w:ind w:left="450"/>
        <w:rPr>
          <w:color w:val="1E1E1E"/>
        </w:rPr>
      </w:pPr>
      <w:r w:rsidRPr="00724A2B">
        <w:rPr>
          <w:noProof/>
          <w:color w:val="1E1E1E"/>
        </w:rPr>
        <w:drawing>
          <wp:anchor distT="0" distB="0" distL="114300" distR="114300" simplePos="0" relativeHeight="251658240" behindDoc="0" locked="0" layoutInCell="1" allowOverlap="1" wp14:anchorId="58B73DB5" wp14:editId="08C7261E">
            <wp:simplePos x="0" y="0"/>
            <wp:positionH relativeFrom="column">
              <wp:posOffset>742950</wp:posOffset>
            </wp:positionH>
            <wp:positionV relativeFrom="paragraph">
              <wp:posOffset>291465</wp:posOffset>
            </wp:positionV>
            <wp:extent cx="3114675" cy="904875"/>
            <wp:effectExtent l="0" t="0" r="9525" b="9525"/>
            <wp:wrapSquare wrapText="bothSides"/>
            <wp:docPr id="6" name="Picture 6" descr="Header &amp; Footer option on the Inser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amp; Footer option on the Insert t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4A2B" w:rsidRDefault="00724A2B" w:rsidP="00724A2B">
      <w:pPr>
        <w:pStyle w:val="NormalWeb"/>
        <w:shd w:val="clear" w:color="auto" w:fill="FFFFFF"/>
        <w:ind w:left="720"/>
        <w:rPr>
          <w:color w:val="1E1E1E"/>
        </w:rPr>
      </w:pPr>
    </w:p>
    <w:p w:rsidR="00724A2B" w:rsidRDefault="00724A2B" w:rsidP="00724A2B">
      <w:pPr>
        <w:pStyle w:val="NormalWeb"/>
        <w:shd w:val="clear" w:color="auto" w:fill="FFFFFF"/>
        <w:ind w:left="720"/>
        <w:rPr>
          <w:color w:val="1E1E1E"/>
        </w:rPr>
      </w:pPr>
    </w:p>
    <w:p w:rsidR="00724A2B" w:rsidRPr="00724A2B" w:rsidRDefault="00724A2B" w:rsidP="00724A2B">
      <w:pPr>
        <w:pStyle w:val="NormalWeb"/>
        <w:shd w:val="clear" w:color="auto" w:fill="FFFFFF"/>
        <w:ind w:left="720"/>
        <w:rPr>
          <w:color w:val="1E1E1E"/>
        </w:rPr>
      </w:pPr>
    </w:p>
    <w:p w:rsidR="00724A2B" w:rsidRPr="00724A2B" w:rsidRDefault="00822465" w:rsidP="00724A2B">
      <w:pPr>
        <w:pStyle w:val="NormalWeb"/>
        <w:numPr>
          <w:ilvl w:val="0"/>
          <w:numId w:val="9"/>
        </w:numPr>
        <w:shd w:val="clear" w:color="auto" w:fill="FFFFFF"/>
        <w:ind w:left="1530" w:hanging="450"/>
        <w:rPr>
          <w:color w:val="1E1E1E"/>
        </w:rPr>
      </w:pPr>
      <w:r w:rsidRPr="00724A2B">
        <w:rPr>
          <w:color w:val="1E1E1E"/>
        </w:rPr>
        <w:t>Excel displays the worksheet in </w:t>
      </w:r>
      <w:r w:rsidRPr="00724A2B">
        <w:rPr>
          <w:b/>
          <w:bCs/>
          <w:color w:val="1E1E1E"/>
        </w:rPr>
        <w:t>Page Layout</w:t>
      </w:r>
      <w:r w:rsidRPr="00724A2B">
        <w:rPr>
          <w:color w:val="1E1E1E"/>
        </w:rPr>
        <w:t> view.</w:t>
      </w:r>
    </w:p>
    <w:p w:rsidR="00822465" w:rsidRPr="00724A2B" w:rsidRDefault="00822465" w:rsidP="00724A2B">
      <w:pPr>
        <w:pStyle w:val="NormalWeb"/>
        <w:numPr>
          <w:ilvl w:val="0"/>
          <w:numId w:val="9"/>
        </w:numPr>
        <w:shd w:val="clear" w:color="auto" w:fill="FFFFFF"/>
        <w:ind w:left="1530" w:hanging="450"/>
        <w:rPr>
          <w:color w:val="1E1E1E"/>
        </w:rPr>
      </w:pPr>
      <w:r w:rsidRPr="00724A2B">
        <w:rPr>
          <w:color w:val="1E1E1E"/>
        </w:rPr>
        <w:t>To add or edit a header or footer, click the left, center, or right header or footer text box at the top or the bottom of the worksheet page</w:t>
      </w:r>
    </w:p>
    <w:p w:rsidR="00822465" w:rsidRPr="00724A2B" w:rsidRDefault="00822465" w:rsidP="00822465">
      <w:pPr>
        <w:ind w:left="360"/>
        <w:rPr>
          <w:rFonts w:ascii="Times New Roman" w:hAnsi="Times New Roman" w:cs="Times New Roman"/>
          <w:b/>
          <w:sz w:val="24"/>
          <w:szCs w:val="24"/>
        </w:rPr>
      </w:pPr>
    </w:p>
    <w:p w:rsidR="00822465" w:rsidRDefault="00822465" w:rsidP="00822465">
      <w:pPr>
        <w:ind w:left="360"/>
        <w:rPr>
          <w:rFonts w:ascii="Times New Roman" w:hAnsi="Times New Roman" w:cs="Times New Roman"/>
          <w:b/>
          <w:sz w:val="24"/>
          <w:szCs w:val="24"/>
        </w:rPr>
      </w:pPr>
    </w:p>
    <w:p w:rsidR="00822465" w:rsidRDefault="00822465" w:rsidP="00822465">
      <w:pPr>
        <w:ind w:left="360"/>
        <w:rPr>
          <w:rFonts w:ascii="Times New Roman" w:hAnsi="Times New Roman" w:cs="Times New Roman"/>
          <w:b/>
          <w:sz w:val="24"/>
          <w:szCs w:val="24"/>
        </w:rPr>
      </w:pPr>
    </w:p>
    <w:p w:rsidR="00822465" w:rsidRDefault="00822465" w:rsidP="00822465">
      <w:pPr>
        <w:ind w:left="360"/>
        <w:rPr>
          <w:rFonts w:ascii="Times New Roman" w:hAnsi="Times New Roman" w:cs="Times New Roman"/>
          <w:b/>
          <w:sz w:val="24"/>
          <w:szCs w:val="24"/>
        </w:rPr>
      </w:pPr>
    </w:p>
    <w:p w:rsidR="00822465" w:rsidRDefault="00822465" w:rsidP="00822465">
      <w:pPr>
        <w:ind w:left="360"/>
        <w:rPr>
          <w:rFonts w:ascii="Times New Roman" w:hAnsi="Times New Roman" w:cs="Times New Roman"/>
          <w:b/>
          <w:sz w:val="24"/>
          <w:szCs w:val="24"/>
        </w:rPr>
      </w:pPr>
      <w:bookmarkStart w:id="0" w:name="_GoBack"/>
      <w:bookmarkEnd w:id="0"/>
    </w:p>
    <w:p w:rsidR="00822465" w:rsidRDefault="00822465" w:rsidP="00822465">
      <w:pPr>
        <w:ind w:left="360"/>
        <w:rPr>
          <w:rFonts w:ascii="Times New Roman" w:hAnsi="Times New Roman" w:cs="Times New Roman"/>
          <w:b/>
          <w:sz w:val="24"/>
          <w:szCs w:val="24"/>
        </w:rPr>
      </w:pPr>
    </w:p>
    <w:p w:rsidR="00822465" w:rsidRPr="00822465" w:rsidRDefault="00822465" w:rsidP="00822465">
      <w:pPr>
        <w:ind w:left="360"/>
        <w:rPr>
          <w:rFonts w:ascii="Times New Roman" w:hAnsi="Times New Roman" w:cs="Times New Roman"/>
          <w:b/>
          <w:sz w:val="24"/>
          <w:szCs w:val="24"/>
        </w:rPr>
      </w:pPr>
    </w:p>
    <w:sectPr w:rsidR="00822465" w:rsidRPr="00822465" w:rsidSect="00822465">
      <w:pgSz w:w="12240" w:h="15840"/>
      <w:pgMar w:top="1440" w:right="1440" w:bottom="108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1085"/>
    <w:multiLevelType w:val="multilevel"/>
    <w:tmpl w:val="E294CA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5452F0"/>
    <w:multiLevelType w:val="hybridMultilevel"/>
    <w:tmpl w:val="2A48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C115C"/>
    <w:multiLevelType w:val="multilevel"/>
    <w:tmpl w:val="4FC2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090210"/>
    <w:multiLevelType w:val="multilevel"/>
    <w:tmpl w:val="85C8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C7485B"/>
    <w:multiLevelType w:val="hybridMultilevel"/>
    <w:tmpl w:val="135860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235B05"/>
    <w:multiLevelType w:val="hybridMultilevel"/>
    <w:tmpl w:val="49E8C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507D96"/>
    <w:multiLevelType w:val="multilevel"/>
    <w:tmpl w:val="7C2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4C35EB"/>
    <w:multiLevelType w:val="hybridMultilevel"/>
    <w:tmpl w:val="5E264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32072C6"/>
    <w:multiLevelType w:val="hybridMultilevel"/>
    <w:tmpl w:val="D390D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6"/>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562"/>
    <w:rsid w:val="00091640"/>
    <w:rsid w:val="00257099"/>
    <w:rsid w:val="003D5832"/>
    <w:rsid w:val="005D5358"/>
    <w:rsid w:val="00625BAA"/>
    <w:rsid w:val="006601A7"/>
    <w:rsid w:val="00724A2B"/>
    <w:rsid w:val="00822465"/>
    <w:rsid w:val="00CC2265"/>
    <w:rsid w:val="00D23B3A"/>
    <w:rsid w:val="00DF1562"/>
    <w:rsid w:val="00E0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01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3B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832"/>
    <w:pPr>
      <w:ind w:left="720"/>
      <w:contextualSpacing/>
    </w:pPr>
  </w:style>
  <w:style w:type="paragraph" w:styleId="NormalWeb">
    <w:name w:val="Normal (Web)"/>
    <w:basedOn w:val="Normal"/>
    <w:uiPriority w:val="99"/>
    <w:unhideWhenUsed/>
    <w:rsid w:val="003D58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7099"/>
    <w:rPr>
      <w:b/>
      <w:bCs/>
    </w:rPr>
  </w:style>
  <w:style w:type="paragraph" w:styleId="BalloonText">
    <w:name w:val="Balloon Text"/>
    <w:basedOn w:val="Normal"/>
    <w:link w:val="BalloonTextChar"/>
    <w:uiPriority w:val="99"/>
    <w:semiHidden/>
    <w:unhideWhenUsed/>
    <w:rsid w:val="00D23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B3A"/>
    <w:rPr>
      <w:rFonts w:ascii="Tahoma" w:hAnsi="Tahoma" w:cs="Tahoma"/>
      <w:sz w:val="16"/>
      <w:szCs w:val="16"/>
    </w:rPr>
  </w:style>
  <w:style w:type="character" w:customStyle="1" w:styleId="Heading3Char">
    <w:name w:val="Heading 3 Char"/>
    <w:basedOn w:val="DefaultParagraphFont"/>
    <w:link w:val="Heading3"/>
    <w:uiPriority w:val="9"/>
    <w:rsid w:val="00D23B3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601A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01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3B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832"/>
    <w:pPr>
      <w:ind w:left="720"/>
      <w:contextualSpacing/>
    </w:pPr>
  </w:style>
  <w:style w:type="paragraph" w:styleId="NormalWeb">
    <w:name w:val="Normal (Web)"/>
    <w:basedOn w:val="Normal"/>
    <w:uiPriority w:val="99"/>
    <w:unhideWhenUsed/>
    <w:rsid w:val="003D58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7099"/>
    <w:rPr>
      <w:b/>
      <w:bCs/>
    </w:rPr>
  </w:style>
  <w:style w:type="paragraph" w:styleId="BalloonText">
    <w:name w:val="Balloon Text"/>
    <w:basedOn w:val="Normal"/>
    <w:link w:val="BalloonTextChar"/>
    <w:uiPriority w:val="99"/>
    <w:semiHidden/>
    <w:unhideWhenUsed/>
    <w:rsid w:val="00D23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B3A"/>
    <w:rPr>
      <w:rFonts w:ascii="Tahoma" w:hAnsi="Tahoma" w:cs="Tahoma"/>
      <w:sz w:val="16"/>
      <w:szCs w:val="16"/>
    </w:rPr>
  </w:style>
  <w:style w:type="character" w:customStyle="1" w:styleId="Heading3Char">
    <w:name w:val="Heading 3 Char"/>
    <w:basedOn w:val="DefaultParagraphFont"/>
    <w:link w:val="Heading3"/>
    <w:uiPriority w:val="9"/>
    <w:rsid w:val="00D23B3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601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917762">
      <w:bodyDiv w:val="1"/>
      <w:marLeft w:val="0"/>
      <w:marRight w:val="0"/>
      <w:marTop w:val="0"/>
      <w:marBottom w:val="0"/>
      <w:divBdr>
        <w:top w:val="none" w:sz="0" w:space="0" w:color="auto"/>
        <w:left w:val="none" w:sz="0" w:space="0" w:color="auto"/>
        <w:bottom w:val="none" w:sz="0" w:space="0" w:color="auto"/>
        <w:right w:val="none" w:sz="0" w:space="0" w:color="auto"/>
      </w:divBdr>
    </w:div>
    <w:div w:id="912280268">
      <w:bodyDiv w:val="1"/>
      <w:marLeft w:val="0"/>
      <w:marRight w:val="0"/>
      <w:marTop w:val="0"/>
      <w:marBottom w:val="0"/>
      <w:divBdr>
        <w:top w:val="none" w:sz="0" w:space="0" w:color="auto"/>
        <w:left w:val="none" w:sz="0" w:space="0" w:color="auto"/>
        <w:bottom w:val="none" w:sz="0" w:space="0" w:color="auto"/>
        <w:right w:val="none" w:sz="0" w:space="0" w:color="auto"/>
      </w:divBdr>
    </w:div>
    <w:div w:id="1092967942">
      <w:bodyDiv w:val="1"/>
      <w:marLeft w:val="0"/>
      <w:marRight w:val="0"/>
      <w:marTop w:val="0"/>
      <w:marBottom w:val="0"/>
      <w:divBdr>
        <w:top w:val="none" w:sz="0" w:space="0" w:color="auto"/>
        <w:left w:val="none" w:sz="0" w:space="0" w:color="auto"/>
        <w:bottom w:val="none" w:sz="0" w:space="0" w:color="auto"/>
        <w:right w:val="none" w:sz="0" w:space="0" w:color="auto"/>
      </w:divBdr>
    </w:div>
    <w:div w:id="1617717752">
      <w:bodyDiv w:val="1"/>
      <w:marLeft w:val="0"/>
      <w:marRight w:val="0"/>
      <w:marTop w:val="0"/>
      <w:marBottom w:val="0"/>
      <w:divBdr>
        <w:top w:val="none" w:sz="0" w:space="0" w:color="auto"/>
        <w:left w:val="none" w:sz="0" w:space="0" w:color="auto"/>
        <w:bottom w:val="none" w:sz="0" w:space="0" w:color="auto"/>
        <w:right w:val="none" w:sz="0" w:space="0" w:color="auto"/>
      </w:divBdr>
    </w:div>
    <w:div w:id="163690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1478</TotalTime>
  <Pages>7</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2022-12-20T02:55:00Z</dcterms:created>
  <dcterms:modified xsi:type="dcterms:W3CDTF">2022-12-21T03:33:00Z</dcterms:modified>
</cp:coreProperties>
</file>