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3306" w14:textId="2C2F1673" w:rsidR="00DD2091" w:rsidRDefault="00DD2091" w:rsidP="00DD2091">
      <w:pPr>
        <w:pStyle w:val="FirstParagraph"/>
        <w:jc w:val="center"/>
        <w:rPr>
          <w:b/>
          <w:bCs/>
          <w:sz w:val="36"/>
          <w:szCs w:val="30"/>
        </w:rPr>
      </w:pPr>
      <w:bookmarkStart w:id="0" w:name="X09862f1db392532968658d89484a2000e41c852"/>
      <w:bookmarkStart w:id="1" w:name="cover-page-insert-as-page-1"/>
      <w:r w:rsidRPr="00DD2091">
        <w:rPr>
          <w:b/>
          <w:bCs/>
          <w:sz w:val="36"/>
          <w:szCs w:val="30"/>
        </w:rPr>
        <w:t>PROJECT TITLE:</w:t>
      </w:r>
    </w:p>
    <w:p w14:paraId="11973843" w14:textId="77777777" w:rsidR="00DD2091" w:rsidRPr="00DD2091" w:rsidRDefault="00DD2091" w:rsidP="00DD2091">
      <w:pPr>
        <w:pStyle w:val="BodyText"/>
      </w:pPr>
    </w:p>
    <w:p w14:paraId="1C2FF8DA" w14:textId="10E399FC" w:rsidR="00F07360" w:rsidRPr="00DD2091" w:rsidRDefault="00000000" w:rsidP="00DD2091">
      <w:pPr>
        <w:pStyle w:val="FirstParagraph"/>
        <w:rPr>
          <w:b/>
          <w:bCs/>
          <w:color w:val="0E2841" w:themeColor="text2"/>
          <w:sz w:val="32"/>
          <w:szCs w:val="28"/>
        </w:rPr>
      </w:pPr>
      <w:proofErr w:type="spellStart"/>
      <w:r w:rsidRPr="00DD2091">
        <w:rPr>
          <w:b/>
          <w:bCs/>
          <w:color w:val="0E2841" w:themeColor="text2"/>
          <w:sz w:val="32"/>
          <w:szCs w:val="28"/>
        </w:rPr>
        <w:t>GrainPalette</w:t>
      </w:r>
      <w:proofErr w:type="spellEnd"/>
      <w:r w:rsidR="00DD2091" w:rsidRPr="00DD2091">
        <w:rPr>
          <w:b/>
          <w:bCs/>
          <w:color w:val="0E2841" w:themeColor="text2"/>
          <w:sz w:val="32"/>
          <w:szCs w:val="28"/>
        </w:rPr>
        <w:t xml:space="preserve"> -</w:t>
      </w:r>
      <w:r w:rsidRPr="00DD2091">
        <w:rPr>
          <w:b/>
          <w:bCs/>
          <w:color w:val="0E2841" w:themeColor="text2"/>
          <w:sz w:val="32"/>
          <w:szCs w:val="28"/>
        </w:rPr>
        <w:t>A Deep Learning Odyssey in Rice Type Classification Through Transfer Learning</w:t>
      </w:r>
    </w:p>
    <w:p w14:paraId="1A39DE9E" w14:textId="77777777" w:rsidR="00DD2091" w:rsidRPr="00DD2091" w:rsidRDefault="00DD2091" w:rsidP="00DD2091">
      <w:pPr>
        <w:pStyle w:val="BodyText"/>
        <w:rPr>
          <w:color w:val="0E2841" w:themeColor="text2"/>
        </w:rPr>
      </w:pPr>
    </w:p>
    <w:p w14:paraId="776A7CAA" w14:textId="2811A6DD" w:rsidR="00F07360" w:rsidRDefault="00000000">
      <w:pPr>
        <w:pStyle w:val="BodyText"/>
        <w:rPr>
          <w:b/>
          <w:bCs/>
          <w:sz w:val="28"/>
          <w:szCs w:val="28"/>
        </w:rPr>
      </w:pPr>
      <w:r w:rsidRPr="00DD2091">
        <w:rPr>
          <w:b/>
          <w:bCs/>
          <w:sz w:val="28"/>
          <w:szCs w:val="28"/>
        </w:rPr>
        <w:t>Project Report</w:t>
      </w:r>
      <w:r w:rsidR="00DD2091" w:rsidRPr="00DD2091">
        <w:rPr>
          <w:b/>
          <w:bCs/>
          <w:sz w:val="28"/>
          <w:szCs w:val="28"/>
        </w:rPr>
        <w:t>:</w:t>
      </w:r>
    </w:p>
    <w:p w14:paraId="5064EC43" w14:textId="77777777" w:rsidR="00DD2091" w:rsidRPr="00DD2091" w:rsidRDefault="00DD2091">
      <w:pPr>
        <w:pStyle w:val="BodyText"/>
        <w:rPr>
          <w:sz w:val="28"/>
          <w:szCs w:val="28"/>
        </w:rPr>
      </w:pPr>
    </w:p>
    <w:p w14:paraId="4B3D6BCF" w14:textId="1D4C404B" w:rsidR="00F07360" w:rsidRDefault="00000000">
      <w:pPr>
        <w:pStyle w:val="BodyText"/>
      </w:pPr>
      <w:r>
        <w:rPr>
          <w:b/>
          <w:bCs/>
        </w:rPr>
        <w:t>Team Name:</w:t>
      </w:r>
      <w:r>
        <w:t xml:space="preserve"> </w:t>
      </w:r>
      <w:r w:rsidR="00DD2091">
        <w:t>NANI SARAU</w:t>
      </w:r>
    </w:p>
    <w:p w14:paraId="0E98A3DD" w14:textId="77777777" w:rsidR="00DD2091" w:rsidRDefault="00DD2091">
      <w:pPr>
        <w:pStyle w:val="BodyText"/>
      </w:pPr>
    </w:p>
    <w:p w14:paraId="0E5DCD54" w14:textId="77777777" w:rsidR="00F07360" w:rsidRDefault="00000000">
      <w:pPr>
        <w:pStyle w:val="BodyText"/>
      </w:pPr>
      <w:r>
        <w:rPr>
          <w:b/>
          <w:bCs/>
        </w:rPr>
        <w:t>Team ID:</w:t>
      </w:r>
      <w:r>
        <w:t xml:space="preserve"> LTVIP2025TMID32428</w:t>
      </w:r>
    </w:p>
    <w:p w14:paraId="0A407B4F" w14:textId="77777777" w:rsidR="00DD2091" w:rsidRDefault="00DD2091">
      <w:pPr>
        <w:pStyle w:val="BodyText"/>
      </w:pPr>
    </w:p>
    <w:p w14:paraId="3F9ABCEC" w14:textId="77777777" w:rsidR="00F07360" w:rsidRDefault="00000000">
      <w:pPr>
        <w:pStyle w:val="BodyText"/>
      </w:pPr>
      <w:r>
        <w:rPr>
          <w:b/>
          <w:bCs/>
        </w:rPr>
        <w:t>Date:</w:t>
      </w:r>
      <w:r>
        <w:t xml:space="preserve"> July 2025</w:t>
      </w:r>
    </w:p>
    <w:p w14:paraId="2E4E866C" w14:textId="483B30D8" w:rsidR="00F07360" w:rsidRDefault="00F07360"/>
    <w:p w14:paraId="6AE6C30C" w14:textId="77777777" w:rsidR="00DD2091" w:rsidRDefault="00DD2091">
      <w:pPr>
        <w:pStyle w:val="Heading3"/>
        <w:rPr>
          <w:b/>
          <w:bCs/>
        </w:rPr>
      </w:pPr>
      <w:bookmarkStart w:id="2" w:name="table-of-contents-insert-as-page-2"/>
      <w:bookmarkEnd w:id="1"/>
    </w:p>
    <w:p w14:paraId="6B808207" w14:textId="77777777" w:rsidR="00DD2091" w:rsidRDefault="00DD2091">
      <w:pPr>
        <w:pStyle w:val="Heading3"/>
        <w:rPr>
          <w:b/>
          <w:bCs/>
        </w:rPr>
      </w:pPr>
    </w:p>
    <w:p w14:paraId="4631B5A8" w14:textId="77777777" w:rsidR="00DD2091" w:rsidRDefault="00DD2091">
      <w:pPr>
        <w:pStyle w:val="Heading3"/>
        <w:rPr>
          <w:b/>
          <w:bCs/>
        </w:rPr>
      </w:pPr>
    </w:p>
    <w:p w14:paraId="751AC3BF" w14:textId="77777777" w:rsidR="00DD2091" w:rsidRDefault="00DD2091">
      <w:pPr>
        <w:pStyle w:val="Heading3"/>
        <w:rPr>
          <w:b/>
          <w:bCs/>
        </w:rPr>
      </w:pPr>
    </w:p>
    <w:p w14:paraId="53D13EE6" w14:textId="77777777" w:rsidR="00DD2091" w:rsidRDefault="00DD2091">
      <w:pPr>
        <w:pStyle w:val="Heading3"/>
        <w:rPr>
          <w:b/>
          <w:bCs/>
        </w:rPr>
      </w:pPr>
    </w:p>
    <w:p w14:paraId="10FCC5DA" w14:textId="77777777" w:rsidR="00DD2091" w:rsidRDefault="00DD2091">
      <w:pPr>
        <w:pStyle w:val="Heading3"/>
        <w:rPr>
          <w:b/>
          <w:bCs/>
        </w:rPr>
      </w:pPr>
    </w:p>
    <w:p w14:paraId="2865E9AA" w14:textId="77777777" w:rsidR="00DD2091" w:rsidRDefault="00DD2091">
      <w:pPr>
        <w:pStyle w:val="Heading3"/>
        <w:rPr>
          <w:b/>
          <w:bCs/>
        </w:rPr>
      </w:pPr>
    </w:p>
    <w:p w14:paraId="6F9F6E79" w14:textId="77777777" w:rsidR="00DD2091" w:rsidRDefault="00DD2091">
      <w:pPr>
        <w:pStyle w:val="Heading3"/>
        <w:rPr>
          <w:b/>
          <w:bCs/>
        </w:rPr>
      </w:pPr>
    </w:p>
    <w:p w14:paraId="074A23A2" w14:textId="77777777" w:rsidR="00DD2091" w:rsidRDefault="00DD2091">
      <w:pPr>
        <w:pStyle w:val="Heading3"/>
        <w:rPr>
          <w:b/>
          <w:bCs/>
        </w:rPr>
      </w:pPr>
    </w:p>
    <w:p w14:paraId="099C1391" w14:textId="77777777" w:rsidR="00DD2091" w:rsidRDefault="00DD2091">
      <w:pPr>
        <w:pStyle w:val="Heading3"/>
        <w:rPr>
          <w:b/>
          <w:bCs/>
        </w:rPr>
      </w:pPr>
    </w:p>
    <w:p w14:paraId="05D0C6F7" w14:textId="77777777" w:rsidR="00DD2091" w:rsidRDefault="00DD2091">
      <w:pPr>
        <w:pStyle w:val="Heading3"/>
        <w:rPr>
          <w:b/>
          <w:bCs/>
        </w:rPr>
      </w:pPr>
    </w:p>
    <w:p w14:paraId="490EC372" w14:textId="77777777" w:rsidR="00DD2091" w:rsidRDefault="00DD2091">
      <w:pPr>
        <w:pStyle w:val="Heading3"/>
        <w:rPr>
          <w:b/>
          <w:bCs/>
        </w:rPr>
      </w:pPr>
    </w:p>
    <w:p w14:paraId="1587AB2A" w14:textId="356D9C37" w:rsidR="00F07360" w:rsidRDefault="00000000">
      <w:pPr>
        <w:pStyle w:val="Heading3"/>
      </w:pPr>
      <w:r>
        <w:rPr>
          <w:b/>
          <w:bCs/>
        </w:rPr>
        <w:t>Table of Contents (Insert as Page 2)</w:t>
      </w:r>
    </w:p>
    <w:p w14:paraId="10BE1A24" w14:textId="77777777" w:rsidR="00F07360" w:rsidRDefault="00000000">
      <w:pPr>
        <w:pStyle w:val="Compact"/>
        <w:numPr>
          <w:ilvl w:val="0"/>
          <w:numId w:val="13"/>
        </w:numPr>
      </w:pPr>
      <w:r>
        <w:t>Introduction</w:t>
      </w:r>
      <w:r>
        <w:br/>
      </w:r>
    </w:p>
    <w:p w14:paraId="67FD8D2D" w14:textId="77777777" w:rsidR="00F07360" w:rsidRDefault="00000000">
      <w:pPr>
        <w:pStyle w:val="Compact"/>
        <w:numPr>
          <w:ilvl w:val="0"/>
          <w:numId w:val="13"/>
        </w:numPr>
      </w:pPr>
      <w:r>
        <w:lastRenderedPageBreak/>
        <w:t>Problem Statement</w:t>
      </w:r>
      <w:r>
        <w:br/>
      </w:r>
    </w:p>
    <w:p w14:paraId="051DD6BC" w14:textId="77777777" w:rsidR="00F07360" w:rsidRDefault="00000000">
      <w:pPr>
        <w:pStyle w:val="Compact"/>
        <w:numPr>
          <w:ilvl w:val="0"/>
          <w:numId w:val="13"/>
        </w:numPr>
      </w:pPr>
      <w:r>
        <w:t>Solution Overview</w:t>
      </w:r>
      <w:r>
        <w:br/>
      </w:r>
    </w:p>
    <w:p w14:paraId="64C3A68A" w14:textId="77777777" w:rsidR="00F07360" w:rsidRDefault="00000000">
      <w:pPr>
        <w:pStyle w:val="Compact"/>
        <w:numPr>
          <w:ilvl w:val="0"/>
          <w:numId w:val="13"/>
        </w:numPr>
      </w:pPr>
      <w:r>
        <w:t>System Architecture</w:t>
      </w:r>
      <w:r>
        <w:br/>
      </w:r>
    </w:p>
    <w:p w14:paraId="40D8D778" w14:textId="77777777" w:rsidR="00F07360" w:rsidRDefault="00000000">
      <w:pPr>
        <w:pStyle w:val="Compact"/>
        <w:numPr>
          <w:ilvl w:val="0"/>
          <w:numId w:val="13"/>
        </w:numPr>
      </w:pPr>
      <w:r>
        <w:t>Project Planning</w:t>
      </w:r>
      <w:r>
        <w:br/>
      </w:r>
    </w:p>
    <w:p w14:paraId="59CF008B" w14:textId="77777777" w:rsidR="00F07360" w:rsidRDefault="00000000">
      <w:pPr>
        <w:pStyle w:val="Compact"/>
        <w:numPr>
          <w:ilvl w:val="0"/>
          <w:numId w:val="13"/>
        </w:numPr>
      </w:pPr>
      <w:r>
        <w:t>Testing &amp; Evaluation</w:t>
      </w:r>
      <w:r>
        <w:br/>
      </w:r>
    </w:p>
    <w:p w14:paraId="7554A830" w14:textId="77777777" w:rsidR="00F07360" w:rsidRDefault="00000000">
      <w:pPr>
        <w:pStyle w:val="Compact"/>
        <w:numPr>
          <w:ilvl w:val="0"/>
          <w:numId w:val="13"/>
        </w:numPr>
      </w:pPr>
      <w:r>
        <w:t>Results</w:t>
      </w:r>
      <w:r>
        <w:br/>
      </w:r>
    </w:p>
    <w:p w14:paraId="4BC53585" w14:textId="77777777" w:rsidR="00F07360" w:rsidRDefault="00000000">
      <w:pPr>
        <w:pStyle w:val="Compact"/>
        <w:numPr>
          <w:ilvl w:val="0"/>
          <w:numId w:val="13"/>
        </w:numPr>
      </w:pPr>
      <w:r>
        <w:t>Advantages &amp; Limitations</w:t>
      </w:r>
      <w:r>
        <w:br/>
      </w:r>
    </w:p>
    <w:p w14:paraId="67A3015C" w14:textId="77777777" w:rsidR="00F07360" w:rsidRDefault="00000000">
      <w:pPr>
        <w:pStyle w:val="Compact"/>
        <w:numPr>
          <w:ilvl w:val="0"/>
          <w:numId w:val="13"/>
        </w:numPr>
      </w:pPr>
      <w:r>
        <w:t>Conclusion</w:t>
      </w:r>
      <w:r>
        <w:br/>
      </w:r>
    </w:p>
    <w:p w14:paraId="737822A6" w14:textId="77777777" w:rsidR="00F07360" w:rsidRDefault="00000000">
      <w:pPr>
        <w:pStyle w:val="Compact"/>
        <w:numPr>
          <w:ilvl w:val="0"/>
          <w:numId w:val="13"/>
        </w:numPr>
      </w:pPr>
      <w:r>
        <w:t>Future Scope</w:t>
      </w:r>
      <w:r>
        <w:br/>
      </w:r>
    </w:p>
    <w:p w14:paraId="62D640A6" w14:textId="77777777" w:rsidR="00F07360" w:rsidRDefault="00000000">
      <w:pPr>
        <w:pStyle w:val="Compact"/>
        <w:numPr>
          <w:ilvl w:val="0"/>
          <w:numId w:val="13"/>
        </w:numPr>
      </w:pPr>
      <w:r>
        <w:t>Appendix</w:t>
      </w:r>
    </w:p>
    <w:p w14:paraId="507B145E" w14:textId="254C454E" w:rsidR="00F07360" w:rsidRDefault="00F07360"/>
    <w:p w14:paraId="1CC941DA" w14:textId="77777777" w:rsidR="00F07360" w:rsidRDefault="00000000">
      <w:pPr>
        <w:pStyle w:val="Heading3"/>
      </w:pPr>
      <w:bookmarkStart w:id="3" w:name="main-content-start-from-page-3"/>
      <w:bookmarkEnd w:id="2"/>
      <w:r>
        <w:rPr>
          <w:b/>
          <w:bCs/>
        </w:rPr>
        <w:t>Main Content (Start from Page 3)</w:t>
      </w:r>
    </w:p>
    <w:p w14:paraId="6FF00AA7" w14:textId="566CC19B" w:rsidR="00F07360" w:rsidRDefault="00F07360"/>
    <w:p w14:paraId="66D5AD4A" w14:textId="77777777" w:rsidR="00F07360" w:rsidRDefault="00000000">
      <w:pPr>
        <w:pStyle w:val="Heading2"/>
      </w:pPr>
      <w:bookmarkStart w:id="4" w:name="introduction"/>
      <w:bookmarkEnd w:id="0"/>
      <w:bookmarkEnd w:id="3"/>
      <w:r>
        <w:t>1. Introduction</w:t>
      </w:r>
    </w:p>
    <w:p w14:paraId="2E65DD34" w14:textId="77777777" w:rsidR="00F07360" w:rsidRDefault="00000000">
      <w:pPr>
        <w:pStyle w:val="FirstParagraph"/>
      </w:pPr>
      <w:r>
        <w:t xml:space="preserve">GrainPalette is an AI-powered solution that uses </w:t>
      </w:r>
      <w:r>
        <w:rPr>
          <w:b/>
          <w:bCs/>
        </w:rPr>
        <w:t>deep learning</w:t>
      </w:r>
      <w:r>
        <w:t xml:space="preserve"> and </w:t>
      </w:r>
      <w:r>
        <w:rPr>
          <w:b/>
          <w:bCs/>
        </w:rPr>
        <w:t>transfer learning</w:t>
      </w:r>
      <w:r>
        <w:t xml:space="preserve"> to classify rice types accurately and efficiently. This project bridges the gap between traditional agriculture and modern AI technology.</w:t>
      </w:r>
    </w:p>
    <w:p w14:paraId="14E3EE42" w14:textId="7A0B8DAF" w:rsidR="00F07360" w:rsidRDefault="00F07360"/>
    <w:p w14:paraId="07380FB4" w14:textId="77777777" w:rsidR="00F07360" w:rsidRDefault="00000000">
      <w:pPr>
        <w:pStyle w:val="Heading2"/>
      </w:pPr>
      <w:bookmarkStart w:id="5" w:name="problem-statement"/>
      <w:bookmarkEnd w:id="4"/>
      <w:r>
        <w:t>2. Problem Statement</w:t>
      </w:r>
    </w:p>
    <w:p w14:paraId="0CBF28F0" w14:textId="77777777" w:rsidR="00F07360" w:rsidRDefault="00000000">
      <w:pPr>
        <w:pStyle w:val="FirstParagraph"/>
      </w:pPr>
      <w:r>
        <w:t>Manual rice classification is time-consuming, inconsistent, and error-prone. There is a need for an automated, scalable, and accurate solution.</w:t>
      </w:r>
    </w:p>
    <w:p w14:paraId="1C9229AD" w14:textId="2847764D" w:rsidR="00F07360" w:rsidRDefault="00F07360"/>
    <w:p w14:paraId="2E5584F3" w14:textId="77777777" w:rsidR="00F07360" w:rsidRDefault="00000000">
      <w:pPr>
        <w:pStyle w:val="Heading2"/>
      </w:pPr>
      <w:bookmarkStart w:id="6" w:name="solution-overview"/>
      <w:bookmarkEnd w:id="5"/>
      <w:r>
        <w:t>3. Solution Overview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4"/>
        <w:gridCol w:w="6506"/>
      </w:tblGrid>
      <w:tr w:rsidR="00F07360" w14:paraId="44ED1D35" w14:textId="77777777" w:rsidTr="00F0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DA3379" w14:textId="77777777" w:rsidR="00F07360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4AF57097" w14:textId="77777777" w:rsidR="00F07360" w:rsidRDefault="00000000">
            <w:pPr>
              <w:pStyle w:val="Compact"/>
            </w:pPr>
            <w:r>
              <w:t>Description</w:t>
            </w:r>
          </w:p>
        </w:tc>
      </w:tr>
      <w:tr w:rsidR="00F07360" w14:paraId="2F37BC95" w14:textId="77777777">
        <w:tc>
          <w:tcPr>
            <w:tcW w:w="0" w:type="auto"/>
          </w:tcPr>
          <w:p w14:paraId="5786579D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Problem</w:t>
            </w:r>
          </w:p>
        </w:tc>
        <w:tc>
          <w:tcPr>
            <w:tcW w:w="0" w:type="auto"/>
          </w:tcPr>
          <w:p w14:paraId="57DC0850" w14:textId="77777777" w:rsidR="00F07360" w:rsidRDefault="00000000">
            <w:pPr>
              <w:pStyle w:val="Compact"/>
            </w:pPr>
            <w:r>
              <w:t>Manual rice classification is inaccurate and slow</w:t>
            </w:r>
          </w:p>
        </w:tc>
      </w:tr>
      <w:tr w:rsidR="00F07360" w14:paraId="158FB7D4" w14:textId="77777777">
        <w:tc>
          <w:tcPr>
            <w:tcW w:w="0" w:type="auto"/>
          </w:tcPr>
          <w:p w14:paraId="084A599A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Solution</w:t>
            </w:r>
          </w:p>
        </w:tc>
        <w:tc>
          <w:tcPr>
            <w:tcW w:w="0" w:type="auto"/>
          </w:tcPr>
          <w:p w14:paraId="275C28A3" w14:textId="77777777" w:rsidR="00F07360" w:rsidRDefault="00000000">
            <w:pPr>
              <w:pStyle w:val="Compact"/>
            </w:pPr>
            <w:r>
              <w:t>CNN-based model using transfer learning (MobileNetV2)</w:t>
            </w:r>
          </w:p>
        </w:tc>
      </w:tr>
      <w:tr w:rsidR="00F07360" w14:paraId="6DE01803" w14:textId="77777777">
        <w:tc>
          <w:tcPr>
            <w:tcW w:w="0" w:type="auto"/>
          </w:tcPr>
          <w:p w14:paraId="458C05D9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Innovation</w:t>
            </w:r>
          </w:p>
        </w:tc>
        <w:tc>
          <w:tcPr>
            <w:tcW w:w="0" w:type="auto"/>
          </w:tcPr>
          <w:p w14:paraId="27C93AC3" w14:textId="77777777" w:rsidR="00F07360" w:rsidRDefault="00000000">
            <w:pPr>
              <w:pStyle w:val="Compact"/>
            </w:pPr>
            <w:r>
              <w:t>Combines deep learning with a user-friendly interface</w:t>
            </w:r>
          </w:p>
        </w:tc>
      </w:tr>
      <w:tr w:rsidR="00F07360" w14:paraId="4E41D09A" w14:textId="77777777">
        <w:tc>
          <w:tcPr>
            <w:tcW w:w="0" w:type="auto"/>
          </w:tcPr>
          <w:p w14:paraId="49062EBD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Impact</w:t>
            </w:r>
          </w:p>
        </w:tc>
        <w:tc>
          <w:tcPr>
            <w:tcW w:w="0" w:type="auto"/>
          </w:tcPr>
          <w:p w14:paraId="0D3BE80C" w14:textId="77777777" w:rsidR="00F07360" w:rsidRDefault="00000000">
            <w:pPr>
              <w:pStyle w:val="Compact"/>
            </w:pPr>
            <w:r>
              <w:t>Supports farmers, researchers, and rice traders</w:t>
            </w:r>
          </w:p>
        </w:tc>
      </w:tr>
      <w:tr w:rsidR="00F07360" w14:paraId="00D7FA82" w14:textId="77777777">
        <w:tc>
          <w:tcPr>
            <w:tcW w:w="0" w:type="auto"/>
          </w:tcPr>
          <w:p w14:paraId="4DEC7F48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Business Model</w:t>
            </w:r>
          </w:p>
        </w:tc>
        <w:tc>
          <w:tcPr>
            <w:tcW w:w="0" w:type="auto"/>
          </w:tcPr>
          <w:p w14:paraId="04DBD71C" w14:textId="77777777" w:rsidR="00F07360" w:rsidRDefault="00000000">
            <w:pPr>
              <w:pStyle w:val="Compact"/>
            </w:pPr>
            <w:r>
              <w:t>Freemium model with advanced analytics for enterprises</w:t>
            </w:r>
          </w:p>
        </w:tc>
      </w:tr>
      <w:tr w:rsidR="00F07360" w14:paraId="5D4749D4" w14:textId="77777777">
        <w:tc>
          <w:tcPr>
            <w:tcW w:w="0" w:type="auto"/>
          </w:tcPr>
          <w:p w14:paraId="78B1FC94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</w:tcPr>
          <w:p w14:paraId="5F33B22D" w14:textId="77777777" w:rsidR="00F07360" w:rsidRDefault="00000000">
            <w:pPr>
              <w:pStyle w:val="Compact"/>
            </w:pPr>
            <w:r>
              <w:t>Can be extended to other grains like wheat, barley, etc.</w:t>
            </w:r>
          </w:p>
        </w:tc>
      </w:tr>
    </w:tbl>
    <w:p w14:paraId="12E82FEC" w14:textId="58922809" w:rsidR="00F07360" w:rsidRDefault="00F07360"/>
    <w:p w14:paraId="70832568" w14:textId="77777777" w:rsidR="00F07360" w:rsidRDefault="00000000">
      <w:pPr>
        <w:pStyle w:val="Heading2"/>
      </w:pPr>
      <w:bookmarkStart w:id="7" w:name="system-architecture"/>
      <w:bookmarkEnd w:id="6"/>
      <w:r>
        <w:t>4. System Architecture</w:t>
      </w:r>
    </w:p>
    <w:p w14:paraId="723EFB38" w14:textId="77777777" w:rsidR="00F07360" w:rsidRDefault="00000000">
      <w:pPr>
        <w:pStyle w:val="SourceCode"/>
      </w:pPr>
      <w:r>
        <w:br/>
      </w:r>
      <w:r>
        <w:rPr>
          <w:rStyle w:val="VerbatimChar"/>
        </w:rPr>
        <w:t>User → UI → Image Preprocessing → CNN Model (MobileNetV2) → Classification Output → Exportable Report</w:t>
      </w:r>
    </w:p>
    <w:p w14:paraId="753877AB" w14:textId="77777777" w:rsidR="00F07360" w:rsidRDefault="00000000">
      <w:pPr>
        <w:numPr>
          <w:ilvl w:val="0"/>
          <w:numId w:val="14"/>
        </w:numPr>
      </w:pPr>
      <w:r>
        <w:rPr>
          <w:b/>
          <w:bCs/>
        </w:rPr>
        <w:t>Frontend</w:t>
      </w:r>
      <w:r>
        <w:t>: Streamlit-based UI</w:t>
      </w:r>
    </w:p>
    <w:p w14:paraId="1253E3B8" w14:textId="77777777" w:rsidR="00F07360" w:rsidRDefault="00000000">
      <w:pPr>
        <w:numPr>
          <w:ilvl w:val="0"/>
          <w:numId w:val="14"/>
        </w:numPr>
      </w:pPr>
      <w:r>
        <w:rPr>
          <w:b/>
          <w:bCs/>
        </w:rPr>
        <w:t>Backend</w:t>
      </w:r>
      <w:r>
        <w:t>: TensorFlow/Keras model</w:t>
      </w:r>
    </w:p>
    <w:p w14:paraId="3753C26A" w14:textId="77777777" w:rsidR="00F07360" w:rsidRDefault="00000000">
      <w:pPr>
        <w:numPr>
          <w:ilvl w:val="0"/>
          <w:numId w:val="14"/>
        </w:numPr>
      </w:pPr>
      <w:r>
        <w:rPr>
          <w:b/>
          <w:bCs/>
        </w:rPr>
        <w:t>Preprocessing</w:t>
      </w:r>
      <w:r>
        <w:t>: Resizing, normalization</w:t>
      </w:r>
    </w:p>
    <w:p w14:paraId="23563BAB" w14:textId="77777777" w:rsidR="00F07360" w:rsidRDefault="00000000">
      <w:pPr>
        <w:numPr>
          <w:ilvl w:val="0"/>
          <w:numId w:val="14"/>
        </w:numPr>
      </w:pPr>
      <w:r>
        <w:rPr>
          <w:b/>
          <w:bCs/>
        </w:rPr>
        <w:t>Output</w:t>
      </w:r>
      <w:r>
        <w:t>: Rice type, confidence score, timestamp</w:t>
      </w:r>
    </w:p>
    <w:p w14:paraId="3E3BDCD2" w14:textId="7A16C6B8" w:rsidR="00F07360" w:rsidRDefault="00F07360"/>
    <w:p w14:paraId="19934BFE" w14:textId="77777777" w:rsidR="00F07360" w:rsidRDefault="00000000">
      <w:pPr>
        <w:pStyle w:val="Heading2"/>
      </w:pPr>
      <w:bookmarkStart w:id="8" w:name="project-planning"/>
      <w:bookmarkEnd w:id="7"/>
      <w:r>
        <w:t>5. Project Planning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07"/>
        <w:gridCol w:w="4485"/>
        <w:gridCol w:w="1725"/>
        <w:gridCol w:w="1223"/>
      </w:tblGrid>
      <w:tr w:rsidR="00F07360" w14:paraId="19A10F41" w14:textId="77777777" w:rsidTr="00F0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D711BC" w14:textId="77777777" w:rsidR="00F07360" w:rsidRDefault="00000000">
            <w:pPr>
              <w:pStyle w:val="Compact"/>
            </w:pPr>
            <w:r>
              <w:t>Sprint</w:t>
            </w:r>
          </w:p>
        </w:tc>
        <w:tc>
          <w:tcPr>
            <w:tcW w:w="0" w:type="auto"/>
          </w:tcPr>
          <w:p w14:paraId="4FD0378E" w14:textId="77777777" w:rsidR="00F07360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01F02FC3" w14:textId="77777777" w:rsidR="00F07360" w:rsidRDefault="00000000">
            <w:pPr>
              <w:pStyle w:val="Compact"/>
            </w:pPr>
            <w:r>
              <w:t>Story Points</w:t>
            </w:r>
          </w:p>
        </w:tc>
        <w:tc>
          <w:tcPr>
            <w:tcW w:w="0" w:type="auto"/>
          </w:tcPr>
          <w:p w14:paraId="7664F1E7" w14:textId="77777777" w:rsidR="00F07360" w:rsidRDefault="00000000">
            <w:pPr>
              <w:pStyle w:val="Compact"/>
            </w:pPr>
            <w:r>
              <w:t>Priority</w:t>
            </w:r>
          </w:p>
        </w:tc>
      </w:tr>
      <w:tr w:rsidR="00F07360" w14:paraId="5F9991A9" w14:textId="77777777">
        <w:tc>
          <w:tcPr>
            <w:tcW w:w="0" w:type="auto"/>
          </w:tcPr>
          <w:p w14:paraId="52D2DD0C" w14:textId="77777777" w:rsidR="00F07360" w:rsidRDefault="00000000">
            <w:pPr>
              <w:pStyle w:val="Compact"/>
            </w:pPr>
            <w:r>
              <w:t>Sprint-1</w:t>
            </w:r>
          </w:p>
        </w:tc>
        <w:tc>
          <w:tcPr>
            <w:tcW w:w="0" w:type="auto"/>
          </w:tcPr>
          <w:p w14:paraId="7E76E42E" w14:textId="77777777" w:rsidR="00F07360" w:rsidRDefault="00000000">
            <w:pPr>
              <w:pStyle w:val="Compact"/>
            </w:pPr>
            <w:r>
              <w:t>Model Training (Transfer Learning)</w:t>
            </w:r>
          </w:p>
        </w:tc>
        <w:tc>
          <w:tcPr>
            <w:tcW w:w="0" w:type="auto"/>
          </w:tcPr>
          <w:p w14:paraId="321CBC36" w14:textId="77777777" w:rsidR="00F0736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36D3511" w14:textId="77777777" w:rsidR="00F07360" w:rsidRDefault="00000000">
            <w:pPr>
              <w:pStyle w:val="Compact"/>
            </w:pPr>
            <w:r>
              <w:t>High</w:t>
            </w:r>
          </w:p>
        </w:tc>
      </w:tr>
      <w:tr w:rsidR="00F07360" w14:paraId="24220786" w14:textId="77777777">
        <w:tc>
          <w:tcPr>
            <w:tcW w:w="0" w:type="auto"/>
          </w:tcPr>
          <w:p w14:paraId="2175DAFC" w14:textId="77777777" w:rsidR="00F07360" w:rsidRDefault="00000000">
            <w:pPr>
              <w:pStyle w:val="Compact"/>
            </w:pPr>
            <w:r>
              <w:t>Sprint-2</w:t>
            </w:r>
          </w:p>
        </w:tc>
        <w:tc>
          <w:tcPr>
            <w:tcW w:w="0" w:type="auto"/>
          </w:tcPr>
          <w:p w14:paraId="415EC02D" w14:textId="77777777" w:rsidR="00F07360" w:rsidRDefault="00000000">
            <w:pPr>
              <w:pStyle w:val="Compact"/>
            </w:pPr>
            <w:r>
              <w:t>Image Upload + Prediction</w:t>
            </w:r>
          </w:p>
        </w:tc>
        <w:tc>
          <w:tcPr>
            <w:tcW w:w="0" w:type="auto"/>
          </w:tcPr>
          <w:p w14:paraId="6AFF54E3" w14:textId="77777777" w:rsidR="00F0736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06880CC" w14:textId="77777777" w:rsidR="00F07360" w:rsidRDefault="00000000">
            <w:pPr>
              <w:pStyle w:val="Compact"/>
            </w:pPr>
            <w:r>
              <w:t>High</w:t>
            </w:r>
          </w:p>
        </w:tc>
      </w:tr>
      <w:tr w:rsidR="00F07360" w14:paraId="5F34068A" w14:textId="77777777">
        <w:tc>
          <w:tcPr>
            <w:tcW w:w="0" w:type="auto"/>
          </w:tcPr>
          <w:p w14:paraId="48876B5B" w14:textId="77777777" w:rsidR="00F07360" w:rsidRDefault="00000000">
            <w:pPr>
              <w:pStyle w:val="Compact"/>
            </w:pPr>
            <w:r>
              <w:t>Sprint-3</w:t>
            </w:r>
          </w:p>
        </w:tc>
        <w:tc>
          <w:tcPr>
            <w:tcW w:w="0" w:type="auto"/>
          </w:tcPr>
          <w:p w14:paraId="0E2E6D6F" w14:textId="77777777" w:rsidR="00F07360" w:rsidRDefault="00000000">
            <w:pPr>
              <w:pStyle w:val="Compact"/>
            </w:pPr>
            <w:r>
              <w:t>Report Generation + Dashboard</w:t>
            </w:r>
          </w:p>
        </w:tc>
        <w:tc>
          <w:tcPr>
            <w:tcW w:w="0" w:type="auto"/>
          </w:tcPr>
          <w:p w14:paraId="2628F9F7" w14:textId="77777777" w:rsidR="00F0736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0A4CE1" w14:textId="77777777" w:rsidR="00F07360" w:rsidRDefault="00000000">
            <w:pPr>
              <w:pStyle w:val="Compact"/>
            </w:pPr>
            <w:r>
              <w:t>Medium</w:t>
            </w:r>
          </w:p>
        </w:tc>
      </w:tr>
    </w:tbl>
    <w:p w14:paraId="69EBBBD0" w14:textId="77777777" w:rsidR="00F07360" w:rsidRDefault="00000000">
      <w:r>
        <w:pict w14:anchorId="05F86DCC">
          <v:rect id="_x0000_i1036" style="width:0;height:1.5pt" o:hralign="center" o:hrstd="t" o:hr="t"/>
        </w:pict>
      </w:r>
    </w:p>
    <w:p w14:paraId="1391190B" w14:textId="77777777" w:rsidR="00F07360" w:rsidRDefault="00000000">
      <w:pPr>
        <w:pStyle w:val="Heading2"/>
      </w:pPr>
      <w:bookmarkStart w:id="9" w:name="testing-evaluation"/>
      <w:bookmarkEnd w:id="8"/>
      <w:r>
        <w:t>6. Testing &amp; Evaluation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57"/>
        <w:gridCol w:w="4045"/>
      </w:tblGrid>
      <w:tr w:rsidR="00F07360" w14:paraId="089CACC5" w14:textId="77777777" w:rsidTr="00F07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7A85DA" w14:textId="77777777" w:rsidR="00F07360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376DC148" w14:textId="77777777" w:rsidR="00F07360" w:rsidRDefault="00000000">
            <w:pPr>
              <w:pStyle w:val="Compact"/>
            </w:pPr>
            <w:r>
              <w:t>Description</w:t>
            </w:r>
          </w:p>
        </w:tc>
      </w:tr>
      <w:tr w:rsidR="00F07360" w14:paraId="03B4A1EA" w14:textId="77777777">
        <w:tc>
          <w:tcPr>
            <w:tcW w:w="0" w:type="auto"/>
          </w:tcPr>
          <w:p w14:paraId="7D9CAB39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Model Accuracy</w:t>
            </w:r>
          </w:p>
        </w:tc>
        <w:tc>
          <w:tcPr>
            <w:tcW w:w="0" w:type="auto"/>
          </w:tcPr>
          <w:p w14:paraId="7E61A99B" w14:textId="77777777" w:rsidR="00F07360" w:rsidRDefault="00000000">
            <w:pPr>
              <w:pStyle w:val="Compact"/>
            </w:pPr>
            <w:r>
              <w:t>92.4% on test dataset</w:t>
            </w:r>
          </w:p>
        </w:tc>
      </w:tr>
      <w:tr w:rsidR="00F07360" w14:paraId="7A1C2189" w14:textId="77777777">
        <w:tc>
          <w:tcPr>
            <w:tcW w:w="0" w:type="auto"/>
          </w:tcPr>
          <w:p w14:paraId="43B43233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Dataset</w:t>
            </w:r>
          </w:p>
        </w:tc>
        <w:tc>
          <w:tcPr>
            <w:tcW w:w="0" w:type="auto"/>
          </w:tcPr>
          <w:p w14:paraId="72F69E19" w14:textId="77777777" w:rsidR="00F07360" w:rsidRDefault="00000000">
            <w:pPr>
              <w:pStyle w:val="Compact"/>
            </w:pPr>
            <w:r>
              <w:t>5 rice types, 2000+ images each</w:t>
            </w:r>
          </w:p>
        </w:tc>
      </w:tr>
      <w:tr w:rsidR="00F07360" w14:paraId="26679DA7" w14:textId="77777777">
        <w:tc>
          <w:tcPr>
            <w:tcW w:w="0" w:type="auto"/>
          </w:tcPr>
          <w:p w14:paraId="243F79BC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Preprocessing</w:t>
            </w:r>
          </w:p>
        </w:tc>
        <w:tc>
          <w:tcPr>
            <w:tcW w:w="0" w:type="auto"/>
          </w:tcPr>
          <w:p w14:paraId="322DE99B" w14:textId="77777777" w:rsidR="00F07360" w:rsidRDefault="00000000">
            <w:pPr>
              <w:pStyle w:val="Compact"/>
            </w:pPr>
            <w:r>
              <w:t>Resizing, normalization</w:t>
            </w:r>
          </w:p>
        </w:tc>
      </w:tr>
      <w:tr w:rsidR="00F07360" w14:paraId="46C48F14" w14:textId="77777777">
        <w:tc>
          <w:tcPr>
            <w:tcW w:w="0" w:type="auto"/>
          </w:tcPr>
          <w:p w14:paraId="7017C7F0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Model Used</w:t>
            </w:r>
          </w:p>
        </w:tc>
        <w:tc>
          <w:tcPr>
            <w:tcW w:w="0" w:type="auto"/>
          </w:tcPr>
          <w:p w14:paraId="5B5E2BD6" w14:textId="77777777" w:rsidR="00F07360" w:rsidRDefault="00000000">
            <w:pPr>
              <w:pStyle w:val="Compact"/>
            </w:pPr>
            <w:r>
              <w:t>MobileNetV2 (fine-tuned)</w:t>
            </w:r>
          </w:p>
        </w:tc>
      </w:tr>
      <w:tr w:rsidR="00F07360" w14:paraId="3EFA24C0" w14:textId="77777777">
        <w:tc>
          <w:tcPr>
            <w:tcW w:w="0" w:type="auto"/>
          </w:tcPr>
          <w:p w14:paraId="7DB1C00A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Filters</w:t>
            </w:r>
          </w:p>
        </w:tc>
        <w:tc>
          <w:tcPr>
            <w:tcW w:w="0" w:type="auto"/>
          </w:tcPr>
          <w:p w14:paraId="27212E4E" w14:textId="77777777" w:rsidR="00F07360" w:rsidRDefault="00000000">
            <w:pPr>
              <w:pStyle w:val="Compact"/>
            </w:pPr>
            <w:r>
              <w:t>Confidence threshold, rice type filter</w:t>
            </w:r>
          </w:p>
        </w:tc>
      </w:tr>
      <w:tr w:rsidR="00F07360" w14:paraId="5D2FFA44" w14:textId="77777777">
        <w:tc>
          <w:tcPr>
            <w:tcW w:w="0" w:type="auto"/>
          </w:tcPr>
          <w:p w14:paraId="1D60BF5B" w14:textId="77777777" w:rsidR="00F07360" w:rsidRDefault="00000000">
            <w:pPr>
              <w:pStyle w:val="Compact"/>
            </w:pPr>
            <w:r>
              <w:rPr>
                <w:b/>
                <w:bCs/>
              </w:rPr>
              <w:t>Output</w:t>
            </w:r>
          </w:p>
        </w:tc>
        <w:tc>
          <w:tcPr>
            <w:tcW w:w="0" w:type="auto"/>
          </w:tcPr>
          <w:p w14:paraId="2399C53A" w14:textId="77777777" w:rsidR="00F07360" w:rsidRDefault="00000000">
            <w:pPr>
              <w:pStyle w:val="Compact"/>
            </w:pPr>
            <w:r>
              <w:t>Rice type, probability, timestamp</w:t>
            </w:r>
          </w:p>
        </w:tc>
      </w:tr>
    </w:tbl>
    <w:p w14:paraId="14A0E563" w14:textId="56D27ECC" w:rsidR="00F07360" w:rsidRDefault="00F07360"/>
    <w:p w14:paraId="7B8CC2E7" w14:textId="77777777" w:rsidR="00F07360" w:rsidRDefault="00000000">
      <w:pPr>
        <w:pStyle w:val="Heading2"/>
      </w:pPr>
      <w:bookmarkStart w:id="10" w:name="results"/>
      <w:bookmarkEnd w:id="9"/>
      <w:r>
        <w:t>7. Results</w:t>
      </w:r>
    </w:p>
    <w:p w14:paraId="621E241B" w14:textId="77777777" w:rsidR="00F07360" w:rsidRDefault="00000000">
      <w:pPr>
        <w:numPr>
          <w:ilvl w:val="0"/>
          <w:numId w:val="15"/>
        </w:numPr>
      </w:pPr>
      <w:r>
        <w:rPr>
          <w:b/>
          <w:bCs/>
        </w:rPr>
        <w:t>Model</w:t>
      </w:r>
      <w:r>
        <w:t>: MobileNetV2 (fine-tuned)</w:t>
      </w:r>
    </w:p>
    <w:p w14:paraId="395C1A51" w14:textId="77777777" w:rsidR="00F07360" w:rsidRDefault="00000000">
      <w:pPr>
        <w:numPr>
          <w:ilvl w:val="0"/>
          <w:numId w:val="15"/>
        </w:numPr>
      </w:pPr>
      <w:r>
        <w:rPr>
          <w:b/>
          <w:bCs/>
        </w:rPr>
        <w:t>Accuracy</w:t>
      </w:r>
      <w:r>
        <w:t>: 92.4%</w:t>
      </w:r>
    </w:p>
    <w:p w14:paraId="1D6A6E98" w14:textId="77777777" w:rsidR="00F07360" w:rsidRDefault="00000000">
      <w:pPr>
        <w:numPr>
          <w:ilvl w:val="0"/>
          <w:numId w:val="15"/>
        </w:numPr>
      </w:pPr>
      <w:r>
        <w:rPr>
          <w:b/>
          <w:bCs/>
        </w:rPr>
        <w:t>Inference Time</w:t>
      </w:r>
      <w:r>
        <w:t>: ~1.8 sec/image</w:t>
      </w:r>
    </w:p>
    <w:p w14:paraId="1721768B" w14:textId="77777777" w:rsidR="00F07360" w:rsidRDefault="00000000">
      <w:pPr>
        <w:numPr>
          <w:ilvl w:val="0"/>
          <w:numId w:val="15"/>
        </w:numPr>
      </w:pPr>
      <w:r>
        <w:rPr>
          <w:b/>
          <w:bCs/>
        </w:rPr>
        <w:t>Best Class</w:t>
      </w:r>
      <w:r>
        <w:t>: Basmati (96.3%)</w:t>
      </w:r>
    </w:p>
    <w:p w14:paraId="79CD643F" w14:textId="77777777" w:rsidR="00F07360" w:rsidRDefault="00000000">
      <w:pPr>
        <w:numPr>
          <w:ilvl w:val="0"/>
          <w:numId w:val="15"/>
        </w:numPr>
      </w:pPr>
      <w:r>
        <w:rPr>
          <w:b/>
          <w:bCs/>
        </w:rPr>
        <w:t>Lowest Class</w:t>
      </w:r>
      <w:r>
        <w:t>: Arborio (87.1%)</w:t>
      </w:r>
    </w:p>
    <w:p w14:paraId="578BB61A" w14:textId="64573EFC" w:rsidR="00F07360" w:rsidRDefault="00F07360"/>
    <w:p w14:paraId="25D5EEF8" w14:textId="77777777" w:rsidR="00F07360" w:rsidRDefault="00000000">
      <w:pPr>
        <w:pStyle w:val="Heading2"/>
      </w:pPr>
      <w:bookmarkStart w:id="11" w:name="advantages-limitations"/>
      <w:bookmarkEnd w:id="10"/>
      <w:r>
        <w:t>8. Advantages &amp; Limitations</w:t>
      </w:r>
    </w:p>
    <w:p w14:paraId="1B3D6CAC" w14:textId="77777777" w:rsidR="00F07360" w:rsidRDefault="00000000">
      <w:pPr>
        <w:pStyle w:val="Heading3"/>
      </w:pPr>
      <w:bookmarkStart w:id="12" w:name="advantages"/>
      <w:r>
        <w:t>✅ Advantages:</w:t>
      </w:r>
    </w:p>
    <w:p w14:paraId="1E7ECE64" w14:textId="77777777" w:rsidR="00F07360" w:rsidRDefault="00000000">
      <w:pPr>
        <w:numPr>
          <w:ilvl w:val="0"/>
          <w:numId w:val="16"/>
        </w:numPr>
      </w:pPr>
      <w:r>
        <w:t>High accuracy</w:t>
      </w:r>
    </w:p>
    <w:p w14:paraId="01C085E2" w14:textId="77777777" w:rsidR="00F07360" w:rsidRDefault="00000000">
      <w:pPr>
        <w:numPr>
          <w:ilvl w:val="0"/>
          <w:numId w:val="16"/>
        </w:numPr>
      </w:pPr>
      <w:r>
        <w:t>Fast inference</w:t>
      </w:r>
    </w:p>
    <w:p w14:paraId="51DCE161" w14:textId="77777777" w:rsidR="00F07360" w:rsidRDefault="00000000">
      <w:pPr>
        <w:numPr>
          <w:ilvl w:val="0"/>
          <w:numId w:val="16"/>
        </w:numPr>
      </w:pPr>
      <w:r>
        <w:t>Scalable and low-cost</w:t>
      </w:r>
    </w:p>
    <w:p w14:paraId="21BF1B83" w14:textId="77777777" w:rsidR="00F07360" w:rsidRDefault="00000000">
      <w:pPr>
        <w:numPr>
          <w:ilvl w:val="0"/>
          <w:numId w:val="16"/>
        </w:numPr>
      </w:pPr>
      <w:r>
        <w:t>Easy-to-use UI</w:t>
      </w:r>
    </w:p>
    <w:p w14:paraId="3B8F2FD4" w14:textId="77777777" w:rsidR="00F07360" w:rsidRDefault="00000000">
      <w:pPr>
        <w:pStyle w:val="Heading3"/>
      </w:pPr>
      <w:bookmarkStart w:id="13" w:name="limitations"/>
      <w:bookmarkEnd w:id="12"/>
      <w:r>
        <w:t>❌ Limitations:</w:t>
      </w:r>
    </w:p>
    <w:p w14:paraId="7F2ABD8A" w14:textId="77777777" w:rsidR="00F07360" w:rsidRDefault="00000000">
      <w:pPr>
        <w:numPr>
          <w:ilvl w:val="0"/>
          <w:numId w:val="17"/>
        </w:numPr>
      </w:pPr>
      <w:r>
        <w:t>Requires good-quality images</w:t>
      </w:r>
    </w:p>
    <w:p w14:paraId="25B65C0F" w14:textId="77777777" w:rsidR="00F07360" w:rsidRDefault="00000000">
      <w:pPr>
        <w:numPr>
          <w:ilvl w:val="0"/>
          <w:numId w:val="17"/>
        </w:numPr>
      </w:pPr>
      <w:r>
        <w:t>Struggles with mixed samples</w:t>
      </w:r>
    </w:p>
    <w:p w14:paraId="5FF667EA" w14:textId="77777777" w:rsidR="00F07360" w:rsidRDefault="00000000">
      <w:pPr>
        <w:numPr>
          <w:ilvl w:val="0"/>
          <w:numId w:val="17"/>
        </w:numPr>
      </w:pPr>
      <w:r>
        <w:t>Limited generalization to unseen varieties</w:t>
      </w:r>
    </w:p>
    <w:p w14:paraId="0AFD6C41" w14:textId="02183273" w:rsidR="00F07360" w:rsidRDefault="00F07360"/>
    <w:p w14:paraId="372EB0D6" w14:textId="77777777" w:rsidR="00F07360" w:rsidRDefault="00000000">
      <w:pPr>
        <w:pStyle w:val="Heading2"/>
      </w:pPr>
      <w:bookmarkStart w:id="14" w:name="conclusion"/>
      <w:bookmarkEnd w:id="11"/>
      <w:bookmarkEnd w:id="13"/>
      <w:r>
        <w:t>9. Conclusion</w:t>
      </w:r>
    </w:p>
    <w:p w14:paraId="1542D690" w14:textId="77777777" w:rsidR="00F07360" w:rsidRDefault="00000000">
      <w:pPr>
        <w:pStyle w:val="FirstParagraph"/>
      </w:pPr>
      <w:r>
        <w:t xml:space="preserve">GrainPalette demonstrates how </w:t>
      </w:r>
      <w:r>
        <w:rPr>
          <w:b/>
          <w:bCs/>
        </w:rPr>
        <w:t>AI and transfer learning</w:t>
      </w:r>
      <w:r>
        <w:t xml:space="preserve"> can revolutionize agriculture by automating rice classification with high accuracy and usability.</w:t>
      </w:r>
    </w:p>
    <w:p w14:paraId="402E1D77" w14:textId="755424A4" w:rsidR="00F07360" w:rsidRDefault="00F07360"/>
    <w:p w14:paraId="442D3F30" w14:textId="77777777" w:rsidR="00F07360" w:rsidRDefault="00000000">
      <w:pPr>
        <w:pStyle w:val="Heading2"/>
      </w:pPr>
      <w:bookmarkStart w:id="15" w:name="future-scope"/>
      <w:bookmarkEnd w:id="14"/>
      <w:r>
        <w:lastRenderedPageBreak/>
        <w:t>10. Future Scope</w:t>
      </w:r>
    </w:p>
    <w:p w14:paraId="16DDEFEE" w14:textId="77777777" w:rsidR="00F07360" w:rsidRDefault="00000000">
      <w:pPr>
        <w:numPr>
          <w:ilvl w:val="0"/>
          <w:numId w:val="18"/>
        </w:numPr>
      </w:pPr>
      <w:r>
        <w:t>Mixed grain detection</w:t>
      </w:r>
    </w:p>
    <w:p w14:paraId="5B4A289E" w14:textId="77777777" w:rsidR="00F07360" w:rsidRDefault="00000000">
      <w:pPr>
        <w:numPr>
          <w:ilvl w:val="0"/>
          <w:numId w:val="18"/>
        </w:numPr>
      </w:pPr>
      <w:r>
        <w:t>Expansion to wheat, barley, etc.</w:t>
      </w:r>
    </w:p>
    <w:p w14:paraId="47052737" w14:textId="77777777" w:rsidR="00F07360" w:rsidRDefault="00000000">
      <w:pPr>
        <w:numPr>
          <w:ilvl w:val="0"/>
          <w:numId w:val="18"/>
        </w:numPr>
      </w:pPr>
      <w:r>
        <w:t>Drone-based field analysis</w:t>
      </w:r>
    </w:p>
    <w:p w14:paraId="2BBE3F73" w14:textId="77777777" w:rsidR="00F07360" w:rsidRDefault="00000000">
      <w:pPr>
        <w:numPr>
          <w:ilvl w:val="0"/>
          <w:numId w:val="18"/>
        </w:numPr>
      </w:pPr>
      <w:r>
        <w:t>Multilingual UI</w:t>
      </w:r>
    </w:p>
    <w:p w14:paraId="3C94E9C8" w14:textId="77777777" w:rsidR="00F07360" w:rsidRDefault="00000000">
      <w:pPr>
        <w:numPr>
          <w:ilvl w:val="0"/>
          <w:numId w:val="18"/>
        </w:numPr>
      </w:pPr>
      <w:r>
        <w:t>Blockchain traceability</w:t>
      </w:r>
    </w:p>
    <w:p w14:paraId="37D970AD" w14:textId="380E90A1" w:rsidR="00F07360" w:rsidRDefault="00F07360"/>
    <w:p w14:paraId="2BC48094" w14:textId="77777777" w:rsidR="00F07360" w:rsidRDefault="00000000">
      <w:pPr>
        <w:pStyle w:val="Heading2"/>
      </w:pPr>
      <w:bookmarkStart w:id="16" w:name="appendix"/>
      <w:bookmarkEnd w:id="15"/>
      <w:r>
        <w:t>11. Appendix</w:t>
      </w:r>
    </w:p>
    <w:p w14:paraId="2C857E8A" w14:textId="77777777" w:rsidR="00F07360" w:rsidRDefault="00000000">
      <w:pPr>
        <w:numPr>
          <w:ilvl w:val="0"/>
          <w:numId w:val="19"/>
        </w:numPr>
      </w:pPr>
      <w:r>
        <w:rPr>
          <w:b/>
          <w:bCs/>
        </w:rPr>
        <w:t>Dataset</w:t>
      </w:r>
      <w:r>
        <w:t>: Custom collected</w:t>
      </w:r>
    </w:p>
    <w:p w14:paraId="185446A2" w14:textId="77777777" w:rsidR="00F07360" w:rsidRDefault="00000000">
      <w:pPr>
        <w:numPr>
          <w:ilvl w:val="0"/>
          <w:numId w:val="19"/>
        </w:numPr>
      </w:pPr>
      <w:r>
        <w:rPr>
          <w:b/>
          <w:bCs/>
        </w:rPr>
        <w:t>GitHub Repo</w:t>
      </w:r>
      <w:r>
        <w:t>: [Insert URL]</w:t>
      </w:r>
    </w:p>
    <w:p w14:paraId="742667CD" w14:textId="77777777" w:rsidR="00F07360" w:rsidRDefault="00000000">
      <w:pPr>
        <w:numPr>
          <w:ilvl w:val="0"/>
          <w:numId w:val="19"/>
        </w:numPr>
      </w:pPr>
      <w:r>
        <w:rPr>
          <w:b/>
          <w:bCs/>
        </w:rPr>
        <w:t>Demo Video</w:t>
      </w:r>
      <w:r>
        <w:t>: [Insert Link]</w:t>
      </w:r>
    </w:p>
    <w:p w14:paraId="00691119" w14:textId="77777777" w:rsidR="00F07360" w:rsidRDefault="00000000">
      <w:pPr>
        <w:numPr>
          <w:ilvl w:val="0"/>
          <w:numId w:val="19"/>
        </w:numPr>
      </w:pPr>
      <w:r>
        <w:rPr>
          <w:b/>
          <w:bCs/>
        </w:rPr>
        <w:t>Tools Used</w:t>
      </w:r>
      <w:r>
        <w:t>: Python, TensorFlow, Streamlit, OpenCV, Matplotlib</w:t>
      </w:r>
    </w:p>
    <w:p w14:paraId="59C195AA" w14:textId="21CF545F" w:rsidR="00F07360" w:rsidRDefault="00F07360"/>
    <w:p w14:paraId="38C3EDBA" w14:textId="29E478DC" w:rsidR="00F07360" w:rsidRDefault="00F07360">
      <w:bookmarkStart w:id="17" w:name="X175dae597ae56ed17f91813baf9235710eb58c1"/>
      <w:bookmarkEnd w:id="16"/>
      <w:bookmarkEnd w:id="17"/>
    </w:p>
    <w:sectPr w:rsidR="00F0736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CA10A" w14:textId="77777777" w:rsidR="0038205C" w:rsidRDefault="0038205C">
      <w:pPr>
        <w:spacing w:line="240" w:lineRule="auto"/>
      </w:pPr>
      <w:r>
        <w:separator/>
      </w:r>
    </w:p>
  </w:endnote>
  <w:endnote w:type="continuationSeparator" w:id="0">
    <w:p w14:paraId="26525A9C" w14:textId="77777777" w:rsidR="0038205C" w:rsidRDefault="00382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SimSun"/>
    <w:panose1 w:val="00000000000000000000"/>
    <w:charset w:val="86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SimSun"/>
    <w:panose1 w:val="00000000000000000000"/>
    <w:charset w:val="86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223B8" w14:textId="77777777" w:rsidR="0038205C" w:rsidRDefault="0038205C">
      <w:r>
        <w:separator/>
      </w:r>
    </w:p>
  </w:footnote>
  <w:footnote w:type="continuationSeparator" w:id="0">
    <w:p w14:paraId="2ADB42A7" w14:textId="77777777" w:rsidR="0038205C" w:rsidRDefault="0038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E34447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FBEE7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0000A990"/>
    <w:multiLevelType w:val="multilevel"/>
    <w:tmpl w:val="3D72AF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83AA7D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211C73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170CD2DE"/>
    <w:multiLevelType w:val="multilevel"/>
    <w:tmpl w:val="76E495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18012929">
    <w:abstractNumId w:val="5"/>
  </w:num>
  <w:num w:numId="2" w16cid:durableId="1115832812">
    <w:abstractNumId w:val="0"/>
  </w:num>
  <w:num w:numId="3" w16cid:durableId="1385718346">
    <w:abstractNumId w:val="0"/>
  </w:num>
  <w:num w:numId="4" w16cid:durableId="534512707">
    <w:abstractNumId w:val="0"/>
  </w:num>
  <w:num w:numId="5" w16cid:durableId="1318798893">
    <w:abstractNumId w:val="0"/>
  </w:num>
  <w:num w:numId="6" w16cid:durableId="1801877254">
    <w:abstractNumId w:val="0"/>
  </w:num>
  <w:num w:numId="7" w16cid:durableId="295257330">
    <w:abstractNumId w:val="1"/>
  </w:num>
  <w:num w:numId="8" w16cid:durableId="2013414762">
    <w:abstractNumId w:val="1"/>
  </w:num>
  <w:num w:numId="9" w16cid:durableId="815605401">
    <w:abstractNumId w:val="1"/>
  </w:num>
  <w:num w:numId="10" w16cid:durableId="575365733">
    <w:abstractNumId w:val="1"/>
  </w:num>
  <w:num w:numId="11" w16cid:durableId="70741032">
    <w:abstractNumId w:val="2"/>
  </w:num>
  <w:num w:numId="12" w16cid:durableId="4831574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1683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8393915">
    <w:abstractNumId w:val="3"/>
  </w:num>
  <w:num w:numId="15" w16cid:durableId="1599752339">
    <w:abstractNumId w:val="3"/>
  </w:num>
  <w:num w:numId="16" w16cid:durableId="186528967">
    <w:abstractNumId w:val="3"/>
  </w:num>
  <w:num w:numId="17" w16cid:durableId="694499186">
    <w:abstractNumId w:val="3"/>
  </w:num>
  <w:num w:numId="18" w16cid:durableId="1515263722">
    <w:abstractNumId w:val="3"/>
  </w:num>
  <w:num w:numId="19" w16cid:durableId="817696581">
    <w:abstractNumId w:val="3"/>
  </w:num>
  <w:num w:numId="20" w16cid:durableId="1082489530">
    <w:abstractNumId w:val="3"/>
  </w:num>
  <w:num w:numId="21" w16cid:durableId="1231691944">
    <w:abstractNumId w:val="3"/>
  </w:num>
  <w:num w:numId="22" w16cid:durableId="16510550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02028695">
    <w:abstractNumId w:val="3"/>
  </w:num>
  <w:num w:numId="24" w16cid:durableId="168586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60"/>
    <w:rsid w:val="0038205C"/>
    <w:rsid w:val="00595A60"/>
    <w:rsid w:val="00DD2091"/>
    <w:rsid w:val="00F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D507"/>
  <w15:docId w15:val="{6CAC6B97-1B69-466B-83AF-3F6865A1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478"/>
    <w:pPr>
      <w:spacing w:after="0" w:line="360" w:lineRule="auto"/>
    </w:pPr>
    <w:rPr>
      <w:rFonts w:ascii="Arial" w:eastAsia="SimSun" w:hAnsi="Arial" w:cs="Times New Roman (正文 CS 字体)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708D9"/>
    <w:pPr>
      <w:keepNext/>
      <w:keepLines/>
      <w:outlineLvl w:val="0"/>
    </w:pPr>
    <w:rPr>
      <w:rFonts w:eastAsia="SimHei" w:cs="Times New Roman (标题 CS)"/>
      <w:sz w:val="3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708D9"/>
    <w:pPr>
      <w:keepNext/>
      <w:keepLines/>
      <w:outlineLvl w:val="1"/>
    </w:pPr>
    <w:rPr>
      <w:rFonts w:eastAsia="SimHei" w:cs="Times New Roman (标题 CS)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708D9"/>
    <w:pPr>
      <w:keepNext/>
      <w:keepLines/>
      <w:outlineLvl w:val="2"/>
    </w:pPr>
    <w:rPr>
      <w:rFonts w:eastAsia="SimHei" w:cs="Times New Roman (标题 CS)"/>
      <w:sz w:val="26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C61BB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C61BB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C61BB"/>
    <w:pPr>
      <w:outlineLvl w:val="5"/>
    </w:p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EC61BB"/>
    <w:pPr>
      <w:outlineLvl w:val="6"/>
    </w:p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C61BB"/>
    <w:p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EC61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F759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F517C"/>
    <w:pPr>
      <w:contextualSpacing/>
      <w:jc w:val="center"/>
    </w:pPr>
    <w:rPr>
      <w:rFonts w:eastAsia="SimHei" w:cs="Times New Roman (标题 CS)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7C"/>
    <w:rPr>
      <w:rFonts w:ascii="Arial" w:eastAsia="SimHei" w:hAnsi="Arial" w:cs="Times New Roman (标题 CS)"/>
      <w:sz w:val="3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708D9"/>
    <w:rPr>
      <w:rFonts w:ascii="Arial" w:eastAsia="SimHei" w:hAnsi="Arial" w:cs="Times New Roman (标题 CS)"/>
      <w:sz w:val="3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8D9"/>
    <w:rPr>
      <w:rFonts w:ascii="Arial" w:eastAsia="SimHei" w:hAnsi="Arial" w:cs="Times New Roman (标题 CS)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8D9"/>
    <w:rPr>
      <w:rFonts w:ascii="Arial" w:eastAsia="SimHei" w:hAnsi="Arial" w:cs="Times New Roman (标题 CS)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EC61BB"/>
    <w:rPr>
      <w:rFonts w:ascii="Arial" w:eastAsia="SimHei" w:hAnsi="Arial" w:cs="Times New Roman (标题 CS)"/>
      <w:color w:val="0F4761" w:themeColor="accent1" w:themeShade="BF"/>
      <w:sz w:val="26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746C97"/>
    <w:rPr>
      <w:sz w:val="1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6C97"/>
    <w:pPr>
      <w:keepNext/>
      <w:spacing w:after="0"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BF08D0"/>
    <w:pPr>
      <w:spacing w:after="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rsid w:val="00746C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BodyText"/>
    <w:rsid w:val="0051628A"/>
    <w:pPr>
      <w:ind w:firstLineChars="200" w:firstLine="420"/>
    </w:p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murali dhar</dc:creator>
  <cp:keywords/>
  <cp:lastModifiedBy>murali dhar</cp:lastModifiedBy>
  <cp:revision>2</cp:revision>
  <dcterms:created xsi:type="dcterms:W3CDTF">2025-07-10T11:20:00Z</dcterms:created>
  <dcterms:modified xsi:type="dcterms:W3CDTF">2025-07-10T11:20:00Z</dcterms:modified>
</cp:coreProperties>
</file>