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82C3F" w14:textId="77777777" w:rsidR="00E234D3" w:rsidRPr="00225F7F" w:rsidRDefault="00E234D3" w:rsidP="00E234D3">
      <w:pPr>
        <w:rPr>
          <w:b/>
          <w:sz w:val="56"/>
        </w:rPr>
      </w:pPr>
      <w:r w:rsidRPr="00893B42">
        <w:rPr>
          <w:b/>
          <w:noProof/>
          <w:sz w:val="56"/>
          <w:lang w:eastAsia="es-MX"/>
        </w:rPr>
        <w:drawing>
          <wp:anchor distT="0" distB="0" distL="114300" distR="114300" simplePos="0" relativeHeight="251660288" behindDoc="0" locked="0" layoutInCell="1" allowOverlap="1" wp14:anchorId="30686F3D" wp14:editId="31803A86">
            <wp:simplePos x="0" y="0"/>
            <wp:positionH relativeFrom="column">
              <wp:posOffset>-828675</wp:posOffset>
            </wp:positionH>
            <wp:positionV relativeFrom="paragraph">
              <wp:posOffset>-325949</wp:posOffset>
            </wp:positionV>
            <wp:extent cx="1207770" cy="1073150"/>
            <wp:effectExtent l="0" t="0" r="0" b="0"/>
            <wp:wrapSquare wrapText="bothSides"/>
            <wp:docPr id="18" name="Imagen 18" descr="Un conjunto de letras negr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Un conjunto de letras negras en un fondo blanco&#10;&#10;Descripción generada automáticamente con confianza baja"/>
                    <pic:cNvPicPr/>
                  </pic:nvPicPr>
                  <pic:blipFill rotWithShape="1">
                    <a:blip r:embed="rId5">
                      <a:extLst>
                        <a:ext uri="{28A0092B-C50C-407E-A947-70E740481C1C}">
                          <a14:useLocalDpi xmlns:a14="http://schemas.microsoft.com/office/drawing/2010/main" val="0"/>
                        </a:ext>
                      </a:extLst>
                    </a:blip>
                    <a:srcRect l="3402" t="-1" r="75064" b="10430"/>
                    <a:stretch/>
                  </pic:blipFill>
                  <pic:spPr bwMode="auto">
                    <a:xfrm>
                      <a:off x="0" y="0"/>
                      <a:ext cx="1207770" cy="1073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noProof/>
          <w:sz w:val="56"/>
          <w:lang w:eastAsia="es-MX"/>
        </w:rPr>
        <w:drawing>
          <wp:anchor distT="0" distB="0" distL="114300" distR="114300" simplePos="0" relativeHeight="251659264" behindDoc="0" locked="0" layoutInCell="1" allowOverlap="1" wp14:anchorId="1F51E579" wp14:editId="23DD0EAD">
            <wp:simplePos x="0" y="0"/>
            <wp:positionH relativeFrom="column">
              <wp:posOffset>5591175</wp:posOffset>
            </wp:positionH>
            <wp:positionV relativeFrom="paragraph">
              <wp:posOffset>-111318</wp:posOffset>
            </wp:positionV>
            <wp:extent cx="963295" cy="1064895"/>
            <wp:effectExtent l="0" t="0" r="8255" b="1905"/>
            <wp:wrapSquare wrapText="bothSides"/>
            <wp:docPr id="19" name="Imagen 19" descr="Un conjunto de letras negr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Un conjunto de letras negras en un fondo blanco&#10;&#10;Descripción generada automáticamente con confianza baja"/>
                    <pic:cNvPicPr>
                      <a:picLocks noChangeAspect="1" noChangeArrowheads="1"/>
                    </pic:cNvPicPr>
                  </pic:nvPicPr>
                  <pic:blipFill rotWithShape="1">
                    <a:blip r:embed="rId5">
                      <a:extLst>
                        <a:ext uri="{28A0092B-C50C-407E-A947-70E740481C1C}">
                          <a14:useLocalDpi xmlns:a14="http://schemas.microsoft.com/office/drawing/2010/main" val="0"/>
                        </a:ext>
                      </a:extLst>
                    </a:blip>
                    <a:srcRect l="82727" b="10559"/>
                    <a:stretch/>
                  </pic:blipFill>
                  <pic:spPr bwMode="auto">
                    <a:xfrm>
                      <a:off x="0" y="0"/>
                      <a:ext cx="963295" cy="1064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93B42">
        <w:rPr>
          <w:b/>
          <w:sz w:val="60"/>
          <w:szCs w:val="60"/>
        </w:rPr>
        <w:t>Universidad Autónoma de Coahuila</w:t>
      </w:r>
    </w:p>
    <w:p w14:paraId="53C64587" w14:textId="77777777" w:rsidR="00E234D3" w:rsidRPr="008013AA" w:rsidRDefault="00E234D3" w:rsidP="00E234D3">
      <w:pPr>
        <w:rPr>
          <w:b/>
          <w:sz w:val="24"/>
        </w:rPr>
      </w:pPr>
    </w:p>
    <w:p w14:paraId="7866214F" w14:textId="77777777" w:rsidR="00E234D3" w:rsidRDefault="00E234D3" w:rsidP="00E234D3">
      <w:pPr>
        <w:spacing w:line="240" w:lineRule="auto"/>
        <w:jc w:val="center"/>
        <w:rPr>
          <w:b/>
          <w:sz w:val="36"/>
          <w:szCs w:val="40"/>
        </w:rPr>
      </w:pPr>
      <w:r w:rsidRPr="00C847A3">
        <w:rPr>
          <w:b/>
          <w:sz w:val="36"/>
          <w:szCs w:val="40"/>
        </w:rPr>
        <w:t>Facultad de Ingeniería Mecánica y Eléctrica</w:t>
      </w:r>
    </w:p>
    <w:p w14:paraId="0118C8AB" w14:textId="77777777" w:rsidR="00E234D3" w:rsidRPr="00C847A3" w:rsidRDefault="00E234D3" w:rsidP="00E234D3">
      <w:pPr>
        <w:spacing w:line="240" w:lineRule="auto"/>
        <w:jc w:val="center"/>
        <w:rPr>
          <w:b/>
          <w:sz w:val="36"/>
          <w:szCs w:val="40"/>
        </w:rPr>
      </w:pPr>
    </w:p>
    <w:p w14:paraId="2ED6EA11" w14:textId="77777777" w:rsidR="00E234D3" w:rsidRDefault="00E234D3" w:rsidP="00E234D3">
      <w:pPr>
        <w:spacing w:line="240" w:lineRule="auto"/>
        <w:jc w:val="center"/>
        <w:rPr>
          <w:b/>
          <w:sz w:val="36"/>
          <w:szCs w:val="40"/>
        </w:rPr>
      </w:pPr>
      <w:r w:rsidRPr="00C847A3">
        <w:rPr>
          <w:b/>
          <w:sz w:val="36"/>
          <w:szCs w:val="40"/>
        </w:rPr>
        <w:t>Modelos Computacionales</w:t>
      </w:r>
    </w:p>
    <w:p w14:paraId="05DE4C85" w14:textId="77777777" w:rsidR="00E234D3" w:rsidRPr="00C847A3" w:rsidRDefault="00E234D3" w:rsidP="00E234D3">
      <w:pPr>
        <w:spacing w:line="240" w:lineRule="auto"/>
        <w:jc w:val="center"/>
        <w:rPr>
          <w:b/>
          <w:sz w:val="36"/>
          <w:szCs w:val="40"/>
        </w:rPr>
      </w:pPr>
    </w:p>
    <w:p w14:paraId="3C2A4E17" w14:textId="72B635E3" w:rsidR="00E234D3" w:rsidRPr="00C847A3" w:rsidRDefault="00E234D3" w:rsidP="00E234D3">
      <w:pPr>
        <w:spacing w:line="240" w:lineRule="auto"/>
        <w:jc w:val="center"/>
        <w:rPr>
          <w:b/>
          <w:sz w:val="36"/>
          <w:szCs w:val="40"/>
        </w:rPr>
      </w:pPr>
      <w:r w:rsidRPr="00C847A3">
        <w:rPr>
          <w:b/>
          <w:sz w:val="36"/>
          <w:szCs w:val="40"/>
        </w:rPr>
        <w:t>“</w:t>
      </w:r>
      <w:r w:rsidR="00117AD3">
        <w:rPr>
          <w:b/>
          <w:sz w:val="36"/>
          <w:szCs w:val="40"/>
        </w:rPr>
        <w:t>Gráficos de predicción de datos</w:t>
      </w:r>
      <w:r>
        <w:rPr>
          <w:b/>
          <w:sz w:val="36"/>
          <w:szCs w:val="40"/>
        </w:rPr>
        <w:t>”</w:t>
      </w:r>
    </w:p>
    <w:p w14:paraId="3E029A4A" w14:textId="77777777" w:rsidR="00E234D3" w:rsidRPr="00C847A3" w:rsidRDefault="00E234D3" w:rsidP="00E234D3">
      <w:pPr>
        <w:spacing w:line="240" w:lineRule="auto"/>
        <w:jc w:val="center"/>
        <w:rPr>
          <w:b/>
          <w:sz w:val="36"/>
          <w:szCs w:val="40"/>
        </w:rPr>
      </w:pPr>
    </w:p>
    <w:p w14:paraId="04E5E772" w14:textId="77777777" w:rsidR="00E234D3" w:rsidRPr="00C847A3" w:rsidRDefault="00E234D3" w:rsidP="00E234D3">
      <w:pPr>
        <w:spacing w:line="240" w:lineRule="auto"/>
        <w:jc w:val="center"/>
        <w:rPr>
          <w:b/>
          <w:sz w:val="36"/>
          <w:szCs w:val="40"/>
        </w:rPr>
      </w:pPr>
      <w:r w:rsidRPr="00C847A3">
        <w:rPr>
          <w:b/>
          <w:sz w:val="36"/>
          <w:szCs w:val="40"/>
        </w:rPr>
        <w:t>Ing. Jesús Homero Carmona Mendoza</w:t>
      </w:r>
    </w:p>
    <w:p w14:paraId="02ECBCBC" w14:textId="77777777" w:rsidR="00E234D3" w:rsidRPr="00C847A3" w:rsidRDefault="00E234D3" w:rsidP="00E234D3">
      <w:pPr>
        <w:spacing w:line="240" w:lineRule="auto"/>
        <w:jc w:val="center"/>
        <w:rPr>
          <w:b/>
          <w:sz w:val="36"/>
          <w:szCs w:val="40"/>
        </w:rPr>
      </w:pPr>
    </w:p>
    <w:p w14:paraId="4F11343D" w14:textId="77777777" w:rsidR="00E234D3" w:rsidRPr="00C847A3" w:rsidRDefault="00E234D3" w:rsidP="00E234D3">
      <w:pPr>
        <w:spacing w:line="240" w:lineRule="auto"/>
        <w:rPr>
          <w:b/>
          <w:sz w:val="36"/>
          <w:szCs w:val="40"/>
        </w:rPr>
      </w:pPr>
      <w:r>
        <w:rPr>
          <w:b/>
          <w:sz w:val="36"/>
          <w:szCs w:val="40"/>
        </w:rPr>
        <w:t xml:space="preserve">                               </w:t>
      </w:r>
      <w:r w:rsidRPr="00C847A3">
        <w:rPr>
          <w:b/>
          <w:sz w:val="36"/>
          <w:szCs w:val="40"/>
        </w:rPr>
        <w:t>Daniela López Rodríguez</w:t>
      </w:r>
    </w:p>
    <w:p w14:paraId="620DEDFD" w14:textId="77777777" w:rsidR="00E234D3" w:rsidRDefault="00E234D3" w:rsidP="00E234D3">
      <w:pPr>
        <w:spacing w:line="240" w:lineRule="auto"/>
        <w:jc w:val="center"/>
        <w:rPr>
          <w:b/>
          <w:sz w:val="36"/>
          <w:szCs w:val="40"/>
        </w:rPr>
      </w:pPr>
    </w:p>
    <w:p w14:paraId="4B6FEDFB" w14:textId="77777777" w:rsidR="00E234D3" w:rsidRDefault="00E234D3" w:rsidP="00E234D3">
      <w:pPr>
        <w:spacing w:line="240" w:lineRule="auto"/>
        <w:jc w:val="center"/>
        <w:rPr>
          <w:b/>
          <w:sz w:val="36"/>
          <w:szCs w:val="40"/>
        </w:rPr>
      </w:pPr>
      <w:r w:rsidRPr="00C847A3">
        <w:rPr>
          <w:b/>
          <w:sz w:val="36"/>
          <w:szCs w:val="40"/>
        </w:rPr>
        <w:t>7°A ISC T.M.</w:t>
      </w:r>
    </w:p>
    <w:p w14:paraId="2009A5AE" w14:textId="77777777" w:rsidR="00E234D3" w:rsidRDefault="00E234D3" w:rsidP="00E234D3">
      <w:pPr>
        <w:spacing w:line="240" w:lineRule="auto"/>
        <w:jc w:val="center"/>
        <w:rPr>
          <w:b/>
          <w:sz w:val="36"/>
          <w:szCs w:val="40"/>
        </w:rPr>
      </w:pPr>
    </w:p>
    <w:p w14:paraId="2D25C27A" w14:textId="72337BC1" w:rsidR="00E234D3" w:rsidRDefault="00E234D3" w:rsidP="00E234D3">
      <w:pPr>
        <w:spacing w:line="240" w:lineRule="auto"/>
        <w:jc w:val="center"/>
        <w:rPr>
          <w:b/>
          <w:sz w:val="36"/>
          <w:szCs w:val="40"/>
        </w:rPr>
      </w:pPr>
      <w:r w:rsidRPr="00C847A3">
        <w:rPr>
          <w:b/>
          <w:sz w:val="36"/>
          <w:szCs w:val="40"/>
        </w:rPr>
        <w:t xml:space="preserve"> Agosto – </w:t>
      </w:r>
      <w:r w:rsidR="00D718CA" w:rsidRPr="00C847A3">
        <w:rPr>
          <w:b/>
          <w:sz w:val="36"/>
          <w:szCs w:val="40"/>
        </w:rPr>
        <w:t>diciembre</w:t>
      </w:r>
      <w:r w:rsidRPr="00C847A3">
        <w:rPr>
          <w:b/>
          <w:sz w:val="36"/>
          <w:szCs w:val="40"/>
        </w:rPr>
        <w:t xml:space="preserve"> 2022</w:t>
      </w:r>
    </w:p>
    <w:p w14:paraId="1CA299FD" w14:textId="77777777" w:rsidR="00E234D3" w:rsidRPr="00C847A3" w:rsidRDefault="00E234D3" w:rsidP="00E234D3">
      <w:pPr>
        <w:spacing w:line="240" w:lineRule="auto"/>
        <w:jc w:val="center"/>
        <w:rPr>
          <w:b/>
          <w:sz w:val="36"/>
          <w:szCs w:val="40"/>
        </w:rPr>
      </w:pPr>
    </w:p>
    <w:p w14:paraId="24FA4652" w14:textId="77777777" w:rsidR="00E234D3" w:rsidRDefault="00E234D3" w:rsidP="00E234D3">
      <w:pPr>
        <w:spacing w:line="240" w:lineRule="auto"/>
        <w:jc w:val="right"/>
        <w:rPr>
          <w:b/>
          <w:sz w:val="36"/>
          <w:szCs w:val="40"/>
        </w:rPr>
      </w:pPr>
      <w:r>
        <w:rPr>
          <w:b/>
          <w:sz w:val="36"/>
          <w:szCs w:val="40"/>
        </w:rPr>
        <w:t>2</w:t>
      </w:r>
      <w:r w:rsidRPr="00C847A3">
        <w:rPr>
          <w:b/>
          <w:sz w:val="36"/>
          <w:szCs w:val="40"/>
        </w:rPr>
        <w:t>0/</w:t>
      </w:r>
      <w:r>
        <w:rPr>
          <w:b/>
          <w:sz w:val="36"/>
          <w:szCs w:val="40"/>
        </w:rPr>
        <w:t>1</w:t>
      </w:r>
      <w:r w:rsidRPr="00C847A3">
        <w:rPr>
          <w:b/>
          <w:sz w:val="36"/>
          <w:szCs w:val="40"/>
        </w:rPr>
        <w:t>0/2022</w:t>
      </w:r>
    </w:p>
    <w:p w14:paraId="46F52745" w14:textId="66FDA66D" w:rsidR="00117AD3" w:rsidRDefault="00117AD3"/>
    <w:p w14:paraId="2BE67FB0" w14:textId="77777777" w:rsidR="00117AD3" w:rsidRDefault="00117AD3">
      <w:r>
        <w:br w:type="page"/>
      </w:r>
    </w:p>
    <w:p w14:paraId="2F8AC837" w14:textId="77777777" w:rsidR="00117AD3" w:rsidRPr="00117AD3" w:rsidRDefault="00117AD3" w:rsidP="00CB2729">
      <w:pPr>
        <w:rPr>
          <w:rFonts w:ascii="Times New Roman" w:hAnsi="Times New Roman" w:cs="Times New Roman"/>
          <w:b/>
          <w:bCs/>
          <w:sz w:val="28"/>
          <w:szCs w:val="28"/>
          <w:lang w:eastAsia="es-MX"/>
        </w:rPr>
      </w:pPr>
      <w:r w:rsidRPr="00117AD3">
        <w:rPr>
          <w:rFonts w:ascii="Times New Roman" w:hAnsi="Times New Roman" w:cs="Times New Roman"/>
          <w:b/>
          <w:bCs/>
          <w:sz w:val="28"/>
          <w:szCs w:val="28"/>
          <w:lang w:eastAsia="es-MX"/>
        </w:rPr>
        <w:lastRenderedPageBreak/>
        <w:t>Gráficos ICE para interpretar modelos predictivos</w:t>
      </w:r>
    </w:p>
    <w:p w14:paraId="3B62B128" w14:textId="474F5D91" w:rsidR="00117AD3" w:rsidRPr="00117AD3" w:rsidRDefault="00117AD3" w:rsidP="00CB2729">
      <w:pPr>
        <w:rPr>
          <w:rFonts w:ascii="Times New Roman" w:hAnsi="Times New Roman" w:cs="Times New Roman"/>
          <w:sz w:val="28"/>
          <w:szCs w:val="28"/>
          <w:lang w:eastAsia="es-MX"/>
        </w:rPr>
      </w:pPr>
      <w:bookmarkStart w:id="0" w:name="Introducción"/>
      <w:bookmarkEnd w:id="0"/>
      <w:r w:rsidRPr="00117AD3">
        <w:rPr>
          <w:rFonts w:ascii="Times New Roman" w:hAnsi="Times New Roman" w:cs="Times New Roman"/>
          <w:sz w:val="28"/>
          <w:szCs w:val="28"/>
          <w:lang w:eastAsia="es-MX"/>
        </w:rPr>
        <w:t xml:space="preserve">Paquete </w:t>
      </w:r>
      <w:bookmarkStart w:id="1" w:name="Paquete_ICEbox"/>
      <w:bookmarkEnd w:id="1"/>
      <w:r w:rsidR="00D718CA" w:rsidRPr="00117AD3">
        <w:rPr>
          <w:rFonts w:ascii="Times New Roman" w:hAnsi="Times New Roman" w:cs="Times New Roman"/>
          <w:sz w:val="28"/>
          <w:szCs w:val="28"/>
          <w:lang w:eastAsia="es-MX"/>
        </w:rPr>
        <w:t>ICE box</w:t>
      </w:r>
    </w:p>
    <w:p w14:paraId="5433114A" w14:textId="260BAE50" w:rsidR="00117AD3" w:rsidRPr="00117AD3" w:rsidRDefault="00117AD3" w:rsidP="00CB2729">
      <w:pPr>
        <w:rPr>
          <w:rFonts w:ascii="Times New Roman" w:hAnsi="Times New Roman" w:cs="Times New Roman"/>
          <w:sz w:val="24"/>
          <w:szCs w:val="24"/>
          <w:lang w:eastAsia="es-MX"/>
        </w:rPr>
      </w:pPr>
      <w:r w:rsidRPr="00117AD3">
        <w:rPr>
          <w:rFonts w:ascii="Times New Roman" w:hAnsi="Times New Roman" w:cs="Times New Roman"/>
          <w:sz w:val="24"/>
          <w:szCs w:val="24"/>
          <w:lang w:eastAsia="es-MX"/>
        </w:rPr>
        <w:t>El paquete </w:t>
      </w:r>
      <w:r w:rsidR="00D718CA" w:rsidRPr="00117AD3">
        <w:rPr>
          <w:rFonts w:ascii="Times New Roman" w:hAnsi="Times New Roman" w:cs="Times New Roman"/>
          <w:sz w:val="24"/>
          <w:szCs w:val="24"/>
          <w:lang w:eastAsia="es-MX"/>
        </w:rPr>
        <w:t>ICE box</w:t>
      </w:r>
      <w:r w:rsidRPr="00117AD3">
        <w:rPr>
          <w:rFonts w:ascii="Times New Roman" w:hAnsi="Times New Roman" w:cs="Times New Roman"/>
          <w:sz w:val="24"/>
          <w:szCs w:val="24"/>
          <w:lang w:eastAsia="es-MX"/>
        </w:rPr>
        <w:t> contiene funciones que permiten calcular, explorar y representar gráficos ICE para cualquier tipo de modelo predictivo</w:t>
      </w:r>
      <w:r w:rsidR="00A7216E" w:rsidRPr="00CB2729">
        <w:rPr>
          <w:rFonts w:ascii="Times New Roman" w:hAnsi="Times New Roman" w:cs="Times New Roman"/>
          <w:sz w:val="24"/>
          <w:szCs w:val="24"/>
        </w:rPr>
        <w:t>.</w:t>
      </w:r>
    </w:p>
    <w:p w14:paraId="462B21D8" w14:textId="77777777" w:rsidR="00117AD3" w:rsidRPr="00117AD3" w:rsidRDefault="00117AD3" w:rsidP="00CB2729">
      <w:pPr>
        <w:rPr>
          <w:rFonts w:ascii="Times New Roman" w:hAnsi="Times New Roman" w:cs="Times New Roman"/>
          <w:sz w:val="28"/>
          <w:szCs w:val="28"/>
          <w:lang w:eastAsia="es-MX"/>
        </w:rPr>
      </w:pPr>
      <w:r w:rsidRPr="00117AD3">
        <w:rPr>
          <w:rFonts w:ascii="Times New Roman" w:hAnsi="Times New Roman" w:cs="Times New Roman"/>
          <w:sz w:val="28"/>
          <w:szCs w:val="28"/>
          <w:lang w:eastAsia="es-MX"/>
        </w:rPr>
        <w:t>Curvas ICE</w:t>
      </w:r>
    </w:p>
    <w:p w14:paraId="7C7E01FE" w14:textId="7067755F" w:rsidR="00117AD3" w:rsidRPr="00117AD3" w:rsidRDefault="00117AD3" w:rsidP="00CB2729">
      <w:pPr>
        <w:rPr>
          <w:rFonts w:ascii="Times New Roman" w:hAnsi="Times New Roman" w:cs="Times New Roman"/>
          <w:sz w:val="24"/>
          <w:szCs w:val="24"/>
          <w:lang w:eastAsia="es-MX"/>
        </w:rPr>
      </w:pPr>
      <w:bookmarkStart w:id="2" w:name="Gráfico_ICE"/>
      <w:bookmarkEnd w:id="2"/>
      <w:r w:rsidRPr="00117AD3">
        <w:rPr>
          <w:rFonts w:ascii="Times New Roman" w:hAnsi="Times New Roman" w:cs="Times New Roman"/>
          <w:sz w:val="24"/>
          <w:szCs w:val="24"/>
          <w:lang w:eastAsia="es-MX"/>
        </w:rPr>
        <w:t>Se entrena un modelo predictivo de tipo </w:t>
      </w:r>
      <w:hyperlink r:id="rId6" w:history="1">
        <w:r w:rsidRPr="00117AD3">
          <w:rPr>
            <w:rStyle w:val="Hipervnculo"/>
            <w:rFonts w:ascii="Times New Roman" w:hAnsi="Times New Roman" w:cs="Times New Roman"/>
            <w:color w:val="auto"/>
            <w:sz w:val="24"/>
            <w:szCs w:val="24"/>
            <w:u w:val="none"/>
            <w:lang w:eastAsia="es-MX"/>
          </w:rPr>
          <w:t>Random Forest</w:t>
        </w:r>
      </w:hyperlink>
      <w:r w:rsidRPr="00117AD3">
        <w:rPr>
          <w:rFonts w:ascii="Times New Roman" w:hAnsi="Times New Roman" w:cs="Times New Roman"/>
          <w:sz w:val="24"/>
          <w:szCs w:val="24"/>
          <w:lang w:eastAsia="es-MX"/>
        </w:rPr>
        <w:t> con el objetivo de predecir en función de todas las demás variables disponibles.</w:t>
      </w:r>
    </w:p>
    <w:p w14:paraId="461A4F4B" w14:textId="77777777" w:rsidR="00117AD3" w:rsidRPr="00117AD3" w:rsidRDefault="00117AD3" w:rsidP="00CB2729">
      <w:pPr>
        <w:rPr>
          <w:rFonts w:ascii="Times New Roman" w:hAnsi="Times New Roman" w:cs="Times New Roman"/>
          <w:sz w:val="24"/>
          <w:szCs w:val="24"/>
          <w:lang w:eastAsia="es-MX"/>
        </w:rPr>
      </w:pPr>
      <w:r w:rsidRPr="00117AD3">
        <w:rPr>
          <w:rFonts w:ascii="Times New Roman" w:hAnsi="Times New Roman" w:cs="Times New Roman"/>
          <w:sz w:val="24"/>
          <w:szCs w:val="24"/>
          <w:lang w:eastAsia="es-MX"/>
        </w:rPr>
        <w:t>Una vez entrenado el modelo, con la función ice() se obtiene el gráfico ICE de cualquiera los predictores. Los principales argumentos de esta función son:</w:t>
      </w:r>
    </w:p>
    <w:p w14:paraId="7A60B82D" w14:textId="77777777" w:rsidR="00117AD3" w:rsidRPr="00CB2729" w:rsidRDefault="00117AD3" w:rsidP="00CB2729">
      <w:pPr>
        <w:pStyle w:val="Prrafodelista"/>
        <w:numPr>
          <w:ilvl w:val="0"/>
          <w:numId w:val="6"/>
        </w:numPr>
        <w:rPr>
          <w:rFonts w:ascii="Times New Roman" w:hAnsi="Times New Roman" w:cs="Times New Roman"/>
          <w:sz w:val="24"/>
          <w:szCs w:val="24"/>
          <w:lang w:eastAsia="es-MX"/>
        </w:rPr>
      </w:pPr>
      <w:r w:rsidRPr="00CB2729">
        <w:rPr>
          <w:rFonts w:ascii="Times New Roman" w:hAnsi="Times New Roman" w:cs="Times New Roman"/>
          <w:sz w:val="24"/>
          <w:szCs w:val="24"/>
          <w:lang w:eastAsia="es-MX"/>
        </w:rPr>
        <w:t>object: modelo del cual se quieren obtener las curvas ICE.</w:t>
      </w:r>
    </w:p>
    <w:p w14:paraId="6B867E92" w14:textId="77777777" w:rsidR="00117AD3" w:rsidRPr="00CB2729" w:rsidRDefault="00117AD3" w:rsidP="00CB2729">
      <w:pPr>
        <w:pStyle w:val="Prrafodelista"/>
        <w:numPr>
          <w:ilvl w:val="0"/>
          <w:numId w:val="6"/>
        </w:numPr>
        <w:rPr>
          <w:rFonts w:ascii="Times New Roman" w:hAnsi="Times New Roman" w:cs="Times New Roman"/>
          <w:sz w:val="24"/>
          <w:szCs w:val="24"/>
          <w:lang w:eastAsia="es-MX"/>
        </w:rPr>
      </w:pPr>
      <w:r w:rsidRPr="00CB2729">
        <w:rPr>
          <w:rFonts w:ascii="Times New Roman" w:hAnsi="Times New Roman" w:cs="Times New Roman"/>
          <w:sz w:val="24"/>
          <w:szCs w:val="24"/>
          <w:lang w:eastAsia="es-MX"/>
        </w:rPr>
        <w:t>X: valor de los predictores con los que se ha entrenado el modelo.</w:t>
      </w:r>
    </w:p>
    <w:p w14:paraId="21B29A5B" w14:textId="77777777" w:rsidR="00117AD3" w:rsidRPr="00CB2729" w:rsidRDefault="00117AD3" w:rsidP="00CB2729">
      <w:pPr>
        <w:pStyle w:val="Prrafodelista"/>
        <w:numPr>
          <w:ilvl w:val="0"/>
          <w:numId w:val="6"/>
        </w:numPr>
        <w:rPr>
          <w:rFonts w:ascii="Times New Roman" w:hAnsi="Times New Roman" w:cs="Times New Roman"/>
          <w:sz w:val="24"/>
          <w:szCs w:val="24"/>
          <w:lang w:eastAsia="es-MX"/>
        </w:rPr>
      </w:pPr>
      <w:r w:rsidRPr="00CB2729">
        <w:rPr>
          <w:rFonts w:ascii="Times New Roman" w:hAnsi="Times New Roman" w:cs="Times New Roman"/>
          <w:sz w:val="24"/>
          <w:szCs w:val="24"/>
          <w:lang w:eastAsia="es-MX"/>
        </w:rPr>
        <w:t>y: valor de la variable respuesta con la que se ha entrenado el modelo. Se emplea para identificar el rango del eje y.</w:t>
      </w:r>
    </w:p>
    <w:p w14:paraId="5BD85D83" w14:textId="77777777" w:rsidR="00117AD3" w:rsidRPr="00CB2729" w:rsidRDefault="00117AD3" w:rsidP="00CB2729">
      <w:pPr>
        <w:pStyle w:val="Prrafodelista"/>
        <w:numPr>
          <w:ilvl w:val="0"/>
          <w:numId w:val="6"/>
        </w:numPr>
        <w:rPr>
          <w:rFonts w:ascii="Times New Roman" w:hAnsi="Times New Roman" w:cs="Times New Roman"/>
          <w:sz w:val="24"/>
          <w:szCs w:val="24"/>
          <w:lang w:eastAsia="es-MX"/>
        </w:rPr>
      </w:pPr>
      <w:r w:rsidRPr="00CB2729">
        <w:rPr>
          <w:rFonts w:ascii="Times New Roman" w:hAnsi="Times New Roman" w:cs="Times New Roman"/>
          <w:sz w:val="24"/>
          <w:szCs w:val="24"/>
          <w:lang w:eastAsia="es-MX"/>
        </w:rPr>
        <w:t>predictor: nombre o posición del predictor para el que se quiere obtener el gráfico ICE.</w:t>
      </w:r>
    </w:p>
    <w:p w14:paraId="16885D3C" w14:textId="77777777" w:rsidR="00117AD3" w:rsidRPr="00CB2729" w:rsidRDefault="00117AD3" w:rsidP="00CB2729">
      <w:pPr>
        <w:pStyle w:val="Prrafodelista"/>
        <w:numPr>
          <w:ilvl w:val="0"/>
          <w:numId w:val="6"/>
        </w:numPr>
        <w:rPr>
          <w:rFonts w:ascii="Times New Roman" w:hAnsi="Times New Roman" w:cs="Times New Roman"/>
          <w:sz w:val="24"/>
          <w:szCs w:val="24"/>
          <w:lang w:eastAsia="es-MX"/>
        </w:rPr>
      </w:pPr>
      <w:r w:rsidRPr="00CB2729">
        <w:rPr>
          <w:rFonts w:ascii="Times New Roman" w:hAnsi="Times New Roman" w:cs="Times New Roman"/>
          <w:sz w:val="24"/>
          <w:szCs w:val="24"/>
          <w:lang w:eastAsia="es-MX"/>
        </w:rPr>
        <w:t>frac_to_build: fracción de observaciones de entrenamiento que se incluyen en el gráfico ICE. Por defecto se emplean todas (frac_to_build = 1) pero, si el set de datos es muy grande, se recomienda reducirlo. La selección se hace de forma que se incluya aproximadamente todo el rango de valores observado en el entrenamiento.</w:t>
      </w:r>
    </w:p>
    <w:p w14:paraId="086D76D4" w14:textId="77777777" w:rsidR="00117AD3" w:rsidRPr="00CB2729" w:rsidRDefault="00117AD3" w:rsidP="00CB2729">
      <w:pPr>
        <w:pStyle w:val="Prrafodelista"/>
        <w:numPr>
          <w:ilvl w:val="0"/>
          <w:numId w:val="6"/>
        </w:numPr>
        <w:rPr>
          <w:rFonts w:ascii="Times New Roman" w:hAnsi="Times New Roman" w:cs="Times New Roman"/>
          <w:sz w:val="24"/>
          <w:szCs w:val="24"/>
          <w:lang w:eastAsia="es-MX"/>
        </w:rPr>
      </w:pPr>
      <w:r w:rsidRPr="00CB2729">
        <w:rPr>
          <w:rFonts w:ascii="Times New Roman" w:hAnsi="Times New Roman" w:cs="Times New Roman"/>
          <w:sz w:val="24"/>
          <w:szCs w:val="24"/>
          <w:lang w:eastAsia="es-MX"/>
        </w:rPr>
        <w:t>indices_to_build: índices de las observaciones que se incluyen en el gráfico ICE. Es una alternativa no aleatoria a frac_to_build. No pueden emplearse ambos argumentos a la vez.</w:t>
      </w:r>
    </w:p>
    <w:p w14:paraId="6A74670C" w14:textId="0BC07FEC" w:rsidR="00117AD3" w:rsidRPr="00CB2729" w:rsidRDefault="00117AD3" w:rsidP="00CB2729">
      <w:pPr>
        <w:pStyle w:val="Prrafodelista"/>
        <w:numPr>
          <w:ilvl w:val="0"/>
          <w:numId w:val="6"/>
        </w:numPr>
        <w:rPr>
          <w:rFonts w:ascii="Times New Roman" w:hAnsi="Times New Roman" w:cs="Times New Roman"/>
          <w:sz w:val="24"/>
          <w:szCs w:val="24"/>
          <w:lang w:eastAsia="es-MX"/>
        </w:rPr>
      </w:pPr>
      <w:r w:rsidRPr="00CB2729">
        <w:rPr>
          <w:rFonts w:ascii="Times New Roman" w:hAnsi="Times New Roman" w:cs="Times New Roman"/>
          <w:sz w:val="24"/>
          <w:szCs w:val="24"/>
          <w:lang w:eastAsia="es-MX"/>
        </w:rPr>
        <w:t xml:space="preserve">num_grid_pts: número de puntos dentro del rango del </w:t>
      </w:r>
      <w:r w:rsidR="00D718CA" w:rsidRPr="00CB2729">
        <w:rPr>
          <w:rFonts w:ascii="Times New Roman" w:hAnsi="Times New Roman" w:cs="Times New Roman"/>
          <w:sz w:val="24"/>
          <w:szCs w:val="24"/>
          <w:lang w:eastAsia="es-MX"/>
        </w:rPr>
        <w:t>predictor empleado</w:t>
      </w:r>
      <w:r w:rsidRPr="00CB2729">
        <w:rPr>
          <w:rFonts w:ascii="Times New Roman" w:hAnsi="Times New Roman" w:cs="Times New Roman"/>
          <w:sz w:val="24"/>
          <w:szCs w:val="24"/>
          <w:lang w:eastAsia="es-MX"/>
        </w:rPr>
        <w:t xml:space="preserve"> para construir la curva ICE. Por defecto, se utilizan todos los valores del predictor observados en los datos de entrenamiento del modelo.</w:t>
      </w:r>
    </w:p>
    <w:p w14:paraId="0EA234DE" w14:textId="77777777" w:rsidR="00117AD3" w:rsidRPr="00CB2729" w:rsidRDefault="00117AD3" w:rsidP="00CB2729">
      <w:pPr>
        <w:pStyle w:val="Prrafodelista"/>
        <w:numPr>
          <w:ilvl w:val="0"/>
          <w:numId w:val="6"/>
        </w:numPr>
        <w:rPr>
          <w:rFonts w:ascii="Times New Roman" w:hAnsi="Times New Roman" w:cs="Times New Roman"/>
          <w:sz w:val="24"/>
          <w:szCs w:val="24"/>
          <w:lang w:eastAsia="es-MX"/>
        </w:rPr>
      </w:pPr>
      <w:r w:rsidRPr="00CB2729">
        <w:rPr>
          <w:rFonts w:ascii="Times New Roman" w:hAnsi="Times New Roman" w:cs="Times New Roman"/>
          <w:sz w:val="24"/>
          <w:szCs w:val="24"/>
          <w:lang w:eastAsia="es-MX"/>
        </w:rPr>
        <w:t>predictfcn: función opcional que acepta dos argumentos, un modelo (object) y un conjunto de datos (newdata), y devuelve un vector con las predicciones. Gracias a esta función se pueden obtener los gráficos ICE de cualquier modelo. Si este argumento no se especifica, se intenta encontrar automáticamente la función predict() correspondiente a la clase del modelo pasado a la función ice().</w:t>
      </w:r>
    </w:p>
    <w:p w14:paraId="24020A54" w14:textId="77777777" w:rsidR="00117AD3" w:rsidRPr="00117AD3" w:rsidRDefault="00117AD3" w:rsidP="00CB2729">
      <w:pPr>
        <w:rPr>
          <w:rFonts w:ascii="Times New Roman" w:hAnsi="Times New Roman" w:cs="Times New Roman"/>
          <w:sz w:val="24"/>
          <w:szCs w:val="24"/>
          <w:lang w:eastAsia="es-MX"/>
        </w:rPr>
      </w:pPr>
      <w:r w:rsidRPr="00117AD3">
        <w:rPr>
          <w:rFonts w:ascii="Times New Roman" w:hAnsi="Times New Roman" w:cs="Times New Roman"/>
          <w:sz w:val="24"/>
          <w:szCs w:val="24"/>
          <w:lang w:eastAsia="es-MX"/>
        </w:rPr>
        <w:t>El objeto devuelto por ice() puede graficarse empleando la función plot().</w:t>
      </w:r>
    </w:p>
    <w:p w14:paraId="344D88E1" w14:textId="27A6BD8F" w:rsidR="00117AD3" w:rsidRPr="00117AD3" w:rsidRDefault="00117AD3" w:rsidP="00117AD3">
      <w:pPr>
        <w:shd w:val="clear" w:color="auto" w:fill="FFFFFF"/>
        <w:spacing w:after="158" w:line="240" w:lineRule="auto"/>
        <w:jc w:val="both"/>
        <w:rPr>
          <w:rFonts w:ascii="Open Sans" w:eastAsia="Times New Roman" w:hAnsi="Open Sans" w:cs="Open Sans"/>
          <w:color w:val="3D3F43"/>
          <w:spacing w:val="2"/>
          <w:sz w:val="27"/>
          <w:szCs w:val="27"/>
          <w:lang w:eastAsia="es-MX"/>
        </w:rPr>
      </w:pPr>
      <w:r w:rsidRPr="00117AD3">
        <w:rPr>
          <w:noProof/>
        </w:rPr>
        <w:lastRenderedPageBreak/>
        <w:drawing>
          <wp:inline distT="0" distB="0" distL="0" distR="0" wp14:anchorId="317BC2DE" wp14:editId="6833D607">
            <wp:extent cx="5486400" cy="3657600"/>
            <wp:effectExtent l="0" t="0" r="0" b="0"/>
            <wp:docPr id="20" name="Imagen 2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D88EFFD" w14:textId="21BEEABB" w:rsidR="00117AD3" w:rsidRPr="00117AD3" w:rsidRDefault="00117AD3" w:rsidP="00CB2729">
      <w:pPr>
        <w:rPr>
          <w:rFonts w:ascii="Times New Roman" w:hAnsi="Times New Roman" w:cs="Times New Roman"/>
          <w:sz w:val="24"/>
          <w:szCs w:val="24"/>
          <w:lang w:eastAsia="es-MX"/>
        </w:rPr>
      </w:pPr>
      <w:r w:rsidRPr="00117AD3">
        <w:rPr>
          <w:rFonts w:ascii="Times New Roman" w:hAnsi="Times New Roman" w:cs="Times New Roman"/>
          <w:sz w:val="24"/>
          <w:szCs w:val="24"/>
          <w:lang w:eastAsia="es-MX"/>
        </w:rPr>
        <w:t>Cada curva del grafico anterior (curva ICE) muestra el valor predicho de la variable respuesta para cada observación con forme se va aumentando el valor de </w:t>
      </w:r>
      <w:r w:rsidR="00D718CA" w:rsidRPr="00117AD3">
        <w:rPr>
          <w:rFonts w:ascii="Times New Roman" w:hAnsi="Times New Roman" w:cs="Times New Roman"/>
          <w:sz w:val="24"/>
          <w:szCs w:val="24"/>
          <w:lang w:eastAsia="es-MX"/>
        </w:rPr>
        <w:t>Age</w:t>
      </w:r>
      <w:r w:rsidRPr="00117AD3">
        <w:rPr>
          <w:rFonts w:ascii="Times New Roman" w:hAnsi="Times New Roman" w:cs="Times New Roman"/>
          <w:sz w:val="24"/>
          <w:szCs w:val="24"/>
          <w:lang w:eastAsia="es-MX"/>
        </w:rPr>
        <w:t> y manteniendo constantes el resto de predictores en su valor observado. La curva resaltada en amarillo se corresponde con la curva PDP, que es la variación promedio de todas las observaciones. Además, el gráfico incluye puntos que representan el verdadero valor de </w:t>
      </w:r>
      <w:r w:rsidR="00D718CA" w:rsidRPr="00117AD3">
        <w:rPr>
          <w:rFonts w:ascii="Times New Roman" w:hAnsi="Times New Roman" w:cs="Times New Roman"/>
          <w:sz w:val="24"/>
          <w:szCs w:val="24"/>
          <w:lang w:eastAsia="es-MX"/>
        </w:rPr>
        <w:t>Age</w:t>
      </w:r>
      <w:r w:rsidRPr="00117AD3">
        <w:rPr>
          <w:rFonts w:ascii="Times New Roman" w:hAnsi="Times New Roman" w:cs="Times New Roman"/>
          <w:sz w:val="24"/>
          <w:szCs w:val="24"/>
          <w:lang w:eastAsia="es-MX"/>
        </w:rPr>
        <w:t> de cada observación.</w:t>
      </w:r>
    </w:p>
    <w:p w14:paraId="296B84FE" w14:textId="3101377F" w:rsidR="00117AD3" w:rsidRPr="00117AD3" w:rsidRDefault="00117AD3" w:rsidP="00CB2729">
      <w:pPr>
        <w:rPr>
          <w:rFonts w:ascii="Times New Roman" w:hAnsi="Times New Roman" w:cs="Times New Roman"/>
          <w:sz w:val="24"/>
          <w:szCs w:val="24"/>
          <w:lang w:eastAsia="es-MX"/>
        </w:rPr>
      </w:pPr>
      <w:r w:rsidRPr="00117AD3">
        <w:rPr>
          <w:rFonts w:ascii="Times New Roman" w:hAnsi="Times New Roman" w:cs="Times New Roman"/>
          <w:sz w:val="24"/>
          <w:szCs w:val="24"/>
          <w:lang w:eastAsia="es-MX"/>
        </w:rPr>
        <w:t>La gran mayoría de las curvas son planas, lo que apunta a que, en la mayor parte de los casos, la antigüedad de la vivienda apenas influye en su precio. Sin embargo, puede apreciarse que, unas pocas observaciones, presentan una ligera tendencia de subida o bajada.</w:t>
      </w:r>
    </w:p>
    <w:p w14:paraId="6BA9A189" w14:textId="16BADEC7" w:rsidR="00117AD3" w:rsidRPr="00117AD3" w:rsidRDefault="00117AD3" w:rsidP="00CB2729">
      <w:pPr>
        <w:rPr>
          <w:rFonts w:ascii="Times New Roman" w:hAnsi="Times New Roman" w:cs="Times New Roman"/>
          <w:sz w:val="28"/>
          <w:szCs w:val="28"/>
          <w:lang w:eastAsia="es-MX"/>
        </w:rPr>
      </w:pPr>
      <w:r w:rsidRPr="00117AD3">
        <w:rPr>
          <w:rFonts w:ascii="Times New Roman" w:hAnsi="Times New Roman" w:cs="Times New Roman"/>
          <w:sz w:val="28"/>
          <w:szCs w:val="28"/>
          <w:lang w:eastAsia="es-MX"/>
        </w:rPr>
        <w:t>Curvas ICE centradas</w:t>
      </w:r>
      <w:bookmarkStart w:id="3" w:name="Gráfico_ICE_centrado"/>
      <w:bookmarkEnd w:id="3"/>
    </w:p>
    <w:p w14:paraId="65A6ED4B" w14:textId="77777777" w:rsidR="00117AD3" w:rsidRPr="00117AD3" w:rsidRDefault="00117AD3" w:rsidP="00CB2729">
      <w:pPr>
        <w:rPr>
          <w:rFonts w:ascii="Times New Roman" w:hAnsi="Times New Roman" w:cs="Times New Roman"/>
          <w:sz w:val="24"/>
          <w:szCs w:val="24"/>
          <w:lang w:eastAsia="es-MX"/>
        </w:rPr>
      </w:pPr>
      <w:r w:rsidRPr="00117AD3">
        <w:rPr>
          <w:rFonts w:ascii="Times New Roman" w:hAnsi="Times New Roman" w:cs="Times New Roman"/>
          <w:sz w:val="24"/>
          <w:szCs w:val="24"/>
          <w:lang w:eastAsia="es-MX"/>
        </w:rPr>
        <w:t>Cuando los valores observados de la variable respuesta se acumulan en una región pequeña, el solapamiento de las curvas puede hacer difícil distinguir qué observaciones que se escapan de la tendencia general. Para evitar este problema, se puede recurrir a los gráficos ICE centrados (c-ICE). Los gráficos c-ICE se obtienen igual que los gráficos ICE con la única diferencia de que, a cada una de las curvas, se les resta un valor de referencia, normalmente el valor predicho para el mínimo observado del predictor. De esta forma, se consigue que todas las curvas tengan su origen en el 0.</w:t>
      </w:r>
    </w:p>
    <w:p w14:paraId="623C01D4" w14:textId="371E5B32" w:rsidR="00117AD3" w:rsidRPr="00117AD3" w:rsidRDefault="00117AD3" w:rsidP="00CB2729">
      <w:pPr>
        <w:rPr>
          <w:rFonts w:ascii="Times New Roman" w:hAnsi="Times New Roman" w:cs="Times New Roman"/>
          <w:sz w:val="24"/>
          <w:szCs w:val="24"/>
          <w:lang w:eastAsia="es-MX"/>
        </w:rPr>
      </w:pPr>
      <w:r w:rsidRPr="00CB2729">
        <w:rPr>
          <w:rFonts w:ascii="Times New Roman" w:hAnsi="Times New Roman" w:cs="Times New Roman"/>
          <w:sz w:val="24"/>
          <w:szCs w:val="24"/>
        </w:rPr>
        <w:lastRenderedPageBreak/>
        <w:drawing>
          <wp:inline distT="0" distB="0" distL="0" distR="0" wp14:anchorId="73EF7BB6" wp14:editId="718C86DA">
            <wp:extent cx="5486400" cy="3657600"/>
            <wp:effectExtent l="0" t="0" r="0" b="0"/>
            <wp:docPr id="17" name="Imagen 1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31F19D4" w14:textId="3FAB9C0E" w:rsidR="00117AD3" w:rsidRPr="00117AD3" w:rsidRDefault="00117AD3" w:rsidP="00CB2729">
      <w:pPr>
        <w:rPr>
          <w:rFonts w:ascii="Times New Roman" w:hAnsi="Times New Roman" w:cs="Times New Roman"/>
          <w:sz w:val="24"/>
          <w:szCs w:val="24"/>
          <w:lang w:eastAsia="es-MX"/>
        </w:rPr>
      </w:pPr>
      <w:r w:rsidRPr="00117AD3">
        <w:rPr>
          <w:rFonts w:ascii="Times New Roman" w:hAnsi="Times New Roman" w:cs="Times New Roman"/>
          <w:sz w:val="24"/>
          <w:szCs w:val="24"/>
          <w:lang w:eastAsia="es-MX"/>
        </w:rPr>
        <w:t xml:space="preserve">Con esta nueva representación puede observarse con más claridad que, aunque la mayoría de </w:t>
      </w:r>
      <w:r w:rsidR="00D718CA" w:rsidRPr="00117AD3">
        <w:rPr>
          <w:rFonts w:ascii="Times New Roman" w:hAnsi="Times New Roman" w:cs="Times New Roman"/>
          <w:sz w:val="24"/>
          <w:szCs w:val="24"/>
          <w:lang w:eastAsia="es-MX"/>
        </w:rPr>
        <w:t>las observaciones</w:t>
      </w:r>
      <w:r w:rsidRPr="00117AD3">
        <w:rPr>
          <w:rFonts w:ascii="Times New Roman" w:hAnsi="Times New Roman" w:cs="Times New Roman"/>
          <w:sz w:val="24"/>
          <w:szCs w:val="24"/>
          <w:lang w:eastAsia="es-MX"/>
        </w:rPr>
        <w:t xml:space="preserve"> se mantienen constantes, algunas tienen un claro patrón divergente (para algunas el precio incrementa con la antigüedad y en otras disminuye). Tal y como se describe más adelante, esto suele ser un indicativo de que el predictor </w:t>
      </w:r>
      <w:r w:rsidR="00D718CA" w:rsidRPr="00117AD3">
        <w:rPr>
          <w:rFonts w:ascii="Times New Roman" w:hAnsi="Times New Roman" w:cs="Times New Roman"/>
          <w:sz w:val="24"/>
          <w:szCs w:val="24"/>
          <w:lang w:eastAsia="es-MX"/>
        </w:rPr>
        <w:t>Age</w:t>
      </w:r>
      <w:r w:rsidRPr="00117AD3">
        <w:rPr>
          <w:rFonts w:ascii="Times New Roman" w:hAnsi="Times New Roman" w:cs="Times New Roman"/>
          <w:sz w:val="24"/>
          <w:szCs w:val="24"/>
          <w:lang w:eastAsia="es-MX"/>
        </w:rPr>
        <w:t> interacciona con otros predictores. El eje vertical de la izquierda muestra el %% de desviación respecto al rango de yy.</w:t>
      </w:r>
    </w:p>
    <w:p w14:paraId="56836F16" w14:textId="3AD08C8A" w:rsidR="00117AD3" w:rsidRPr="00117AD3" w:rsidRDefault="00117AD3" w:rsidP="00CB2729">
      <w:pPr>
        <w:rPr>
          <w:rFonts w:ascii="Times New Roman" w:hAnsi="Times New Roman" w:cs="Times New Roman"/>
          <w:sz w:val="28"/>
          <w:szCs w:val="28"/>
          <w:lang w:eastAsia="es-MX"/>
        </w:rPr>
      </w:pPr>
      <w:r w:rsidRPr="00117AD3">
        <w:rPr>
          <w:rFonts w:ascii="Times New Roman" w:hAnsi="Times New Roman" w:cs="Times New Roman"/>
          <w:sz w:val="28"/>
          <w:szCs w:val="28"/>
          <w:lang w:eastAsia="es-MX"/>
        </w:rPr>
        <w:t>Derivada de las curvas ICE</w:t>
      </w:r>
      <w:bookmarkStart w:id="4" w:name="Derivada_de_las_curvas_ICE"/>
      <w:bookmarkEnd w:id="4"/>
    </w:p>
    <w:p w14:paraId="0B498FFD" w14:textId="77777777" w:rsidR="00117AD3" w:rsidRPr="00117AD3" w:rsidRDefault="00117AD3" w:rsidP="00CB2729">
      <w:pPr>
        <w:rPr>
          <w:rFonts w:ascii="Times New Roman" w:hAnsi="Times New Roman" w:cs="Times New Roman"/>
          <w:sz w:val="24"/>
          <w:szCs w:val="24"/>
          <w:lang w:eastAsia="es-MX"/>
        </w:rPr>
      </w:pPr>
      <w:r w:rsidRPr="00117AD3">
        <w:rPr>
          <w:rFonts w:ascii="Times New Roman" w:hAnsi="Times New Roman" w:cs="Times New Roman"/>
          <w:sz w:val="24"/>
          <w:szCs w:val="24"/>
          <w:lang w:eastAsia="es-MX"/>
        </w:rPr>
        <w:t>Si la relación existente entre la variable respuesta y el predictor estudiado es independiente del resto de predictores del modelo, entonces, las curvas del gráfico ICE comparten una misma forma y son paralelas las unas a las otras (la única diferencia es un desplazamiento en el eje vertical). Este comportamiento puede resultar complicado de validar visualmente cuando las curvas se superponen. Una forma de facilitar la identificación de interacciones entre predictores es representando las derivadas parciales de las curvas ICE (d-ICE). Si no existe ninguna interacción, todas las curvas son aproximadamente paralelas, sus derivadas aproximadamente iguales y, por lo tanto, el gráfico de derivadas muestra una única recta. Si existen interacciones, entonces, la representación de las derivadas parciales es heterogénea.</w:t>
      </w:r>
    </w:p>
    <w:p w14:paraId="3A61D9E9" w14:textId="1CCDC51E" w:rsidR="00117AD3" w:rsidRPr="00117AD3" w:rsidRDefault="00117AD3" w:rsidP="00CB2729">
      <w:pPr>
        <w:rPr>
          <w:rFonts w:ascii="Times New Roman" w:hAnsi="Times New Roman" w:cs="Times New Roman"/>
          <w:sz w:val="24"/>
          <w:szCs w:val="24"/>
          <w:lang w:eastAsia="es-MX"/>
        </w:rPr>
      </w:pPr>
      <w:r w:rsidRPr="00CB2729">
        <w:rPr>
          <w:rFonts w:ascii="Times New Roman" w:hAnsi="Times New Roman" w:cs="Times New Roman"/>
          <w:sz w:val="24"/>
          <w:szCs w:val="24"/>
        </w:rPr>
        <w:lastRenderedPageBreak/>
        <w:drawing>
          <wp:inline distT="0" distB="0" distL="0" distR="0" wp14:anchorId="4569F6BE" wp14:editId="615BE0D9">
            <wp:extent cx="5486400" cy="3657600"/>
            <wp:effectExtent l="0" t="0" r="0" b="0"/>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DEA781A" w14:textId="10BFA806" w:rsidR="00117AD3" w:rsidRPr="00117AD3" w:rsidRDefault="00117AD3" w:rsidP="00CB2729">
      <w:pPr>
        <w:rPr>
          <w:rFonts w:ascii="Times New Roman" w:hAnsi="Times New Roman" w:cs="Times New Roman"/>
          <w:sz w:val="24"/>
          <w:szCs w:val="24"/>
          <w:lang w:eastAsia="es-MX"/>
        </w:rPr>
      </w:pPr>
      <w:r w:rsidRPr="00117AD3">
        <w:rPr>
          <w:rFonts w:ascii="Times New Roman" w:hAnsi="Times New Roman" w:cs="Times New Roman"/>
          <w:sz w:val="24"/>
          <w:szCs w:val="24"/>
          <w:lang w:eastAsia="es-MX"/>
        </w:rPr>
        <w:t>El gráfico sugiere que, cuando la antigüedad de la vivienda es inferior a 60 años, las derivadas parciales son </w:t>
      </w:r>
      <w:r w:rsidRPr="00117AD3">
        <w:rPr>
          <w:rFonts w:ascii="Cambria Math" w:hAnsi="Cambria Math" w:cs="Cambria Math"/>
          <w:sz w:val="24"/>
          <w:szCs w:val="24"/>
          <w:lang w:eastAsia="es-MX"/>
        </w:rPr>
        <w:t>≃</w:t>
      </w:r>
      <w:r w:rsidRPr="00117AD3">
        <w:rPr>
          <w:rFonts w:ascii="Times New Roman" w:hAnsi="Times New Roman" w:cs="Times New Roman"/>
          <w:sz w:val="24"/>
          <w:szCs w:val="24"/>
          <w:lang w:eastAsia="es-MX"/>
        </w:rPr>
        <w:t>0</w:t>
      </w:r>
      <w:r w:rsidRPr="00117AD3">
        <w:rPr>
          <w:rFonts w:ascii="Cambria Math" w:hAnsi="Cambria Math" w:cs="Cambria Math"/>
          <w:sz w:val="24"/>
          <w:szCs w:val="24"/>
          <w:lang w:eastAsia="es-MX"/>
        </w:rPr>
        <w:t>≃</w:t>
      </w:r>
      <w:r w:rsidRPr="00117AD3">
        <w:rPr>
          <w:rFonts w:ascii="Times New Roman" w:hAnsi="Times New Roman" w:cs="Times New Roman"/>
          <w:sz w:val="24"/>
          <w:szCs w:val="24"/>
          <w:lang w:eastAsia="es-MX"/>
        </w:rPr>
        <w:t>0, por lo que no hay interacciones. Superados los 60 años, hay observaciones cuyas derivadas parciales se desvían sustancialmente de 0, indicando que, a partir de este valor, el predictor </w:t>
      </w:r>
      <w:r w:rsidR="00D718CA" w:rsidRPr="00117AD3">
        <w:rPr>
          <w:rFonts w:ascii="Times New Roman" w:hAnsi="Times New Roman" w:cs="Times New Roman"/>
          <w:sz w:val="24"/>
          <w:szCs w:val="24"/>
          <w:lang w:eastAsia="es-MX"/>
        </w:rPr>
        <w:t>Age</w:t>
      </w:r>
      <w:r w:rsidRPr="00117AD3">
        <w:rPr>
          <w:rFonts w:ascii="Times New Roman" w:hAnsi="Times New Roman" w:cs="Times New Roman"/>
          <w:sz w:val="24"/>
          <w:szCs w:val="24"/>
          <w:lang w:eastAsia="es-MX"/>
        </w:rPr>
        <w:t> interacciona con otros predictores.</w:t>
      </w:r>
    </w:p>
    <w:p w14:paraId="770E302B" w14:textId="4B6120BB" w:rsidR="00117AD3" w:rsidRPr="00117AD3" w:rsidRDefault="00117AD3" w:rsidP="00CB2729">
      <w:pPr>
        <w:rPr>
          <w:rFonts w:ascii="Open Sans" w:eastAsia="Times New Roman" w:hAnsi="Open Sans" w:cs="Open Sans"/>
          <w:color w:val="3D3F43"/>
          <w:spacing w:val="2"/>
          <w:sz w:val="27"/>
          <w:szCs w:val="27"/>
          <w:lang w:eastAsia="es-MX"/>
        </w:rPr>
      </w:pPr>
      <w:r w:rsidRPr="00117AD3">
        <w:rPr>
          <w:rFonts w:ascii="Times New Roman" w:hAnsi="Times New Roman" w:cs="Times New Roman"/>
          <w:sz w:val="24"/>
          <w:szCs w:val="24"/>
          <w:lang w:eastAsia="es-MX"/>
        </w:rPr>
        <w:t>En la zona inferior del gráfico se muestra la desviación estándar de las derivadas parciales en cada punto, lo que facilita encontrar regiones de alta heterogeneidad (regiones de interacción).</w:t>
      </w:r>
    </w:p>
    <w:p w14:paraId="5E5C426F" w14:textId="6C1B0C9A" w:rsidR="00117AD3" w:rsidRPr="00117AD3" w:rsidRDefault="00117AD3" w:rsidP="00CB2729">
      <w:pPr>
        <w:rPr>
          <w:rFonts w:ascii="Times New Roman" w:hAnsi="Times New Roman" w:cs="Times New Roman"/>
          <w:sz w:val="28"/>
          <w:szCs w:val="28"/>
          <w:lang w:eastAsia="es-MX"/>
        </w:rPr>
      </w:pPr>
      <w:r w:rsidRPr="00117AD3">
        <w:rPr>
          <w:rFonts w:ascii="Times New Roman" w:hAnsi="Times New Roman" w:cs="Times New Roman"/>
          <w:sz w:val="28"/>
          <w:szCs w:val="28"/>
          <w:lang w:eastAsia="es-MX"/>
        </w:rPr>
        <w:t>Versión ggplot2</w:t>
      </w:r>
      <w:bookmarkStart w:id="5" w:name="Versión_ggplot2"/>
      <w:bookmarkEnd w:id="5"/>
    </w:p>
    <w:p w14:paraId="0A3B844C" w14:textId="38E5FDC4" w:rsidR="00117AD3" w:rsidRPr="00117AD3" w:rsidRDefault="00117AD3" w:rsidP="00CB2729">
      <w:pPr>
        <w:rPr>
          <w:rFonts w:ascii="Times New Roman" w:hAnsi="Times New Roman" w:cs="Times New Roman"/>
          <w:sz w:val="24"/>
          <w:szCs w:val="24"/>
          <w:lang w:eastAsia="es-MX"/>
        </w:rPr>
      </w:pPr>
      <w:r w:rsidRPr="00117AD3">
        <w:rPr>
          <w:rFonts w:ascii="Times New Roman" w:hAnsi="Times New Roman" w:cs="Times New Roman"/>
          <w:sz w:val="24"/>
          <w:szCs w:val="24"/>
          <w:lang w:eastAsia="es-MX"/>
        </w:rPr>
        <w:t>Toda la información presente necesaria para crear el gráfico está contenida en los objetos ice y dice, por lo que puede reproducirse la misma representación con ggplot2.</w:t>
      </w:r>
    </w:p>
    <w:p w14:paraId="52E49D74" w14:textId="4FE84A9E" w:rsidR="00117AD3" w:rsidRPr="00117AD3" w:rsidRDefault="00117AD3" w:rsidP="00CB2729">
      <w:pPr>
        <w:rPr>
          <w:rFonts w:ascii="Times New Roman" w:hAnsi="Times New Roman" w:cs="Times New Roman"/>
          <w:sz w:val="28"/>
          <w:szCs w:val="28"/>
          <w:lang w:eastAsia="es-MX"/>
        </w:rPr>
      </w:pPr>
      <w:r w:rsidRPr="00117AD3">
        <w:rPr>
          <w:rFonts w:ascii="Times New Roman" w:hAnsi="Times New Roman" w:cs="Times New Roman"/>
          <w:sz w:val="28"/>
          <w:szCs w:val="28"/>
          <w:lang w:eastAsia="es-MX"/>
        </w:rPr>
        <w:t>ICE de modelos H2O</w:t>
      </w:r>
      <w:bookmarkStart w:id="6" w:name="ICE_de_modelos_H2O"/>
      <w:bookmarkEnd w:id="6"/>
    </w:p>
    <w:p w14:paraId="2779443B" w14:textId="60F99062" w:rsidR="00117AD3" w:rsidRPr="00117AD3" w:rsidRDefault="00117AD3" w:rsidP="00CB2729">
      <w:pPr>
        <w:rPr>
          <w:rFonts w:ascii="Times New Roman" w:hAnsi="Times New Roman" w:cs="Times New Roman"/>
          <w:sz w:val="24"/>
          <w:szCs w:val="24"/>
          <w:lang w:eastAsia="es-MX"/>
        </w:rPr>
      </w:pPr>
      <w:r w:rsidRPr="00117AD3">
        <w:rPr>
          <w:rFonts w:ascii="Times New Roman" w:hAnsi="Times New Roman" w:cs="Times New Roman"/>
          <w:sz w:val="24"/>
          <w:szCs w:val="24"/>
          <w:lang w:eastAsia="es-MX"/>
        </w:rPr>
        <w:t>La librería </w:t>
      </w:r>
      <w:hyperlink r:id="rId10" w:history="1">
        <w:r w:rsidRPr="00117AD3">
          <w:rPr>
            <w:rStyle w:val="Hipervnculo"/>
            <w:rFonts w:ascii="Times New Roman" w:hAnsi="Times New Roman" w:cs="Times New Roman"/>
            <w:color w:val="auto"/>
            <w:sz w:val="24"/>
            <w:szCs w:val="24"/>
            <w:u w:val="none"/>
            <w:lang w:eastAsia="es-MX"/>
          </w:rPr>
          <w:t>H2O</w:t>
        </w:r>
      </w:hyperlink>
      <w:r w:rsidRPr="00117AD3">
        <w:rPr>
          <w:rFonts w:ascii="Times New Roman" w:hAnsi="Times New Roman" w:cs="Times New Roman"/>
          <w:sz w:val="24"/>
          <w:szCs w:val="24"/>
          <w:lang w:eastAsia="es-MX"/>
        </w:rPr>
        <w:t> se ha convertido en un referente para modelos de machine learning. Como los modelos de H2O no se crean en el entorno de R, sino en un </w:t>
      </w:r>
      <w:r w:rsidR="00D718CA" w:rsidRPr="00117AD3">
        <w:rPr>
          <w:rFonts w:ascii="Times New Roman" w:hAnsi="Times New Roman" w:cs="Times New Roman"/>
          <w:sz w:val="24"/>
          <w:szCs w:val="24"/>
          <w:lang w:eastAsia="es-MX"/>
        </w:rPr>
        <w:t>clúster</w:t>
      </w:r>
      <w:r w:rsidRPr="00117AD3">
        <w:rPr>
          <w:rFonts w:ascii="Times New Roman" w:hAnsi="Times New Roman" w:cs="Times New Roman"/>
          <w:sz w:val="24"/>
          <w:szCs w:val="24"/>
          <w:lang w:eastAsia="es-MX"/>
        </w:rPr>
        <w:t> de Java, para obtener gráficos ICE son necesarios algunas modificaciones.</w:t>
      </w:r>
    </w:p>
    <w:p w14:paraId="723B6425" w14:textId="5D7A3870" w:rsidR="00117AD3" w:rsidRPr="00CB2729" w:rsidRDefault="00117AD3" w:rsidP="00CB2729">
      <w:pPr>
        <w:pStyle w:val="Prrafodelista"/>
        <w:numPr>
          <w:ilvl w:val="0"/>
          <w:numId w:val="10"/>
        </w:numPr>
        <w:rPr>
          <w:rFonts w:ascii="Times New Roman" w:hAnsi="Times New Roman" w:cs="Times New Roman"/>
          <w:sz w:val="24"/>
          <w:szCs w:val="24"/>
          <w:lang w:eastAsia="es-MX"/>
        </w:rPr>
      </w:pPr>
      <w:r w:rsidRPr="00CB2729">
        <w:rPr>
          <w:rFonts w:ascii="Times New Roman" w:hAnsi="Times New Roman" w:cs="Times New Roman"/>
          <w:sz w:val="24"/>
          <w:szCs w:val="24"/>
          <w:lang w:eastAsia="es-MX"/>
        </w:rPr>
        <w:t>Definir una función predict que envíe los nuevos datos al </w:t>
      </w:r>
      <w:r w:rsidR="00D718CA" w:rsidRPr="00CB2729">
        <w:rPr>
          <w:rFonts w:ascii="Times New Roman" w:hAnsi="Times New Roman" w:cs="Times New Roman"/>
          <w:sz w:val="24"/>
          <w:szCs w:val="24"/>
          <w:lang w:eastAsia="es-MX"/>
        </w:rPr>
        <w:t>clúster</w:t>
      </w:r>
      <w:r w:rsidRPr="00CB2729">
        <w:rPr>
          <w:rFonts w:ascii="Times New Roman" w:hAnsi="Times New Roman" w:cs="Times New Roman"/>
          <w:sz w:val="24"/>
          <w:szCs w:val="24"/>
          <w:lang w:eastAsia="es-MX"/>
        </w:rPr>
        <w:t> H2O en el formato adecuado, y que devuelva un vector con un valor numérico.</w:t>
      </w:r>
    </w:p>
    <w:p w14:paraId="6B7DE20A" w14:textId="77777777" w:rsidR="00117AD3" w:rsidRPr="00CB2729" w:rsidRDefault="00117AD3" w:rsidP="00CB2729">
      <w:pPr>
        <w:pStyle w:val="Prrafodelista"/>
        <w:numPr>
          <w:ilvl w:val="0"/>
          <w:numId w:val="10"/>
        </w:numPr>
        <w:rPr>
          <w:rFonts w:ascii="Times New Roman" w:hAnsi="Times New Roman" w:cs="Times New Roman"/>
          <w:sz w:val="24"/>
          <w:szCs w:val="24"/>
          <w:lang w:eastAsia="es-MX"/>
        </w:rPr>
      </w:pPr>
      <w:r w:rsidRPr="00CB2729">
        <w:rPr>
          <w:rFonts w:ascii="Times New Roman" w:hAnsi="Times New Roman" w:cs="Times New Roman"/>
          <w:sz w:val="24"/>
          <w:szCs w:val="24"/>
          <w:lang w:eastAsia="es-MX"/>
        </w:rPr>
        <w:t>Pasar los datos en formato h2o de nuevo a data.frame.</w:t>
      </w:r>
    </w:p>
    <w:p w14:paraId="57558A8C" w14:textId="77777777" w:rsidR="00117AD3" w:rsidRPr="00CB2729" w:rsidRDefault="00117AD3" w:rsidP="00CB2729">
      <w:pPr>
        <w:pStyle w:val="Prrafodelista"/>
        <w:numPr>
          <w:ilvl w:val="0"/>
          <w:numId w:val="10"/>
        </w:numPr>
        <w:rPr>
          <w:rFonts w:ascii="Times New Roman" w:hAnsi="Times New Roman" w:cs="Times New Roman"/>
          <w:sz w:val="24"/>
          <w:szCs w:val="24"/>
          <w:lang w:eastAsia="es-MX"/>
        </w:rPr>
      </w:pPr>
      <w:r w:rsidRPr="00CB2729">
        <w:rPr>
          <w:rFonts w:ascii="Times New Roman" w:hAnsi="Times New Roman" w:cs="Times New Roman"/>
          <w:sz w:val="24"/>
          <w:szCs w:val="24"/>
          <w:lang w:eastAsia="es-MX"/>
        </w:rPr>
        <w:t>Desactivar la paralelización. Por alguna razón, la función furture_map genera un error al interactuar con H2O.</w:t>
      </w:r>
    </w:p>
    <w:p w14:paraId="07B112E0" w14:textId="22CAD2DF" w:rsidR="00117AD3" w:rsidRPr="00117AD3" w:rsidRDefault="00117AD3" w:rsidP="00CB2729">
      <w:pPr>
        <w:rPr>
          <w:rFonts w:ascii="Times New Roman" w:hAnsi="Times New Roman" w:cs="Times New Roman"/>
          <w:sz w:val="24"/>
          <w:szCs w:val="24"/>
          <w:lang w:eastAsia="es-MX"/>
        </w:rPr>
      </w:pPr>
      <w:r w:rsidRPr="00117AD3">
        <w:rPr>
          <w:rFonts w:ascii="Times New Roman" w:hAnsi="Times New Roman" w:cs="Times New Roman"/>
          <w:sz w:val="24"/>
          <w:szCs w:val="24"/>
          <w:lang w:eastAsia="es-MX"/>
        </w:rPr>
        <w:lastRenderedPageBreak/>
        <w:t xml:space="preserve">Debido a que los datos se tienen que transferir continuamente entre el </w:t>
      </w:r>
      <w:r w:rsidR="00D718CA" w:rsidRPr="00117AD3">
        <w:rPr>
          <w:rFonts w:ascii="Times New Roman" w:hAnsi="Times New Roman" w:cs="Times New Roman"/>
          <w:sz w:val="24"/>
          <w:szCs w:val="24"/>
          <w:lang w:eastAsia="es-MX"/>
        </w:rPr>
        <w:t>clúster</w:t>
      </w:r>
      <w:r w:rsidRPr="00117AD3">
        <w:rPr>
          <w:rFonts w:ascii="Times New Roman" w:hAnsi="Times New Roman" w:cs="Times New Roman"/>
          <w:sz w:val="24"/>
          <w:szCs w:val="24"/>
          <w:lang w:eastAsia="es-MX"/>
        </w:rPr>
        <w:t xml:space="preserve"> H2O y el entorno de R, la creación de los gráficos ICE aquí propuesta puede resultar muy lenta. Para una </w:t>
      </w:r>
      <w:r w:rsidR="00D718CA" w:rsidRPr="00117AD3">
        <w:rPr>
          <w:rFonts w:ascii="Times New Roman" w:hAnsi="Times New Roman" w:cs="Times New Roman"/>
          <w:sz w:val="24"/>
          <w:szCs w:val="24"/>
          <w:lang w:eastAsia="es-MX"/>
        </w:rPr>
        <w:t>implementación</w:t>
      </w:r>
      <w:r w:rsidRPr="00117AD3">
        <w:rPr>
          <w:rFonts w:ascii="Times New Roman" w:hAnsi="Times New Roman" w:cs="Times New Roman"/>
          <w:sz w:val="24"/>
          <w:szCs w:val="24"/>
          <w:lang w:eastAsia="es-MX"/>
        </w:rPr>
        <w:t xml:space="preserve"> más eficiente, conviene utilizar el paquete </w:t>
      </w:r>
      <w:r w:rsidR="00D718CA" w:rsidRPr="00117AD3">
        <w:rPr>
          <w:rFonts w:ascii="Times New Roman" w:hAnsi="Times New Roman" w:cs="Times New Roman"/>
          <w:sz w:val="24"/>
          <w:szCs w:val="24"/>
          <w:lang w:eastAsia="es-MX"/>
        </w:rPr>
        <w:t>PDP</w:t>
      </w:r>
      <w:r w:rsidRPr="00117AD3">
        <w:rPr>
          <w:rFonts w:ascii="Times New Roman" w:hAnsi="Times New Roman" w:cs="Times New Roman"/>
          <w:sz w:val="24"/>
          <w:szCs w:val="24"/>
          <w:lang w:eastAsia="es-MX"/>
        </w:rPr>
        <w:t> tal como se describe en el documento </w:t>
      </w:r>
      <w:hyperlink r:id="rId11" w:history="1">
        <w:r w:rsidRPr="00117AD3">
          <w:rPr>
            <w:rStyle w:val="Hipervnculo"/>
            <w:rFonts w:ascii="Times New Roman" w:hAnsi="Times New Roman" w:cs="Times New Roman"/>
            <w:color w:val="auto"/>
            <w:sz w:val="24"/>
            <w:szCs w:val="24"/>
            <w:u w:val="none"/>
            <w:lang w:eastAsia="es-MX"/>
          </w:rPr>
          <w:t>Machine Learning con H2O y R</w:t>
        </w:r>
      </w:hyperlink>
      <w:r w:rsidRPr="00117AD3">
        <w:rPr>
          <w:rFonts w:ascii="Times New Roman" w:hAnsi="Times New Roman" w:cs="Times New Roman"/>
          <w:sz w:val="24"/>
          <w:szCs w:val="24"/>
          <w:lang w:eastAsia="es-MX"/>
        </w:rPr>
        <w:t>.</w:t>
      </w:r>
    </w:p>
    <w:p w14:paraId="149BDCBC" w14:textId="6792C195" w:rsidR="00117AD3" w:rsidRPr="00117AD3" w:rsidRDefault="00117AD3" w:rsidP="00CB2729">
      <w:pPr>
        <w:rPr>
          <w:rFonts w:ascii="Times New Roman" w:hAnsi="Times New Roman" w:cs="Times New Roman"/>
          <w:sz w:val="24"/>
          <w:szCs w:val="24"/>
          <w:lang w:eastAsia="es-MX"/>
        </w:rPr>
      </w:pPr>
      <w:r w:rsidRPr="00117AD3">
        <w:rPr>
          <w:rFonts w:ascii="Times New Roman" w:hAnsi="Times New Roman" w:cs="Times New Roman"/>
          <w:sz w:val="24"/>
          <w:szCs w:val="24"/>
          <w:lang w:eastAsia="es-MX"/>
        </w:rPr>
        <w:t>Se inicia un </w:t>
      </w:r>
      <w:r w:rsidR="00D718CA" w:rsidRPr="00117AD3">
        <w:rPr>
          <w:rFonts w:ascii="Times New Roman" w:hAnsi="Times New Roman" w:cs="Times New Roman"/>
          <w:sz w:val="24"/>
          <w:szCs w:val="24"/>
          <w:lang w:eastAsia="es-MX"/>
        </w:rPr>
        <w:t>clúster</w:t>
      </w:r>
      <w:r w:rsidRPr="00117AD3">
        <w:rPr>
          <w:rFonts w:ascii="Times New Roman" w:hAnsi="Times New Roman" w:cs="Times New Roman"/>
          <w:sz w:val="24"/>
          <w:szCs w:val="24"/>
          <w:lang w:eastAsia="es-MX"/>
        </w:rPr>
        <w:t> H2O y se ajusta un modelo GBM empleando la función h2o.gbm. Se puede encontrar información más detallada sobre el uso de esta libraría en el documento </w:t>
      </w:r>
      <w:hyperlink r:id="rId12" w:history="1">
        <w:r w:rsidRPr="00117AD3">
          <w:rPr>
            <w:rStyle w:val="Hipervnculo"/>
            <w:rFonts w:ascii="Times New Roman" w:hAnsi="Times New Roman" w:cs="Times New Roman"/>
            <w:color w:val="auto"/>
            <w:sz w:val="24"/>
            <w:szCs w:val="24"/>
            <w:u w:val="none"/>
            <w:lang w:eastAsia="es-MX"/>
          </w:rPr>
          <w:t>Machine Learning con H2O y R</w:t>
        </w:r>
      </w:hyperlink>
      <w:r w:rsidRPr="00117AD3">
        <w:rPr>
          <w:rFonts w:ascii="Times New Roman" w:hAnsi="Times New Roman" w:cs="Times New Roman"/>
          <w:sz w:val="24"/>
          <w:szCs w:val="24"/>
          <w:lang w:eastAsia="es-MX"/>
        </w:rPr>
        <w:t>.</w:t>
      </w:r>
      <w:bookmarkStart w:id="7" w:name="Anexos"/>
      <w:bookmarkEnd w:id="7"/>
    </w:p>
    <w:p w14:paraId="5DE57034" w14:textId="77777777" w:rsidR="00117AD3" w:rsidRPr="00117AD3" w:rsidRDefault="00117AD3" w:rsidP="00CB2729">
      <w:pPr>
        <w:rPr>
          <w:rFonts w:ascii="Times New Roman" w:hAnsi="Times New Roman" w:cs="Times New Roman"/>
          <w:b/>
          <w:bCs/>
          <w:sz w:val="28"/>
          <w:szCs w:val="28"/>
          <w:lang w:eastAsia="es-MX"/>
        </w:rPr>
      </w:pPr>
      <w:r w:rsidRPr="00117AD3">
        <w:rPr>
          <w:rFonts w:ascii="Times New Roman" w:hAnsi="Times New Roman" w:cs="Times New Roman"/>
          <w:b/>
          <w:bCs/>
          <w:sz w:val="28"/>
          <w:szCs w:val="28"/>
          <w:lang w:eastAsia="es-MX"/>
        </w:rPr>
        <w:t>Predecir tendencias de datos</w:t>
      </w:r>
    </w:p>
    <w:p w14:paraId="633F0ED9" w14:textId="6DB54E13" w:rsidR="00117AD3" w:rsidRPr="00117AD3" w:rsidRDefault="00117AD3" w:rsidP="00CB2729">
      <w:pPr>
        <w:rPr>
          <w:rFonts w:ascii="Times New Roman" w:hAnsi="Times New Roman" w:cs="Times New Roman"/>
          <w:sz w:val="24"/>
          <w:szCs w:val="24"/>
          <w:lang w:eastAsia="es-MX"/>
        </w:rPr>
      </w:pPr>
      <w:r w:rsidRPr="00117AD3">
        <w:rPr>
          <w:rFonts w:ascii="Times New Roman" w:hAnsi="Times New Roman" w:cs="Times New Roman"/>
          <w:sz w:val="24"/>
          <w:szCs w:val="24"/>
          <w:lang w:eastAsia="es-MX"/>
        </w:rPr>
        <w:t>Puede extender una serie de valores que se ajusten a una tendencia lineal simple o a una tendencia de crecimiento exponencial mediante el controlador de relleno.</w:t>
      </w:r>
    </w:p>
    <w:p w14:paraId="0529829D" w14:textId="77777777" w:rsidR="00117AD3" w:rsidRPr="00117AD3" w:rsidRDefault="00117AD3" w:rsidP="00CB2729">
      <w:pPr>
        <w:rPr>
          <w:rFonts w:ascii="Times New Roman" w:hAnsi="Times New Roman" w:cs="Times New Roman"/>
          <w:sz w:val="24"/>
          <w:szCs w:val="24"/>
          <w:lang w:eastAsia="es-MX"/>
        </w:rPr>
      </w:pPr>
      <w:r w:rsidRPr="00117AD3">
        <w:rPr>
          <w:rFonts w:ascii="Times New Roman" w:hAnsi="Times New Roman" w:cs="Times New Roman"/>
          <w:sz w:val="24"/>
          <w:szCs w:val="24"/>
          <w:lang w:eastAsia="es-MX"/>
        </w:rPr>
        <w:t>Use los procedimientos siguientes para obtener información sobre cómo mostrar y predecir tendencias y crear una proyección.</w:t>
      </w:r>
    </w:p>
    <w:p w14:paraId="2484641B" w14:textId="77777777" w:rsidR="00117AD3" w:rsidRPr="00117AD3" w:rsidRDefault="00117AD3" w:rsidP="00CB2729">
      <w:pPr>
        <w:rPr>
          <w:rFonts w:ascii="Times New Roman" w:hAnsi="Times New Roman" w:cs="Times New Roman"/>
          <w:sz w:val="28"/>
          <w:szCs w:val="28"/>
          <w:lang w:eastAsia="es-MX"/>
        </w:rPr>
      </w:pPr>
      <w:r w:rsidRPr="00117AD3">
        <w:rPr>
          <w:rFonts w:ascii="Times New Roman" w:hAnsi="Times New Roman" w:cs="Times New Roman"/>
          <w:sz w:val="28"/>
          <w:szCs w:val="28"/>
          <w:lang w:eastAsia="es-MX"/>
        </w:rPr>
        <w:t>Crear una serie de tendencias a partir de los datos</w:t>
      </w:r>
    </w:p>
    <w:p w14:paraId="06011397" w14:textId="77777777" w:rsidR="00117AD3" w:rsidRPr="00117AD3" w:rsidRDefault="00117AD3" w:rsidP="00CB2729">
      <w:pPr>
        <w:rPr>
          <w:rFonts w:ascii="Times New Roman" w:hAnsi="Times New Roman" w:cs="Times New Roman"/>
          <w:sz w:val="24"/>
          <w:szCs w:val="24"/>
          <w:lang w:eastAsia="es-MX"/>
        </w:rPr>
      </w:pPr>
      <w:r w:rsidRPr="00117AD3">
        <w:rPr>
          <w:rFonts w:ascii="Times New Roman" w:hAnsi="Times New Roman" w:cs="Times New Roman"/>
          <w:sz w:val="24"/>
          <w:szCs w:val="24"/>
          <w:lang w:eastAsia="es-MX"/>
        </w:rPr>
        <w:t>Crear una serie de tendencias lineales que se ajusten mejor</w:t>
      </w:r>
    </w:p>
    <w:p w14:paraId="725928AC" w14:textId="77777777" w:rsidR="00117AD3" w:rsidRPr="00117AD3" w:rsidRDefault="00117AD3" w:rsidP="00CB2729">
      <w:pPr>
        <w:rPr>
          <w:rFonts w:ascii="Times New Roman" w:hAnsi="Times New Roman" w:cs="Times New Roman"/>
          <w:sz w:val="24"/>
          <w:szCs w:val="24"/>
          <w:lang w:eastAsia="es-MX"/>
        </w:rPr>
      </w:pPr>
      <w:r w:rsidRPr="00117AD3">
        <w:rPr>
          <w:rFonts w:ascii="Times New Roman" w:hAnsi="Times New Roman" w:cs="Times New Roman"/>
          <w:sz w:val="24"/>
          <w:szCs w:val="24"/>
          <w:lang w:eastAsia="es-MX"/>
        </w:rPr>
        <w:t>En una serie de tendencia lineal, el valor de paso (la diferencia entre el valor inicial y el siguiente valor de la serie) se agrega al valor inicial y, a continuación, se agrega a cada valor posterior.</w:t>
      </w:r>
    </w:p>
    <w:p w14:paraId="617A3DC0" w14:textId="77777777" w:rsidR="00117AD3" w:rsidRPr="00CB2729" w:rsidRDefault="00117AD3" w:rsidP="00CB2729">
      <w:pPr>
        <w:pStyle w:val="Prrafodelista"/>
        <w:numPr>
          <w:ilvl w:val="0"/>
          <w:numId w:val="7"/>
        </w:numPr>
        <w:rPr>
          <w:rFonts w:ascii="Times New Roman" w:hAnsi="Times New Roman" w:cs="Times New Roman"/>
          <w:sz w:val="24"/>
          <w:szCs w:val="24"/>
          <w:lang w:eastAsia="es-MX"/>
        </w:rPr>
      </w:pPr>
      <w:r w:rsidRPr="00CB2729">
        <w:rPr>
          <w:rFonts w:ascii="Times New Roman" w:hAnsi="Times New Roman" w:cs="Times New Roman"/>
          <w:sz w:val="24"/>
          <w:szCs w:val="24"/>
          <w:lang w:eastAsia="es-MX"/>
        </w:rPr>
        <w:t>Seleccione al menos dos celdas que contengan los valores iniciales de la tendencia.</w:t>
      </w:r>
    </w:p>
    <w:p w14:paraId="299FE4EA" w14:textId="77777777" w:rsidR="00117AD3" w:rsidRPr="00CB2729" w:rsidRDefault="00117AD3" w:rsidP="00CB2729">
      <w:pPr>
        <w:pStyle w:val="Prrafodelista"/>
        <w:rPr>
          <w:rFonts w:ascii="Times New Roman" w:hAnsi="Times New Roman" w:cs="Times New Roman"/>
          <w:sz w:val="24"/>
          <w:szCs w:val="24"/>
          <w:lang w:eastAsia="es-MX"/>
        </w:rPr>
      </w:pPr>
      <w:r w:rsidRPr="00CB2729">
        <w:rPr>
          <w:rFonts w:ascii="Times New Roman" w:hAnsi="Times New Roman" w:cs="Times New Roman"/>
          <w:sz w:val="24"/>
          <w:szCs w:val="24"/>
          <w:lang w:eastAsia="es-MX"/>
        </w:rPr>
        <w:t>Para aumentar la precisión de la serie de tendencias, seleccione más de dos valores iniciales.</w:t>
      </w:r>
    </w:p>
    <w:p w14:paraId="761DA9A4" w14:textId="77777777" w:rsidR="00117AD3" w:rsidRPr="00CB2729" w:rsidRDefault="00117AD3" w:rsidP="00CB2729">
      <w:pPr>
        <w:pStyle w:val="Prrafodelista"/>
        <w:numPr>
          <w:ilvl w:val="0"/>
          <w:numId w:val="7"/>
        </w:numPr>
        <w:rPr>
          <w:rFonts w:ascii="Times New Roman" w:hAnsi="Times New Roman" w:cs="Times New Roman"/>
          <w:sz w:val="24"/>
          <w:szCs w:val="24"/>
          <w:lang w:eastAsia="es-MX"/>
        </w:rPr>
      </w:pPr>
      <w:r w:rsidRPr="00CB2729">
        <w:rPr>
          <w:rFonts w:ascii="Times New Roman" w:hAnsi="Times New Roman" w:cs="Times New Roman"/>
          <w:sz w:val="24"/>
          <w:szCs w:val="24"/>
          <w:lang w:eastAsia="es-MX"/>
        </w:rPr>
        <w:t>Arrastre el controlador de relleno en la dirección de aumentar o disminuir valores.</w:t>
      </w:r>
    </w:p>
    <w:p w14:paraId="6B01E11A" w14:textId="77777777" w:rsidR="00117AD3" w:rsidRPr="00CB2729" w:rsidRDefault="00117AD3" w:rsidP="00CB2729">
      <w:pPr>
        <w:pStyle w:val="Prrafodelista"/>
        <w:rPr>
          <w:rFonts w:ascii="Times New Roman" w:hAnsi="Times New Roman" w:cs="Times New Roman"/>
          <w:sz w:val="24"/>
          <w:szCs w:val="24"/>
          <w:lang w:eastAsia="es-MX"/>
        </w:rPr>
      </w:pPr>
      <w:r w:rsidRPr="00CB2729">
        <w:rPr>
          <w:rFonts w:ascii="Times New Roman" w:hAnsi="Times New Roman" w:cs="Times New Roman"/>
          <w:sz w:val="24"/>
          <w:szCs w:val="24"/>
          <w:lang w:eastAsia="es-MX"/>
        </w:rPr>
        <w:t>Por ejemplo, si seleccionó las celdas C1:E1 y los valores iniciales de estas celdas son 3, 5 y 8, arrastre el controlador de relleno a la derecha para rellenar con valores de tendencia crecientes o arrástrelo a la izquierda para rellenar con valores decrecientes.</w:t>
      </w:r>
    </w:p>
    <w:p w14:paraId="355CB467" w14:textId="77777777" w:rsidR="00117AD3" w:rsidRPr="00117AD3" w:rsidRDefault="00117AD3" w:rsidP="00CB2729">
      <w:pPr>
        <w:rPr>
          <w:rFonts w:ascii="Times New Roman" w:hAnsi="Times New Roman" w:cs="Times New Roman"/>
          <w:sz w:val="28"/>
          <w:szCs w:val="28"/>
          <w:lang w:eastAsia="es-MX"/>
        </w:rPr>
      </w:pPr>
      <w:r w:rsidRPr="00117AD3">
        <w:rPr>
          <w:rFonts w:ascii="Times New Roman" w:hAnsi="Times New Roman" w:cs="Times New Roman"/>
          <w:sz w:val="28"/>
          <w:szCs w:val="28"/>
          <w:lang w:eastAsia="es-MX"/>
        </w:rPr>
        <w:t>Crear una serie de tendencias de crecimiento exponencial</w:t>
      </w:r>
    </w:p>
    <w:p w14:paraId="4081A132" w14:textId="77777777" w:rsidR="00117AD3" w:rsidRPr="00117AD3" w:rsidRDefault="00117AD3" w:rsidP="00CB2729">
      <w:pPr>
        <w:rPr>
          <w:rFonts w:ascii="Times New Roman" w:hAnsi="Times New Roman" w:cs="Times New Roman"/>
          <w:sz w:val="24"/>
          <w:szCs w:val="24"/>
          <w:lang w:eastAsia="es-MX"/>
        </w:rPr>
      </w:pPr>
      <w:r w:rsidRPr="00117AD3">
        <w:rPr>
          <w:rFonts w:ascii="Times New Roman" w:hAnsi="Times New Roman" w:cs="Times New Roman"/>
          <w:sz w:val="24"/>
          <w:szCs w:val="24"/>
          <w:lang w:eastAsia="es-MX"/>
        </w:rPr>
        <w:t>En una serie de tendencia de crecimiento, el valor inicial se multiplica por el valor de paso para obtener el siguiente valor de la serie. El producto resultante y cada producto posterior se multiplican por el valor de paso.</w:t>
      </w:r>
    </w:p>
    <w:p w14:paraId="739C7490" w14:textId="77777777" w:rsidR="00CB2729" w:rsidRDefault="00117AD3" w:rsidP="00CB2729">
      <w:pPr>
        <w:pStyle w:val="Prrafodelista"/>
        <w:numPr>
          <w:ilvl w:val="0"/>
          <w:numId w:val="8"/>
        </w:numPr>
        <w:rPr>
          <w:rFonts w:ascii="Times New Roman" w:hAnsi="Times New Roman" w:cs="Times New Roman"/>
          <w:sz w:val="24"/>
          <w:szCs w:val="24"/>
          <w:lang w:eastAsia="es-MX"/>
        </w:rPr>
      </w:pPr>
      <w:r w:rsidRPr="00CB2729">
        <w:rPr>
          <w:rFonts w:ascii="Times New Roman" w:hAnsi="Times New Roman" w:cs="Times New Roman"/>
          <w:sz w:val="24"/>
          <w:szCs w:val="24"/>
          <w:lang w:eastAsia="es-MX"/>
        </w:rPr>
        <w:t>Seleccione al menos dos celdas que contengan los valores iniciales de la tendencia.</w:t>
      </w:r>
    </w:p>
    <w:p w14:paraId="6C84B74C" w14:textId="4930E3B5" w:rsidR="00117AD3" w:rsidRPr="00CB2729" w:rsidRDefault="00117AD3" w:rsidP="00CB2729">
      <w:pPr>
        <w:pStyle w:val="Prrafodelista"/>
        <w:rPr>
          <w:rFonts w:ascii="Times New Roman" w:hAnsi="Times New Roman" w:cs="Times New Roman"/>
          <w:sz w:val="24"/>
          <w:szCs w:val="24"/>
          <w:lang w:eastAsia="es-MX"/>
        </w:rPr>
      </w:pPr>
      <w:r w:rsidRPr="00CB2729">
        <w:rPr>
          <w:rFonts w:ascii="Times New Roman" w:hAnsi="Times New Roman" w:cs="Times New Roman"/>
          <w:sz w:val="24"/>
          <w:szCs w:val="24"/>
          <w:lang w:eastAsia="es-MX"/>
        </w:rPr>
        <w:t>Para aumentar la precisión de la serie de tendencias, seleccione más de dos valores iniciales.</w:t>
      </w:r>
    </w:p>
    <w:p w14:paraId="3A78BD3F" w14:textId="110A8C56" w:rsidR="00117AD3" w:rsidRPr="00CB2729" w:rsidRDefault="00117AD3" w:rsidP="00CB2729">
      <w:pPr>
        <w:pStyle w:val="Prrafodelista"/>
        <w:numPr>
          <w:ilvl w:val="0"/>
          <w:numId w:val="8"/>
        </w:numPr>
        <w:rPr>
          <w:rFonts w:ascii="Times New Roman" w:hAnsi="Times New Roman" w:cs="Times New Roman"/>
          <w:sz w:val="24"/>
          <w:szCs w:val="24"/>
          <w:lang w:eastAsia="es-MX"/>
        </w:rPr>
      </w:pPr>
      <w:r w:rsidRPr="00CB2729">
        <w:rPr>
          <w:rFonts w:ascii="Times New Roman" w:hAnsi="Times New Roman" w:cs="Times New Roman"/>
          <w:sz w:val="24"/>
          <w:szCs w:val="24"/>
          <w:lang w:eastAsia="es-MX"/>
        </w:rPr>
        <w:t xml:space="preserve">Mantenga </w:t>
      </w:r>
      <w:r w:rsidR="00D718CA" w:rsidRPr="00CB2729">
        <w:rPr>
          <w:rFonts w:ascii="Times New Roman" w:hAnsi="Times New Roman" w:cs="Times New Roman"/>
          <w:sz w:val="24"/>
          <w:szCs w:val="24"/>
          <w:lang w:eastAsia="es-MX"/>
        </w:rPr>
        <w:t>presionado control</w:t>
      </w:r>
      <w:r w:rsidRPr="00CB2729">
        <w:rPr>
          <w:rFonts w:ascii="Times New Roman" w:hAnsi="Times New Roman" w:cs="Times New Roman"/>
          <w:sz w:val="24"/>
          <w:szCs w:val="24"/>
          <w:lang w:eastAsia="es-MX"/>
        </w:rPr>
        <w:t xml:space="preserve"> y arrastre el controlador de relleno en la dirección que desea rellenar con valores crecientes o decrecientes.</w:t>
      </w:r>
    </w:p>
    <w:p w14:paraId="4500DD3F" w14:textId="77777777" w:rsidR="00117AD3" w:rsidRPr="00CB2729" w:rsidRDefault="00117AD3" w:rsidP="00CB2729">
      <w:pPr>
        <w:pStyle w:val="Prrafodelista"/>
        <w:rPr>
          <w:rFonts w:ascii="Times New Roman" w:hAnsi="Times New Roman" w:cs="Times New Roman"/>
          <w:sz w:val="24"/>
          <w:szCs w:val="24"/>
          <w:lang w:eastAsia="es-MX"/>
        </w:rPr>
      </w:pPr>
      <w:r w:rsidRPr="00CB2729">
        <w:rPr>
          <w:rFonts w:ascii="Times New Roman" w:hAnsi="Times New Roman" w:cs="Times New Roman"/>
          <w:sz w:val="24"/>
          <w:szCs w:val="24"/>
          <w:lang w:eastAsia="es-MX"/>
        </w:rPr>
        <w:t xml:space="preserve">Por ejemplo, si seleccionó las celdas C1:E1 y los valores iniciales de estas celdas son 3, 5 y 8, arrastre el controlador de relleno a la derecha para rellenar con valores </w:t>
      </w:r>
      <w:r w:rsidRPr="00CB2729">
        <w:rPr>
          <w:rFonts w:ascii="Times New Roman" w:hAnsi="Times New Roman" w:cs="Times New Roman"/>
          <w:sz w:val="24"/>
          <w:szCs w:val="24"/>
          <w:lang w:eastAsia="es-MX"/>
        </w:rPr>
        <w:lastRenderedPageBreak/>
        <w:t>de tendencia crecientes o arrástrelo a la izquierda para rellenar con valores decrecientes.</w:t>
      </w:r>
    </w:p>
    <w:p w14:paraId="4D349F0A" w14:textId="77777777" w:rsidR="00117AD3" w:rsidRPr="00CB2729" w:rsidRDefault="00117AD3" w:rsidP="00CB2729">
      <w:pPr>
        <w:pStyle w:val="Prrafodelista"/>
        <w:numPr>
          <w:ilvl w:val="0"/>
          <w:numId w:val="8"/>
        </w:numPr>
        <w:rPr>
          <w:rFonts w:ascii="Times New Roman" w:hAnsi="Times New Roman" w:cs="Times New Roman"/>
          <w:sz w:val="24"/>
          <w:szCs w:val="24"/>
          <w:lang w:eastAsia="es-MX"/>
        </w:rPr>
      </w:pPr>
      <w:r w:rsidRPr="00CB2729">
        <w:rPr>
          <w:rFonts w:ascii="Times New Roman" w:hAnsi="Times New Roman" w:cs="Times New Roman"/>
          <w:sz w:val="24"/>
          <w:szCs w:val="24"/>
          <w:lang w:eastAsia="es-MX"/>
        </w:rPr>
        <w:t>Suelte CONTROL y el botón del mouse y, a continuación, en el menú contextual, haga clic en Tendencia de crecimiento.</w:t>
      </w:r>
    </w:p>
    <w:p w14:paraId="76C624B6" w14:textId="77777777" w:rsidR="00117AD3" w:rsidRPr="00CB2729" w:rsidRDefault="00117AD3" w:rsidP="00CB2729">
      <w:pPr>
        <w:pStyle w:val="Prrafodelista"/>
        <w:numPr>
          <w:ilvl w:val="0"/>
          <w:numId w:val="8"/>
        </w:numPr>
        <w:rPr>
          <w:rFonts w:ascii="Times New Roman" w:hAnsi="Times New Roman" w:cs="Times New Roman"/>
          <w:sz w:val="24"/>
          <w:szCs w:val="24"/>
          <w:lang w:eastAsia="es-MX"/>
        </w:rPr>
      </w:pPr>
      <w:r w:rsidRPr="00CB2729">
        <w:rPr>
          <w:rFonts w:ascii="Times New Roman" w:hAnsi="Times New Roman" w:cs="Times New Roman"/>
          <w:sz w:val="24"/>
          <w:szCs w:val="24"/>
          <w:lang w:eastAsia="es-MX"/>
        </w:rPr>
        <w:t>Excel calcula automáticamente la tendencia de crecimiento y continúa la serie en las celdas seleccionadas.</w:t>
      </w:r>
    </w:p>
    <w:p w14:paraId="57EEBCD9" w14:textId="77777777" w:rsidR="00117AD3" w:rsidRPr="00117AD3" w:rsidRDefault="00117AD3" w:rsidP="00CB2729">
      <w:pPr>
        <w:rPr>
          <w:rFonts w:ascii="Times New Roman" w:hAnsi="Times New Roman" w:cs="Times New Roman"/>
          <w:sz w:val="28"/>
          <w:szCs w:val="28"/>
          <w:lang w:eastAsia="es-MX"/>
        </w:rPr>
      </w:pPr>
      <w:r w:rsidRPr="00117AD3">
        <w:rPr>
          <w:rFonts w:ascii="Times New Roman" w:hAnsi="Times New Roman" w:cs="Times New Roman"/>
          <w:sz w:val="28"/>
          <w:szCs w:val="28"/>
          <w:lang w:eastAsia="es-MX"/>
        </w:rPr>
        <w:t>Mostrar la serie de tendencias con una línea de tendencia en un gráfico</w:t>
      </w:r>
    </w:p>
    <w:p w14:paraId="4A42C712" w14:textId="1FCA0181" w:rsidR="00117AD3" w:rsidRPr="00117AD3" w:rsidRDefault="00117AD3" w:rsidP="00CB2729">
      <w:pPr>
        <w:rPr>
          <w:rFonts w:ascii="Times New Roman" w:hAnsi="Times New Roman" w:cs="Times New Roman"/>
          <w:sz w:val="24"/>
          <w:szCs w:val="24"/>
          <w:lang w:eastAsia="es-MX"/>
        </w:rPr>
      </w:pPr>
      <w:r w:rsidRPr="00117AD3">
        <w:rPr>
          <w:rFonts w:ascii="Times New Roman" w:hAnsi="Times New Roman" w:cs="Times New Roman"/>
          <w:sz w:val="24"/>
          <w:szCs w:val="24"/>
          <w:lang w:eastAsia="es-MX"/>
        </w:rPr>
        <w:t xml:space="preserve">Puede usar línea de tendencia y media </w:t>
      </w:r>
      <w:r w:rsidR="00D718CA" w:rsidRPr="00117AD3">
        <w:rPr>
          <w:rFonts w:ascii="Times New Roman" w:hAnsi="Times New Roman" w:cs="Times New Roman"/>
          <w:sz w:val="24"/>
          <w:szCs w:val="24"/>
          <w:lang w:eastAsia="es-MX"/>
        </w:rPr>
        <w:t>móviles gráficos</w:t>
      </w:r>
      <w:r w:rsidRPr="00117AD3">
        <w:rPr>
          <w:rFonts w:ascii="Times New Roman" w:hAnsi="Times New Roman" w:cs="Times New Roman"/>
          <w:sz w:val="24"/>
          <w:szCs w:val="24"/>
          <w:lang w:eastAsia="es-MX"/>
        </w:rPr>
        <w:t xml:space="preserve"> bidimensionales para mostrar gráficamente tendencias y analizar problemas de predicción (también conocido como análisis de regresión). Una media móvil suaviza las fluctuaciones de los datos y muestra el patrón o tendencia con mayor claridad. Mediante el análisis de regresión, que calcula la relación entre variables, puede extender una línea de tendencia en un gráfico más allá de los datos reales para predecir valores futuros.</w:t>
      </w:r>
    </w:p>
    <w:p w14:paraId="7EDBECCE" w14:textId="77777777" w:rsidR="00117AD3" w:rsidRPr="00CB2729" w:rsidRDefault="00117AD3" w:rsidP="00CB2729">
      <w:pPr>
        <w:pStyle w:val="Prrafodelista"/>
        <w:numPr>
          <w:ilvl w:val="0"/>
          <w:numId w:val="9"/>
        </w:numPr>
        <w:rPr>
          <w:rFonts w:ascii="Times New Roman" w:hAnsi="Times New Roman" w:cs="Times New Roman"/>
          <w:sz w:val="24"/>
          <w:szCs w:val="24"/>
          <w:lang w:eastAsia="es-MX"/>
        </w:rPr>
      </w:pPr>
      <w:r w:rsidRPr="00CB2729">
        <w:rPr>
          <w:rFonts w:ascii="Times New Roman" w:hAnsi="Times New Roman" w:cs="Times New Roman"/>
          <w:sz w:val="24"/>
          <w:szCs w:val="24"/>
          <w:lang w:eastAsia="es-MX"/>
        </w:rPr>
        <w:t>En el gráfico, haga clic en la serie de datos a la que desea agregar una línea de tendencia o una media móvil.</w:t>
      </w:r>
    </w:p>
    <w:p w14:paraId="561890EC" w14:textId="5F811567" w:rsidR="00117AD3" w:rsidRPr="00CB2729" w:rsidRDefault="00117AD3" w:rsidP="00CB2729">
      <w:pPr>
        <w:pStyle w:val="Prrafodelista"/>
        <w:numPr>
          <w:ilvl w:val="0"/>
          <w:numId w:val="9"/>
        </w:numPr>
        <w:rPr>
          <w:rFonts w:ascii="Times New Roman" w:hAnsi="Times New Roman" w:cs="Times New Roman"/>
          <w:sz w:val="24"/>
          <w:szCs w:val="24"/>
          <w:lang w:eastAsia="es-MX"/>
        </w:rPr>
      </w:pPr>
      <w:r w:rsidRPr="00CB2729">
        <w:rPr>
          <w:rFonts w:ascii="Times New Roman" w:hAnsi="Times New Roman" w:cs="Times New Roman"/>
          <w:sz w:val="24"/>
          <w:szCs w:val="24"/>
          <w:lang w:eastAsia="es-MX"/>
        </w:rPr>
        <w:t>En la pestaña Diseño de gráfico, haga clic en Agregar elemento de gráfico</w:t>
      </w:r>
      <w:r w:rsidR="00CB2729" w:rsidRPr="00CB2729">
        <w:rPr>
          <w:rFonts w:ascii="Times New Roman" w:hAnsi="Times New Roman" w:cs="Times New Roman"/>
          <w:sz w:val="24"/>
          <w:szCs w:val="24"/>
        </w:rPr>
        <w:t xml:space="preserve"> </w:t>
      </w:r>
      <w:r w:rsidRPr="00CB2729">
        <w:rPr>
          <w:rFonts w:ascii="Times New Roman" w:hAnsi="Times New Roman" w:cs="Times New Roman"/>
          <w:sz w:val="24"/>
          <w:szCs w:val="24"/>
          <w:lang w:eastAsia="es-MX"/>
        </w:rPr>
        <w:t>y seleccione Línea de tendencia.</w:t>
      </w:r>
    </w:p>
    <w:p w14:paraId="50F0D27C" w14:textId="77777777" w:rsidR="00117AD3" w:rsidRPr="00CB2729" w:rsidRDefault="00117AD3" w:rsidP="00CB2729">
      <w:pPr>
        <w:pStyle w:val="Prrafodelista"/>
        <w:numPr>
          <w:ilvl w:val="0"/>
          <w:numId w:val="9"/>
        </w:numPr>
        <w:rPr>
          <w:rFonts w:ascii="Times New Roman" w:hAnsi="Times New Roman" w:cs="Times New Roman"/>
          <w:sz w:val="24"/>
          <w:szCs w:val="24"/>
          <w:lang w:eastAsia="es-MX"/>
        </w:rPr>
      </w:pPr>
      <w:r w:rsidRPr="00CB2729">
        <w:rPr>
          <w:rFonts w:ascii="Times New Roman" w:hAnsi="Times New Roman" w:cs="Times New Roman"/>
          <w:sz w:val="24"/>
          <w:szCs w:val="24"/>
          <w:lang w:eastAsia="es-MX"/>
        </w:rPr>
        <w:t>Haga clic en el tipo de línea de tendencia o media móvil que desea usar.</w:t>
      </w:r>
    </w:p>
    <w:p w14:paraId="41C7C76C" w14:textId="77777777" w:rsidR="00117AD3" w:rsidRPr="00CB2729" w:rsidRDefault="00117AD3" w:rsidP="00CB2729">
      <w:pPr>
        <w:pStyle w:val="Prrafodelista"/>
        <w:numPr>
          <w:ilvl w:val="0"/>
          <w:numId w:val="9"/>
        </w:numPr>
        <w:rPr>
          <w:rFonts w:ascii="Times New Roman" w:hAnsi="Times New Roman" w:cs="Times New Roman"/>
          <w:sz w:val="24"/>
          <w:szCs w:val="24"/>
          <w:lang w:eastAsia="es-MX"/>
        </w:rPr>
      </w:pPr>
      <w:r w:rsidRPr="00CB2729">
        <w:rPr>
          <w:rFonts w:ascii="Times New Roman" w:hAnsi="Times New Roman" w:cs="Times New Roman"/>
          <w:sz w:val="24"/>
          <w:szCs w:val="24"/>
          <w:lang w:eastAsia="es-MX"/>
        </w:rPr>
        <w:t>Haga clic en Aceptar.</w:t>
      </w:r>
    </w:p>
    <w:p w14:paraId="17AD1B51" w14:textId="77777777" w:rsidR="005026D3" w:rsidRDefault="005026D3"/>
    <w:sectPr w:rsidR="005026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178A"/>
    <w:multiLevelType w:val="multilevel"/>
    <w:tmpl w:val="A1C6B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A6059"/>
    <w:multiLevelType w:val="multilevel"/>
    <w:tmpl w:val="E0A2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B0D93"/>
    <w:multiLevelType w:val="multilevel"/>
    <w:tmpl w:val="4BE4C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AF75BA"/>
    <w:multiLevelType w:val="multilevel"/>
    <w:tmpl w:val="7090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24090"/>
    <w:multiLevelType w:val="multilevel"/>
    <w:tmpl w:val="4BE4C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A8219C"/>
    <w:multiLevelType w:val="multilevel"/>
    <w:tmpl w:val="4BE4CD7E"/>
    <w:lvl w:ilvl="0">
      <w:start w:val="1"/>
      <w:numFmt w:val="decimal"/>
      <w:lvlText w:val="%1."/>
      <w:lvlJc w:val="left"/>
      <w:pPr>
        <w:tabs>
          <w:tab w:val="num" w:pos="9148"/>
        </w:tabs>
        <w:ind w:left="9148" w:hanging="360"/>
      </w:pPr>
    </w:lvl>
    <w:lvl w:ilvl="1" w:tentative="1">
      <w:start w:val="1"/>
      <w:numFmt w:val="decimal"/>
      <w:lvlText w:val="%2."/>
      <w:lvlJc w:val="left"/>
      <w:pPr>
        <w:tabs>
          <w:tab w:val="num" w:pos="9868"/>
        </w:tabs>
        <w:ind w:left="9868" w:hanging="360"/>
      </w:pPr>
    </w:lvl>
    <w:lvl w:ilvl="2" w:tentative="1">
      <w:start w:val="1"/>
      <w:numFmt w:val="decimal"/>
      <w:lvlText w:val="%3."/>
      <w:lvlJc w:val="left"/>
      <w:pPr>
        <w:tabs>
          <w:tab w:val="num" w:pos="10588"/>
        </w:tabs>
        <w:ind w:left="10588" w:hanging="360"/>
      </w:pPr>
    </w:lvl>
    <w:lvl w:ilvl="3" w:tentative="1">
      <w:start w:val="1"/>
      <w:numFmt w:val="decimal"/>
      <w:lvlText w:val="%4."/>
      <w:lvlJc w:val="left"/>
      <w:pPr>
        <w:tabs>
          <w:tab w:val="num" w:pos="11308"/>
        </w:tabs>
        <w:ind w:left="11308" w:hanging="360"/>
      </w:pPr>
    </w:lvl>
    <w:lvl w:ilvl="4" w:tentative="1">
      <w:start w:val="1"/>
      <w:numFmt w:val="decimal"/>
      <w:lvlText w:val="%5."/>
      <w:lvlJc w:val="left"/>
      <w:pPr>
        <w:tabs>
          <w:tab w:val="num" w:pos="12028"/>
        </w:tabs>
        <w:ind w:left="12028" w:hanging="360"/>
      </w:pPr>
    </w:lvl>
    <w:lvl w:ilvl="5" w:tentative="1">
      <w:start w:val="1"/>
      <w:numFmt w:val="decimal"/>
      <w:lvlText w:val="%6."/>
      <w:lvlJc w:val="left"/>
      <w:pPr>
        <w:tabs>
          <w:tab w:val="num" w:pos="12748"/>
        </w:tabs>
        <w:ind w:left="12748" w:hanging="360"/>
      </w:pPr>
    </w:lvl>
    <w:lvl w:ilvl="6" w:tentative="1">
      <w:start w:val="1"/>
      <w:numFmt w:val="decimal"/>
      <w:lvlText w:val="%7."/>
      <w:lvlJc w:val="left"/>
      <w:pPr>
        <w:tabs>
          <w:tab w:val="num" w:pos="13468"/>
        </w:tabs>
        <w:ind w:left="13468" w:hanging="360"/>
      </w:pPr>
    </w:lvl>
    <w:lvl w:ilvl="7" w:tentative="1">
      <w:start w:val="1"/>
      <w:numFmt w:val="decimal"/>
      <w:lvlText w:val="%8."/>
      <w:lvlJc w:val="left"/>
      <w:pPr>
        <w:tabs>
          <w:tab w:val="num" w:pos="14188"/>
        </w:tabs>
        <w:ind w:left="14188" w:hanging="360"/>
      </w:pPr>
    </w:lvl>
    <w:lvl w:ilvl="8" w:tentative="1">
      <w:start w:val="1"/>
      <w:numFmt w:val="decimal"/>
      <w:lvlText w:val="%9."/>
      <w:lvlJc w:val="left"/>
      <w:pPr>
        <w:tabs>
          <w:tab w:val="num" w:pos="14908"/>
        </w:tabs>
        <w:ind w:left="14908" w:hanging="360"/>
      </w:pPr>
    </w:lvl>
  </w:abstractNum>
  <w:abstractNum w:abstractNumId="6" w15:restartNumberingAfterBreak="0">
    <w:nsid w:val="4C9C3F61"/>
    <w:multiLevelType w:val="hybridMultilevel"/>
    <w:tmpl w:val="76CAC0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8CE002B"/>
    <w:multiLevelType w:val="hybridMultilevel"/>
    <w:tmpl w:val="1E0071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E0336A1"/>
    <w:multiLevelType w:val="multilevel"/>
    <w:tmpl w:val="FEDC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E77689"/>
    <w:multiLevelType w:val="multilevel"/>
    <w:tmpl w:val="7090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5904548">
    <w:abstractNumId w:val="1"/>
  </w:num>
  <w:num w:numId="2" w16cid:durableId="144972386">
    <w:abstractNumId w:val="8"/>
  </w:num>
  <w:num w:numId="3" w16cid:durableId="361518417">
    <w:abstractNumId w:val="9"/>
  </w:num>
  <w:num w:numId="4" w16cid:durableId="1314991684">
    <w:abstractNumId w:val="5"/>
  </w:num>
  <w:num w:numId="5" w16cid:durableId="591624602">
    <w:abstractNumId w:val="0"/>
  </w:num>
  <w:num w:numId="6" w16cid:durableId="847207935">
    <w:abstractNumId w:val="6"/>
  </w:num>
  <w:num w:numId="7" w16cid:durableId="1521240930">
    <w:abstractNumId w:val="3"/>
  </w:num>
  <w:num w:numId="8" w16cid:durableId="8026234">
    <w:abstractNumId w:val="4"/>
  </w:num>
  <w:num w:numId="9" w16cid:durableId="158426799">
    <w:abstractNumId w:val="2"/>
  </w:num>
  <w:num w:numId="10" w16cid:durableId="8561184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4D3"/>
    <w:rsid w:val="00117AD3"/>
    <w:rsid w:val="00481688"/>
    <w:rsid w:val="005026D3"/>
    <w:rsid w:val="008C4C19"/>
    <w:rsid w:val="00A7216E"/>
    <w:rsid w:val="00CB2729"/>
    <w:rsid w:val="00D718CA"/>
    <w:rsid w:val="00E234D3"/>
    <w:rsid w:val="00E71B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4203E"/>
  <w15:chartTrackingRefBased/>
  <w15:docId w15:val="{B6FF62C2-9D89-420E-A9DA-8F4C94D60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4D3"/>
  </w:style>
  <w:style w:type="paragraph" w:styleId="Ttulo1">
    <w:name w:val="heading 1"/>
    <w:basedOn w:val="Normal"/>
    <w:link w:val="Ttulo1Car"/>
    <w:uiPriority w:val="9"/>
    <w:qFormat/>
    <w:rsid w:val="00117A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117AD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117AD3"/>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117AD3"/>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av">
    <w:name w:val="Fav"/>
    <w:basedOn w:val="Normal"/>
    <w:link w:val="FavChar"/>
    <w:rsid w:val="00481688"/>
    <w:pPr>
      <w:spacing w:after="200" w:line="276" w:lineRule="auto"/>
    </w:pPr>
    <w:rPr>
      <w:rFonts w:ascii="Courier New" w:hAnsi="Courier New" w:cs="Courier New"/>
      <w:color w:val="000000"/>
      <w:shd w:val="clear" w:color="auto" w:fill="FFFFFF"/>
    </w:rPr>
  </w:style>
  <w:style w:type="character" w:customStyle="1" w:styleId="FavChar">
    <w:name w:val="Fav Char"/>
    <w:basedOn w:val="Fuentedeprrafopredeter"/>
    <w:link w:val="Fav"/>
    <w:rsid w:val="00481688"/>
    <w:rPr>
      <w:rFonts w:ascii="Courier New" w:hAnsi="Courier New" w:cs="Courier New"/>
      <w:color w:val="000000"/>
    </w:rPr>
  </w:style>
  <w:style w:type="character" w:customStyle="1" w:styleId="Ttulo1Car">
    <w:name w:val="Título 1 Car"/>
    <w:basedOn w:val="Fuentedeprrafopredeter"/>
    <w:link w:val="Ttulo1"/>
    <w:uiPriority w:val="9"/>
    <w:rsid w:val="00117AD3"/>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117AD3"/>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117AD3"/>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117AD3"/>
    <w:rPr>
      <w:rFonts w:ascii="Times New Roman" w:eastAsia="Times New Roman" w:hAnsi="Times New Roman" w:cs="Times New Roman"/>
      <w:b/>
      <w:bCs/>
      <w:sz w:val="24"/>
      <w:szCs w:val="24"/>
      <w:lang w:eastAsia="es-MX"/>
    </w:rPr>
  </w:style>
  <w:style w:type="paragraph" w:customStyle="1" w:styleId="msonormal0">
    <w:name w:val="msonormal"/>
    <w:basedOn w:val="Normal"/>
    <w:rsid w:val="00117AD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117AD3"/>
    <w:rPr>
      <w:i/>
      <w:iCs/>
    </w:rPr>
  </w:style>
  <w:style w:type="character" w:styleId="Hipervnculo">
    <w:name w:val="Hyperlink"/>
    <w:basedOn w:val="Fuentedeprrafopredeter"/>
    <w:uiPriority w:val="99"/>
    <w:unhideWhenUsed/>
    <w:rsid w:val="00117AD3"/>
    <w:rPr>
      <w:color w:val="0000FF"/>
      <w:u w:val="single"/>
    </w:rPr>
  </w:style>
  <w:style w:type="character" w:styleId="Hipervnculovisitado">
    <w:name w:val="FollowedHyperlink"/>
    <w:basedOn w:val="Fuentedeprrafopredeter"/>
    <w:uiPriority w:val="99"/>
    <w:semiHidden/>
    <w:unhideWhenUsed/>
    <w:rsid w:val="00117AD3"/>
    <w:rPr>
      <w:color w:val="800080"/>
      <w:u w:val="single"/>
    </w:rPr>
  </w:style>
  <w:style w:type="paragraph" w:styleId="NormalWeb">
    <w:name w:val="Normal (Web)"/>
    <w:basedOn w:val="Normal"/>
    <w:uiPriority w:val="99"/>
    <w:semiHidden/>
    <w:unhideWhenUsed/>
    <w:rsid w:val="00117AD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117AD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17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117AD3"/>
    <w:rPr>
      <w:rFonts w:ascii="Courier New" w:eastAsia="Times New Roman" w:hAnsi="Courier New" w:cs="Courier New"/>
      <w:sz w:val="20"/>
      <w:szCs w:val="20"/>
      <w:lang w:eastAsia="es-MX"/>
    </w:rPr>
  </w:style>
  <w:style w:type="character" w:customStyle="1" w:styleId="kw">
    <w:name w:val="kw"/>
    <w:basedOn w:val="Fuentedeprrafopredeter"/>
    <w:rsid w:val="00117AD3"/>
  </w:style>
  <w:style w:type="character" w:customStyle="1" w:styleId="st">
    <w:name w:val="st"/>
    <w:basedOn w:val="Fuentedeprrafopredeter"/>
    <w:rsid w:val="00117AD3"/>
  </w:style>
  <w:style w:type="character" w:customStyle="1" w:styleId="dt">
    <w:name w:val="dt"/>
    <w:basedOn w:val="Fuentedeprrafopredeter"/>
    <w:rsid w:val="00117AD3"/>
  </w:style>
  <w:style w:type="character" w:customStyle="1" w:styleId="op">
    <w:name w:val="op"/>
    <w:basedOn w:val="Fuentedeprrafopredeter"/>
    <w:rsid w:val="00117AD3"/>
  </w:style>
  <w:style w:type="character" w:customStyle="1" w:styleId="dv">
    <w:name w:val="dv"/>
    <w:basedOn w:val="Fuentedeprrafopredeter"/>
    <w:rsid w:val="00117AD3"/>
  </w:style>
  <w:style w:type="character" w:customStyle="1" w:styleId="co">
    <w:name w:val="co"/>
    <w:basedOn w:val="Fuentedeprrafopredeter"/>
    <w:rsid w:val="00117AD3"/>
  </w:style>
  <w:style w:type="character" w:customStyle="1" w:styleId="ot">
    <w:name w:val="ot"/>
    <w:basedOn w:val="Fuentedeprrafopredeter"/>
    <w:rsid w:val="00117AD3"/>
  </w:style>
  <w:style w:type="character" w:customStyle="1" w:styleId="math">
    <w:name w:val="math"/>
    <w:basedOn w:val="Fuentedeprrafopredeter"/>
    <w:rsid w:val="00117AD3"/>
  </w:style>
  <w:style w:type="character" w:customStyle="1" w:styleId="mathjax">
    <w:name w:val="mathjax"/>
    <w:basedOn w:val="Fuentedeprrafopredeter"/>
    <w:rsid w:val="00117AD3"/>
  </w:style>
  <w:style w:type="character" w:customStyle="1" w:styleId="mrow">
    <w:name w:val="mrow"/>
    <w:basedOn w:val="Fuentedeprrafopredeter"/>
    <w:rsid w:val="00117AD3"/>
  </w:style>
  <w:style w:type="character" w:customStyle="1" w:styleId="mi">
    <w:name w:val="mi"/>
    <w:basedOn w:val="Fuentedeprrafopredeter"/>
    <w:rsid w:val="00117AD3"/>
  </w:style>
  <w:style w:type="character" w:customStyle="1" w:styleId="mjxassistivemathml">
    <w:name w:val="mjx_assistive_mathml"/>
    <w:basedOn w:val="Fuentedeprrafopredeter"/>
    <w:rsid w:val="00117AD3"/>
  </w:style>
  <w:style w:type="character" w:customStyle="1" w:styleId="mo">
    <w:name w:val="mo"/>
    <w:basedOn w:val="Fuentedeprrafopredeter"/>
    <w:rsid w:val="00117AD3"/>
  </w:style>
  <w:style w:type="character" w:customStyle="1" w:styleId="mn">
    <w:name w:val="mn"/>
    <w:basedOn w:val="Fuentedeprrafopredeter"/>
    <w:rsid w:val="00117AD3"/>
  </w:style>
  <w:style w:type="character" w:customStyle="1" w:styleId="msubsup">
    <w:name w:val="msubsup"/>
    <w:basedOn w:val="Fuentedeprrafopredeter"/>
    <w:rsid w:val="00117AD3"/>
  </w:style>
  <w:style w:type="character" w:customStyle="1" w:styleId="texatom">
    <w:name w:val="texatom"/>
    <w:basedOn w:val="Fuentedeprrafopredeter"/>
    <w:rsid w:val="00117AD3"/>
  </w:style>
  <w:style w:type="character" w:customStyle="1" w:styleId="mtable">
    <w:name w:val="mtable"/>
    <w:basedOn w:val="Fuentedeprrafopredeter"/>
    <w:rsid w:val="00117AD3"/>
  </w:style>
  <w:style w:type="character" w:customStyle="1" w:styleId="mtd">
    <w:name w:val="mtd"/>
    <w:basedOn w:val="Fuentedeprrafopredeter"/>
    <w:rsid w:val="00117AD3"/>
  </w:style>
  <w:style w:type="character" w:customStyle="1" w:styleId="mtext">
    <w:name w:val="mtext"/>
    <w:basedOn w:val="Fuentedeprrafopredeter"/>
    <w:rsid w:val="00117AD3"/>
  </w:style>
  <w:style w:type="character" w:customStyle="1" w:styleId="fl">
    <w:name w:val="fl"/>
    <w:basedOn w:val="Fuentedeprrafopredeter"/>
    <w:rsid w:val="00117AD3"/>
  </w:style>
  <w:style w:type="character" w:customStyle="1" w:styleId="cf">
    <w:name w:val="cf"/>
    <w:basedOn w:val="Fuentedeprrafopredeter"/>
    <w:rsid w:val="00117AD3"/>
  </w:style>
  <w:style w:type="character" w:customStyle="1" w:styleId="mfrac">
    <w:name w:val="mfrac"/>
    <w:basedOn w:val="Fuentedeprrafopredeter"/>
    <w:rsid w:val="00117AD3"/>
  </w:style>
  <w:style w:type="character" w:styleId="Textoennegrita">
    <w:name w:val="Strong"/>
    <w:basedOn w:val="Fuentedeprrafopredeter"/>
    <w:uiPriority w:val="22"/>
    <w:qFormat/>
    <w:rsid w:val="00117AD3"/>
    <w:rPr>
      <w:b/>
      <w:bCs/>
    </w:rPr>
  </w:style>
  <w:style w:type="character" w:customStyle="1" w:styleId="er">
    <w:name w:val="er"/>
    <w:basedOn w:val="Fuentedeprrafopredeter"/>
    <w:rsid w:val="00117AD3"/>
  </w:style>
  <w:style w:type="character" w:customStyle="1" w:styleId="appliestoitem">
    <w:name w:val="appliestoitem"/>
    <w:basedOn w:val="Fuentedeprrafopredeter"/>
    <w:rsid w:val="00117AD3"/>
  </w:style>
  <w:style w:type="paragraph" w:customStyle="1" w:styleId="ocpalertsection">
    <w:name w:val="ocpalertsection"/>
    <w:basedOn w:val="Normal"/>
    <w:rsid w:val="00117AD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CB2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37741">
      <w:bodyDiv w:val="1"/>
      <w:marLeft w:val="0"/>
      <w:marRight w:val="0"/>
      <w:marTop w:val="0"/>
      <w:marBottom w:val="0"/>
      <w:divBdr>
        <w:top w:val="none" w:sz="0" w:space="0" w:color="auto"/>
        <w:left w:val="none" w:sz="0" w:space="0" w:color="auto"/>
        <w:bottom w:val="none" w:sz="0" w:space="0" w:color="auto"/>
        <w:right w:val="none" w:sz="0" w:space="0" w:color="auto"/>
      </w:divBdr>
      <w:divsChild>
        <w:div w:id="372079310">
          <w:marLeft w:val="0"/>
          <w:marRight w:val="0"/>
          <w:marTop w:val="0"/>
          <w:marBottom w:val="0"/>
          <w:divBdr>
            <w:top w:val="none" w:sz="0" w:space="0" w:color="auto"/>
            <w:left w:val="none" w:sz="0" w:space="0" w:color="auto"/>
            <w:bottom w:val="none" w:sz="0" w:space="0" w:color="auto"/>
            <w:right w:val="none" w:sz="0" w:space="0" w:color="auto"/>
          </w:divBdr>
          <w:divsChild>
            <w:div w:id="902376415">
              <w:marLeft w:val="0"/>
              <w:marRight w:val="0"/>
              <w:marTop w:val="0"/>
              <w:marBottom w:val="0"/>
              <w:divBdr>
                <w:top w:val="none" w:sz="0" w:space="0" w:color="auto"/>
                <w:left w:val="none" w:sz="0" w:space="0" w:color="auto"/>
                <w:bottom w:val="none" w:sz="0" w:space="0" w:color="auto"/>
                <w:right w:val="none" w:sz="0" w:space="0" w:color="auto"/>
              </w:divBdr>
            </w:div>
          </w:divsChild>
        </w:div>
        <w:div w:id="1735738748">
          <w:marLeft w:val="0"/>
          <w:marRight w:val="0"/>
          <w:marTop w:val="240"/>
          <w:marBottom w:val="240"/>
          <w:divBdr>
            <w:top w:val="none" w:sz="0" w:space="0" w:color="auto"/>
            <w:left w:val="none" w:sz="0" w:space="0" w:color="auto"/>
            <w:bottom w:val="none" w:sz="0" w:space="0" w:color="auto"/>
            <w:right w:val="none" w:sz="0" w:space="0" w:color="auto"/>
          </w:divBdr>
        </w:div>
        <w:div w:id="642543778">
          <w:marLeft w:val="0"/>
          <w:marRight w:val="0"/>
          <w:marTop w:val="240"/>
          <w:marBottom w:val="240"/>
          <w:divBdr>
            <w:top w:val="none" w:sz="0" w:space="0" w:color="auto"/>
            <w:left w:val="none" w:sz="0" w:space="0" w:color="auto"/>
            <w:bottom w:val="none" w:sz="0" w:space="0" w:color="auto"/>
            <w:right w:val="none" w:sz="0" w:space="0" w:color="auto"/>
          </w:divBdr>
        </w:div>
        <w:div w:id="259916801">
          <w:marLeft w:val="0"/>
          <w:marRight w:val="0"/>
          <w:marTop w:val="570"/>
          <w:marBottom w:val="0"/>
          <w:divBdr>
            <w:top w:val="none" w:sz="0" w:space="0" w:color="auto"/>
            <w:left w:val="none" w:sz="0" w:space="0" w:color="auto"/>
            <w:bottom w:val="none" w:sz="0" w:space="0" w:color="auto"/>
            <w:right w:val="none" w:sz="0" w:space="0" w:color="auto"/>
          </w:divBdr>
          <w:divsChild>
            <w:div w:id="423502964">
              <w:marLeft w:val="0"/>
              <w:marRight w:val="0"/>
              <w:marTop w:val="0"/>
              <w:marBottom w:val="225"/>
              <w:divBdr>
                <w:top w:val="none" w:sz="0" w:space="0" w:color="auto"/>
                <w:left w:val="none" w:sz="0" w:space="0" w:color="auto"/>
                <w:bottom w:val="single" w:sz="6" w:space="21" w:color="D2D2D2"/>
                <w:right w:val="none" w:sz="0" w:space="0" w:color="auto"/>
              </w:divBdr>
            </w:div>
            <w:div w:id="1572811029">
              <w:marLeft w:val="0"/>
              <w:marRight w:val="0"/>
              <w:marTop w:val="0"/>
              <w:marBottom w:val="0"/>
              <w:divBdr>
                <w:top w:val="none" w:sz="0" w:space="0" w:color="auto"/>
                <w:left w:val="none" w:sz="0" w:space="0" w:color="auto"/>
                <w:bottom w:val="none" w:sz="0" w:space="0" w:color="auto"/>
                <w:right w:val="none" w:sz="0" w:space="0" w:color="auto"/>
              </w:divBdr>
              <w:divsChild>
                <w:div w:id="479814195">
                  <w:marLeft w:val="0"/>
                  <w:marRight w:val="0"/>
                  <w:marTop w:val="0"/>
                  <w:marBottom w:val="0"/>
                  <w:divBdr>
                    <w:top w:val="none" w:sz="0" w:space="0" w:color="auto"/>
                    <w:left w:val="none" w:sz="0" w:space="0" w:color="auto"/>
                    <w:bottom w:val="none" w:sz="0" w:space="0" w:color="auto"/>
                    <w:right w:val="none" w:sz="0" w:space="0" w:color="auto"/>
                  </w:divBdr>
                  <w:divsChild>
                    <w:div w:id="1417484402">
                      <w:marLeft w:val="0"/>
                      <w:marRight w:val="0"/>
                      <w:marTop w:val="240"/>
                      <w:marBottom w:val="240"/>
                      <w:divBdr>
                        <w:top w:val="none" w:sz="0" w:space="0" w:color="auto"/>
                        <w:left w:val="none" w:sz="0" w:space="0" w:color="auto"/>
                        <w:bottom w:val="none" w:sz="0" w:space="0" w:color="auto"/>
                        <w:right w:val="none" w:sz="0" w:space="0" w:color="auto"/>
                      </w:divBdr>
                    </w:div>
                    <w:div w:id="15861074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034426815">
      <w:bodyDiv w:val="1"/>
      <w:marLeft w:val="0"/>
      <w:marRight w:val="0"/>
      <w:marTop w:val="0"/>
      <w:marBottom w:val="0"/>
      <w:divBdr>
        <w:top w:val="none" w:sz="0" w:space="0" w:color="auto"/>
        <w:left w:val="none" w:sz="0" w:space="0" w:color="auto"/>
        <w:bottom w:val="none" w:sz="0" w:space="0" w:color="auto"/>
        <w:right w:val="none" w:sz="0" w:space="0" w:color="auto"/>
      </w:divBdr>
      <w:divsChild>
        <w:div w:id="33312015">
          <w:marLeft w:val="0"/>
          <w:marRight w:val="0"/>
          <w:marTop w:val="0"/>
          <w:marBottom w:val="0"/>
          <w:divBdr>
            <w:top w:val="none" w:sz="0" w:space="0" w:color="auto"/>
            <w:left w:val="none" w:sz="0" w:space="0" w:color="auto"/>
            <w:bottom w:val="none" w:sz="0" w:space="0" w:color="auto"/>
            <w:right w:val="none" w:sz="0" w:space="0" w:color="auto"/>
          </w:divBdr>
          <w:divsChild>
            <w:div w:id="1945572063">
              <w:marLeft w:val="-225"/>
              <w:marRight w:val="-225"/>
              <w:marTop w:val="0"/>
              <w:marBottom w:val="0"/>
              <w:divBdr>
                <w:top w:val="none" w:sz="0" w:space="0" w:color="auto"/>
                <w:left w:val="none" w:sz="0" w:space="0" w:color="auto"/>
                <w:bottom w:val="none" w:sz="0" w:space="0" w:color="auto"/>
                <w:right w:val="none" w:sz="0" w:space="0" w:color="auto"/>
              </w:divBdr>
              <w:divsChild>
                <w:div w:id="1240359122">
                  <w:marLeft w:val="0"/>
                  <w:marRight w:val="0"/>
                  <w:marTop w:val="0"/>
                  <w:marBottom w:val="0"/>
                  <w:divBdr>
                    <w:top w:val="none" w:sz="0" w:space="0" w:color="auto"/>
                    <w:left w:val="none" w:sz="0" w:space="0" w:color="auto"/>
                    <w:bottom w:val="none" w:sz="0" w:space="0" w:color="auto"/>
                    <w:right w:val="none" w:sz="0" w:space="0" w:color="auto"/>
                  </w:divBdr>
                </w:div>
              </w:divsChild>
            </w:div>
            <w:div w:id="140774060">
              <w:marLeft w:val="0"/>
              <w:marRight w:val="0"/>
              <w:marTop w:val="0"/>
              <w:marBottom w:val="0"/>
              <w:divBdr>
                <w:top w:val="none" w:sz="0" w:space="0" w:color="auto"/>
                <w:left w:val="none" w:sz="0" w:space="0" w:color="auto"/>
                <w:bottom w:val="none" w:sz="0" w:space="0" w:color="auto"/>
                <w:right w:val="none" w:sz="0" w:space="0" w:color="auto"/>
              </w:divBdr>
            </w:div>
          </w:divsChild>
        </w:div>
        <w:div w:id="405617390">
          <w:marLeft w:val="0"/>
          <w:marRight w:val="0"/>
          <w:marTop w:val="0"/>
          <w:marBottom w:val="150"/>
          <w:divBdr>
            <w:top w:val="single" w:sz="6" w:space="0" w:color="CCCCCC"/>
            <w:left w:val="single" w:sz="6" w:space="0" w:color="CCCCCC"/>
            <w:bottom w:val="single" w:sz="6" w:space="0" w:color="CCCCCC"/>
            <w:right w:val="single" w:sz="6" w:space="0" w:color="CCCCCC"/>
          </w:divBdr>
          <w:divsChild>
            <w:div w:id="1455709251">
              <w:marLeft w:val="0"/>
              <w:marRight w:val="0"/>
              <w:marTop w:val="0"/>
              <w:marBottom w:val="0"/>
              <w:divBdr>
                <w:top w:val="none" w:sz="0" w:space="0" w:color="auto"/>
                <w:left w:val="none" w:sz="0" w:space="0" w:color="auto"/>
                <w:bottom w:val="none" w:sz="0" w:space="0" w:color="auto"/>
                <w:right w:val="none" w:sz="0" w:space="0" w:color="auto"/>
              </w:divBdr>
              <w:divsChild>
                <w:div w:id="1699350552">
                  <w:marLeft w:val="0"/>
                  <w:marRight w:val="0"/>
                  <w:marTop w:val="0"/>
                  <w:marBottom w:val="0"/>
                  <w:divBdr>
                    <w:top w:val="none" w:sz="0" w:space="0" w:color="auto"/>
                    <w:left w:val="none" w:sz="0" w:space="0" w:color="auto"/>
                    <w:bottom w:val="none" w:sz="0" w:space="0" w:color="auto"/>
                    <w:right w:val="none" w:sz="0" w:space="0" w:color="auto"/>
                  </w:divBdr>
                </w:div>
                <w:div w:id="330303165">
                  <w:marLeft w:val="0"/>
                  <w:marRight w:val="0"/>
                  <w:marTop w:val="0"/>
                  <w:marBottom w:val="0"/>
                  <w:divBdr>
                    <w:top w:val="none" w:sz="0" w:space="0" w:color="auto"/>
                    <w:left w:val="none" w:sz="0" w:space="0" w:color="auto"/>
                    <w:bottom w:val="none" w:sz="0" w:space="0" w:color="auto"/>
                    <w:right w:val="none" w:sz="0" w:space="0" w:color="auto"/>
                  </w:divBdr>
                </w:div>
                <w:div w:id="171336326">
                  <w:marLeft w:val="0"/>
                  <w:marRight w:val="0"/>
                  <w:marTop w:val="0"/>
                  <w:marBottom w:val="0"/>
                  <w:divBdr>
                    <w:top w:val="none" w:sz="0" w:space="0" w:color="auto"/>
                    <w:left w:val="none" w:sz="0" w:space="0" w:color="auto"/>
                    <w:bottom w:val="none" w:sz="0" w:space="0" w:color="auto"/>
                    <w:right w:val="none" w:sz="0" w:space="0" w:color="auto"/>
                  </w:divBdr>
                </w:div>
                <w:div w:id="1686440582">
                  <w:marLeft w:val="0"/>
                  <w:marRight w:val="0"/>
                  <w:marTop w:val="0"/>
                  <w:marBottom w:val="0"/>
                  <w:divBdr>
                    <w:top w:val="none" w:sz="0" w:space="0" w:color="auto"/>
                    <w:left w:val="none" w:sz="0" w:space="0" w:color="auto"/>
                    <w:bottom w:val="none" w:sz="0" w:space="0" w:color="auto"/>
                    <w:right w:val="none" w:sz="0" w:space="0" w:color="auto"/>
                  </w:divBdr>
                </w:div>
                <w:div w:id="1181552189">
                  <w:marLeft w:val="0"/>
                  <w:marRight w:val="0"/>
                  <w:marTop w:val="0"/>
                  <w:marBottom w:val="0"/>
                  <w:divBdr>
                    <w:top w:val="none" w:sz="0" w:space="0" w:color="auto"/>
                    <w:left w:val="none" w:sz="0" w:space="0" w:color="auto"/>
                    <w:bottom w:val="none" w:sz="0" w:space="0" w:color="auto"/>
                    <w:right w:val="none" w:sz="0" w:space="0" w:color="auto"/>
                  </w:divBdr>
                </w:div>
                <w:div w:id="948387944">
                  <w:marLeft w:val="0"/>
                  <w:marRight w:val="0"/>
                  <w:marTop w:val="0"/>
                  <w:marBottom w:val="0"/>
                  <w:divBdr>
                    <w:top w:val="none" w:sz="0" w:space="0" w:color="auto"/>
                    <w:left w:val="none" w:sz="0" w:space="0" w:color="auto"/>
                    <w:bottom w:val="none" w:sz="0" w:space="0" w:color="auto"/>
                    <w:right w:val="none" w:sz="0" w:space="0" w:color="auto"/>
                  </w:divBdr>
                </w:div>
                <w:div w:id="2068339025">
                  <w:marLeft w:val="0"/>
                  <w:marRight w:val="0"/>
                  <w:marTop w:val="0"/>
                  <w:marBottom w:val="0"/>
                  <w:divBdr>
                    <w:top w:val="none" w:sz="0" w:space="0" w:color="auto"/>
                    <w:left w:val="none" w:sz="0" w:space="0" w:color="auto"/>
                    <w:bottom w:val="none" w:sz="0" w:space="0" w:color="auto"/>
                    <w:right w:val="none" w:sz="0" w:space="0" w:color="auto"/>
                  </w:divBdr>
                </w:div>
                <w:div w:id="144054066">
                  <w:marLeft w:val="0"/>
                  <w:marRight w:val="0"/>
                  <w:marTop w:val="0"/>
                  <w:marBottom w:val="0"/>
                  <w:divBdr>
                    <w:top w:val="none" w:sz="0" w:space="0" w:color="auto"/>
                    <w:left w:val="none" w:sz="0" w:space="0" w:color="auto"/>
                    <w:bottom w:val="none" w:sz="0" w:space="0" w:color="auto"/>
                    <w:right w:val="none" w:sz="0" w:space="0" w:color="auto"/>
                  </w:divBdr>
                </w:div>
                <w:div w:id="1649630237">
                  <w:marLeft w:val="0"/>
                  <w:marRight w:val="0"/>
                  <w:marTop w:val="0"/>
                  <w:marBottom w:val="0"/>
                  <w:divBdr>
                    <w:top w:val="none" w:sz="0" w:space="0" w:color="auto"/>
                    <w:left w:val="none" w:sz="0" w:space="0" w:color="auto"/>
                    <w:bottom w:val="none" w:sz="0" w:space="0" w:color="auto"/>
                    <w:right w:val="none" w:sz="0" w:space="0" w:color="auto"/>
                  </w:divBdr>
                </w:div>
                <w:div w:id="1572108916">
                  <w:marLeft w:val="0"/>
                  <w:marRight w:val="0"/>
                  <w:marTop w:val="0"/>
                  <w:marBottom w:val="0"/>
                  <w:divBdr>
                    <w:top w:val="none" w:sz="0" w:space="0" w:color="auto"/>
                    <w:left w:val="none" w:sz="0" w:space="0" w:color="auto"/>
                    <w:bottom w:val="none" w:sz="0" w:space="0" w:color="auto"/>
                    <w:right w:val="none" w:sz="0" w:space="0" w:color="auto"/>
                  </w:divBdr>
                </w:div>
                <w:div w:id="1803038495">
                  <w:marLeft w:val="0"/>
                  <w:marRight w:val="0"/>
                  <w:marTop w:val="0"/>
                  <w:marBottom w:val="0"/>
                  <w:divBdr>
                    <w:top w:val="none" w:sz="0" w:space="0" w:color="auto"/>
                    <w:left w:val="none" w:sz="0" w:space="0" w:color="auto"/>
                    <w:bottom w:val="none" w:sz="0" w:space="0" w:color="auto"/>
                    <w:right w:val="none" w:sz="0" w:space="0" w:color="auto"/>
                  </w:divBdr>
                </w:div>
                <w:div w:id="1267157887">
                  <w:marLeft w:val="0"/>
                  <w:marRight w:val="0"/>
                  <w:marTop w:val="0"/>
                  <w:marBottom w:val="0"/>
                  <w:divBdr>
                    <w:top w:val="none" w:sz="0" w:space="0" w:color="auto"/>
                    <w:left w:val="none" w:sz="0" w:space="0" w:color="auto"/>
                    <w:bottom w:val="none" w:sz="0" w:space="0" w:color="auto"/>
                    <w:right w:val="none" w:sz="0" w:space="0" w:color="auto"/>
                  </w:divBdr>
                </w:div>
                <w:div w:id="1855723465">
                  <w:marLeft w:val="0"/>
                  <w:marRight w:val="0"/>
                  <w:marTop w:val="0"/>
                  <w:marBottom w:val="0"/>
                  <w:divBdr>
                    <w:top w:val="none" w:sz="0" w:space="0" w:color="auto"/>
                    <w:left w:val="none" w:sz="0" w:space="0" w:color="auto"/>
                    <w:bottom w:val="none" w:sz="0" w:space="0" w:color="auto"/>
                    <w:right w:val="none" w:sz="0" w:space="0" w:color="auto"/>
                  </w:divBdr>
                </w:div>
                <w:div w:id="2008824409">
                  <w:marLeft w:val="0"/>
                  <w:marRight w:val="0"/>
                  <w:marTop w:val="0"/>
                  <w:marBottom w:val="0"/>
                  <w:divBdr>
                    <w:top w:val="none" w:sz="0" w:space="0" w:color="auto"/>
                    <w:left w:val="none" w:sz="0" w:space="0" w:color="auto"/>
                    <w:bottom w:val="none" w:sz="0" w:space="0" w:color="auto"/>
                    <w:right w:val="none" w:sz="0" w:space="0" w:color="auto"/>
                  </w:divBdr>
                </w:div>
                <w:div w:id="2087217722">
                  <w:marLeft w:val="0"/>
                  <w:marRight w:val="0"/>
                  <w:marTop w:val="0"/>
                  <w:marBottom w:val="0"/>
                  <w:divBdr>
                    <w:top w:val="none" w:sz="0" w:space="0" w:color="auto"/>
                    <w:left w:val="none" w:sz="0" w:space="0" w:color="auto"/>
                    <w:bottom w:val="none" w:sz="0" w:space="0" w:color="auto"/>
                    <w:right w:val="none" w:sz="0" w:space="0" w:color="auto"/>
                  </w:divBdr>
                </w:div>
                <w:div w:id="1438136648">
                  <w:marLeft w:val="0"/>
                  <w:marRight w:val="0"/>
                  <w:marTop w:val="0"/>
                  <w:marBottom w:val="0"/>
                  <w:divBdr>
                    <w:top w:val="none" w:sz="0" w:space="0" w:color="auto"/>
                    <w:left w:val="none" w:sz="0" w:space="0" w:color="auto"/>
                    <w:bottom w:val="none" w:sz="0" w:space="0" w:color="auto"/>
                    <w:right w:val="none" w:sz="0" w:space="0" w:color="auto"/>
                  </w:divBdr>
                </w:div>
                <w:div w:id="532961430">
                  <w:marLeft w:val="0"/>
                  <w:marRight w:val="0"/>
                  <w:marTop w:val="0"/>
                  <w:marBottom w:val="0"/>
                  <w:divBdr>
                    <w:top w:val="none" w:sz="0" w:space="0" w:color="auto"/>
                    <w:left w:val="none" w:sz="0" w:space="0" w:color="auto"/>
                    <w:bottom w:val="none" w:sz="0" w:space="0" w:color="auto"/>
                    <w:right w:val="none" w:sz="0" w:space="0" w:color="auto"/>
                  </w:divBdr>
                </w:div>
                <w:div w:id="575865471">
                  <w:marLeft w:val="0"/>
                  <w:marRight w:val="0"/>
                  <w:marTop w:val="0"/>
                  <w:marBottom w:val="0"/>
                  <w:divBdr>
                    <w:top w:val="none" w:sz="0" w:space="0" w:color="auto"/>
                    <w:left w:val="none" w:sz="0" w:space="0" w:color="auto"/>
                    <w:bottom w:val="none" w:sz="0" w:space="0" w:color="auto"/>
                    <w:right w:val="none" w:sz="0" w:space="0" w:color="auto"/>
                  </w:divBdr>
                </w:div>
                <w:div w:id="1563324184">
                  <w:marLeft w:val="0"/>
                  <w:marRight w:val="0"/>
                  <w:marTop w:val="0"/>
                  <w:marBottom w:val="0"/>
                  <w:divBdr>
                    <w:top w:val="none" w:sz="0" w:space="0" w:color="auto"/>
                    <w:left w:val="none" w:sz="0" w:space="0" w:color="auto"/>
                    <w:bottom w:val="none" w:sz="0" w:space="0" w:color="auto"/>
                    <w:right w:val="none" w:sz="0" w:space="0" w:color="auto"/>
                  </w:divBdr>
                </w:div>
                <w:div w:id="171651196">
                  <w:marLeft w:val="0"/>
                  <w:marRight w:val="0"/>
                  <w:marTop w:val="0"/>
                  <w:marBottom w:val="0"/>
                  <w:divBdr>
                    <w:top w:val="none" w:sz="0" w:space="0" w:color="auto"/>
                    <w:left w:val="none" w:sz="0" w:space="0" w:color="auto"/>
                    <w:bottom w:val="none" w:sz="0" w:space="0" w:color="auto"/>
                    <w:right w:val="none" w:sz="0" w:space="0" w:color="auto"/>
                  </w:divBdr>
                </w:div>
                <w:div w:id="960528345">
                  <w:marLeft w:val="0"/>
                  <w:marRight w:val="0"/>
                  <w:marTop w:val="0"/>
                  <w:marBottom w:val="0"/>
                  <w:divBdr>
                    <w:top w:val="single" w:sz="12" w:space="3" w:color="DDDDDD"/>
                    <w:left w:val="none" w:sz="0" w:space="0" w:color="auto"/>
                    <w:bottom w:val="none" w:sz="0" w:space="0" w:color="auto"/>
                    <w:right w:val="none" w:sz="0" w:space="0" w:color="auto"/>
                  </w:divBdr>
                  <w:divsChild>
                    <w:div w:id="9923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8358">
          <w:marLeft w:val="0"/>
          <w:marRight w:val="0"/>
          <w:marTop w:val="0"/>
          <w:marBottom w:val="0"/>
          <w:divBdr>
            <w:top w:val="none" w:sz="0" w:space="0" w:color="auto"/>
            <w:left w:val="none" w:sz="0" w:space="0" w:color="auto"/>
            <w:bottom w:val="none" w:sz="0" w:space="0" w:color="auto"/>
            <w:right w:val="none" w:sz="0" w:space="0" w:color="auto"/>
          </w:divBdr>
          <w:divsChild>
            <w:div w:id="1298295474">
              <w:marLeft w:val="-225"/>
              <w:marRight w:val="-225"/>
              <w:marTop w:val="0"/>
              <w:marBottom w:val="0"/>
              <w:divBdr>
                <w:top w:val="none" w:sz="0" w:space="0" w:color="auto"/>
                <w:left w:val="none" w:sz="0" w:space="0" w:color="auto"/>
                <w:bottom w:val="none" w:sz="0" w:space="0" w:color="auto"/>
                <w:right w:val="none" w:sz="0" w:space="0" w:color="auto"/>
              </w:divBdr>
              <w:divsChild>
                <w:div w:id="1671174778">
                  <w:marLeft w:val="0"/>
                  <w:marRight w:val="0"/>
                  <w:marTop w:val="0"/>
                  <w:marBottom w:val="0"/>
                  <w:divBdr>
                    <w:top w:val="none" w:sz="0" w:space="0" w:color="auto"/>
                    <w:left w:val="none" w:sz="0" w:space="0" w:color="auto"/>
                    <w:bottom w:val="none" w:sz="0" w:space="0" w:color="auto"/>
                    <w:right w:val="none" w:sz="0" w:space="0" w:color="auto"/>
                  </w:divBdr>
                </w:div>
              </w:divsChild>
            </w:div>
            <w:div w:id="1649630246">
              <w:marLeft w:val="0"/>
              <w:marRight w:val="0"/>
              <w:marTop w:val="0"/>
              <w:marBottom w:val="0"/>
              <w:divBdr>
                <w:top w:val="none" w:sz="0" w:space="0" w:color="auto"/>
                <w:left w:val="none" w:sz="0" w:space="0" w:color="auto"/>
                <w:bottom w:val="none" w:sz="0" w:space="0" w:color="auto"/>
                <w:right w:val="none" w:sz="0" w:space="0" w:color="auto"/>
              </w:divBdr>
            </w:div>
          </w:divsChild>
        </w:div>
        <w:div w:id="678312914">
          <w:marLeft w:val="0"/>
          <w:marRight w:val="0"/>
          <w:marTop w:val="0"/>
          <w:marBottom w:val="0"/>
          <w:divBdr>
            <w:top w:val="none" w:sz="0" w:space="0" w:color="auto"/>
            <w:left w:val="none" w:sz="0" w:space="0" w:color="auto"/>
            <w:bottom w:val="none" w:sz="0" w:space="0" w:color="auto"/>
            <w:right w:val="none" w:sz="0" w:space="0" w:color="auto"/>
          </w:divBdr>
          <w:divsChild>
            <w:div w:id="809522770">
              <w:marLeft w:val="-225"/>
              <w:marRight w:val="-225"/>
              <w:marTop w:val="0"/>
              <w:marBottom w:val="0"/>
              <w:divBdr>
                <w:top w:val="none" w:sz="0" w:space="0" w:color="auto"/>
                <w:left w:val="none" w:sz="0" w:space="0" w:color="auto"/>
                <w:bottom w:val="none" w:sz="0" w:space="0" w:color="auto"/>
                <w:right w:val="none" w:sz="0" w:space="0" w:color="auto"/>
              </w:divBdr>
              <w:divsChild>
                <w:div w:id="410585206">
                  <w:marLeft w:val="0"/>
                  <w:marRight w:val="0"/>
                  <w:marTop w:val="0"/>
                  <w:marBottom w:val="0"/>
                  <w:divBdr>
                    <w:top w:val="none" w:sz="0" w:space="0" w:color="auto"/>
                    <w:left w:val="none" w:sz="0" w:space="0" w:color="auto"/>
                    <w:bottom w:val="none" w:sz="0" w:space="0" w:color="auto"/>
                    <w:right w:val="none" w:sz="0" w:space="0" w:color="auto"/>
                  </w:divBdr>
                </w:div>
              </w:divsChild>
            </w:div>
            <w:div w:id="920716346">
              <w:marLeft w:val="0"/>
              <w:marRight w:val="0"/>
              <w:marTop w:val="0"/>
              <w:marBottom w:val="0"/>
              <w:divBdr>
                <w:top w:val="none" w:sz="0" w:space="0" w:color="auto"/>
                <w:left w:val="none" w:sz="0" w:space="0" w:color="auto"/>
                <w:bottom w:val="none" w:sz="0" w:space="0" w:color="auto"/>
                <w:right w:val="none" w:sz="0" w:space="0" w:color="auto"/>
              </w:divBdr>
            </w:div>
          </w:divsChild>
        </w:div>
        <w:div w:id="8070658">
          <w:marLeft w:val="0"/>
          <w:marRight w:val="0"/>
          <w:marTop w:val="0"/>
          <w:marBottom w:val="0"/>
          <w:divBdr>
            <w:top w:val="none" w:sz="0" w:space="0" w:color="auto"/>
            <w:left w:val="none" w:sz="0" w:space="0" w:color="auto"/>
            <w:bottom w:val="none" w:sz="0" w:space="0" w:color="auto"/>
            <w:right w:val="none" w:sz="0" w:space="0" w:color="auto"/>
          </w:divBdr>
          <w:divsChild>
            <w:div w:id="1574509464">
              <w:marLeft w:val="-225"/>
              <w:marRight w:val="-225"/>
              <w:marTop w:val="0"/>
              <w:marBottom w:val="0"/>
              <w:divBdr>
                <w:top w:val="none" w:sz="0" w:space="0" w:color="auto"/>
                <w:left w:val="none" w:sz="0" w:space="0" w:color="auto"/>
                <w:bottom w:val="none" w:sz="0" w:space="0" w:color="auto"/>
                <w:right w:val="none" w:sz="0" w:space="0" w:color="auto"/>
              </w:divBdr>
              <w:divsChild>
                <w:div w:id="186214309">
                  <w:marLeft w:val="0"/>
                  <w:marRight w:val="0"/>
                  <w:marTop w:val="0"/>
                  <w:marBottom w:val="0"/>
                  <w:divBdr>
                    <w:top w:val="none" w:sz="0" w:space="0" w:color="auto"/>
                    <w:left w:val="none" w:sz="0" w:space="0" w:color="auto"/>
                    <w:bottom w:val="none" w:sz="0" w:space="0" w:color="auto"/>
                    <w:right w:val="none" w:sz="0" w:space="0" w:color="auto"/>
                  </w:divBdr>
                </w:div>
              </w:divsChild>
            </w:div>
            <w:div w:id="697317713">
              <w:marLeft w:val="0"/>
              <w:marRight w:val="0"/>
              <w:marTop w:val="0"/>
              <w:marBottom w:val="0"/>
              <w:divBdr>
                <w:top w:val="none" w:sz="0" w:space="0" w:color="auto"/>
                <w:left w:val="none" w:sz="0" w:space="0" w:color="auto"/>
                <w:bottom w:val="none" w:sz="0" w:space="0" w:color="auto"/>
                <w:right w:val="none" w:sz="0" w:space="0" w:color="auto"/>
              </w:divBdr>
            </w:div>
          </w:divsChild>
        </w:div>
        <w:div w:id="1181311869">
          <w:marLeft w:val="0"/>
          <w:marRight w:val="0"/>
          <w:marTop w:val="0"/>
          <w:marBottom w:val="0"/>
          <w:divBdr>
            <w:top w:val="none" w:sz="0" w:space="0" w:color="auto"/>
            <w:left w:val="none" w:sz="0" w:space="0" w:color="auto"/>
            <w:bottom w:val="none" w:sz="0" w:space="0" w:color="auto"/>
            <w:right w:val="none" w:sz="0" w:space="0" w:color="auto"/>
          </w:divBdr>
          <w:divsChild>
            <w:div w:id="1096100325">
              <w:marLeft w:val="-225"/>
              <w:marRight w:val="-225"/>
              <w:marTop w:val="0"/>
              <w:marBottom w:val="0"/>
              <w:divBdr>
                <w:top w:val="none" w:sz="0" w:space="0" w:color="auto"/>
                <w:left w:val="none" w:sz="0" w:space="0" w:color="auto"/>
                <w:bottom w:val="none" w:sz="0" w:space="0" w:color="auto"/>
                <w:right w:val="none" w:sz="0" w:space="0" w:color="auto"/>
              </w:divBdr>
              <w:divsChild>
                <w:div w:id="1064641837">
                  <w:marLeft w:val="0"/>
                  <w:marRight w:val="0"/>
                  <w:marTop w:val="0"/>
                  <w:marBottom w:val="0"/>
                  <w:divBdr>
                    <w:top w:val="none" w:sz="0" w:space="0" w:color="auto"/>
                    <w:left w:val="none" w:sz="0" w:space="0" w:color="auto"/>
                    <w:bottom w:val="none" w:sz="0" w:space="0" w:color="auto"/>
                    <w:right w:val="none" w:sz="0" w:space="0" w:color="auto"/>
                  </w:divBdr>
                </w:div>
              </w:divsChild>
            </w:div>
            <w:div w:id="1453094689">
              <w:marLeft w:val="0"/>
              <w:marRight w:val="0"/>
              <w:marTop w:val="0"/>
              <w:marBottom w:val="0"/>
              <w:divBdr>
                <w:top w:val="none" w:sz="0" w:space="0" w:color="auto"/>
                <w:left w:val="none" w:sz="0" w:space="0" w:color="auto"/>
                <w:bottom w:val="none" w:sz="0" w:space="0" w:color="auto"/>
                <w:right w:val="none" w:sz="0" w:space="0" w:color="auto"/>
              </w:divBdr>
            </w:div>
          </w:divsChild>
        </w:div>
        <w:div w:id="1197506279">
          <w:marLeft w:val="0"/>
          <w:marRight w:val="0"/>
          <w:marTop w:val="0"/>
          <w:marBottom w:val="0"/>
          <w:divBdr>
            <w:top w:val="none" w:sz="0" w:space="0" w:color="auto"/>
            <w:left w:val="none" w:sz="0" w:space="0" w:color="auto"/>
            <w:bottom w:val="none" w:sz="0" w:space="0" w:color="auto"/>
            <w:right w:val="none" w:sz="0" w:space="0" w:color="auto"/>
          </w:divBdr>
          <w:divsChild>
            <w:div w:id="889732471">
              <w:marLeft w:val="-225"/>
              <w:marRight w:val="-225"/>
              <w:marTop w:val="0"/>
              <w:marBottom w:val="0"/>
              <w:divBdr>
                <w:top w:val="none" w:sz="0" w:space="0" w:color="auto"/>
                <w:left w:val="none" w:sz="0" w:space="0" w:color="auto"/>
                <w:bottom w:val="none" w:sz="0" w:space="0" w:color="auto"/>
                <w:right w:val="none" w:sz="0" w:space="0" w:color="auto"/>
              </w:divBdr>
              <w:divsChild>
                <w:div w:id="1534420954">
                  <w:marLeft w:val="0"/>
                  <w:marRight w:val="0"/>
                  <w:marTop w:val="0"/>
                  <w:marBottom w:val="0"/>
                  <w:divBdr>
                    <w:top w:val="none" w:sz="0" w:space="0" w:color="auto"/>
                    <w:left w:val="none" w:sz="0" w:space="0" w:color="auto"/>
                    <w:bottom w:val="none" w:sz="0" w:space="0" w:color="auto"/>
                    <w:right w:val="none" w:sz="0" w:space="0" w:color="auto"/>
                  </w:divBdr>
                </w:div>
              </w:divsChild>
            </w:div>
            <w:div w:id="363604933">
              <w:marLeft w:val="0"/>
              <w:marRight w:val="0"/>
              <w:marTop w:val="0"/>
              <w:marBottom w:val="0"/>
              <w:divBdr>
                <w:top w:val="none" w:sz="0" w:space="0" w:color="auto"/>
                <w:left w:val="none" w:sz="0" w:space="0" w:color="auto"/>
                <w:bottom w:val="none" w:sz="0" w:space="0" w:color="auto"/>
                <w:right w:val="none" w:sz="0" w:space="0" w:color="auto"/>
              </w:divBdr>
            </w:div>
          </w:divsChild>
        </w:div>
        <w:div w:id="53479233">
          <w:marLeft w:val="0"/>
          <w:marRight w:val="0"/>
          <w:marTop w:val="0"/>
          <w:marBottom w:val="0"/>
          <w:divBdr>
            <w:top w:val="none" w:sz="0" w:space="0" w:color="auto"/>
            <w:left w:val="none" w:sz="0" w:space="0" w:color="auto"/>
            <w:bottom w:val="none" w:sz="0" w:space="0" w:color="auto"/>
            <w:right w:val="none" w:sz="0" w:space="0" w:color="auto"/>
          </w:divBdr>
          <w:divsChild>
            <w:div w:id="224685669">
              <w:marLeft w:val="-225"/>
              <w:marRight w:val="-225"/>
              <w:marTop w:val="0"/>
              <w:marBottom w:val="0"/>
              <w:divBdr>
                <w:top w:val="none" w:sz="0" w:space="0" w:color="auto"/>
                <w:left w:val="none" w:sz="0" w:space="0" w:color="auto"/>
                <w:bottom w:val="none" w:sz="0" w:space="0" w:color="auto"/>
                <w:right w:val="none" w:sz="0" w:space="0" w:color="auto"/>
              </w:divBdr>
              <w:divsChild>
                <w:div w:id="454182063">
                  <w:marLeft w:val="0"/>
                  <w:marRight w:val="0"/>
                  <w:marTop w:val="0"/>
                  <w:marBottom w:val="0"/>
                  <w:divBdr>
                    <w:top w:val="none" w:sz="0" w:space="0" w:color="auto"/>
                    <w:left w:val="none" w:sz="0" w:space="0" w:color="auto"/>
                    <w:bottom w:val="none" w:sz="0" w:space="0" w:color="auto"/>
                    <w:right w:val="none" w:sz="0" w:space="0" w:color="auto"/>
                  </w:divBdr>
                </w:div>
              </w:divsChild>
            </w:div>
            <w:div w:id="979529843">
              <w:marLeft w:val="0"/>
              <w:marRight w:val="0"/>
              <w:marTop w:val="0"/>
              <w:marBottom w:val="0"/>
              <w:divBdr>
                <w:top w:val="none" w:sz="0" w:space="0" w:color="auto"/>
                <w:left w:val="none" w:sz="0" w:space="0" w:color="auto"/>
                <w:bottom w:val="none" w:sz="0" w:space="0" w:color="auto"/>
                <w:right w:val="none" w:sz="0" w:space="0" w:color="auto"/>
              </w:divBdr>
            </w:div>
          </w:divsChild>
        </w:div>
        <w:div w:id="1515681300">
          <w:marLeft w:val="0"/>
          <w:marRight w:val="0"/>
          <w:marTop w:val="240"/>
          <w:marBottom w:val="240"/>
          <w:divBdr>
            <w:top w:val="none" w:sz="0" w:space="0" w:color="auto"/>
            <w:left w:val="none" w:sz="0" w:space="0" w:color="auto"/>
            <w:bottom w:val="none" w:sz="0" w:space="0" w:color="auto"/>
            <w:right w:val="none" w:sz="0" w:space="0" w:color="auto"/>
          </w:divBdr>
        </w:div>
        <w:div w:id="427652165">
          <w:marLeft w:val="0"/>
          <w:marRight w:val="0"/>
          <w:marTop w:val="240"/>
          <w:marBottom w:val="240"/>
          <w:divBdr>
            <w:top w:val="none" w:sz="0" w:space="0" w:color="auto"/>
            <w:left w:val="none" w:sz="0" w:space="0" w:color="auto"/>
            <w:bottom w:val="none" w:sz="0" w:space="0" w:color="auto"/>
            <w:right w:val="none" w:sz="0" w:space="0" w:color="auto"/>
          </w:divBdr>
        </w:div>
        <w:div w:id="412630042">
          <w:marLeft w:val="0"/>
          <w:marRight w:val="0"/>
          <w:marTop w:val="240"/>
          <w:marBottom w:val="240"/>
          <w:divBdr>
            <w:top w:val="none" w:sz="0" w:space="0" w:color="auto"/>
            <w:left w:val="none" w:sz="0" w:space="0" w:color="auto"/>
            <w:bottom w:val="none" w:sz="0" w:space="0" w:color="auto"/>
            <w:right w:val="none" w:sz="0" w:space="0" w:color="auto"/>
          </w:divBdr>
        </w:div>
        <w:div w:id="878781480">
          <w:marLeft w:val="0"/>
          <w:marRight w:val="0"/>
          <w:marTop w:val="0"/>
          <w:marBottom w:val="0"/>
          <w:divBdr>
            <w:top w:val="none" w:sz="0" w:space="0" w:color="auto"/>
            <w:left w:val="none" w:sz="0" w:space="0" w:color="auto"/>
            <w:bottom w:val="none" w:sz="0" w:space="0" w:color="auto"/>
            <w:right w:val="none" w:sz="0" w:space="0" w:color="auto"/>
          </w:divBdr>
          <w:divsChild>
            <w:div w:id="2008820507">
              <w:marLeft w:val="-225"/>
              <w:marRight w:val="-225"/>
              <w:marTop w:val="0"/>
              <w:marBottom w:val="0"/>
              <w:divBdr>
                <w:top w:val="none" w:sz="0" w:space="0" w:color="auto"/>
                <w:left w:val="none" w:sz="0" w:space="0" w:color="auto"/>
                <w:bottom w:val="none" w:sz="0" w:space="0" w:color="auto"/>
                <w:right w:val="none" w:sz="0" w:space="0" w:color="auto"/>
              </w:divBdr>
              <w:divsChild>
                <w:div w:id="1241715166">
                  <w:marLeft w:val="0"/>
                  <w:marRight w:val="0"/>
                  <w:marTop w:val="0"/>
                  <w:marBottom w:val="0"/>
                  <w:divBdr>
                    <w:top w:val="none" w:sz="0" w:space="0" w:color="auto"/>
                    <w:left w:val="none" w:sz="0" w:space="0" w:color="auto"/>
                    <w:bottom w:val="none" w:sz="0" w:space="0" w:color="auto"/>
                    <w:right w:val="none" w:sz="0" w:space="0" w:color="auto"/>
                  </w:divBdr>
                </w:div>
              </w:divsChild>
            </w:div>
            <w:div w:id="895970012">
              <w:marLeft w:val="0"/>
              <w:marRight w:val="0"/>
              <w:marTop w:val="0"/>
              <w:marBottom w:val="0"/>
              <w:divBdr>
                <w:top w:val="none" w:sz="0" w:space="0" w:color="auto"/>
                <w:left w:val="none" w:sz="0" w:space="0" w:color="auto"/>
                <w:bottom w:val="none" w:sz="0" w:space="0" w:color="auto"/>
                <w:right w:val="none" w:sz="0" w:space="0" w:color="auto"/>
              </w:divBdr>
            </w:div>
          </w:divsChild>
        </w:div>
        <w:div w:id="1932351613">
          <w:marLeft w:val="0"/>
          <w:marRight w:val="0"/>
          <w:marTop w:val="0"/>
          <w:marBottom w:val="0"/>
          <w:divBdr>
            <w:top w:val="none" w:sz="0" w:space="0" w:color="auto"/>
            <w:left w:val="none" w:sz="0" w:space="0" w:color="auto"/>
            <w:bottom w:val="none" w:sz="0" w:space="0" w:color="auto"/>
            <w:right w:val="none" w:sz="0" w:space="0" w:color="auto"/>
          </w:divBdr>
          <w:divsChild>
            <w:div w:id="83500520">
              <w:marLeft w:val="-225"/>
              <w:marRight w:val="-225"/>
              <w:marTop w:val="0"/>
              <w:marBottom w:val="0"/>
              <w:divBdr>
                <w:top w:val="none" w:sz="0" w:space="0" w:color="auto"/>
                <w:left w:val="none" w:sz="0" w:space="0" w:color="auto"/>
                <w:bottom w:val="none" w:sz="0" w:space="0" w:color="auto"/>
                <w:right w:val="none" w:sz="0" w:space="0" w:color="auto"/>
              </w:divBdr>
              <w:divsChild>
                <w:div w:id="833640548">
                  <w:marLeft w:val="0"/>
                  <w:marRight w:val="0"/>
                  <w:marTop w:val="0"/>
                  <w:marBottom w:val="0"/>
                  <w:divBdr>
                    <w:top w:val="none" w:sz="0" w:space="0" w:color="auto"/>
                    <w:left w:val="none" w:sz="0" w:space="0" w:color="auto"/>
                    <w:bottom w:val="none" w:sz="0" w:space="0" w:color="auto"/>
                    <w:right w:val="none" w:sz="0" w:space="0" w:color="auto"/>
                  </w:divBdr>
                </w:div>
              </w:divsChild>
            </w:div>
            <w:div w:id="1417051198">
              <w:marLeft w:val="0"/>
              <w:marRight w:val="0"/>
              <w:marTop w:val="0"/>
              <w:marBottom w:val="0"/>
              <w:divBdr>
                <w:top w:val="none" w:sz="0" w:space="0" w:color="auto"/>
                <w:left w:val="none" w:sz="0" w:space="0" w:color="auto"/>
                <w:bottom w:val="none" w:sz="0" w:space="0" w:color="auto"/>
                <w:right w:val="none" w:sz="0" w:space="0" w:color="auto"/>
              </w:divBdr>
            </w:div>
          </w:divsChild>
        </w:div>
        <w:div w:id="894435993">
          <w:marLeft w:val="0"/>
          <w:marRight w:val="0"/>
          <w:marTop w:val="0"/>
          <w:marBottom w:val="0"/>
          <w:divBdr>
            <w:top w:val="none" w:sz="0" w:space="0" w:color="auto"/>
            <w:left w:val="none" w:sz="0" w:space="0" w:color="auto"/>
            <w:bottom w:val="none" w:sz="0" w:space="0" w:color="auto"/>
            <w:right w:val="none" w:sz="0" w:space="0" w:color="auto"/>
          </w:divBdr>
          <w:divsChild>
            <w:div w:id="167865531">
              <w:marLeft w:val="-225"/>
              <w:marRight w:val="-225"/>
              <w:marTop w:val="0"/>
              <w:marBottom w:val="0"/>
              <w:divBdr>
                <w:top w:val="none" w:sz="0" w:space="0" w:color="auto"/>
                <w:left w:val="none" w:sz="0" w:space="0" w:color="auto"/>
                <w:bottom w:val="none" w:sz="0" w:space="0" w:color="auto"/>
                <w:right w:val="none" w:sz="0" w:space="0" w:color="auto"/>
              </w:divBdr>
              <w:divsChild>
                <w:div w:id="1674644895">
                  <w:marLeft w:val="0"/>
                  <w:marRight w:val="0"/>
                  <w:marTop w:val="0"/>
                  <w:marBottom w:val="0"/>
                  <w:divBdr>
                    <w:top w:val="none" w:sz="0" w:space="0" w:color="auto"/>
                    <w:left w:val="none" w:sz="0" w:space="0" w:color="auto"/>
                    <w:bottom w:val="none" w:sz="0" w:space="0" w:color="auto"/>
                    <w:right w:val="none" w:sz="0" w:space="0" w:color="auto"/>
                  </w:divBdr>
                </w:div>
              </w:divsChild>
            </w:div>
            <w:div w:id="1890722303">
              <w:marLeft w:val="0"/>
              <w:marRight w:val="0"/>
              <w:marTop w:val="0"/>
              <w:marBottom w:val="0"/>
              <w:divBdr>
                <w:top w:val="none" w:sz="0" w:space="0" w:color="auto"/>
                <w:left w:val="none" w:sz="0" w:space="0" w:color="auto"/>
                <w:bottom w:val="none" w:sz="0" w:space="0" w:color="auto"/>
                <w:right w:val="none" w:sz="0" w:space="0" w:color="auto"/>
              </w:divBdr>
            </w:div>
          </w:divsChild>
        </w:div>
        <w:div w:id="56635792">
          <w:marLeft w:val="0"/>
          <w:marRight w:val="0"/>
          <w:marTop w:val="0"/>
          <w:marBottom w:val="0"/>
          <w:divBdr>
            <w:top w:val="none" w:sz="0" w:space="0" w:color="auto"/>
            <w:left w:val="none" w:sz="0" w:space="0" w:color="auto"/>
            <w:bottom w:val="none" w:sz="0" w:space="0" w:color="auto"/>
            <w:right w:val="none" w:sz="0" w:space="0" w:color="auto"/>
          </w:divBdr>
          <w:divsChild>
            <w:div w:id="1350109642">
              <w:marLeft w:val="-225"/>
              <w:marRight w:val="-225"/>
              <w:marTop w:val="0"/>
              <w:marBottom w:val="0"/>
              <w:divBdr>
                <w:top w:val="none" w:sz="0" w:space="0" w:color="auto"/>
                <w:left w:val="none" w:sz="0" w:space="0" w:color="auto"/>
                <w:bottom w:val="none" w:sz="0" w:space="0" w:color="auto"/>
                <w:right w:val="none" w:sz="0" w:space="0" w:color="auto"/>
              </w:divBdr>
              <w:divsChild>
                <w:div w:id="996953129">
                  <w:marLeft w:val="0"/>
                  <w:marRight w:val="0"/>
                  <w:marTop w:val="0"/>
                  <w:marBottom w:val="0"/>
                  <w:divBdr>
                    <w:top w:val="none" w:sz="0" w:space="0" w:color="auto"/>
                    <w:left w:val="none" w:sz="0" w:space="0" w:color="auto"/>
                    <w:bottom w:val="none" w:sz="0" w:space="0" w:color="auto"/>
                    <w:right w:val="none" w:sz="0" w:space="0" w:color="auto"/>
                  </w:divBdr>
                </w:div>
              </w:divsChild>
            </w:div>
            <w:div w:id="146363868">
              <w:marLeft w:val="0"/>
              <w:marRight w:val="0"/>
              <w:marTop w:val="0"/>
              <w:marBottom w:val="0"/>
              <w:divBdr>
                <w:top w:val="none" w:sz="0" w:space="0" w:color="auto"/>
                <w:left w:val="none" w:sz="0" w:space="0" w:color="auto"/>
                <w:bottom w:val="none" w:sz="0" w:space="0" w:color="auto"/>
                <w:right w:val="none" w:sz="0" w:space="0" w:color="auto"/>
              </w:divBdr>
            </w:div>
          </w:divsChild>
        </w:div>
        <w:div w:id="503788749">
          <w:marLeft w:val="0"/>
          <w:marRight w:val="0"/>
          <w:marTop w:val="0"/>
          <w:marBottom w:val="0"/>
          <w:divBdr>
            <w:top w:val="none" w:sz="0" w:space="0" w:color="auto"/>
            <w:left w:val="none" w:sz="0" w:space="0" w:color="auto"/>
            <w:bottom w:val="none" w:sz="0" w:space="0" w:color="auto"/>
            <w:right w:val="none" w:sz="0" w:space="0" w:color="auto"/>
          </w:divBdr>
          <w:divsChild>
            <w:div w:id="418412056">
              <w:marLeft w:val="-225"/>
              <w:marRight w:val="-225"/>
              <w:marTop w:val="0"/>
              <w:marBottom w:val="0"/>
              <w:divBdr>
                <w:top w:val="none" w:sz="0" w:space="0" w:color="auto"/>
                <w:left w:val="none" w:sz="0" w:space="0" w:color="auto"/>
                <w:bottom w:val="none" w:sz="0" w:space="0" w:color="auto"/>
                <w:right w:val="none" w:sz="0" w:space="0" w:color="auto"/>
              </w:divBdr>
              <w:divsChild>
                <w:div w:id="164172228">
                  <w:marLeft w:val="0"/>
                  <w:marRight w:val="0"/>
                  <w:marTop w:val="0"/>
                  <w:marBottom w:val="0"/>
                  <w:divBdr>
                    <w:top w:val="none" w:sz="0" w:space="0" w:color="auto"/>
                    <w:left w:val="none" w:sz="0" w:space="0" w:color="auto"/>
                    <w:bottom w:val="none" w:sz="0" w:space="0" w:color="auto"/>
                    <w:right w:val="none" w:sz="0" w:space="0" w:color="auto"/>
                  </w:divBdr>
                </w:div>
              </w:divsChild>
            </w:div>
            <w:div w:id="644050048">
              <w:marLeft w:val="0"/>
              <w:marRight w:val="0"/>
              <w:marTop w:val="0"/>
              <w:marBottom w:val="0"/>
              <w:divBdr>
                <w:top w:val="none" w:sz="0" w:space="0" w:color="auto"/>
                <w:left w:val="none" w:sz="0" w:space="0" w:color="auto"/>
                <w:bottom w:val="none" w:sz="0" w:space="0" w:color="auto"/>
                <w:right w:val="none" w:sz="0" w:space="0" w:color="auto"/>
              </w:divBdr>
            </w:div>
          </w:divsChild>
        </w:div>
        <w:div w:id="1181116984">
          <w:marLeft w:val="0"/>
          <w:marRight w:val="0"/>
          <w:marTop w:val="240"/>
          <w:marBottom w:val="240"/>
          <w:divBdr>
            <w:top w:val="none" w:sz="0" w:space="0" w:color="auto"/>
            <w:left w:val="none" w:sz="0" w:space="0" w:color="auto"/>
            <w:bottom w:val="none" w:sz="0" w:space="0" w:color="auto"/>
            <w:right w:val="none" w:sz="0" w:space="0" w:color="auto"/>
          </w:divBdr>
        </w:div>
        <w:div w:id="63838208">
          <w:marLeft w:val="0"/>
          <w:marRight w:val="0"/>
          <w:marTop w:val="240"/>
          <w:marBottom w:val="240"/>
          <w:divBdr>
            <w:top w:val="none" w:sz="0" w:space="0" w:color="auto"/>
            <w:left w:val="none" w:sz="0" w:space="0" w:color="auto"/>
            <w:bottom w:val="none" w:sz="0" w:space="0" w:color="auto"/>
            <w:right w:val="none" w:sz="0" w:space="0" w:color="auto"/>
          </w:divBdr>
        </w:div>
        <w:div w:id="897012749">
          <w:marLeft w:val="0"/>
          <w:marRight w:val="0"/>
          <w:marTop w:val="240"/>
          <w:marBottom w:val="240"/>
          <w:divBdr>
            <w:top w:val="none" w:sz="0" w:space="0" w:color="auto"/>
            <w:left w:val="none" w:sz="0" w:space="0" w:color="auto"/>
            <w:bottom w:val="none" w:sz="0" w:space="0" w:color="auto"/>
            <w:right w:val="none" w:sz="0" w:space="0" w:color="auto"/>
          </w:divBdr>
        </w:div>
        <w:div w:id="531188358">
          <w:marLeft w:val="0"/>
          <w:marRight w:val="0"/>
          <w:marTop w:val="240"/>
          <w:marBottom w:val="240"/>
          <w:divBdr>
            <w:top w:val="none" w:sz="0" w:space="0" w:color="auto"/>
            <w:left w:val="none" w:sz="0" w:space="0" w:color="auto"/>
            <w:bottom w:val="none" w:sz="0" w:space="0" w:color="auto"/>
            <w:right w:val="none" w:sz="0" w:space="0" w:color="auto"/>
          </w:divBdr>
        </w:div>
        <w:div w:id="912855864">
          <w:marLeft w:val="0"/>
          <w:marRight w:val="0"/>
          <w:marTop w:val="0"/>
          <w:marBottom w:val="0"/>
          <w:divBdr>
            <w:top w:val="none" w:sz="0" w:space="0" w:color="auto"/>
            <w:left w:val="none" w:sz="0" w:space="0" w:color="auto"/>
            <w:bottom w:val="none" w:sz="0" w:space="0" w:color="auto"/>
            <w:right w:val="none" w:sz="0" w:space="0" w:color="auto"/>
          </w:divBdr>
          <w:divsChild>
            <w:div w:id="186214350">
              <w:marLeft w:val="-225"/>
              <w:marRight w:val="-225"/>
              <w:marTop w:val="0"/>
              <w:marBottom w:val="0"/>
              <w:divBdr>
                <w:top w:val="none" w:sz="0" w:space="0" w:color="auto"/>
                <w:left w:val="none" w:sz="0" w:space="0" w:color="auto"/>
                <w:bottom w:val="none" w:sz="0" w:space="0" w:color="auto"/>
                <w:right w:val="none" w:sz="0" w:space="0" w:color="auto"/>
              </w:divBdr>
              <w:divsChild>
                <w:div w:id="262879817">
                  <w:marLeft w:val="0"/>
                  <w:marRight w:val="0"/>
                  <w:marTop w:val="0"/>
                  <w:marBottom w:val="0"/>
                  <w:divBdr>
                    <w:top w:val="none" w:sz="0" w:space="0" w:color="auto"/>
                    <w:left w:val="none" w:sz="0" w:space="0" w:color="auto"/>
                    <w:bottom w:val="none" w:sz="0" w:space="0" w:color="auto"/>
                    <w:right w:val="none" w:sz="0" w:space="0" w:color="auto"/>
                  </w:divBdr>
                </w:div>
              </w:divsChild>
            </w:div>
            <w:div w:id="1730885580">
              <w:marLeft w:val="0"/>
              <w:marRight w:val="0"/>
              <w:marTop w:val="0"/>
              <w:marBottom w:val="0"/>
              <w:divBdr>
                <w:top w:val="none" w:sz="0" w:space="0" w:color="auto"/>
                <w:left w:val="none" w:sz="0" w:space="0" w:color="auto"/>
                <w:bottom w:val="none" w:sz="0" w:space="0" w:color="auto"/>
                <w:right w:val="none" w:sz="0" w:space="0" w:color="auto"/>
              </w:divBdr>
            </w:div>
          </w:divsChild>
        </w:div>
        <w:div w:id="134490642">
          <w:marLeft w:val="0"/>
          <w:marRight w:val="0"/>
          <w:marTop w:val="0"/>
          <w:marBottom w:val="0"/>
          <w:divBdr>
            <w:top w:val="none" w:sz="0" w:space="0" w:color="auto"/>
            <w:left w:val="none" w:sz="0" w:space="0" w:color="auto"/>
            <w:bottom w:val="none" w:sz="0" w:space="0" w:color="auto"/>
            <w:right w:val="none" w:sz="0" w:space="0" w:color="auto"/>
          </w:divBdr>
          <w:divsChild>
            <w:div w:id="2106462908">
              <w:marLeft w:val="-225"/>
              <w:marRight w:val="-225"/>
              <w:marTop w:val="0"/>
              <w:marBottom w:val="0"/>
              <w:divBdr>
                <w:top w:val="none" w:sz="0" w:space="0" w:color="auto"/>
                <w:left w:val="none" w:sz="0" w:space="0" w:color="auto"/>
                <w:bottom w:val="none" w:sz="0" w:space="0" w:color="auto"/>
                <w:right w:val="none" w:sz="0" w:space="0" w:color="auto"/>
              </w:divBdr>
              <w:divsChild>
                <w:div w:id="1206991996">
                  <w:marLeft w:val="0"/>
                  <w:marRight w:val="0"/>
                  <w:marTop w:val="0"/>
                  <w:marBottom w:val="0"/>
                  <w:divBdr>
                    <w:top w:val="none" w:sz="0" w:space="0" w:color="auto"/>
                    <w:left w:val="none" w:sz="0" w:space="0" w:color="auto"/>
                    <w:bottom w:val="none" w:sz="0" w:space="0" w:color="auto"/>
                    <w:right w:val="none" w:sz="0" w:space="0" w:color="auto"/>
                  </w:divBdr>
                </w:div>
              </w:divsChild>
            </w:div>
            <w:div w:id="1038429718">
              <w:marLeft w:val="0"/>
              <w:marRight w:val="0"/>
              <w:marTop w:val="0"/>
              <w:marBottom w:val="0"/>
              <w:divBdr>
                <w:top w:val="none" w:sz="0" w:space="0" w:color="auto"/>
                <w:left w:val="none" w:sz="0" w:space="0" w:color="auto"/>
                <w:bottom w:val="none" w:sz="0" w:space="0" w:color="auto"/>
                <w:right w:val="none" w:sz="0" w:space="0" w:color="auto"/>
              </w:divBdr>
            </w:div>
          </w:divsChild>
        </w:div>
        <w:div w:id="617681212">
          <w:marLeft w:val="0"/>
          <w:marRight w:val="0"/>
          <w:marTop w:val="0"/>
          <w:marBottom w:val="150"/>
          <w:divBdr>
            <w:top w:val="single" w:sz="6" w:space="0" w:color="CCCCCC"/>
            <w:left w:val="single" w:sz="6" w:space="0" w:color="CCCCCC"/>
            <w:bottom w:val="single" w:sz="6" w:space="0" w:color="CCCCCC"/>
            <w:right w:val="single" w:sz="6" w:space="0" w:color="CCCCCC"/>
          </w:divBdr>
          <w:divsChild>
            <w:div w:id="421032025">
              <w:marLeft w:val="0"/>
              <w:marRight w:val="0"/>
              <w:marTop w:val="0"/>
              <w:marBottom w:val="0"/>
              <w:divBdr>
                <w:top w:val="none" w:sz="0" w:space="0" w:color="auto"/>
                <w:left w:val="none" w:sz="0" w:space="0" w:color="auto"/>
                <w:bottom w:val="none" w:sz="0" w:space="0" w:color="auto"/>
                <w:right w:val="none" w:sz="0" w:space="0" w:color="auto"/>
              </w:divBdr>
              <w:divsChild>
                <w:div w:id="100692216">
                  <w:marLeft w:val="0"/>
                  <w:marRight w:val="0"/>
                  <w:marTop w:val="0"/>
                  <w:marBottom w:val="0"/>
                  <w:divBdr>
                    <w:top w:val="none" w:sz="0" w:space="0" w:color="auto"/>
                    <w:left w:val="none" w:sz="0" w:space="0" w:color="auto"/>
                    <w:bottom w:val="none" w:sz="0" w:space="0" w:color="auto"/>
                    <w:right w:val="none" w:sz="0" w:space="0" w:color="auto"/>
                  </w:divBdr>
                </w:div>
                <w:div w:id="376515415">
                  <w:marLeft w:val="0"/>
                  <w:marRight w:val="0"/>
                  <w:marTop w:val="0"/>
                  <w:marBottom w:val="0"/>
                  <w:divBdr>
                    <w:top w:val="none" w:sz="0" w:space="0" w:color="auto"/>
                    <w:left w:val="none" w:sz="0" w:space="0" w:color="auto"/>
                    <w:bottom w:val="none" w:sz="0" w:space="0" w:color="auto"/>
                    <w:right w:val="none" w:sz="0" w:space="0" w:color="auto"/>
                  </w:divBdr>
                </w:div>
                <w:div w:id="1146894882">
                  <w:marLeft w:val="0"/>
                  <w:marRight w:val="0"/>
                  <w:marTop w:val="0"/>
                  <w:marBottom w:val="0"/>
                  <w:divBdr>
                    <w:top w:val="none" w:sz="0" w:space="0" w:color="auto"/>
                    <w:left w:val="none" w:sz="0" w:space="0" w:color="auto"/>
                    <w:bottom w:val="none" w:sz="0" w:space="0" w:color="auto"/>
                    <w:right w:val="none" w:sz="0" w:space="0" w:color="auto"/>
                  </w:divBdr>
                </w:div>
                <w:div w:id="871111799">
                  <w:marLeft w:val="0"/>
                  <w:marRight w:val="0"/>
                  <w:marTop w:val="0"/>
                  <w:marBottom w:val="0"/>
                  <w:divBdr>
                    <w:top w:val="none" w:sz="0" w:space="0" w:color="auto"/>
                    <w:left w:val="none" w:sz="0" w:space="0" w:color="auto"/>
                    <w:bottom w:val="none" w:sz="0" w:space="0" w:color="auto"/>
                    <w:right w:val="none" w:sz="0" w:space="0" w:color="auto"/>
                  </w:divBdr>
                </w:div>
                <w:div w:id="491600356">
                  <w:marLeft w:val="0"/>
                  <w:marRight w:val="0"/>
                  <w:marTop w:val="0"/>
                  <w:marBottom w:val="0"/>
                  <w:divBdr>
                    <w:top w:val="none" w:sz="0" w:space="0" w:color="auto"/>
                    <w:left w:val="none" w:sz="0" w:space="0" w:color="auto"/>
                    <w:bottom w:val="none" w:sz="0" w:space="0" w:color="auto"/>
                    <w:right w:val="none" w:sz="0" w:space="0" w:color="auto"/>
                  </w:divBdr>
                </w:div>
                <w:div w:id="55128661">
                  <w:marLeft w:val="0"/>
                  <w:marRight w:val="0"/>
                  <w:marTop w:val="0"/>
                  <w:marBottom w:val="0"/>
                  <w:divBdr>
                    <w:top w:val="none" w:sz="0" w:space="0" w:color="auto"/>
                    <w:left w:val="none" w:sz="0" w:space="0" w:color="auto"/>
                    <w:bottom w:val="none" w:sz="0" w:space="0" w:color="auto"/>
                    <w:right w:val="none" w:sz="0" w:space="0" w:color="auto"/>
                  </w:divBdr>
                </w:div>
                <w:div w:id="2139108041">
                  <w:marLeft w:val="0"/>
                  <w:marRight w:val="0"/>
                  <w:marTop w:val="0"/>
                  <w:marBottom w:val="0"/>
                  <w:divBdr>
                    <w:top w:val="none" w:sz="0" w:space="0" w:color="auto"/>
                    <w:left w:val="none" w:sz="0" w:space="0" w:color="auto"/>
                    <w:bottom w:val="none" w:sz="0" w:space="0" w:color="auto"/>
                    <w:right w:val="none" w:sz="0" w:space="0" w:color="auto"/>
                  </w:divBdr>
                </w:div>
                <w:div w:id="1831292107">
                  <w:marLeft w:val="0"/>
                  <w:marRight w:val="0"/>
                  <w:marTop w:val="0"/>
                  <w:marBottom w:val="0"/>
                  <w:divBdr>
                    <w:top w:val="none" w:sz="0" w:space="0" w:color="auto"/>
                    <w:left w:val="none" w:sz="0" w:space="0" w:color="auto"/>
                    <w:bottom w:val="none" w:sz="0" w:space="0" w:color="auto"/>
                    <w:right w:val="none" w:sz="0" w:space="0" w:color="auto"/>
                  </w:divBdr>
                </w:div>
                <w:div w:id="434859892">
                  <w:marLeft w:val="0"/>
                  <w:marRight w:val="0"/>
                  <w:marTop w:val="0"/>
                  <w:marBottom w:val="0"/>
                  <w:divBdr>
                    <w:top w:val="none" w:sz="0" w:space="0" w:color="auto"/>
                    <w:left w:val="none" w:sz="0" w:space="0" w:color="auto"/>
                    <w:bottom w:val="none" w:sz="0" w:space="0" w:color="auto"/>
                    <w:right w:val="none" w:sz="0" w:space="0" w:color="auto"/>
                  </w:divBdr>
                </w:div>
                <w:div w:id="1306009712">
                  <w:marLeft w:val="0"/>
                  <w:marRight w:val="0"/>
                  <w:marTop w:val="0"/>
                  <w:marBottom w:val="0"/>
                  <w:divBdr>
                    <w:top w:val="none" w:sz="0" w:space="0" w:color="auto"/>
                    <w:left w:val="none" w:sz="0" w:space="0" w:color="auto"/>
                    <w:bottom w:val="none" w:sz="0" w:space="0" w:color="auto"/>
                    <w:right w:val="none" w:sz="0" w:space="0" w:color="auto"/>
                  </w:divBdr>
                </w:div>
                <w:div w:id="1049569907">
                  <w:marLeft w:val="0"/>
                  <w:marRight w:val="0"/>
                  <w:marTop w:val="0"/>
                  <w:marBottom w:val="0"/>
                  <w:divBdr>
                    <w:top w:val="single" w:sz="12" w:space="3" w:color="DDDDDD"/>
                    <w:left w:val="none" w:sz="0" w:space="0" w:color="auto"/>
                    <w:bottom w:val="none" w:sz="0" w:space="0" w:color="auto"/>
                    <w:right w:val="none" w:sz="0" w:space="0" w:color="auto"/>
                  </w:divBdr>
                  <w:divsChild>
                    <w:div w:id="154910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23806">
          <w:marLeft w:val="0"/>
          <w:marRight w:val="0"/>
          <w:marTop w:val="0"/>
          <w:marBottom w:val="0"/>
          <w:divBdr>
            <w:top w:val="none" w:sz="0" w:space="0" w:color="auto"/>
            <w:left w:val="none" w:sz="0" w:space="0" w:color="auto"/>
            <w:bottom w:val="none" w:sz="0" w:space="0" w:color="auto"/>
            <w:right w:val="none" w:sz="0" w:space="0" w:color="auto"/>
          </w:divBdr>
          <w:divsChild>
            <w:div w:id="437723162">
              <w:marLeft w:val="-225"/>
              <w:marRight w:val="-225"/>
              <w:marTop w:val="0"/>
              <w:marBottom w:val="0"/>
              <w:divBdr>
                <w:top w:val="none" w:sz="0" w:space="0" w:color="auto"/>
                <w:left w:val="none" w:sz="0" w:space="0" w:color="auto"/>
                <w:bottom w:val="none" w:sz="0" w:space="0" w:color="auto"/>
                <w:right w:val="none" w:sz="0" w:space="0" w:color="auto"/>
              </w:divBdr>
              <w:divsChild>
                <w:div w:id="1240366536">
                  <w:marLeft w:val="0"/>
                  <w:marRight w:val="0"/>
                  <w:marTop w:val="0"/>
                  <w:marBottom w:val="0"/>
                  <w:divBdr>
                    <w:top w:val="none" w:sz="0" w:space="0" w:color="auto"/>
                    <w:left w:val="none" w:sz="0" w:space="0" w:color="auto"/>
                    <w:bottom w:val="none" w:sz="0" w:space="0" w:color="auto"/>
                    <w:right w:val="none" w:sz="0" w:space="0" w:color="auto"/>
                  </w:divBdr>
                </w:div>
              </w:divsChild>
            </w:div>
            <w:div w:id="596717316">
              <w:marLeft w:val="0"/>
              <w:marRight w:val="0"/>
              <w:marTop w:val="0"/>
              <w:marBottom w:val="0"/>
              <w:divBdr>
                <w:top w:val="none" w:sz="0" w:space="0" w:color="auto"/>
                <w:left w:val="none" w:sz="0" w:space="0" w:color="auto"/>
                <w:bottom w:val="none" w:sz="0" w:space="0" w:color="auto"/>
                <w:right w:val="none" w:sz="0" w:space="0" w:color="auto"/>
              </w:divBdr>
            </w:div>
          </w:divsChild>
        </w:div>
        <w:div w:id="8801064">
          <w:marLeft w:val="0"/>
          <w:marRight w:val="0"/>
          <w:marTop w:val="0"/>
          <w:marBottom w:val="0"/>
          <w:divBdr>
            <w:top w:val="none" w:sz="0" w:space="0" w:color="auto"/>
            <w:left w:val="none" w:sz="0" w:space="0" w:color="auto"/>
            <w:bottom w:val="none" w:sz="0" w:space="0" w:color="auto"/>
            <w:right w:val="none" w:sz="0" w:space="0" w:color="auto"/>
          </w:divBdr>
          <w:divsChild>
            <w:div w:id="372269958">
              <w:marLeft w:val="-225"/>
              <w:marRight w:val="-225"/>
              <w:marTop w:val="0"/>
              <w:marBottom w:val="0"/>
              <w:divBdr>
                <w:top w:val="none" w:sz="0" w:space="0" w:color="auto"/>
                <w:left w:val="none" w:sz="0" w:space="0" w:color="auto"/>
                <w:bottom w:val="none" w:sz="0" w:space="0" w:color="auto"/>
                <w:right w:val="none" w:sz="0" w:space="0" w:color="auto"/>
              </w:divBdr>
              <w:divsChild>
                <w:div w:id="781876727">
                  <w:marLeft w:val="0"/>
                  <w:marRight w:val="0"/>
                  <w:marTop w:val="0"/>
                  <w:marBottom w:val="0"/>
                  <w:divBdr>
                    <w:top w:val="none" w:sz="0" w:space="0" w:color="auto"/>
                    <w:left w:val="none" w:sz="0" w:space="0" w:color="auto"/>
                    <w:bottom w:val="none" w:sz="0" w:space="0" w:color="auto"/>
                    <w:right w:val="none" w:sz="0" w:space="0" w:color="auto"/>
                  </w:divBdr>
                </w:div>
              </w:divsChild>
            </w:div>
            <w:div w:id="579487132">
              <w:marLeft w:val="0"/>
              <w:marRight w:val="0"/>
              <w:marTop w:val="0"/>
              <w:marBottom w:val="0"/>
              <w:divBdr>
                <w:top w:val="none" w:sz="0" w:space="0" w:color="auto"/>
                <w:left w:val="none" w:sz="0" w:space="0" w:color="auto"/>
                <w:bottom w:val="none" w:sz="0" w:space="0" w:color="auto"/>
                <w:right w:val="none" w:sz="0" w:space="0" w:color="auto"/>
              </w:divBdr>
            </w:div>
          </w:divsChild>
        </w:div>
        <w:div w:id="1510170671">
          <w:blockQuote w:val="1"/>
          <w:marLeft w:val="0"/>
          <w:marRight w:val="0"/>
          <w:marTop w:val="0"/>
          <w:marBottom w:val="315"/>
          <w:divBdr>
            <w:top w:val="none" w:sz="0" w:space="0" w:color="auto"/>
            <w:left w:val="single" w:sz="36" w:space="16" w:color="CECECE"/>
            <w:bottom w:val="none" w:sz="0" w:space="0" w:color="auto"/>
            <w:right w:val="none" w:sz="0" w:space="0" w:color="auto"/>
          </w:divBdr>
        </w:div>
        <w:div w:id="393898894">
          <w:marLeft w:val="0"/>
          <w:marRight w:val="0"/>
          <w:marTop w:val="0"/>
          <w:marBottom w:val="0"/>
          <w:divBdr>
            <w:top w:val="none" w:sz="0" w:space="0" w:color="auto"/>
            <w:left w:val="none" w:sz="0" w:space="0" w:color="auto"/>
            <w:bottom w:val="none" w:sz="0" w:space="0" w:color="auto"/>
            <w:right w:val="none" w:sz="0" w:space="0" w:color="auto"/>
          </w:divBdr>
          <w:divsChild>
            <w:div w:id="810515695">
              <w:marLeft w:val="-225"/>
              <w:marRight w:val="-225"/>
              <w:marTop w:val="0"/>
              <w:marBottom w:val="0"/>
              <w:divBdr>
                <w:top w:val="none" w:sz="0" w:space="0" w:color="auto"/>
                <w:left w:val="none" w:sz="0" w:space="0" w:color="auto"/>
                <w:bottom w:val="none" w:sz="0" w:space="0" w:color="auto"/>
                <w:right w:val="none" w:sz="0" w:space="0" w:color="auto"/>
              </w:divBdr>
              <w:divsChild>
                <w:div w:id="506091637">
                  <w:marLeft w:val="0"/>
                  <w:marRight w:val="0"/>
                  <w:marTop w:val="0"/>
                  <w:marBottom w:val="0"/>
                  <w:divBdr>
                    <w:top w:val="none" w:sz="0" w:space="0" w:color="auto"/>
                    <w:left w:val="none" w:sz="0" w:space="0" w:color="auto"/>
                    <w:bottom w:val="none" w:sz="0" w:space="0" w:color="auto"/>
                    <w:right w:val="none" w:sz="0" w:space="0" w:color="auto"/>
                  </w:divBdr>
                </w:div>
              </w:divsChild>
            </w:div>
            <w:div w:id="2124809160">
              <w:marLeft w:val="0"/>
              <w:marRight w:val="0"/>
              <w:marTop w:val="0"/>
              <w:marBottom w:val="0"/>
              <w:divBdr>
                <w:top w:val="none" w:sz="0" w:space="0" w:color="auto"/>
                <w:left w:val="none" w:sz="0" w:space="0" w:color="auto"/>
                <w:bottom w:val="none" w:sz="0" w:space="0" w:color="auto"/>
                <w:right w:val="none" w:sz="0" w:space="0" w:color="auto"/>
              </w:divBdr>
            </w:div>
          </w:divsChild>
        </w:div>
        <w:div w:id="903374301">
          <w:marLeft w:val="0"/>
          <w:marRight w:val="0"/>
          <w:marTop w:val="0"/>
          <w:marBottom w:val="0"/>
          <w:divBdr>
            <w:top w:val="none" w:sz="0" w:space="0" w:color="auto"/>
            <w:left w:val="none" w:sz="0" w:space="0" w:color="auto"/>
            <w:bottom w:val="none" w:sz="0" w:space="0" w:color="auto"/>
            <w:right w:val="none" w:sz="0" w:space="0" w:color="auto"/>
          </w:divBdr>
          <w:divsChild>
            <w:div w:id="1297638194">
              <w:marLeft w:val="-225"/>
              <w:marRight w:val="-225"/>
              <w:marTop w:val="0"/>
              <w:marBottom w:val="0"/>
              <w:divBdr>
                <w:top w:val="none" w:sz="0" w:space="0" w:color="auto"/>
                <w:left w:val="none" w:sz="0" w:space="0" w:color="auto"/>
                <w:bottom w:val="none" w:sz="0" w:space="0" w:color="auto"/>
                <w:right w:val="none" w:sz="0" w:space="0" w:color="auto"/>
              </w:divBdr>
              <w:divsChild>
                <w:div w:id="1361777811">
                  <w:marLeft w:val="0"/>
                  <w:marRight w:val="0"/>
                  <w:marTop w:val="0"/>
                  <w:marBottom w:val="0"/>
                  <w:divBdr>
                    <w:top w:val="none" w:sz="0" w:space="0" w:color="auto"/>
                    <w:left w:val="none" w:sz="0" w:space="0" w:color="auto"/>
                    <w:bottom w:val="none" w:sz="0" w:space="0" w:color="auto"/>
                    <w:right w:val="none" w:sz="0" w:space="0" w:color="auto"/>
                  </w:divBdr>
                </w:div>
              </w:divsChild>
            </w:div>
            <w:div w:id="615068500">
              <w:marLeft w:val="0"/>
              <w:marRight w:val="0"/>
              <w:marTop w:val="0"/>
              <w:marBottom w:val="0"/>
              <w:divBdr>
                <w:top w:val="none" w:sz="0" w:space="0" w:color="auto"/>
                <w:left w:val="none" w:sz="0" w:space="0" w:color="auto"/>
                <w:bottom w:val="none" w:sz="0" w:space="0" w:color="auto"/>
                <w:right w:val="none" w:sz="0" w:space="0" w:color="auto"/>
              </w:divBdr>
            </w:div>
          </w:divsChild>
        </w:div>
        <w:div w:id="1009134912">
          <w:marLeft w:val="0"/>
          <w:marRight w:val="0"/>
          <w:marTop w:val="0"/>
          <w:marBottom w:val="0"/>
          <w:divBdr>
            <w:top w:val="none" w:sz="0" w:space="0" w:color="auto"/>
            <w:left w:val="none" w:sz="0" w:space="0" w:color="auto"/>
            <w:bottom w:val="none" w:sz="0" w:space="0" w:color="auto"/>
            <w:right w:val="none" w:sz="0" w:space="0" w:color="auto"/>
          </w:divBdr>
          <w:divsChild>
            <w:div w:id="830681479">
              <w:marLeft w:val="-225"/>
              <w:marRight w:val="-225"/>
              <w:marTop w:val="0"/>
              <w:marBottom w:val="0"/>
              <w:divBdr>
                <w:top w:val="none" w:sz="0" w:space="0" w:color="auto"/>
                <w:left w:val="none" w:sz="0" w:space="0" w:color="auto"/>
                <w:bottom w:val="none" w:sz="0" w:space="0" w:color="auto"/>
                <w:right w:val="none" w:sz="0" w:space="0" w:color="auto"/>
              </w:divBdr>
              <w:divsChild>
                <w:div w:id="1659460419">
                  <w:marLeft w:val="0"/>
                  <w:marRight w:val="0"/>
                  <w:marTop w:val="0"/>
                  <w:marBottom w:val="0"/>
                  <w:divBdr>
                    <w:top w:val="none" w:sz="0" w:space="0" w:color="auto"/>
                    <w:left w:val="none" w:sz="0" w:space="0" w:color="auto"/>
                    <w:bottom w:val="none" w:sz="0" w:space="0" w:color="auto"/>
                    <w:right w:val="none" w:sz="0" w:space="0" w:color="auto"/>
                  </w:divBdr>
                </w:div>
              </w:divsChild>
            </w:div>
            <w:div w:id="268204849">
              <w:marLeft w:val="0"/>
              <w:marRight w:val="0"/>
              <w:marTop w:val="0"/>
              <w:marBottom w:val="0"/>
              <w:divBdr>
                <w:top w:val="none" w:sz="0" w:space="0" w:color="auto"/>
                <w:left w:val="none" w:sz="0" w:space="0" w:color="auto"/>
                <w:bottom w:val="none" w:sz="0" w:space="0" w:color="auto"/>
                <w:right w:val="none" w:sz="0" w:space="0" w:color="auto"/>
              </w:divBdr>
            </w:div>
          </w:divsChild>
        </w:div>
        <w:div w:id="1964070383">
          <w:marLeft w:val="0"/>
          <w:marRight w:val="0"/>
          <w:marTop w:val="0"/>
          <w:marBottom w:val="0"/>
          <w:divBdr>
            <w:top w:val="none" w:sz="0" w:space="0" w:color="auto"/>
            <w:left w:val="none" w:sz="0" w:space="0" w:color="auto"/>
            <w:bottom w:val="none" w:sz="0" w:space="0" w:color="auto"/>
            <w:right w:val="none" w:sz="0" w:space="0" w:color="auto"/>
          </w:divBdr>
        </w:div>
        <w:div w:id="103158677">
          <w:marLeft w:val="0"/>
          <w:marRight w:val="0"/>
          <w:marTop w:val="0"/>
          <w:marBottom w:val="0"/>
          <w:divBdr>
            <w:top w:val="none" w:sz="0" w:space="0" w:color="auto"/>
            <w:left w:val="none" w:sz="0" w:space="0" w:color="auto"/>
            <w:bottom w:val="none" w:sz="0" w:space="0" w:color="auto"/>
            <w:right w:val="none" w:sz="0" w:space="0" w:color="auto"/>
          </w:divBdr>
          <w:divsChild>
            <w:div w:id="1631546436">
              <w:marLeft w:val="-225"/>
              <w:marRight w:val="-225"/>
              <w:marTop w:val="0"/>
              <w:marBottom w:val="0"/>
              <w:divBdr>
                <w:top w:val="none" w:sz="0" w:space="0" w:color="auto"/>
                <w:left w:val="none" w:sz="0" w:space="0" w:color="auto"/>
                <w:bottom w:val="none" w:sz="0" w:space="0" w:color="auto"/>
                <w:right w:val="none" w:sz="0" w:space="0" w:color="auto"/>
              </w:divBdr>
              <w:divsChild>
                <w:div w:id="1641574891">
                  <w:marLeft w:val="0"/>
                  <w:marRight w:val="0"/>
                  <w:marTop w:val="0"/>
                  <w:marBottom w:val="0"/>
                  <w:divBdr>
                    <w:top w:val="none" w:sz="0" w:space="0" w:color="auto"/>
                    <w:left w:val="none" w:sz="0" w:space="0" w:color="auto"/>
                    <w:bottom w:val="none" w:sz="0" w:space="0" w:color="auto"/>
                    <w:right w:val="none" w:sz="0" w:space="0" w:color="auto"/>
                  </w:divBdr>
                </w:div>
              </w:divsChild>
            </w:div>
            <w:div w:id="119762415">
              <w:marLeft w:val="0"/>
              <w:marRight w:val="0"/>
              <w:marTop w:val="0"/>
              <w:marBottom w:val="0"/>
              <w:divBdr>
                <w:top w:val="none" w:sz="0" w:space="0" w:color="auto"/>
                <w:left w:val="none" w:sz="0" w:space="0" w:color="auto"/>
                <w:bottom w:val="none" w:sz="0" w:space="0" w:color="auto"/>
                <w:right w:val="none" w:sz="0" w:space="0" w:color="auto"/>
              </w:divBdr>
            </w:div>
          </w:divsChild>
        </w:div>
        <w:div w:id="918751793">
          <w:marLeft w:val="0"/>
          <w:marRight w:val="0"/>
          <w:marTop w:val="0"/>
          <w:marBottom w:val="150"/>
          <w:divBdr>
            <w:top w:val="single" w:sz="6" w:space="0" w:color="CCCCCC"/>
            <w:left w:val="single" w:sz="6" w:space="0" w:color="CCCCCC"/>
            <w:bottom w:val="single" w:sz="6" w:space="0" w:color="CCCCCC"/>
            <w:right w:val="single" w:sz="6" w:space="0" w:color="CCCCCC"/>
          </w:divBdr>
          <w:divsChild>
            <w:div w:id="476143888">
              <w:marLeft w:val="0"/>
              <w:marRight w:val="0"/>
              <w:marTop w:val="0"/>
              <w:marBottom w:val="0"/>
              <w:divBdr>
                <w:top w:val="none" w:sz="0" w:space="0" w:color="auto"/>
                <w:left w:val="none" w:sz="0" w:space="0" w:color="auto"/>
                <w:bottom w:val="none" w:sz="0" w:space="0" w:color="auto"/>
                <w:right w:val="none" w:sz="0" w:space="0" w:color="auto"/>
              </w:divBdr>
              <w:divsChild>
                <w:div w:id="816265926">
                  <w:marLeft w:val="0"/>
                  <w:marRight w:val="0"/>
                  <w:marTop w:val="0"/>
                  <w:marBottom w:val="0"/>
                  <w:divBdr>
                    <w:top w:val="none" w:sz="0" w:space="0" w:color="auto"/>
                    <w:left w:val="none" w:sz="0" w:space="0" w:color="auto"/>
                    <w:bottom w:val="none" w:sz="0" w:space="0" w:color="auto"/>
                    <w:right w:val="none" w:sz="0" w:space="0" w:color="auto"/>
                  </w:divBdr>
                </w:div>
                <w:div w:id="1165363004">
                  <w:marLeft w:val="0"/>
                  <w:marRight w:val="0"/>
                  <w:marTop w:val="0"/>
                  <w:marBottom w:val="0"/>
                  <w:divBdr>
                    <w:top w:val="none" w:sz="0" w:space="0" w:color="auto"/>
                    <w:left w:val="none" w:sz="0" w:space="0" w:color="auto"/>
                    <w:bottom w:val="none" w:sz="0" w:space="0" w:color="auto"/>
                    <w:right w:val="none" w:sz="0" w:space="0" w:color="auto"/>
                  </w:divBdr>
                </w:div>
                <w:div w:id="226651895">
                  <w:marLeft w:val="0"/>
                  <w:marRight w:val="0"/>
                  <w:marTop w:val="0"/>
                  <w:marBottom w:val="0"/>
                  <w:divBdr>
                    <w:top w:val="none" w:sz="0" w:space="0" w:color="auto"/>
                    <w:left w:val="none" w:sz="0" w:space="0" w:color="auto"/>
                    <w:bottom w:val="none" w:sz="0" w:space="0" w:color="auto"/>
                    <w:right w:val="none" w:sz="0" w:space="0" w:color="auto"/>
                  </w:divBdr>
                </w:div>
                <w:div w:id="287130188">
                  <w:marLeft w:val="0"/>
                  <w:marRight w:val="0"/>
                  <w:marTop w:val="0"/>
                  <w:marBottom w:val="0"/>
                  <w:divBdr>
                    <w:top w:val="none" w:sz="0" w:space="0" w:color="auto"/>
                    <w:left w:val="none" w:sz="0" w:space="0" w:color="auto"/>
                    <w:bottom w:val="none" w:sz="0" w:space="0" w:color="auto"/>
                    <w:right w:val="none" w:sz="0" w:space="0" w:color="auto"/>
                  </w:divBdr>
                </w:div>
                <w:div w:id="73823408">
                  <w:marLeft w:val="0"/>
                  <w:marRight w:val="0"/>
                  <w:marTop w:val="0"/>
                  <w:marBottom w:val="0"/>
                  <w:divBdr>
                    <w:top w:val="none" w:sz="0" w:space="0" w:color="auto"/>
                    <w:left w:val="none" w:sz="0" w:space="0" w:color="auto"/>
                    <w:bottom w:val="none" w:sz="0" w:space="0" w:color="auto"/>
                    <w:right w:val="none" w:sz="0" w:space="0" w:color="auto"/>
                  </w:divBdr>
                </w:div>
                <w:div w:id="736126292">
                  <w:marLeft w:val="0"/>
                  <w:marRight w:val="0"/>
                  <w:marTop w:val="0"/>
                  <w:marBottom w:val="0"/>
                  <w:divBdr>
                    <w:top w:val="none" w:sz="0" w:space="0" w:color="auto"/>
                    <w:left w:val="none" w:sz="0" w:space="0" w:color="auto"/>
                    <w:bottom w:val="none" w:sz="0" w:space="0" w:color="auto"/>
                    <w:right w:val="none" w:sz="0" w:space="0" w:color="auto"/>
                  </w:divBdr>
                </w:div>
                <w:div w:id="2145197646">
                  <w:marLeft w:val="0"/>
                  <w:marRight w:val="0"/>
                  <w:marTop w:val="0"/>
                  <w:marBottom w:val="0"/>
                  <w:divBdr>
                    <w:top w:val="none" w:sz="0" w:space="0" w:color="auto"/>
                    <w:left w:val="none" w:sz="0" w:space="0" w:color="auto"/>
                    <w:bottom w:val="none" w:sz="0" w:space="0" w:color="auto"/>
                    <w:right w:val="none" w:sz="0" w:space="0" w:color="auto"/>
                  </w:divBdr>
                </w:div>
                <w:div w:id="703093502">
                  <w:marLeft w:val="0"/>
                  <w:marRight w:val="0"/>
                  <w:marTop w:val="0"/>
                  <w:marBottom w:val="0"/>
                  <w:divBdr>
                    <w:top w:val="none" w:sz="0" w:space="0" w:color="auto"/>
                    <w:left w:val="none" w:sz="0" w:space="0" w:color="auto"/>
                    <w:bottom w:val="none" w:sz="0" w:space="0" w:color="auto"/>
                    <w:right w:val="none" w:sz="0" w:space="0" w:color="auto"/>
                  </w:divBdr>
                </w:div>
                <w:div w:id="1967466821">
                  <w:marLeft w:val="0"/>
                  <w:marRight w:val="0"/>
                  <w:marTop w:val="0"/>
                  <w:marBottom w:val="0"/>
                  <w:divBdr>
                    <w:top w:val="none" w:sz="0" w:space="0" w:color="auto"/>
                    <w:left w:val="none" w:sz="0" w:space="0" w:color="auto"/>
                    <w:bottom w:val="none" w:sz="0" w:space="0" w:color="auto"/>
                    <w:right w:val="none" w:sz="0" w:space="0" w:color="auto"/>
                  </w:divBdr>
                </w:div>
                <w:div w:id="1027297878">
                  <w:marLeft w:val="0"/>
                  <w:marRight w:val="0"/>
                  <w:marTop w:val="0"/>
                  <w:marBottom w:val="0"/>
                  <w:divBdr>
                    <w:top w:val="none" w:sz="0" w:space="0" w:color="auto"/>
                    <w:left w:val="none" w:sz="0" w:space="0" w:color="auto"/>
                    <w:bottom w:val="none" w:sz="0" w:space="0" w:color="auto"/>
                    <w:right w:val="none" w:sz="0" w:space="0" w:color="auto"/>
                  </w:divBdr>
                </w:div>
                <w:div w:id="1416170439">
                  <w:marLeft w:val="0"/>
                  <w:marRight w:val="0"/>
                  <w:marTop w:val="0"/>
                  <w:marBottom w:val="0"/>
                  <w:divBdr>
                    <w:top w:val="none" w:sz="0" w:space="0" w:color="auto"/>
                    <w:left w:val="none" w:sz="0" w:space="0" w:color="auto"/>
                    <w:bottom w:val="none" w:sz="0" w:space="0" w:color="auto"/>
                    <w:right w:val="none" w:sz="0" w:space="0" w:color="auto"/>
                  </w:divBdr>
                </w:div>
                <w:div w:id="1263998037">
                  <w:marLeft w:val="0"/>
                  <w:marRight w:val="0"/>
                  <w:marTop w:val="0"/>
                  <w:marBottom w:val="0"/>
                  <w:divBdr>
                    <w:top w:val="none" w:sz="0" w:space="0" w:color="auto"/>
                    <w:left w:val="none" w:sz="0" w:space="0" w:color="auto"/>
                    <w:bottom w:val="none" w:sz="0" w:space="0" w:color="auto"/>
                    <w:right w:val="none" w:sz="0" w:space="0" w:color="auto"/>
                  </w:divBdr>
                </w:div>
                <w:div w:id="376778554">
                  <w:marLeft w:val="0"/>
                  <w:marRight w:val="0"/>
                  <w:marTop w:val="0"/>
                  <w:marBottom w:val="0"/>
                  <w:divBdr>
                    <w:top w:val="none" w:sz="0" w:space="0" w:color="auto"/>
                    <w:left w:val="none" w:sz="0" w:space="0" w:color="auto"/>
                    <w:bottom w:val="none" w:sz="0" w:space="0" w:color="auto"/>
                    <w:right w:val="none" w:sz="0" w:space="0" w:color="auto"/>
                  </w:divBdr>
                </w:div>
                <w:div w:id="1832132695">
                  <w:marLeft w:val="0"/>
                  <w:marRight w:val="0"/>
                  <w:marTop w:val="0"/>
                  <w:marBottom w:val="0"/>
                  <w:divBdr>
                    <w:top w:val="none" w:sz="0" w:space="0" w:color="auto"/>
                    <w:left w:val="none" w:sz="0" w:space="0" w:color="auto"/>
                    <w:bottom w:val="none" w:sz="0" w:space="0" w:color="auto"/>
                    <w:right w:val="none" w:sz="0" w:space="0" w:color="auto"/>
                  </w:divBdr>
                </w:div>
                <w:div w:id="1085613863">
                  <w:marLeft w:val="0"/>
                  <w:marRight w:val="0"/>
                  <w:marTop w:val="0"/>
                  <w:marBottom w:val="0"/>
                  <w:divBdr>
                    <w:top w:val="none" w:sz="0" w:space="0" w:color="auto"/>
                    <w:left w:val="none" w:sz="0" w:space="0" w:color="auto"/>
                    <w:bottom w:val="none" w:sz="0" w:space="0" w:color="auto"/>
                    <w:right w:val="none" w:sz="0" w:space="0" w:color="auto"/>
                  </w:divBdr>
                </w:div>
                <w:div w:id="570651974">
                  <w:marLeft w:val="0"/>
                  <w:marRight w:val="0"/>
                  <w:marTop w:val="0"/>
                  <w:marBottom w:val="0"/>
                  <w:divBdr>
                    <w:top w:val="none" w:sz="0" w:space="0" w:color="auto"/>
                    <w:left w:val="none" w:sz="0" w:space="0" w:color="auto"/>
                    <w:bottom w:val="none" w:sz="0" w:space="0" w:color="auto"/>
                    <w:right w:val="none" w:sz="0" w:space="0" w:color="auto"/>
                  </w:divBdr>
                </w:div>
                <w:div w:id="640160408">
                  <w:marLeft w:val="0"/>
                  <w:marRight w:val="0"/>
                  <w:marTop w:val="0"/>
                  <w:marBottom w:val="0"/>
                  <w:divBdr>
                    <w:top w:val="none" w:sz="0" w:space="0" w:color="auto"/>
                    <w:left w:val="none" w:sz="0" w:space="0" w:color="auto"/>
                    <w:bottom w:val="none" w:sz="0" w:space="0" w:color="auto"/>
                    <w:right w:val="none" w:sz="0" w:space="0" w:color="auto"/>
                  </w:divBdr>
                </w:div>
                <w:div w:id="1702631939">
                  <w:marLeft w:val="0"/>
                  <w:marRight w:val="0"/>
                  <w:marTop w:val="0"/>
                  <w:marBottom w:val="0"/>
                  <w:divBdr>
                    <w:top w:val="none" w:sz="0" w:space="0" w:color="auto"/>
                    <w:left w:val="none" w:sz="0" w:space="0" w:color="auto"/>
                    <w:bottom w:val="none" w:sz="0" w:space="0" w:color="auto"/>
                    <w:right w:val="none" w:sz="0" w:space="0" w:color="auto"/>
                  </w:divBdr>
                </w:div>
                <w:div w:id="1654990376">
                  <w:marLeft w:val="0"/>
                  <w:marRight w:val="0"/>
                  <w:marTop w:val="0"/>
                  <w:marBottom w:val="0"/>
                  <w:divBdr>
                    <w:top w:val="none" w:sz="0" w:space="0" w:color="auto"/>
                    <w:left w:val="none" w:sz="0" w:space="0" w:color="auto"/>
                    <w:bottom w:val="none" w:sz="0" w:space="0" w:color="auto"/>
                    <w:right w:val="none" w:sz="0" w:space="0" w:color="auto"/>
                  </w:divBdr>
                </w:div>
                <w:div w:id="1735617669">
                  <w:marLeft w:val="0"/>
                  <w:marRight w:val="0"/>
                  <w:marTop w:val="0"/>
                  <w:marBottom w:val="0"/>
                  <w:divBdr>
                    <w:top w:val="none" w:sz="0" w:space="0" w:color="auto"/>
                    <w:left w:val="none" w:sz="0" w:space="0" w:color="auto"/>
                    <w:bottom w:val="none" w:sz="0" w:space="0" w:color="auto"/>
                    <w:right w:val="none" w:sz="0" w:space="0" w:color="auto"/>
                  </w:divBdr>
                </w:div>
                <w:div w:id="1962764803">
                  <w:marLeft w:val="0"/>
                  <w:marRight w:val="0"/>
                  <w:marTop w:val="0"/>
                  <w:marBottom w:val="0"/>
                  <w:divBdr>
                    <w:top w:val="single" w:sz="12" w:space="3" w:color="DDDDDD"/>
                    <w:left w:val="none" w:sz="0" w:space="0" w:color="auto"/>
                    <w:bottom w:val="none" w:sz="0" w:space="0" w:color="auto"/>
                    <w:right w:val="none" w:sz="0" w:space="0" w:color="auto"/>
                  </w:divBdr>
                  <w:divsChild>
                    <w:div w:id="8876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94309">
          <w:marLeft w:val="0"/>
          <w:marRight w:val="0"/>
          <w:marTop w:val="0"/>
          <w:marBottom w:val="0"/>
          <w:divBdr>
            <w:top w:val="none" w:sz="0" w:space="0" w:color="auto"/>
            <w:left w:val="none" w:sz="0" w:space="0" w:color="auto"/>
            <w:bottom w:val="none" w:sz="0" w:space="0" w:color="auto"/>
            <w:right w:val="none" w:sz="0" w:space="0" w:color="auto"/>
          </w:divBdr>
          <w:divsChild>
            <w:div w:id="317420055">
              <w:marLeft w:val="-225"/>
              <w:marRight w:val="-225"/>
              <w:marTop w:val="0"/>
              <w:marBottom w:val="0"/>
              <w:divBdr>
                <w:top w:val="none" w:sz="0" w:space="0" w:color="auto"/>
                <w:left w:val="none" w:sz="0" w:space="0" w:color="auto"/>
                <w:bottom w:val="none" w:sz="0" w:space="0" w:color="auto"/>
                <w:right w:val="none" w:sz="0" w:space="0" w:color="auto"/>
              </w:divBdr>
              <w:divsChild>
                <w:div w:id="111097880">
                  <w:marLeft w:val="0"/>
                  <w:marRight w:val="0"/>
                  <w:marTop w:val="0"/>
                  <w:marBottom w:val="0"/>
                  <w:divBdr>
                    <w:top w:val="none" w:sz="0" w:space="0" w:color="auto"/>
                    <w:left w:val="none" w:sz="0" w:space="0" w:color="auto"/>
                    <w:bottom w:val="none" w:sz="0" w:space="0" w:color="auto"/>
                    <w:right w:val="none" w:sz="0" w:space="0" w:color="auto"/>
                  </w:divBdr>
                </w:div>
              </w:divsChild>
            </w:div>
            <w:div w:id="381291300">
              <w:marLeft w:val="0"/>
              <w:marRight w:val="0"/>
              <w:marTop w:val="0"/>
              <w:marBottom w:val="0"/>
              <w:divBdr>
                <w:top w:val="none" w:sz="0" w:space="0" w:color="auto"/>
                <w:left w:val="none" w:sz="0" w:space="0" w:color="auto"/>
                <w:bottom w:val="none" w:sz="0" w:space="0" w:color="auto"/>
                <w:right w:val="none" w:sz="0" w:space="0" w:color="auto"/>
              </w:divBdr>
            </w:div>
          </w:divsChild>
        </w:div>
        <w:div w:id="1727990721">
          <w:marLeft w:val="0"/>
          <w:marRight w:val="0"/>
          <w:marTop w:val="0"/>
          <w:marBottom w:val="0"/>
          <w:divBdr>
            <w:top w:val="none" w:sz="0" w:space="0" w:color="auto"/>
            <w:left w:val="none" w:sz="0" w:space="0" w:color="auto"/>
            <w:bottom w:val="none" w:sz="0" w:space="0" w:color="auto"/>
            <w:right w:val="none" w:sz="0" w:space="0" w:color="auto"/>
          </w:divBdr>
          <w:divsChild>
            <w:div w:id="1122074610">
              <w:marLeft w:val="0"/>
              <w:marRight w:val="0"/>
              <w:marTop w:val="0"/>
              <w:marBottom w:val="0"/>
              <w:divBdr>
                <w:top w:val="none" w:sz="0" w:space="0" w:color="auto"/>
                <w:left w:val="none" w:sz="0" w:space="0" w:color="auto"/>
                <w:bottom w:val="none" w:sz="0" w:space="0" w:color="auto"/>
                <w:right w:val="none" w:sz="0" w:space="0" w:color="auto"/>
              </w:divBdr>
              <w:divsChild>
                <w:div w:id="1730222288">
                  <w:marLeft w:val="-225"/>
                  <w:marRight w:val="-225"/>
                  <w:marTop w:val="0"/>
                  <w:marBottom w:val="0"/>
                  <w:divBdr>
                    <w:top w:val="none" w:sz="0" w:space="0" w:color="auto"/>
                    <w:left w:val="none" w:sz="0" w:space="0" w:color="auto"/>
                    <w:bottom w:val="none" w:sz="0" w:space="0" w:color="auto"/>
                    <w:right w:val="none" w:sz="0" w:space="0" w:color="auto"/>
                  </w:divBdr>
                  <w:divsChild>
                    <w:div w:id="1377320096">
                      <w:marLeft w:val="0"/>
                      <w:marRight w:val="0"/>
                      <w:marTop w:val="0"/>
                      <w:marBottom w:val="0"/>
                      <w:divBdr>
                        <w:top w:val="none" w:sz="0" w:space="0" w:color="auto"/>
                        <w:left w:val="none" w:sz="0" w:space="0" w:color="auto"/>
                        <w:bottom w:val="none" w:sz="0" w:space="0" w:color="auto"/>
                        <w:right w:val="none" w:sz="0" w:space="0" w:color="auto"/>
                      </w:divBdr>
                    </w:div>
                  </w:divsChild>
                </w:div>
                <w:div w:id="2025395113">
                  <w:marLeft w:val="0"/>
                  <w:marRight w:val="0"/>
                  <w:marTop w:val="0"/>
                  <w:marBottom w:val="0"/>
                  <w:divBdr>
                    <w:top w:val="none" w:sz="0" w:space="0" w:color="auto"/>
                    <w:left w:val="none" w:sz="0" w:space="0" w:color="auto"/>
                    <w:bottom w:val="none" w:sz="0" w:space="0" w:color="auto"/>
                    <w:right w:val="none" w:sz="0" w:space="0" w:color="auto"/>
                  </w:divBdr>
                </w:div>
              </w:divsChild>
            </w:div>
            <w:div w:id="318923112">
              <w:marLeft w:val="0"/>
              <w:marRight w:val="0"/>
              <w:marTop w:val="0"/>
              <w:marBottom w:val="0"/>
              <w:divBdr>
                <w:top w:val="none" w:sz="0" w:space="0" w:color="auto"/>
                <w:left w:val="none" w:sz="0" w:space="0" w:color="auto"/>
                <w:bottom w:val="none" w:sz="0" w:space="0" w:color="auto"/>
                <w:right w:val="none" w:sz="0" w:space="0" w:color="auto"/>
              </w:divBdr>
              <w:divsChild>
                <w:div w:id="23212778">
                  <w:marLeft w:val="-225"/>
                  <w:marRight w:val="-225"/>
                  <w:marTop w:val="0"/>
                  <w:marBottom w:val="0"/>
                  <w:divBdr>
                    <w:top w:val="none" w:sz="0" w:space="0" w:color="auto"/>
                    <w:left w:val="none" w:sz="0" w:space="0" w:color="auto"/>
                    <w:bottom w:val="none" w:sz="0" w:space="0" w:color="auto"/>
                    <w:right w:val="none" w:sz="0" w:space="0" w:color="auto"/>
                  </w:divBdr>
                  <w:divsChild>
                    <w:div w:id="333530417">
                      <w:marLeft w:val="0"/>
                      <w:marRight w:val="0"/>
                      <w:marTop w:val="0"/>
                      <w:marBottom w:val="0"/>
                      <w:divBdr>
                        <w:top w:val="none" w:sz="0" w:space="0" w:color="auto"/>
                        <w:left w:val="none" w:sz="0" w:space="0" w:color="auto"/>
                        <w:bottom w:val="none" w:sz="0" w:space="0" w:color="auto"/>
                        <w:right w:val="none" w:sz="0" w:space="0" w:color="auto"/>
                      </w:divBdr>
                    </w:div>
                  </w:divsChild>
                </w:div>
                <w:div w:id="16433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3554">
          <w:marLeft w:val="0"/>
          <w:marRight w:val="0"/>
          <w:marTop w:val="0"/>
          <w:marBottom w:val="0"/>
          <w:divBdr>
            <w:top w:val="none" w:sz="0" w:space="0" w:color="auto"/>
            <w:left w:val="none" w:sz="0" w:space="0" w:color="auto"/>
            <w:bottom w:val="none" w:sz="0" w:space="0" w:color="auto"/>
            <w:right w:val="none" w:sz="0" w:space="0" w:color="auto"/>
          </w:divBdr>
          <w:divsChild>
            <w:div w:id="1713379829">
              <w:marLeft w:val="0"/>
              <w:marRight w:val="0"/>
              <w:marTop w:val="0"/>
              <w:marBottom w:val="0"/>
              <w:divBdr>
                <w:top w:val="none" w:sz="0" w:space="0" w:color="auto"/>
                <w:left w:val="none" w:sz="0" w:space="0" w:color="auto"/>
                <w:bottom w:val="none" w:sz="0" w:space="0" w:color="auto"/>
                <w:right w:val="none" w:sz="0" w:space="0" w:color="auto"/>
              </w:divBdr>
              <w:divsChild>
                <w:div w:id="2102019970">
                  <w:marLeft w:val="-225"/>
                  <w:marRight w:val="-225"/>
                  <w:marTop w:val="0"/>
                  <w:marBottom w:val="0"/>
                  <w:divBdr>
                    <w:top w:val="none" w:sz="0" w:space="0" w:color="auto"/>
                    <w:left w:val="none" w:sz="0" w:space="0" w:color="auto"/>
                    <w:bottom w:val="none" w:sz="0" w:space="0" w:color="auto"/>
                    <w:right w:val="none" w:sz="0" w:space="0" w:color="auto"/>
                  </w:divBdr>
                  <w:divsChild>
                    <w:div w:id="1766340758">
                      <w:marLeft w:val="0"/>
                      <w:marRight w:val="0"/>
                      <w:marTop w:val="0"/>
                      <w:marBottom w:val="0"/>
                      <w:divBdr>
                        <w:top w:val="none" w:sz="0" w:space="0" w:color="auto"/>
                        <w:left w:val="none" w:sz="0" w:space="0" w:color="auto"/>
                        <w:bottom w:val="none" w:sz="0" w:space="0" w:color="auto"/>
                        <w:right w:val="none" w:sz="0" w:space="0" w:color="auto"/>
                      </w:divBdr>
                    </w:div>
                  </w:divsChild>
                </w:div>
                <w:div w:id="1468089168">
                  <w:marLeft w:val="0"/>
                  <w:marRight w:val="0"/>
                  <w:marTop w:val="0"/>
                  <w:marBottom w:val="0"/>
                  <w:divBdr>
                    <w:top w:val="none" w:sz="0" w:space="0" w:color="auto"/>
                    <w:left w:val="none" w:sz="0" w:space="0" w:color="auto"/>
                    <w:bottom w:val="none" w:sz="0" w:space="0" w:color="auto"/>
                    <w:right w:val="none" w:sz="0" w:space="0" w:color="auto"/>
                  </w:divBdr>
                </w:div>
              </w:divsChild>
            </w:div>
            <w:div w:id="791289705">
              <w:marLeft w:val="0"/>
              <w:marRight w:val="0"/>
              <w:marTop w:val="0"/>
              <w:marBottom w:val="0"/>
              <w:divBdr>
                <w:top w:val="none" w:sz="0" w:space="0" w:color="auto"/>
                <w:left w:val="none" w:sz="0" w:space="0" w:color="auto"/>
                <w:bottom w:val="none" w:sz="0" w:space="0" w:color="auto"/>
                <w:right w:val="none" w:sz="0" w:space="0" w:color="auto"/>
              </w:divBdr>
              <w:divsChild>
                <w:div w:id="1898393256">
                  <w:marLeft w:val="-225"/>
                  <w:marRight w:val="-225"/>
                  <w:marTop w:val="0"/>
                  <w:marBottom w:val="0"/>
                  <w:divBdr>
                    <w:top w:val="none" w:sz="0" w:space="0" w:color="auto"/>
                    <w:left w:val="none" w:sz="0" w:space="0" w:color="auto"/>
                    <w:bottom w:val="none" w:sz="0" w:space="0" w:color="auto"/>
                    <w:right w:val="none" w:sz="0" w:space="0" w:color="auto"/>
                  </w:divBdr>
                  <w:divsChild>
                    <w:div w:id="1375501554">
                      <w:marLeft w:val="0"/>
                      <w:marRight w:val="0"/>
                      <w:marTop w:val="0"/>
                      <w:marBottom w:val="0"/>
                      <w:divBdr>
                        <w:top w:val="none" w:sz="0" w:space="0" w:color="auto"/>
                        <w:left w:val="none" w:sz="0" w:space="0" w:color="auto"/>
                        <w:bottom w:val="none" w:sz="0" w:space="0" w:color="auto"/>
                        <w:right w:val="none" w:sz="0" w:space="0" w:color="auto"/>
                      </w:divBdr>
                    </w:div>
                  </w:divsChild>
                </w:div>
                <w:div w:id="21456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351">
          <w:marLeft w:val="0"/>
          <w:marRight w:val="0"/>
          <w:marTop w:val="0"/>
          <w:marBottom w:val="0"/>
          <w:divBdr>
            <w:top w:val="none" w:sz="0" w:space="0" w:color="auto"/>
            <w:left w:val="none" w:sz="0" w:space="0" w:color="auto"/>
            <w:bottom w:val="none" w:sz="0" w:space="0" w:color="auto"/>
            <w:right w:val="none" w:sz="0" w:space="0" w:color="auto"/>
          </w:divBdr>
          <w:divsChild>
            <w:div w:id="1294557956">
              <w:marLeft w:val="0"/>
              <w:marRight w:val="0"/>
              <w:marTop w:val="0"/>
              <w:marBottom w:val="0"/>
              <w:divBdr>
                <w:top w:val="none" w:sz="0" w:space="0" w:color="auto"/>
                <w:left w:val="none" w:sz="0" w:space="0" w:color="auto"/>
                <w:bottom w:val="none" w:sz="0" w:space="0" w:color="auto"/>
                <w:right w:val="none" w:sz="0" w:space="0" w:color="auto"/>
              </w:divBdr>
              <w:divsChild>
                <w:div w:id="744645255">
                  <w:marLeft w:val="-225"/>
                  <w:marRight w:val="-225"/>
                  <w:marTop w:val="0"/>
                  <w:marBottom w:val="0"/>
                  <w:divBdr>
                    <w:top w:val="none" w:sz="0" w:space="0" w:color="auto"/>
                    <w:left w:val="none" w:sz="0" w:space="0" w:color="auto"/>
                    <w:bottom w:val="none" w:sz="0" w:space="0" w:color="auto"/>
                    <w:right w:val="none" w:sz="0" w:space="0" w:color="auto"/>
                  </w:divBdr>
                  <w:divsChild>
                    <w:div w:id="755790660">
                      <w:marLeft w:val="0"/>
                      <w:marRight w:val="0"/>
                      <w:marTop w:val="0"/>
                      <w:marBottom w:val="0"/>
                      <w:divBdr>
                        <w:top w:val="none" w:sz="0" w:space="0" w:color="auto"/>
                        <w:left w:val="none" w:sz="0" w:space="0" w:color="auto"/>
                        <w:bottom w:val="none" w:sz="0" w:space="0" w:color="auto"/>
                        <w:right w:val="none" w:sz="0" w:space="0" w:color="auto"/>
                      </w:divBdr>
                    </w:div>
                  </w:divsChild>
                </w:div>
                <w:div w:id="2023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4425">
          <w:marLeft w:val="0"/>
          <w:marRight w:val="0"/>
          <w:marTop w:val="0"/>
          <w:marBottom w:val="0"/>
          <w:divBdr>
            <w:top w:val="none" w:sz="0" w:space="0" w:color="auto"/>
            <w:left w:val="none" w:sz="0" w:space="0" w:color="auto"/>
            <w:bottom w:val="none" w:sz="0" w:space="0" w:color="auto"/>
            <w:right w:val="none" w:sz="0" w:space="0" w:color="auto"/>
          </w:divBdr>
          <w:divsChild>
            <w:div w:id="1528517210">
              <w:marLeft w:val="0"/>
              <w:marRight w:val="0"/>
              <w:marTop w:val="0"/>
              <w:marBottom w:val="0"/>
              <w:divBdr>
                <w:top w:val="none" w:sz="0" w:space="0" w:color="auto"/>
                <w:left w:val="none" w:sz="0" w:space="0" w:color="auto"/>
                <w:bottom w:val="none" w:sz="0" w:space="0" w:color="auto"/>
                <w:right w:val="none" w:sz="0" w:space="0" w:color="auto"/>
              </w:divBdr>
              <w:divsChild>
                <w:div w:id="1416708856">
                  <w:marLeft w:val="-225"/>
                  <w:marRight w:val="-225"/>
                  <w:marTop w:val="0"/>
                  <w:marBottom w:val="0"/>
                  <w:divBdr>
                    <w:top w:val="none" w:sz="0" w:space="0" w:color="auto"/>
                    <w:left w:val="none" w:sz="0" w:space="0" w:color="auto"/>
                    <w:bottom w:val="none" w:sz="0" w:space="0" w:color="auto"/>
                    <w:right w:val="none" w:sz="0" w:space="0" w:color="auto"/>
                  </w:divBdr>
                  <w:divsChild>
                    <w:div w:id="1381174188">
                      <w:marLeft w:val="0"/>
                      <w:marRight w:val="0"/>
                      <w:marTop w:val="0"/>
                      <w:marBottom w:val="0"/>
                      <w:divBdr>
                        <w:top w:val="none" w:sz="0" w:space="0" w:color="auto"/>
                        <w:left w:val="none" w:sz="0" w:space="0" w:color="auto"/>
                        <w:bottom w:val="none" w:sz="0" w:space="0" w:color="auto"/>
                        <w:right w:val="none" w:sz="0" w:space="0" w:color="auto"/>
                      </w:divBdr>
                    </w:div>
                  </w:divsChild>
                </w:div>
                <w:div w:id="1085614018">
                  <w:marLeft w:val="0"/>
                  <w:marRight w:val="0"/>
                  <w:marTop w:val="0"/>
                  <w:marBottom w:val="0"/>
                  <w:divBdr>
                    <w:top w:val="none" w:sz="0" w:space="0" w:color="auto"/>
                    <w:left w:val="none" w:sz="0" w:space="0" w:color="auto"/>
                    <w:bottom w:val="none" w:sz="0" w:space="0" w:color="auto"/>
                    <w:right w:val="none" w:sz="0" w:space="0" w:color="auto"/>
                  </w:divBdr>
                </w:div>
              </w:divsChild>
            </w:div>
            <w:div w:id="717584095">
              <w:marLeft w:val="0"/>
              <w:marRight w:val="0"/>
              <w:marTop w:val="0"/>
              <w:marBottom w:val="0"/>
              <w:divBdr>
                <w:top w:val="none" w:sz="0" w:space="0" w:color="auto"/>
                <w:left w:val="none" w:sz="0" w:space="0" w:color="auto"/>
                <w:bottom w:val="none" w:sz="0" w:space="0" w:color="auto"/>
                <w:right w:val="none" w:sz="0" w:space="0" w:color="auto"/>
              </w:divBdr>
              <w:divsChild>
                <w:div w:id="414790554">
                  <w:marLeft w:val="-225"/>
                  <w:marRight w:val="-225"/>
                  <w:marTop w:val="0"/>
                  <w:marBottom w:val="0"/>
                  <w:divBdr>
                    <w:top w:val="none" w:sz="0" w:space="0" w:color="auto"/>
                    <w:left w:val="none" w:sz="0" w:space="0" w:color="auto"/>
                    <w:bottom w:val="none" w:sz="0" w:space="0" w:color="auto"/>
                    <w:right w:val="none" w:sz="0" w:space="0" w:color="auto"/>
                  </w:divBdr>
                  <w:divsChild>
                    <w:div w:id="1510561839">
                      <w:marLeft w:val="0"/>
                      <w:marRight w:val="0"/>
                      <w:marTop w:val="0"/>
                      <w:marBottom w:val="0"/>
                      <w:divBdr>
                        <w:top w:val="none" w:sz="0" w:space="0" w:color="auto"/>
                        <w:left w:val="none" w:sz="0" w:space="0" w:color="auto"/>
                        <w:bottom w:val="none" w:sz="0" w:space="0" w:color="auto"/>
                        <w:right w:val="none" w:sz="0" w:space="0" w:color="auto"/>
                      </w:divBdr>
                    </w:div>
                  </w:divsChild>
                </w:div>
                <w:div w:id="9183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2412">
          <w:marLeft w:val="0"/>
          <w:marRight w:val="0"/>
          <w:marTop w:val="0"/>
          <w:marBottom w:val="0"/>
          <w:divBdr>
            <w:top w:val="none" w:sz="0" w:space="0" w:color="auto"/>
            <w:left w:val="none" w:sz="0" w:space="0" w:color="auto"/>
            <w:bottom w:val="none" w:sz="0" w:space="0" w:color="auto"/>
            <w:right w:val="none" w:sz="0" w:space="0" w:color="auto"/>
          </w:divBdr>
          <w:divsChild>
            <w:div w:id="1994672398">
              <w:marLeft w:val="0"/>
              <w:marRight w:val="0"/>
              <w:marTop w:val="0"/>
              <w:marBottom w:val="0"/>
              <w:divBdr>
                <w:top w:val="none" w:sz="0" w:space="0" w:color="auto"/>
                <w:left w:val="none" w:sz="0" w:space="0" w:color="auto"/>
                <w:bottom w:val="none" w:sz="0" w:space="0" w:color="auto"/>
                <w:right w:val="none" w:sz="0" w:space="0" w:color="auto"/>
              </w:divBdr>
              <w:divsChild>
                <w:div w:id="1924873577">
                  <w:marLeft w:val="0"/>
                  <w:marRight w:val="0"/>
                  <w:marTop w:val="0"/>
                  <w:marBottom w:val="0"/>
                  <w:divBdr>
                    <w:top w:val="none" w:sz="0" w:space="0" w:color="auto"/>
                    <w:left w:val="none" w:sz="0" w:space="0" w:color="auto"/>
                    <w:bottom w:val="none" w:sz="0" w:space="0" w:color="auto"/>
                    <w:right w:val="none" w:sz="0" w:space="0" w:color="auto"/>
                  </w:divBdr>
                  <w:divsChild>
                    <w:div w:id="498925907">
                      <w:marLeft w:val="-225"/>
                      <w:marRight w:val="-225"/>
                      <w:marTop w:val="0"/>
                      <w:marBottom w:val="0"/>
                      <w:divBdr>
                        <w:top w:val="none" w:sz="0" w:space="0" w:color="auto"/>
                        <w:left w:val="none" w:sz="0" w:space="0" w:color="auto"/>
                        <w:bottom w:val="none" w:sz="0" w:space="0" w:color="auto"/>
                        <w:right w:val="none" w:sz="0" w:space="0" w:color="auto"/>
                      </w:divBdr>
                      <w:divsChild>
                        <w:div w:id="1935357466">
                          <w:marLeft w:val="0"/>
                          <w:marRight w:val="0"/>
                          <w:marTop w:val="0"/>
                          <w:marBottom w:val="0"/>
                          <w:divBdr>
                            <w:top w:val="none" w:sz="0" w:space="0" w:color="auto"/>
                            <w:left w:val="none" w:sz="0" w:space="0" w:color="auto"/>
                            <w:bottom w:val="none" w:sz="0" w:space="0" w:color="auto"/>
                            <w:right w:val="none" w:sz="0" w:space="0" w:color="auto"/>
                          </w:divBdr>
                        </w:div>
                      </w:divsChild>
                    </w:div>
                    <w:div w:id="1573463716">
                      <w:marLeft w:val="0"/>
                      <w:marRight w:val="0"/>
                      <w:marTop w:val="0"/>
                      <w:marBottom w:val="0"/>
                      <w:divBdr>
                        <w:top w:val="none" w:sz="0" w:space="0" w:color="auto"/>
                        <w:left w:val="none" w:sz="0" w:space="0" w:color="auto"/>
                        <w:bottom w:val="none" w:sz="0" w:space="0" w:color="auto"/>
                        <w:right w:val="none" w:sz="0" w:space="0" w:color="auto"/>
                      </w:divBdr>
                    </w:div>
                  </w:divsChild>
                </w:div>
                <w:div w:id="995298641">
                  <w:marLeft w:val="0"/>
                  <w:marRight w:val="0"/>
                  <w:marTop w:val="0"/>
                  <w:marBottom w:val="0"/>
                  <w:divBdr>
                    <w:top w:val="none" w:sz="0" w:space="0" w:color="auto"/>
                    <w:left w:val="none" w:sz="0" w:space="0" w:color="auto"/>
                    <w:bottom w:val="none" w:sz="0" w:space="0" w:color="auto"/>
                    <w:right w:val="none" w:sz="0" w:space="0" w:color="auto"/>
                  </w:divBdr>
                  <w:divsChild>
                    <w:div w:id="1062405342">
                      <w:marLeft w:val="-225"/>
                      <w:marRight w:val="-225"/>
                      <w:marTop w:val="0"/>
                      <w:marBottom w:val="0"/>
                      <w:divBdr>
                        <w:top w:val="none" w:sz="0" w:space="0" w:color="auto"/>
                        <w:left w:val="none" w:sz="0" w:space="0" w:color="auto"/>
                        <w:bottom w:val="none" w:sz="0" w:space="0" w:color="auto"/>
                        <w:right w:val="none" w:sz="0" w:space="0" w:color="auto"/>
                      </w:divBdr>
                      <w:divsChild>
                        <w:div w:id="94179250">
                          <w:marLeft w:val="0"/>
                          <w:marRight w:val="0"/>
                          <w:marTop w:val="0"/>
                          <w:marBottom w:val="0"/>
                          <w:divBdr>
                            <w:top w:val="none" w:sz="0" w:space="0" w:color="auto"/>
                            <w:left w:val="none" w:sz="0" w:space="0" w:color="auto"/>
                            <w:bottom w:val="none" w:sz="0" w:space="0" w:color="auto"/>
                            <w:right w:val="none" w:sz="0" w:space="0" w:color="auto"/>
                          </w:divBdr>
                        </w:div>
                      </w:divsChild>
                    </w:div>
                    <w:div w:id="10301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0245">
              <w:marLeft w:val="0"/>
              <w:marRight w:val="0"/>
              <w:marTop w:val="0"/>
              <w:marBottom w:val="0"/>
              <w:divBdr>
                <w:top w:val="none" w:sz="0" w:space="0" w:color="auto"/>
                <w:left w:val="none" w:sz="0" w:space="0" w:color="auto"/>
                <w:bottom w:val="none" w:sz="0" w:space="0" w:color="auto"/>
                <w:right w:val="none" w:sz="0" w:space="0" w:color="auto"/>
              </w:divBdr>
              <w:divsChild>
                <w:div w:id="1263807580">
                  <w:marLeft w:val="0"/>
                  <w:marRight w:val="0"/>
                  <w:marTop w:val="0"/>
                  <w:marBottom w:val="0"/>
                  <w:divBdr>
                    <w:top w:val="none" w:sz="0" w:space="0" w:color="auto"/>
                    <w:left w:val="none" w:sz="0" w:space="0" w:color="auto"/>
                    <w:bottom w:val="none" w:sz="0" w:space="0" w:color="auto"/>
                    <w:right w:val="none" w:sz="0" w:space="0" w:color="auto"/>
                  </w:divBdr>
                  <w:divsChild>
                    <w:div w:id="628323268">
                      <w:marLeft w:val="-225"/>
                      <w:marRight w:val="-225"/>
                      <w:marTop w:val="0"/>
                      <w:marBottom w:val="0"/>
                      <w:divBdr>
                        <w:top w:val="none" w:sz="0" w:space="0" w:color="auto"/>
                        <w:left w:val="none" w:sz="0" w:space="0" w:color="auto"/>
                        <w:bottom w:val="none" w:sz="0" w:space="0" w:color="auto"/>
                        <w:right w:val="none" w:sz="0" w:space="0" w:color="auto"/>
                      </w:divBdr>
                      <w:divsChild>
                        <w:div w:id="694497801">
                          <w:marLeft w:val="0"/>
                          <w:marRight w:val="0"/>
                          <w:marTop w:val="0"/>
                          <w:marBottom w:val="0"/>
                          <w:divBdr>
                            <w:top w:val="none" w:sz="0" w:space="0" w:color="auto"/>
                            <w:left w:val="none" w:sz="0" w:space="0" w:color="auto"/>
                            <w:bottom w:val="none" w:sz="0" w:space="0" w:color="auto"/>
                            <w:right w:val="none" w:sz="0" w:space="0" w:color="auto"/>
                          </w:divBdr>
                        </w:div>
                      </w:divsChild>
                    </w:div>
                    <w:div w:id="1059128986">
                      <w:marLeft w:val="0"/>
                      <w:marRight w:val="0"/>
                      <w:marTop w:val="0"/>
                      <w:marBottom w:val="0"/>
                      <w:divBdr>
                        <w:top w:val="none" w:sz="0" w:space="0" w:color="auto"/>
                        <w:left w:val="none" w:sz="0" w:space="0" w:color="auto"/>
                        <w:bottom w:val="none" w:sz="0" w:space="0" w:color="auto"/>
                        <w:right w:val="none" w:sz="0" w:space="0" w:color="auto"/>
                      </w:divBdr>
                    </w:div>
                  </w:divsChild>
                </w:div>
                <w:div w:id="164903212">
                  <w:marLeft w:val="0"/>
                  <w:marRight w:val="0"/>
                  <w:marTop w:val="0"/>
                  <w:marBottom w:val="0"/>
                  <w:divBdr>
                    <w:top w:val="none" w:sz="0" w:space="0" w:color="auto"/>
                    <w:left w:val="none" w:sz="0" w:space="0" w:color="auto"/>
                    <w:bottom w:val="none" w:sz="0" w:space="0" w:color="auto"/>
                    <w:right w:val="none" w:sz="0" w:space="0" w:color="auto"/>
                  </w:divBdr>
                  <w:divsChild>
                    <w:div w:id="38553336">
                      <w:marLeft w:val="-225"/>
                      <w:marRight w:val="-225"/>
                      <w:marTop w:val="0"/>
                      <w:marBottom w:val="0"/>
                      <w:divBdr>
                        <w:top w:val="none" w:sz="0" w:space="0" w:color="auto"/>
                        <w:left w:val="none" w:sz="0" w:space="0" w:color="auto"/>
                        <w:bottom w:val="none" w:sz="0" w:space="0" w:color="auto"/>
                        <w:right w:val="none" w:sz="0" w:space="0" w:color="auto"/>
                      </w:divBdr>
                      <w:divsChild>
                        <w:div w:id="1441223829">
                          <w:marLeft w:val="0"/>
                          <w:marRight w:val="0"/>
                          <w:marTop w:val="0"/>
                          <w:marBottom w:val="0"/>
                          <w:divBdr>
                            <w:top w:val="none" w:sz="0" w:space="0" w:color="auto"/>
                            <w:left w:val="none" w:sz="0" w:space="0" w:color="auto"/>
                            <w:bottom w:val="none" w:sz="0" w:space="0" w:color="auto"/>
                            <w:right w:val="none" w:sz="0" w:space="0" w:color="auto"/>
                          </w:divBdr>
                        </w:div>
                      </w:divsChild>
                    </w:div>
                    <w:div w:id="8530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4486">
              <w:marLeft w:val="0"/>
              <w:marRight w:val="0"/>
              <w:marTop w:val="0"/>
              <w:marBottom w:val="0"/>
              <w:divBdr>
                <w:top w:val="none" w:sz="0" w:space="0" w:color="auto"/>
                <w:left w:val="none" w:sz="0" w:space="0" w:color="auto"/>
                <w:bottom w:val="none" w:sz="0" w:space="0" w:color="auto"/>
                <w:right w:val="none" w:sz="0" w:space="0" w:color="auto"/>
              </w:divBdr>
              <w:divsChild>
                <w:div w:id="312102618">
                  <w:marLeft w:val="0"/>
                  <w:marRight w:val="0"/>
                  <w:marTop w:val="0"/>
                  <w:marBottom w:val="0"/>
                  <w:divBdr>
                    <w:top w:val="none" w:sz="0" w:space="0" w:color="auto"/>
                    <w:left w:val="none" w:sz="0" w:space="0" w:color="auto"/>
                    <w:bottom w:val="none" w:sz="0" w:space="0" w:color="auto"/>
                    <w:right w:val="none" w:sz="0" w:space="0" w:color="auto"/>
                  </w:divBdr>
                  <w:divsChild>
                    <w:div w:id="2017538429">
                      <w:marLeft w:val="-225"/>
                      <w:marRight w:val="-225"/>
                      <w:marTop w:val="0"/>
                      <w:marBottom w:val="0"/>
                      <w:divBdr>
                        <w:top w:val="none" w:sz="0" w:space="0" w:color="auto"/>
                        <w:left w:val="none" w:sz="0" w:space="0" w:color="auto"/>
                        <w:bottom w:val="none" w:sz="0" w:space="0" w:color="auto"/>
                        <w:right w:val="none" w:sz="0" w:space="0" w:color="auto"/>
                      </w:divBdr>
                      <w:divsChild>
                        <w:div w:id="1324965294">
                          <w:marLeft w:val="0"/>
                          <w:marRight w:val="0"/>
                          <w:marTop w:val="0"/>
                          <w:marBottom w:val="0"/>
                          <w:divBdr>
                            <w:top w:val="none" w:sz="0" w:space="0" w:color="auto"/>
                            <w:left w:val="none" w:sz="0" w:space="0" w:color="auto"/>
                            <w:bottom w:val="none" w:sz="0" w:space="0" w:color="auto"/>
                            <w:right w:val="none" w:sz="0" w:space="0" w:color="auto"/>
                          </w:divBdr>
                        </w:div>
                      </w:divsChild>
                    </w:div>
                    <w:div w:id="542520768">
                      <w:marLeft w:val="0"/>
                      <w:marRight w:val="0"/>
                      <w:marTop w:val="0"/>
                      <w:marBottom w:val="0"/>
                      <w:divBdr>
                        <w:top w:val="none" w:sz="0" w:space="0" w:color="auto"/>
                        <w:left w:val="none" w:sz="0" w:space="0" w:color="auto"/>
                        <w:bottom w:val="none" w:sz="0" w:space="0" w:color="auto"/>
                        <w:right w:val="none" w:sz="0" w:space="0" w:color="auto"/>
                      </w:divBdr>
                    </w:div>
                  </w:divsChild>
                </w:div>
                <w:div w:id="2025668881">
                  <w:marLeft w:val="0"/>
                  <w:marRight w:val="0"/>
                  <w:marTop w:val="0"/>
                  <w:marBottom w:val="0"/>
                  <w:divBdr>
                    <w:top w:val="none" w:sz="0" w:space="0" w:color="auto"/>
                    <w:left w:val="none" w:sz="0" w:space="0" w:color="auto"/>
                    <w:bottom w:val="none" w:sz="0" w:space="0" w:color="auto"/>
                    <w:right w:val="none" w:sz="0" w:space="0" w:color="auto"/>
                  </w:divBdr>
                  <w:divsChild>
                    <w:div w:id="1761826627">
                      <w:marLeft w:val="-225"/>
                      <w:marRight w:val="-225"/>
                      <w:marTop w:val="0"/>
                      <w:marBottom w:val="0"/>
                      <w:divBdr>
                        <w:top w:val="none" w:sz="0" w:space="0" w:color="auto"/>
                        <w:left w:val="none" w:sz="0" w:space="0" w:color="auto"/>
                        <w:bottom w:val="none" w:sz="0" w:space="0" w:color="auto"/>
                        <w:right w:val="none" w:sz="0" w:space="0" w:color="auto"/>
                      </w:divBdr>
                      <w:divsChild>
                        <w:div w:id="781068974">
                          <w:marLeft w:val="0"/>
                          <w:marRight w:val="0"/>
                          <w:marTop w:val="0"/>
                          <w:marBottom w:val="0"/>
                          <w:divBdr>
                            <w:top w:val="none" w:sz="0" w:space="0" w:color="auto"/>
                            <w:left w:val="none" w:sz="0" w:space="0" w:color="auto"/>
                            <w:bottom w:val="none" w:sz="0" w:space="0" w:color="auto"/>
                            <w:right w:val="none" w:sz="0" w:space="0" w:color="auto"/>
                          </w:divBdr>
                        </w:div>
                      </w:divsChild>
                    </w:div>
                    <w:div w:id="10385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88225">
          <w:blockQuote w:val="1"/>
          <w:marLeft w:val="0"/>
          <w:marRight w:val="0"/>
          <w:marTop w:val="0"/>
          <w:marBottom w:val="315"/>
          <w:divBdr>
            <w:top w:val="none" w:sz="0" w:space="0" w:color="auto"/>
            <w:left w:val="single" w:sz="36" w:space="16" w:color="CECECE"/>
            <w:bottom w:val="none" w:sz="0" w:space="0" w:color="auto"/>
            <w:right w:val="none" w:sz="0" w:space="0" w:color="auto"/>
          </w:divBdr>
        </w:div>
        <w:div w:id="951671198">
          <w:marLeft w:val="0"/>
          <w:marRight w:val="0"/>
          <w:marTop w:val="0"/>
          <w:marBottom w:val="0"/>
          <w:divBdr>
            <w:top w:val="none" w:sz="0" w:space="0" w:color="auto"/>
            <w:left w:val="none" w:sz="0" w:space="0" w:color="auto"/>
            <w:bottom w:val="none" w:sz="0" w:space="0" w:color="auto"/>
            <w:right w:val="none" w:sz="0" w:space="0" w:color="auto"/>
          </w:divBdr>
          <w:divsChild>
            <w:div w:id="574438243">
              <w:marLeft w:val="-225"/>
              <w:marRight w:val="-225"/>
              <w:marTop w:val="0"/>
              <w:marBottom w:val="0"/>
              <w:divBdr>
                <w:top w:val="none" w:sz="0" w:space="0" w:color="auto"/>
                <w:left w:val="none" w:sz="0" w:space="0" w:color="auto"/>
                <w:bottom w:val="none" w:sz="0" w:space="0" w:color="auto"/>
                <w:right w:val="none" w:sz="0" w:space="0" w:color="auto"/>
              </w:divBdr>
              <w:divsChild>
                <w:div w:id="122042112">
                  <w:marLeft w:val="0"/>
                  <w:marRight w:val="0"/>
                  <w:marTop w:val="0"/>
                  <w:marBottom w:val="0"/>
                  <w:divBdr>
                    <w:top w:val="none" w:sz="0" w:space="0" w:color="auto"/>
                    <w:left w:val="none" w:sz="0" w:space="0" w:color="auto"/>
                    <w:bottom w:val="none" w:sz="0" w:space="0" w:color="auto"/>
                    <w:right w:val="none" w:sz="0" w:space="0" w:color="auto"/>
                  </w:divBdr>
                </w:div>
              </w:divsChild>
            </w:div>
            <w:div w:id="1430613872">
              <w:marLeft w:val="0"/>
              <w:marRight w:val="0"/>
              <w:marTop w:val="0"/>
              <w:marBottom w:val="0"/>
              <w:divBdr>
                <w:top w:val="none" w:sz="0" w:space="0" w:color="auto"/>
                <w:left w:val="none" w:sz="0" w:space="0" w:color="auto"/>
                <w:bottom w:val="none" w:sz="0" w:space="0" w:color="auto"/>
                <w:right w:val="none" w:sz="0" w:space="0" w:color="auto"/>
              </w:divBdr>
            </w:div>
          </w:divsChild>
        </w:div>
        <w:div w:id="2020738783">
          <w:marLeft w:val="0"/>
          <w:marRight w:val="0"/>
          <w:marTop w:val="0"/>
          <w:marBottom w:val="0"/>
          <w:divBdr>
            <w:top w:val="none" w:sz="0" w:space="0" w:color="auto"/>
            <w:left w:val="none" w:sz="0" w:space="0" w:color="auto"/>
            <w:bottom w:val="none" w:sz="0" w:space="0" w:color="auto"/>
            <w:right w:val="none" w:sz="0" w:space="0" w:color="auto"/>
          </w:divBdr>
          <w:divsChild>
            <w:div w:id="1984459332">
              <w:marLeft w:val="-225"/>
              <w:marRight w:val="-225"/>
              <w:marTop w:val="0"/>
              <w:marBottom w:val="0"/>
              <w:divBdr>
                <w:top w:val="none" w:sz="0" w:space="0" w:color="auto"/>
                <w:left w:val="none" w:sz="0" w:space="0" w:color="auto"/>
                <w:bottom w:val="none" w:sz="0" w:space="0" w:color="auto"/>
                <w:right w:val="none" w:sz="0" w:space="0" w:color="auto"/>
              </w:divBdr>
              <w:divsChild>
                <w:div w:id="504831154">
                  <w:marLeft w:val="0"/>
                  <w:marRight w:val="0"/>
                  <w:marTop w:val="0"/>
                  <w:marBottom w:val="0"/>
                  <w:divBdr>
                    <w:top w:val="none" w:sz="0" w:space="0" w:color="auto"/>
                    <w:left w:val="none" w:sz="0" w:space="0" w:color="auto"/>
                    <w:bottom w:val="none" w:sz="0" w:space="0" w:color="auto"/>
                    <w:right w:val="none" w:sz="0" w:space="0" w:color="auto"/>
                  </w:divBdr>
                </w:div>
              </w:divsChild>
            </w:div>
            <w:div w:id="1314791853">
              <w:marLeft w:val="0"/>
              <w:marRight w:val="0"/>
              <w:marTop w:val="0"/>
              <w:marBottom w:val="0"/>
              <w:divBdr>
                <w:top w:val="none" w:sz="0" w:space="0" w:color="auto"/>
                <w:left w:val="none" w:sz="0" w:space="0" w:color="auto"/>
                <w:bottom w:val="none" w:sz="0" w:space="0" w:color="auto"/>
                <w:right w:val="none" w:sz="0" w:space="0" w:color="auto"/>
              </w:divBdr>
            </w:div>
          </w:divsChild>
        </w:div>
        <w:div w:id="37703680">
          <w:marLeft w:val="0"/>
          <w:marRight w:val="0"/>
          <w:marTop w:val="0"/>
          <w:marBottom w:val="0"/>
          <w:divBdr>
            <w:top w:val="none" w:sz="0" w:space="0" w:color="auto"/>
            <w:left w:val="none" w:sz="0" w:space="0" w:color="auto"/>
            <w:bottom w:val="none" w:sz="0" w:space="0" w:color="auto"/>
            <w:right w:val="none" w:sz="0" w:space="0" w:color="auto"/>
          </w:divBdr>
          <w:divsChild>
            <w:div w:id="1717663314">
              <w:marLeft w:val="-225"/>
              <w:marRight w:val="-225"/>
              <w:marTop w:val="0"/>
              <w:marBottom w:val="0"/>
              <w:divBdr>
                <w:top w:val="none" w:sz="0" w:space="0" w:color="auto"/>
                <w:left w:val="none" w:sz="0" w:space="0" w:color="auto"/>
                <w:bottom w:val="none" w:sz="0" w:space="0" w:color="auto"/>
                <w:right w:val="none" w:sz="0" w:space="0" w:color="auto"/>
              </w:divBdr>
              <w:divsChild>
                <w:div w:id="328559659">
                  <w:marLeft w:val="0"/>
                  <w:marRight w:val="0"/>
                  <w:marTop w:val="0"/>
                  <w:marBottom w:val="0"/>
                  <w:divBdr>
                    <w:top w:val="none" w:sz="0" w:space="0" w:color="auto"/>
                    <w:left w:val="none" w:sz="0" w:space="0" w:color="auto"/>
                    <w:bottom w:val="none" w:sz="0" w:space="0" w:color="auto"/>
                    <w:right w:val="none" w:sz="0" w:space="0" w:color="auto"/>
                  </w:divBdr>
                </w:div>
              </w:divsChild>
            </w:div>
            <w:div w:id="1512571007">
              <w:marLeft w:val="0"/>
              <w:marRight w:val="0"/>
              <w:marTop w:val="0"/>
              <w:marBottom w:val="0"/>
              <w:divBdr>
                <w:top w:val="none" w:sz="0" w:space="0" w:color="auto"/>
                <w:left w:val="none" w:sz="0" w:space="0" w:color="auto"/>
                <w:bottom w:val="none" w:sz="0" w:space="0" w:color="auto"/>
                <w:right w:val="none" w:sz="0" w:space="0" w:color="auto"/>
              </w:divBdr>
            </w:div>
          </w:divsChild>
        </w:div>
        <w:div w:id="1248879170">
          <w:marLeft w:val="0"/>
          <w:marRight w:val="0"/>
          <w:marTop w:val="0"/>
          <w:marBottom w:val="0"/>
          <w:divBdr>
            <w:top w:val="none" w:sz="0" w:space="0" w:color="auto"/>
            <w:left w:val="none" w:sz="0" w:space="0" w:color="auto"/>
            <w:bottom w:val="none" w:sz="0" w:space="0" w:color="auto"/>
            <w:right w:val="none" w:sz="0" w:space="0" w:color="auto"/>
          </w:divBdr>
          <w:divsChild>
            <w:div w:id="311181394">
              <w:marLeft w:val="-225"/>
              <w:marRight w:val="-225"/>
              <w:marTop w:val="0"/>
              <w:marBottom w:val="0"/>
              <w:divBdr>
                <w:top w:val="none" w:sz="0" w:space="0" w:color="auto"/>
                <w:left w:val="none" w:sz="0" w:space="0" w:color="auto"/>
                <w:bottom w:val="none" w:sz="0" w:space="0" w:color="auto"/>
                <w:right w:val="none" w:sz="0" w:space="0" w:color="auto"/>
              </w:divBdr>
              <w:divsChild>
                <w:div w:id="1110735584">
                  <w:marLeft w:val="0"/>
                  <w:marRight w:val="0"/>
                  <w:marTop w:val="0"/>
                  <w:marBottom w:val="0"/>
                  <w:divBdr>
                    <w:top w:val="none" w:sz="0" w:space="0" w:color="auto"/>
                    <w:left w:val="none" w:sz="0" w:space="0" w:color="auto"/>
                    <w:bottom w:val="none" w:sz="0" w:space="0" w:color="auto"/>
                    <w:right w:val="none" w:sz="0" w:space="0" w:color="auto"/>
                  </w:divBdr>
                </w:div>
              </w:divsChild>
            </w:div>
            <w:div w:id="330522783">
              <w:marLeft w:val="0"/>
              <w:marRight w:val="0"/>
              <w:marTop w:val="0"/>
              <w:marBottom w:val="0"/>
              <w:divBdr>
                <w:top w:val="none" w:sz="0" w:space="0" w:color="auto"/>
                <w:left w:val="none" w:sz="0" w:space="0" w:color="auto"/>
                <w:bottom w:val="none" w:sz="0" w:space="0" w:color="auto"/>
                <w:right w:val="none" w:sz="0" w:space="0" w:color="auto"/>
              </w:divBdr>
            </w:div>
          </w:divsChild>
        </w:div>
        <w:div w:id="378364877">
          <w:marLeft w:val="0"/>
          <w:marRight w:val="0"/>
          <w:marTop w:val="0"/>
          <w:marBottom w:val="0"/>
          <w:divBdr>
            <w:top w:val="none" w:sz="0" w:space="0" w:color="auto"/>
            <w:left w:val="none" w:sz="0" w:space="0" w:color="auto"/>
            <w:bottom w:val="none" w:sz="0" w:space="0" w:color="auto"/>
            <w:right w:val="none" w:sz="0" w:space="0" w:color="auto"/>
          </w:divBdr>
          <w:divsChild>
            <w:div w:id="897086587">
              <w:marLeft w:val="-225"/>
              <w:marRight w:val="-225"/>
              <w:marTop w:val="0"/>
              <w:marBottom w:val="0"/>
              <w:divBdr>
                <w:top w:val="none" w:sz="0" w:space="0" w:color="auto"/>
                <w:left w:val="none" w:sz="0" w:space="0" w:color="auto"/>
                <w:bottom w:val="none" w:sz="0" w:space="0" w:color="auto"/>
                <w:right w:val="none" w:sz="0" w:space="0" w:color="auto"/>
              </w:divBdr>
              <w:divsChild>
                <w:div w:id="625503247">
                  <w:marLeft w:val="0"/>
                  <w:marRight w:val="0"/>
                  <w:marTop w:val="0"/>
                  <w:marBottom w:val="0"/>
                  <w:divBdr>
                    <w:top w:val="none" w:sz="0" w:space="0" w:color="auto"/>
                    <w:left w:val="none" w:sz="0" w:space="0" w:color="auto"/>
                    <w:bottom w:val="none" w:sz="0" w:space="0" w:color="auto"/>
                    <w:right w:val="none" w:sz="0" w:space="0" w:color="auto"/>
                  </w:divBdr>
                </w:div>
              </w:divsChild>
            </w:div>
            <w:div w:id="767043123">
              <w:marLeft w:val="0"/>
              <w:marRight w:val="0"/>
              <w:marTop w:val="0"/>
              <w:marBottom w:val="0"/>
              <w:divBdr>
                <w:top w:val="none" w:sz="0" w:space="0" w:color="auto"/>
                <w:left w:val="none" w:sz="0" w:space="0" w:color="auto"/>
                <w:bottom w:val="none" w:sz="0" w:space="0" w:color="auto"/>
                <w:right w:val="none" w:sz="0" w:space="0" w:color="auto"/>
              </w:divBdr>
            </w:div>
          </w:divsChild>
        </w:div>
        <w:div w:id="2014139576">
          <w:marLeft w:val="0"/>
          <w:marRight w:val="0"/>
          <w:marTop w:val="0"/>
          <w:marBottom w:val="0"/>
          <w:divBdr>
            <w:top w:val="none" w:sz="0" w:space="0" w:color="auto"/>
            <w:left w:val="none" w:sz="0" w:space="0" w:color="auto"/>
            <w:bottom w:val="none" w:sz="0" w:space="0" w:color="auto"/>
            <w:right w:val="none" w:sz="0" w:space="0" w:color="auto"/>
          </w:divBdr>
          <w:divsChild>
            <w:div w:id="305012049">
              <w:marLeft w:val="-225"/>
              <w:marRight w:val="-225"/>
              <w:marTop w:val="0"/>
              <w:marBottom w:val="0"/>
              <w:divBdr>
                <w:top w:val="none" w:sz="0" w:space="0" w:color="auto"/>
                <w:left w:val="none" w:sz="0" w:space="0" w:color="auto"/>
                <w:bottom w:val="none" w:sz="0" w:space="0" w:color="auto"/>
                <w:right w:val="none" w:sz="0" w:space="0" w:color="auto"/>
              </w:divBdr>
              <w:divsChild>
                <w:div w:id="1738237606">
                  <w:marLeft w:val="0"/>
                  <w:marRight w:val="0"/>
                  <w:marTop w:val="0"/>
                  <w:marBottom w:val="0"/>
                  <w:divBdr>
                    <w:top w:val="none" w:sz="0" w:space="0" w:color="auto"/>
                    <w:left w:val="none" w:sz="0" w:space="0" w:color="auto"/>
                    <w:bottom w:val="none" w:sz="0" w:space="0" w:color="auto"/>
                    <w:right w:val="none" w:sz="0" w:space="0" w:color="auto"/>
                  </w:divBdr>
                </w:div>
              </w:divsChild>
            </w:div>
            <w:div w:id="1092775857">
              <w:marLeft w:val="0"/>
              <w:marRight w:val="0"/>
              <w:marTop w:val="0"/>
              <w:marBottom w:val="0"/>
              <w:divBdr>
                <w:top w:val="none" w:sz="0" w:space="0" w:color="auto"/>
                <w:left w:val="none" w:sz="0" w:space="0" w:color="auto"/>
                <w:bottom w:val="none" w:sz="0" w:space="0" w:color="auto"/>
                <w:right w:val="none" w:sz="0" w:space="0" w:color="auto"/>
              </w:divBdr>
            </w:div>
          </w:divsChild>
        </w:div>
        <w:div w:id="1228804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rpubs.com/Joaquin_AR/4064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pubs.com/Joaquin_AR/255596" TargetMode="External"/><Relationship Id="rId11" Type="http://schemas.openxmlformats.org/officeDocument/2006/relationships/hyperlink" Target="https://rpubs.com/Joaquin_AR/406480" TargetMode="External"/><Relationship Id="rId5" Type="http://schemas.openxmlformats.org/officeDocument/2006/relationships/image" Target="media/image1.png"/><Relationship Id="rId10" Type="http://schemas.openxmlformats.org/officeDocument/2006/relationships/hyperlink" Target="http://docs.h2o.ai/h2o/latest-stable/h2o-docs/index.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7</Pages>
  <Words>1551</Words>
  <Characters>8536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LOPEZ RODRIGUEZ</dc:creator>
  <cp:keywords/>
  <dc:description/>
  <cp:lastModifiedBy>DANIELA LOPEZ RODRIGUEZ</cp:lastModifiedBy>
  <cp:revision>2</cp:revision>
  <dcterms:created xsi:type="dcterms:W3CDTF">2022-10-21T00:01:00Z</dcterms:created>
  <dcterms:modified xsi:type="dcterms:W3CDTF">2022-10-21T04:14:00Z</dcterms:modified>
</cp:coreProperties>
</file>